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F91C" w14:textId="7F2AD12E" w:rsidR="0022416E" w:rsidRDefault="0022416E">
      <w:pPr>
        <w:rPr>
          <w:rtl/>
        </w:rPr>
      </w:pPr>
    </w:p>
    <w:p w14:paraId="25449064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7FEC55BF" w14:textId="1F49CA14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637CC5">
        <w:rPr>
          <w:rFonts w:hint="cs"/>
          <w:b/>
          <w:bCs/>
          <w:sz w:val="28"/>
          <w:szCs w:val="28"/>
          <w:rtl/>
        </w:rPr>
        <w:t xml:space="preserve"> الدراسات الإسلامية </w:t>
      </w:r>
      <w:r w:rsidR="00EF51E3">
        <w:rPr>
          <w:rFonts w:hint="cs"/>
          <w:b/>
          <w:bCs/>
          <w:sz w:val="28"/>
          <w:szCs w:val="28"/>
          <w:rtl/>
        </w:rPr>
        <w:t xml:space="preserve">( </w:t>
      </w:r>
      <w:r w:rsidR="00637CC5">
        <w:rPr>
          <w:rFonts w:hint="cs"/>
          <w:b/>
          <w:bCs/>
          <w:sz w:val="28"/>
          <w:szCs w:val="28"/>
          <w:rtl/>
        </w:rPr>
        <w:t>فترة</w:t>
      </w:r>
      <w:r w:rsidR="00EF51E3">
        <w:rPr>
          <w:rFonts w:hint="cs"/>
          <w:b/>
          <w:bCs/>
          <w:sz w:val="28"/>
          <w:szCs w:val="28"/>
          <w:rtl/>
        </w:rPr>
        <w:t xml:space="preserve"> ) </w:t>
      </w:r>
      <w:r w:rsidRPr="000367B5">
        <w:rPr>
          <w:rFonts w:hint="cs"/>
          <w:b/>
          <w:bCs/>
          <w:sz w:val="28"/>
          <w:szCs w:val="28"/>
          <w:rtl/>
        </w:rPr>
        <w:t xml:space="preserve"> الفصل الدراسي </w:t>
      </w:r>
      <w:r w:rsidR="00EF51E3">
        <w:rPr>
          <w:rFonts w:hint="cs"/>
          <w:b/>
          <w:bCs/>
          <w:sz w:val="28"/>
          <w:szCs w:val="28"/>
          <w:rtl/>
        </w:rPr>
        <w:t>الثا</w:t>
      </w:r>
      <w:r w:rsidR="00F12BAC">
        <w:rPr>
          <w:rFonts w:hint="cs"/>
          <w:b/>
          <w:bCs/>
          <w:sz w:val="28"/>
          <w:szCs w:val="28"/>
          <w:rtl/>
        </w:rPr>
        <w:t>لث</w:t>
      </w:r>
      <w:r w:rsidR="00EF51E3">
        <w:rPr>
          <w:rFonts w:hint="cs"/>
          <w:b/>
          <w:bCs/>
          <w:sz w:val="28"/>
          <w:szCs w:val="28"/>
          <w:rtl/>
        </w:rPr>
        <w:t xml:space="preserve"> </w:t>
      </w:r>
      <w:r w:rsidR="002B0B5B">
        <w:rPr>
          <w:rFonts w:hint="cs"/>
          <w:b/>
          <w:bCs/>
          <w:sz w:val="28"/>
          <w:szCs w:val="28"/>
          <w:rtl/>
        </w:rPr>
        <w:t xml:space="preserve"> 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44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p w14:paraId="5DC9B9BD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7F1374" w14:paraId="41F83ED7" w14:textId="77777777" w:rsidTr="007F1374">
        <w:tc>
          <w:tcPr>
            <w:tcW w:w="5663" w:type="dxa"/>
          </w:tcPr>
          <w:p w14:paraId="0EC43B9B" w14:textId="0DD581B6" w:rsidR="007F1374" w:rsidRDefault="007F1374" w:rsidP="007F137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2B0B5B">
              <w:rPr>
                <w:rFonts w:hint="cs"/>
                <w:b/>
                <w:bCs/>
                <w:sz w:val="28"/>
                <w:szCs w:val="28"/>
                <w:rtl/>
              </w:rPr>
              <w:t>الطالبة: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192F6C72" w14:textId="77777777" w:rsidR="007F1374" w:rsidRPr="000367B5" w:rsidRDefault="007F1374" w:rsidP="007F1374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4B6021A9" w14:textId="71C4D89B" w:rsidR="00835EFA" w:rsidRDefault="002B0B5B" w:rsidP="00EF51E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أول </w:t>
            </w:r>
            <w:r w:rsidR="00EF51E3">
              <w:rPr>
                <w:rFonts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</w:tbl>
    <w:p w14:paraId="4C5308D8" w14:textId="33EFD7F5" w:rsidR="0022416E" w:rsidRDefault="0022416E">
      <w:pPr>
        <w:rPr>
          <w:rtl/>
        </w:rPr>
      </w:pPr>
    </w:p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7F1374" w:rsidRPr="007D4C8D" w14:paraId="638E36D9" w14:textId="77777777" w:rsidTr="00835EFA">
        <w:tc>
          <w:tcPr>
            <w:tcW w:w="2835" w:type="dxa"/>
          </w:tcPr>
          <w:p w14:paraId="31B7BF76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7138EA6E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F8672A0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53E836EB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14:paraId="0E8FCA90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1DAFCE5" wp14:editId="02029A16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3D5AAD16" w14:textId="19A449C0" w:rsidR="007F1374" w:rsidRPr="007D4C8D" w:rsidRDefault="002B0B5B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المادة:</w:t>
            </w:r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35EFA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EF51E3">
              <w:rPr>
                <w:rFonts w:hint="cs"/>
                <w:b/>
                <w:bCs/>
                <w:sz w:val="24"/>
                <w:szCs w:val="24"/>
                <w:rtl/>
              </w:rPr>
              <w:t>دراسات الإسلامية</w:t>
            </w:r>
          </w:p>
          <w:p w14:paraId="271AD539" w14:textId="00A27050" w:rsidR="00F76E14" w:rsidRPr="007D4C8D" w:rsidRDefault="002B0B5B" w:rsidP="00EF51E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 xml:space="preserve"> أول </w:t>
            </w:r>
            <w:r w:rsidR="00EF51E3">
              <w:rPr>
                <w:rFonts w:hint="cs"/>
                <w:b/>
                <w:bCs/>
                <w:sz w:val="24"/>
                <w:szCs w:val="24"/>
                <w:rtl/>
              </w:rPr>
              <w:t>متوسط</w:t>
            </w:r>
          </w:p>
          <w:p w14:paraId="052E31AB" w14:textId="77777777" w:rsidR="007F1374" w:rsidRPr="007D4C8D" w:rsidRDefault="007F1374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8342577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tbl>
      <w:tblPr>
        <w:tblStyle w:val="TableGridLight"/>
        <w:bidiVisual/>
        <w:tblW w:w="9428" w:type="dxa"/>
        <w:tblInd w:w="377" w:type="dxa"/>
        <w:tblLook w:val="04A0" w:firstRow="1" w:lastRow="0" w:firstColumn="1" w:lastColumn="0" w:noHBand="0" w:noVBand="1"/>
      </w:tblPr>
      <w:tblGrid>
        <w:gridCol w:w="3059"/>
        <w:gridCol w:w="2055"/>
        <w:gridCol w:w="1347"/>
        <w:gridCol w:w="2967"/>
      </w:tblGrid>
      <w:tr w:rsidR="0022416E" w:rsidRPr="00A741B6" w14:paraId="4E81E5D4" w14:textId="77777777" w:rsidTr="00F32935">
        <w:tc>
          <w:tcPr>
            <w:tcW w:w="9428" w:type="dxa"/>
            <w:gridSpan w:val="4"/>
          </w:tcPr>
          <w:p w14:paraId="40FAA293" w14:textId="4B5E35D0" w:rsidR="0022416E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0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BD487E" w:rsidRPr="0022416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/  أختاري الإجابة الصحيحة  فيما يلي بوضع دائرة حولها ؟ </w:t>
            </w:r>
          </w:p>
          <w:p w14:paraId="2DB687BB" w14:textId="4B6A1D80" w:rsidR="001F72F7" w:rsidRPr="0022416E" w:rsidRDefault="001F72F7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F75FFA9" w14:textId="77777777" w:rsidTr="00D7483A">
        <w:tc>
          <w:tcPr>
            <w:tcW w:w="9428" w:type="dxa"/>
            <w:gridSpan w:val="4"/>
            <w:shd w:val="clear" w:color="auto" w:fill="F2F2F2" w:themeFill="background1" w:themeFillShade="F2"/>
          </w:tcPr>
          <w:p w14:paraId="685AD3A3" w14:textId="561749A4" w:rsidR="0022416E" w:rsidRPr="0022416E" w:rsidRDefault="00637CC5" w:rsidP="00534543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طمع العبد في فضل الله ورحمته وكرمه ومغفرته هو .</w:t>
            </w:r>
          </w:p>
        </w:tc>
      </w:tr>
      <w:tr w:rsidR="0022416E" w:rsidRPr="00A741B6" w14:paraId="3F12479A" w14:textId="77777777" w:rsidTr="004522C1">
        <w:trPr>
          <w:trHeight w:val="599"/>
        </w:trPr>
        <w:tc>
          <w:tcPr>
            <w:tcW w:w="3059" w:type="dxa"/>
          </w:tcPr>
          <w:p w14:paraId="6CDDE25D" w14:textId="49721438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الرجاء</w:t>
            </w:r>
          </w:p>
        </w:tc>
        <w:tc>
          <w:tcPr>
            <w:tcW w:w="3402" w:type="dxa"/>
            <w:gridSpan w:val="2"/>
          </w:tcPr>
          <w:p w14:paraId="17420040" w14:textId="319C77F3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 التوكل</w:t>
            </w:r>
          </w:p>
        </w:tc>
        <w:tc>
          <w:tcPr>
            <w:tcW w:w="2967" w:type="dxa"/>
          </w:tcPr>
          <w:p w14:paraId="5A105178" w14:textId="280875B8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الدعاء</w:t>
            </w:r>
          </w:p>
        </w:tc>
      </w:tr>
      <w:tr w:rsidR="0022416E" w:rsidRPr="00A741B6" w14:paraId="4B02337B" w14:textId="77777777" w:rsidTr="00D7483A">
        <w:trPr>
          <w:trHeight w:val="426"/>
        </w:trPr>
        <w:tc>
          <w:tcPr>
            <w:tcW w:w="9428" w:type="dxa"/>
            <w:gridSpan w:val="4"/>
            <w:shd w:val="clear" w:color="auto" w:fill="F2F2F2" w:themeFill="background1" w:themeFillShade="F2"/>
          </w:tcPr>
          <w:p w14:paraId="3B51C513" w14:textId="2B90CA44" w:rsidR="0022416E" w:rsidRPr="00A741B6" w:rsidRDefault="0022416E" w:rsidP="00EE1976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الخوف من العدو هو خوف 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4ED87FBE" w14:textId="77777777" w:rsidTr="004522C1">
        <w:trPr>
          <w:trHeight w:val="740"/>
        </w:trPr>
        <w:tc>
          <w:tcPr>
            <w:tcW w:w="3059" w:type="dxa"/>
          </w:tcPr>
          <w:p w14:paraId="2E7DDDC3" w14:textId="318DE14E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طبيعي</w:t>
            </w:r>
          </w:p>
        </w:tc>
        <w:tc>
          <w:tcPr>
            <w:tcW w:w="3402" w:type="dxa"/>
            <w:gridSpan w:val="2"/>
          </w:tcPr>
          <w:p w14:paraId="2DB140C8" w14:textId="4D1CBB17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محرم</w:t>
            </w:r>
          </w:p>
        </w:tc>
        <w:tc>
          <w:tcPr>
            <w:tcW w:w="2967" w:type="dxa"/>
          </w:tcPr>
          <w:p w14:paraId="040F0251" w14:textId="4677189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شركي </w:t>
            </w:r>
          </w:p>
        </w:tc>
      </w:tr>
      <w:tr w:rsidR="0022416E" w:rsidRPr="00A741B6" w14:paraId="1B352449" w14:textId="77777777" w:rsidTr="00D7483A">
        <w:tc>
          <w:tcPr>
            <w:tcW w:w="9428" w:type="dxa"/>
            <w:gridSpan w:val="4"/>
            <w:shd w:val="clear" w:color="auto" w:fill="F2F2F2" w:themeFill="background1" w:themeFillShade="F2"/>
          </w:tcPr>
          <w:p w14:paraId="62A97D34" w14:textId="44D11000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طلب الله تعالى والتوجه إليه لإزالة الشدة والكرب 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2399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6E14" w:rsidRPr="00534543">
              <w:rPr>
                <w:b/>
                <w:bCs/>
                <w:sz w:val="30"/>
                <w:szCs w:val="30"/>
              </w:rPr>
              <w:t>.</w:t>
            </w:r>
          </w:p>
        </w:tc>
      </w:tr>
      <w:tr w:rsidR="0022416E" w:rsidRPr="00A741B6" w14:paraId="1727FB83" w14:textId="77777777" w:rsidTr="004522C1">
        <w:trPr>
          <w:trHeight w:val="702"/>
        </w:trPr>
        <w:tc>
          <w:tcPr>
            <w:tcW w:w="3059" w:type="dxa"/>
          </w:tcPr>
          <w:p w14:paraId="60BDC9AD" w14:textId="47AB564C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الاستغاثة</w:t>
            </w:r>
          </w:p>
        </w:tc>
        <w:tc>
          <w:tcPr>
            <w:tcW w:w="3402" w:type="dxa"/>
            <w:gridSpan w:val="2"/>
          </w:tcPr>
          <w:p w14:paraId="6BEEE4C9" w14:textId="3ED9929C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الدعاء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2967" w:type="dxa"/>
          </w:tcPr>
          <w:p w14:paraId="46CBE549" w14:textId="7B1E73C5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A0CCD">
              <w:rPr>
                <w:rFonts w:hint="cs"/>
                <w:b/>
                <w:bCs/>
                <w:sz w:val="30"/>
                <w:szCs w:val="30"/>
                <w:rtl/>
              </w:rPr>
              <w:t>الرجاء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22416E" w:rsidRPr="000E3CCC" w14:paraId="3AFCA7E4" w14:textId="77777777" w:rsidTr="00D7483A">
        <w:tc>
          <w:tcPr>
            <w:tcW w:w="9428" w:type="dxa"/>
            <w:gridSpan w:val="4"/>
            <w:shd w:val="clear" w:color="auto" w:fill="F2F2F2" w:themeFill="background1" w:themeFillShade="F2"/>
          </w:tcPr>
          <w:p w14:paraId="73E889D5" w14:textId="782FDB91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Pr="008110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 w:rsidRPr="008110E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A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حكم دعاء غير الله 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22416E" w:rsidRPr="000E3CCC" w14:paraId="4B3724BE" w14:textId="77777777" w:rsidTr="004522C1">
        <w:trPr>
          <w:trHeight w:val="732"/>
        </w:trPr>
        <w:tc>
          <w:tcPr>
            <w:tcW w:w="3059" w:type="dxa"/>
          </w:tcPr>
          <w:p w14:paraId="09C1A4E2" w14:textId="353776C8" w:rsidR="0022416E" w:rsidRPr="00FB5C0B" w:rsidRDefault="0022416E" w:rsidP="00FB5C0B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–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5A0CCD" w:rsidRPr="005A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شرك أكبر</w:t>
            </w:r>
          </w:p>
        </w:tc>
        <w:tc>
          <w:tcPr>
            <w:tcW w:w="2055" w:type="dxa"/>
          </w:tcPr>
          <w:p w14:paraId="64DF176A" w14:textId="2EF46D59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5A0CC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5A0CCD" w:rsidRPr="005A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محرم</w:t>
            </w:r>
            <w:r w:rsidR="005A0CC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314" w:type="dxa"/>
            <w:gridSpan w:val="2"/>
          </w:tcPr>
          <w:p w14:paraId="5D9228E1" w14:textId="4C9E00E0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5A0CCD" w:rsidRPr="005A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شرك أصغر</w:t>
            </w:r>
            <w:r w:rsidR="005A0CC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:rsidR="0022416E" w:rsidRPr="00A741B6" w14:paraId="3A6187C9" w14:textId="77777777" w:rsidTr="00D7483A">
        <w:tc>
          <w:tcPr>
            <w:tcW w:w="9428" w:type="dxa"/>
            <w:gridSpan w:val="4"/>
            <w:shd w:val="clear" w:color="auto" w:fill="F2F2F2" w:themeFill="background1" w:themeFillShade="F2"/>
          </w:tcPr>
          <w:p w14:paraId="1D89612C" w14:textId="15BDCF99" w:rsidR="0022416E" w:rsidRPr="00A741B6" w:rsidRDefault="0022416E" w:rsidP="00F76E14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3F276B">
              <w:rPr>
                <w:b/>
                <w:bCs/>
                <w:sz w:val="30"/>
                <w:szCs w:val="30"/>
                <w:rtl/>
              </w:rPr>
              <w:t>–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A0CCD">
              <w:rPr>
                <w:rFonts w:hint="cs"/>
                <w:b/>
                <w:bCs/>
                <w:sz w:val="30"/>
                <w:szCs w:val="30"/>
                <w:rtl/>
              </w:rPr>
              <w:t>قال تعالى (</w:t>
            </w:r>
            <w:r w:rsidR="0037377B">
              <w:rPr>
                <w:rFonts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5A0CCD" w:rsidRPr="005A0CCD">
              <w:rPr>
                <w:rFonts w:cs="Arial"/>
                <w:b/>
                <w:bCs/>
                <w:color w:val="000000" w:themeColor="text1"/>
                <w:sz w:val="30"/>
                <w:szCs w:val="30"/>
                <w:rtl/>
              </w:rPr>
              <w:t>وَمِنْ آيَاتِهِ أَنْ خَلَقَ لَكُم مِّنْ أَنفُسِكُمْ أَزْوَاجًا لِّتَسْكُنُوا إِلَيْهَا</w:t>
            </w:r>
            <w:r w:rsidR="005A0CCD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) </w:t>
            </w:r>
            <w:r w:rsidR="000F4F7B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معنى تسكنوا </w:t>
            </w:r>
            <w:r w:rsidR="003F276B" w:rsidRPr="005A0CCD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BD487E">
              <w:rPr>
                <w:b/>
                <w:bCs/>
                <w:sz w:val="30"/>
                <w:szCs w:val="30"/>
              </w:rPr>
              <w:t>.</w:t>
            </w:r>
          </w:p>
        </w:tc>
      </w:tr>
      <w:tr w:rsidR="0022416E" w:rsidRPr="00A741B6" w14:paraId="25F49ECA" w14:textId="77777777" w:rsidTr="004522C1">
        <w:trPr>
          <w:trHeight w:val="732"/>
        </w:trPr>
        <w:tc>
          <w:tcPr>
            <w:tcW w:w="3059" w:type="dxa"/>
          </w:tcPr>
          <w:p w14:paraId="4AA309B4" w14:textId="0433E05C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 xml:space="preserve">تطمئنوا </w:t>
            </w:r>
          </w:p>
        </w:tc>
        <w:tc>
          <w:tcPr>
            <w:tcW w:w="3402" w:type="dxa"/>
            <w:gridSpan w:val="2"/>
          </w:tcPr>
          <w:p w14:paraId="6BB81681" w14:textId="511A556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محبة كاملة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7" w:type="dxa"/>
          </w:tcPr>
          <w:p w14:paraId="10444415" w14:textId="4B75EF2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 xml:space="preserve">رحمة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22416E" w:rsidRPr="00A741B6" w14:paraId="2612E445" w14:textId="77777777" w:rsidTr="00D7483A">
        <w:tc>
          <w:tcPr>
            <w:tcW w:w="9428" w:type="dxa"/>
            <w:gridSpan w:val="4"/>
            <w:shd w:val="clear" w:color="auto" w:fill="F2F2F2" w:themeFill="background1" w:themeFillShade="F2"/>
          </w:tcPr>
          <w:p w14:paraId="347C77F6" w14:textId="588ABB85" w:rsidR="0022416E" w:rsidRPr="00A741B6" w:rsidRDefault="0022416E" w:rsidP="00F76E1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قال تعالى (</w:t>
            </w:r>
            <w:r w:rsidR="000F4F7B" w:rsidRPr="000F4F7B">
              <w:rPr>
                <w:rFonts w:cs="Arial"/>
                <w:b/>
                <w:bCs/>
                <w:sz w:val="30"/>
                <w:szCs w:val="30"/>
                <w:rtl/>
              </w:rPr>
              <w:t>وَإِذَا مَسَّ النَّاسَ ضُرٌّ دَعَوْا رَبَّهُم مُّنِيبِينَ إِلَيْهِ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 xml:space="preserve"> )  معنى الضر هو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5D82E455" w14:textId="77777777" w:rsidTr="004522C1">
        <w:trPr>
          <w:trHeight w:val="587"/>
        </w:trPr>
        <w:tc>
          <w:tcPr>
            <w:tcW w:w="3059" w:type="dxa"/>
          </w:tcPr>
          <w:p w14:paraId="3DCC04FB" w14:textId="08460597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اليأس</w:t>
            </w:r>
          </w:p>
        </w:tc>
        <w:tc>
          <w:tcPr>
            <w:tcW w:w="3402" w:type="dxa"/>
            <w:gridSpan w:val="2"/>
          </w:tcPr>
          <w:p w14:paraId="56E7E9D3" w14:textId="3345C7A8" w:rsidR="0022416E" w:rsidRPr="00155F8B" w:rsidRDefault="0022416E" w:rsidP="004A0EA9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 w:rsidR="00155F8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الضيق</w:t>
            </w:r>
          </w:p>
        </w:tc>
        <w:tc>
          <w:tcPr>
            <w:tcW w:w="2967" w:type="dxa"/>
          </w:tcPr>
          <w:p w14:paraId="1A0218EC" w14:textId="281F6B39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مايصيب الإنسان من مرض وغيره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6CED22B1" w14:textId="77777777" w:rsidTr="00D7483A">
        <w:trPr>
          <w:trHeight w:val="587"/>
        </w:trPr>
        <w:tc>
          <w:tcPr>
            <w:tcW w:w="9428" w:type="dxa"/>
            <w:gridSpan w:val="4"/>
            <w:shd w:val="clear" w:color="auto" w:fill="F2F2F2" w:themeFill="background1" w:themeFillShade="F2"/>
          </w:tcPr>
          <w:p w14:paraId="017E7F7A" w14:textId="2F8BDD1C" w:rsidR="0022416E" w:rsidRPr="00A741B6" w:rsidRDefault="0022416E" w:rsidP="0037377B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0F4F7B">
              <w:rPr>
                <w:rFonts w:cs="Arial" w:hint="cs"/>
                <w:b/>
                <w:bCs/>
                <w:sz w:val="30"/>
                <w:szCs w:val="30"/>
                <w:rtl/>
              </w:rPr>
              <w:t>نوع الفرح في قوله تعالى (</w:t>
            </w:r>
            <w:r w:rsidR="0037377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377B" w:rsidRPr="0037377B">
              <w:rPr>
                <w:rFonts w:cs="Arial"/>
                <w:b/>
                <w:bCs/>
                <w:sz w:val="30"/>
                <w:szCs w:val="30"/>
                <w:rtl/>
              </w:rPr>
              <w:t>وَإِذَا أَذَقْنَا النَّاسَ رَحْمَةً فَرِحُوا بِهَا</w:t>
            </w:r>
            <w:r w:rsidR="0037377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) </w:t>
            </w:r>
            <w:r w:rsidR="00F76E14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22416E" w:rsidRPr="00A741B6" w14:paraId="03D5F999" w14:textId="77777777" w:rsidTr="004522C1">
        <w:trPr>
          <w:trHeight w:val="587"/>
        </w:trPr>
        <w:tc>
          <w:tcPr>
            <w:tcW w:w="3059" w:type="dxa"/>
          </w:tcPr>
          <w:p w14:paraId="6058C30E" w14:textId="758C9FCE" w:rsidR="0022416E" w:rsidRPr="0037377B" w:rsidRDefault="0037377B" w:rsidP="0037377B">
            <w:pPr>
              <w:pStyle w:val="ListParagraph"/>
              <w:numPr>
                <w:ilvl w:val="0"/>
                <w:numId w:val="14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فرح شكر </w:t>
            </w:r>
          </w:p>
        </w:tc>
        <w:tc>
          <w:tcPr>
            <w:tcW w:w="3402" w:type="dxa"/>
            <w:gridSpan w:val="2"/>
          </w:tcPr>
          <w:p w14:paraId="483FE4E6" w14:textId="3786C984" w:rsidR="0022416E" w:rsidRPr="00A741B6" w:rsidRDefault="0022416E" w:rsidP="004A0EA9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377B">
              <w:rPr>
                <w:rFonts w:cs="Arial" w:hint="cs"/>
                <w:b/>
                <w:bCs/>
                <w:sz w:val="30"/>
                <w:szCs w:val="30"/>
                <w:rtl/>
              </w:rPr>
              <w:t>فرح سرور</w:t>
            </w:r>
            <w:r w:rsidR="003F276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7" w:type="dxa"/>
          </w:tcPr>
          <w:p w14:paraId="563D2C36" w14:textId="35799E61" w:rsidR="0022416E" w:rsidRPr="00A741B6" w:rsidRDefault="0022416E" w:rsidP="00B8021F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r w:rsidR="00676E78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377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فرح بطر لاشكر فيه </w:t>
            </w:r>
          </w:p>
        </w:tc>
      </w:tr>
      <w:tr w:rsidR="0022416E" w:rsidRPr="00A741B6" w14:paraId="676D87FE" w14:textId="77777777" w:rsidTr="00D7483A">
        <w:trPr>
          <w:trHeight w:val="682"/>
        </w:trPr>
        <w:tc>
          <w:tcPr>
            <w:tcW w:w="9428" w:type="dxa"/>
            <w:gridSpan w:val="4"/>
            <w:shd w:val="clear" w:color="auto" w:fill="F2F2F2" w:themeFill="background1" w:themeFillShade="F2"/>
          </w:tcPr>
          <w:p w14:paraId="3EA731FB" w14:textId="75F3C47C" w:rsidR="00835EFA" w:rsidRDefault="00835EFA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</w:p>
          <w:p w14:paraId="549807BC" w14:textId="112ADECE" w:rsidR="0022416E" w:rsidRPr="00A741B6" w:rsidRDefault="00003C2B" w:rsidP="006F5E53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="00BD487E"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-‏</w:t>
            </w:r>
            <w:r w:rsidR="0037377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أول وصايا لقمان لإبنه هو .</w:t>
            </w:r>
          </w:p>
        </w:tc>
      </w:tr>
      <w:tr w:rsidR="0022416E" w:rsidRPr="00786D92" w14:paraId="7B691E1F" w14:textId="77777777" w:rsidTr="004522C1">
        <w:trPr>
          <w:trHeight w:val="426"/>
        </w:trPr>
        <w:tc>
          <w:tcPr>
            <w:tcW w:w="3059" w:type="dxa"/>
          </w:tcPr>
          <w:p w14:paraId="70070D29" w14:textId="1C87615E" w:rsidR="0022416E" w:rsidRPr="003B5BAB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37377B">
              <w:rPr>
                <w:rFonts w:hint="cs"/>
                <w:b/>
                <w:bCs/>
                <w:sz w:val="32"/>
                <w:szCs w:val="32"/>
                <w:rtl/>
              </w:rPr>
              <w:t>بر الوالدين</w:t>
            </w:r>
          </w:p>
        </w:tc>
        <w:tc>
          <w:tcPr>
            <w:tcW w:w="3402" w:type="dxa"/>
            <w:gridSpan w:val="2"/>
          </w:tcPr>
          <w:p w14:paraId="5990E1B1" w14:textId="320C5041" w:rsidR="0022416E" w:rsidRPr="003F276B" w:rsidRDefault="0037377B" w:rsidP="0037377B">
            <w:pPr>
              <w:pStyle w:val="ListParagraph"/>
              <w:numPr>
                <w:ilvl w:val="0"/>
                <w:numId w:val="14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الصلاة </w:t>
            </w:r>
          </w:p>
        </w:tc>
        <w:tc>
          <w:tcPr>
            <w:tcW w:w="2967" w:type="dxa"/>
          </w:tcPr>
          <w:p w14:paraId="23103ACE" w14:textId="174345BA" w:rsidR="00676E78" w:rsidRDefault="0022416E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37377B">
              <w:rPr>
                <w:rFonts w:hint="cs"/>
                <w:b/>
                <w:bCs/>
                <w:sz w:val="32"/>
                <w:szCs w:val="32"/>
                <w:rtl/>
              </w:rPr>
              <w:t xml:space="preserve">النهي عن الشرك </w:t>
            </w:r>
          </w:p>
          <w:p w14:paraId="262F30A0" w14:textId="1F6C9155" w:rsidR="00676E78" w:rsidRPr="003B5BAB" w:rsidRDefault="00676E78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20A6218" w14:textId="77777777" w:rsidTr="00D7483A">
        <w:trPr>
          <w:trHeight w:val="640"/>
        </w:trPr>
        <w:tc>
          <w:tcPr>
            <w:tcW w:w="9428" w:type="dxa"/>
            <w:gridSpan w:val="4"/>
            <w:shd w:val="clear" w:color="auto" w:fill="F2F2F2" w:themeFill="background1" w:themeFillShade="F2"/>
          </w:tcPr>
          <w:p w14:paraId="7CA343F2" w14:textId="2DF9AEBE" w:rsidR="00676E78" w:rsidRPr="00676E78" w:rsidRDefault="0022416E" w:rsidP="001060C7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lastRenderedPageBreak/>
              <w:t xml:space="preserve">9-  </w:t>
            </w:r>
            <w:r w:rsidR="00676E7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F5E53">
              <w:rPr>
                <w:rFonts w:hint="cs"/>
                <w:b/>
                <w:bCs/>
                <w:sz w:val="30"/>
                <w:szCs w:val="30"/>
                <w:rtl/>
              </w:rPr>
              <w:t xml:space="preserve">حذر النبي صلى الله عليه وسلم </w:t>
            </w:r>
            <w:r w:rsidR="0037377B">
              <w:rPr>
                <w:rFonts w:hint="cs"/>
                <w:b/>
                <w:bCs/>
                <w:sz w:val="30"/>
                <w:szCs w:val="30"/>
                <w:rtl/>
              </w:rPr>
              <w:t xml:space="preserve">عن التهاجر والقطيعة بين المسلمين فقال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76E78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14:paraId="0AB58DB7" w14:textId="1E728F6E" w:rsidR="0022416E" w:rsidRPr="006F5E53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1E5824BD" w14:textId="77777777" w:rsidTr="004522C1">
        <w:trPr>
          <w:trHeight w:val="426"/>
        </w:trPr>
        <w:tc>
          <w:tcPr>
            <w:tcW w:w="3059" w:type="dxa"/>
          </w:tcPr>
          <w:p w14:paraId="136230E7" w14:textId="6E5F108C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6F5E53">
              <w:rPr>
                <w:rFonts w:hint="cs"/>
                <w:b/>
                <w:bCs/>
                <w:sz w:val="30"/>
                <w:szCs w:val="30"/>
                <w:rtl/>
              </w:rPr>
              <w:t>ولاتحسسوا</w:t>
            </w:r>
          </w:p>
        </w:tc>
        <w:tc>
          <w:tcPr>
            <w:tcW w:w="3402" w:type="dxa"/>
            <w:gridSpan w:val="2"/>
          </w:tcPr>
          <w:p w14:paraId="38FABCE6" w14:textId="275D6374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>ولاتدابروا</w:t>
            </w:r>
          </w:p>
        </w:tc>
        <w:tc>
          <w:tcPr>
            <w:tcW w:w="2967" w:type="dxa"/>
          </w:tcPr>
          <w:p w14:paraId="062D9920" w14:textId="04E84E80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 xml:space="preserve">ولاتناجشوا </w:t>
            </w:r>
          </w:p>
        </w:tc>
      </w:tr>
      <w:tr w:rsidR="0022416E" w:rsidRPr="00A741B6" w14:paraId="52495B04" w14:textId="77777777" w:rsidTr="00D7483A">
        <w:tc>
          <w:tcPr>
            <w:tcW w:w="9428" w:type="dxa"/>
            <w:gridSpan w:val="4"/>
            <w:shd w:val="clear" w:color="auto" w:fill="F2F2F2" w:themeFill="background1" w:themeFillShade="F2"/>
          </w:tcPr>
          <w:p w14:paraId="5818386A" w14:textId="27D2025E" w:rsidR="00961DEB" w:rsidRPr="00961DEB" w:rsidRDefault="0022416E" w:rsidP="001060C7">
            <w:pPr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دعا له النبي صلى الله عليه وسلم ( اللهم أكثر ماله وولده وأدخله الجنة ) هو الصحابي 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14:paraId="36861E68" w14:textId="34392954" w:rsidR="0022416E" w:rsidRPr="00E265E4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1842C114" w14:textId="77777777" w:rsidTr="004522C1">
        <w:tc>
          <w:tcPr>
            <w:tcW w:w="3059" w:type="dxa"/>
          </w:tcPr>
          <w:p w14:paraId="63357D1F" w14:textId="20893E0F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b/>
                <w:bCs/>
                <w:sz w:val="30"/>
                <w:szCs w:val="30"/>
                <w:rtl/>
              </w:rPr>
              <w:t>–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>النعمان بن بشير</w:t>
            </w:r>
          </w:p>
        </w:tc>
        <w:tc>
          <w:tcPr>
            <w:tcW w:w="3402" w:type="dxa"/>
            <w:gridSpan w:val="2"/>
          </w:tcPr>
          <w:p w14:paraId="160DF1D8" w14:textId="55D72590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 عبد الله بن مسعود</w:t>
            </w:r>
          </w:p>
        </w:tc>
        <w:tc>
          <w:tcPr>
            <w:tcW w:w="2967" w:type="dxa"/>
          </w:tcPr>
          <w:p w14:paraId="3003AE4E" w14:textId="1BBADB09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5C58B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أنس بن مالك </w:t>
            </w:r>
          </w:p>
        </w:tc>
      </w:tr>
      <w:tr w:rsidR="0022416E" w:rsidRPr="00A741B6" w14:paraId="17FE9FE6" w14:textId="77777777" w:rsidTr="00D7483A">
        <w:tc>
          <w:tcPr>
            <w:tcW w:w="9428" w:type="dxa"/>
            <w:gridSpan w:val="4"/>
            <w:shd w:val="clear" w:color="auto" w:fill="F2F2F2" w:themeFill="background1" w:themeFillShade="F2"/>
          </w:tcPr>
          <w:p w14:paraId="53F5CE77" w14:textId="1B0ABD3A" w:rsidR="0022416E" w:rsidRPr="00A741B6" w:rsidRDefault="0022416E" w:rsidP="00961DEB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1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11-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قال رسول الله صلى الله عليه وسلم ( مثل المؤمنين في توادهم ) معنى توادهم .</w:t>
            </w:r>
          </w:p>
        </w:tc>
      </w:tr>
      <w:tr w:rsidR="0022416E" w:rsidRPr="00A77A67" w14:paraId="3ED65EA5" w14:textId="77777777" w:rsidTr="004522C1">
        <w:trPr>
          <w:trHeight w:val="426"/>
        </w:trPr>
        <w:tc>
          <w:tcPr>
            <w:tcW w:w="3059" w:type="dxa"/>
          </w:tcPr>
          <w:p w14:paraId="1E48E6EA" w14:textId="51DED164" w:rsidR="0022416E" w:rsidRPr="00DB043B" w:rsidRDefault="00DB043B" w:rsidP="00DB043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أ-عطف بعضهم على بعض</w:t>
            </w:r>
          </w:p>
        </w:tc>
        <w:tc>
          <w:tcPr>
            <w:tcW w:w="3402" w:type="dxa"/>
            <w:gridSpan w:val="2"/>
          </w:tcPr>
          <w:p w14:paraId="6DCF66DD" w14:textId="3B17D14A" w:rsidR="0022416E" w:rsidRPr="00DB043B" w:rsidRDefault="00DB043B" w:rsidP="00DB043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ب-محبة بعضهم بعضا</w:t>
            </w:r>
          </w:p>
        </w:tc>
        <w:tc>
          <w:tcPr>
            <w:tcW w:w="2967" w:type="dxa"/>
          </w:tcPr>
          <w:p w14:paraId="48AA0D8B" w14:textId="42E4893F" w:rsidR="0022416E" w:rsidRPr="00552C02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r w:rsidR="00FF10E3">
              <w:rPr>
                <w:rFonts w:hint="cs"/>
                <w:b/>
                <w:bCs/>
                <w:sz w:val="32"/>
                <w:szCs w:val="32"/>
                <w:rtl/>
              </w:rPr>
              <w:t xml:space="preserve"> - </w:t>
            </w:r>
            <w:r w:rsidR="00DB043B">
              <w:rPr>
                <w:rFonts w:hint="cs"/>
                <w:b/>
                <w:bCs/>
                <w:sz w:val="32"/>
                <w:szCs w:val="32"/>
                <w:rtl/>
              </w:rPr>
              <w:t xml:space="preserve">رحماء بينهم </w:t>
            </w:r>
          </w:p>
        </w:tc>
      </w:tr>
      <w:bookmarkEnd w:id="1"/>
      <w:tr w:rsidR="0022416E" w:rsidRPr="00A741B6" w14:paraId="45B83215" w14:textId="77777777" w:rsidTr="00D7483A">
        <w:trPr>
          <w:trHeight w:val="426"/>
        </w:trPr>
        <w:tc>
          <w:tcPr>
            <w:tcW w:w="9428" w:type="dxa"/>
            <w:gridSpan w:val="4"/>
            <w:shd w:val="clear" w:color="auto" w:fill="F2F2F2" w:themeFill="background1" w:themeFillShade="F2"/>
          </w:tcPr>
          <w:p w14:paraId="40F9AEEB" w14:textId="4EE24F27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12-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حكم صلاة الوتر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</w:p>
        </w:tc>
      </w:tr>
      <w:tr w:rsidR="0022416E" w:rsidRPr="00A741B6" w14:paraId="74FFEDB9" w14:textId="77777777" w:rsidTr="004522C1">
        <w:trPr>
          <w:trHeight w:val="426"/>
        </w:trPr>
        <w:tc>
          <w:tcPr>
            <w:tcW w:w="3059" w:type="dxa"/>
          </w:tcPr>
          <w:p w14:paraId="466618C2" w14:textId="5D1CFEDD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>سنة مؤكدة</w:t>
            </w:r>
          </w:p>
        </w:tc>
        <w:tc>
          <w:tcPr>
            <w:tcW w:w="3402" w:type="dxa"/>
            <w:gridSpan w:val="2"/>
          </w:tcPr>
          <w:p w14:paraId="55D0AF1B" w14:textId="3043D2D3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1F72F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>واجب</w:t>
            </w:r>
          </w:p>
        </w:tc>
        <w:tc>
          <w:tcPr>
            <w:tcW w:w="2967" w:type="dxa"/>
          </w:tcPr>
          <w:p w14:paraId="41DA767A" w14:textId="52915985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مستحب </w:t>
            </w:r>
          </w:p>
        </w:tc>
      </w:tr>
      <w:tr w:rsidR="0022416E" w:rsidRPr="00A741B6" w14:paraId="26E030F7" w14:textId="77777777" w:rsidTr="00D7483A">
        <w:trPr>
          <w:trHeight w:val="426"/>
        </w:trPr>
        <w:tc>
          <w:tcPr>
            <w:tcW w:w="9428" w:type="dxa"/>
            <w:gridSpan w:val="4"/>
            <w:shd w:val="clear" w:color="auto" w:fill="F2F2F2" w:themeFill="background1" w:themeFillShade="F2"/>
          </w:tcPr>
          <w:p w14:paraId="194FD662" w14:textId="5D6CC991" w:rsidR="0022416E" w:rsidRPr="00A741B6" w:rsidRDefault="0022416E" w:rsidP="001060C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13- </w:t>
            </w:r>
            <w:r w:rsidR="00003A50">
              <w:rPr>
                <w:rFonts w:hint="cs"/>
                <w:b/>
                <w:bCs/>
                <w:sz w:val="30"/>
                <w:szCs w:val="30"/>
                <w:rtl/>
              </w:rPr>
              <w:t xml:space="preserve">من الصلوات الجائزة في أوقات النهي هي </w:t>
            </w:r>
            <w:r w:rsidR="00D228B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1450CD42" w14:textId="77777777" w:rsidTr="004522C1">
        <w:trPr>
          <w:trHeight w:val="426"/>
        </w:trPr>
        <w:tc>
          <w:tcPr>
            <w:tcW w:w="3059" w:type="dxa"/>
          </w:tcPr>
          <w:p w14:paraId="01C33286" w14:textId="7E5A904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03A50">
              <w:rPr>
                <w:rFonts w:hint="cs"/>
                <w:b/>
                <w:bCs/>
                <w:sz w:val="30"/>
                <w:szCs w:val="30"/>
                <w:rtl/>
              </w:rPr>
              <w:t>صلاة الوتر</w:t>
            </w:r>
          </w:p>
        </w:tc>
        <w:tc>
          <w:tcPr>
            <w:tcW w:w="3402" w:type="dxa"/>
            <w:gridSpan w:val="2"/>
          </w:tcPr>
          <w:p w14:paraId="3875FA66" w14:textId="43B17E75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03A50">
              <w:rPr>
                <w:rFonts w:hint="cs"/>
                <w:b/>
                <w:bCs/>
                <w:sz w:val="30"/>
                <w:szCs w:val="30"/>
                <w:rtl/>
              </w:rPr>
              <w:t>تحية المسجد</w:t>
            </w:r>
          </w:p>
        </w:tc>
        <w:tc>
          <w:tcPr>
            <w:tcW w:w="2967" w:type="dxa"/>
          </w:tcPr>
          <w:p w14:paraId="2113EBFB" w14:textId="5EA00196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03A50">
              <w:rPr>
                <w:rFonts w:hint="cs"/>
                <w:b/>
                <w:bCs/>
                <w:sz w:val="30"/>
                <w:szCs w:val="30"/>
                <w:rtl/>
              </w:rPr>
              <w:t xml:space="preserve">صلاة الضحى </w:t>
            </w:r>
          </w:p>
        </w:tc>
      </w:tr>
      <w:tr w:rsidR="0022416E" w:rsidRPr="00A741B6" w14:paraId="5D9AA060" w14:textId="77777777" w:rsidTr="00D7483A">
        <w:trPr>
          <w:trHeight w:val="426"/>
        </w:trPr>
        <w:tc>
          <w:tcPr>
            <w:tcW w:w="9428" w:type="dxa"/>
            <w:gridSpan w:val="4"/>
            <w:shd w:val="clear" w:color="auto" w:fill="F2F2F2" w:themeFill="background1" w:themeFillShade="F2"/>
          </w:tcPr>
          <w:p w14:paraId="7ADF24FB" w14:textId="0CD0E048" w:rsidR="0022416E" w:rsidRPr="00A741B6" w:rsidRDefault="0022416E" w:rsidP="0043635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14- </w:t>
            </w:r>
            <w:r w:rsidR="00F32935">
              <w:rPr>
                <w:rFonts w:hint="cs"/>
                <w:b/>
                <w:bCs/>
                <w:sz w:val="30"/>
                <w:szCs w:val="30"/>
                <w:rtl/>
              </w:rPr>
              <w:t xml:space="preserve">أقل ركعات صلاة الضحى </w:t>
            </w:r>
            <w:r w:rsidR="003E17C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0E3EFCC3" w14:textId="77777777" w:rsidTr="004522C1">
        <w:trPr>
          <w:trHeight w:val="476"/>
        </w:trPr>
        <w:tc>
          <w:tcPr>
            <w:tcW w:w="3059" w:type="dxa"/>
          </w:tcPr>
          <w:p w14:paraId="100771FF" w14:textId="03E25B6E" w:rsidR="0022416E" w:rsidRPr="00F32935" w:rsidRDefault="00F32935" w:rsidP="00F32935">
            <w:pPr>
              <w:pStyle w:val="ListParagraph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ركعتان</w:t>
            </w:r>
          </w:p>
        </w:tc>
        <w:tc>
          <w:tcPr>
            <w:tcW w:w="3402" w:type="dxa"/>
            <w:gridSpan w:val="2"/>
          </w:tcPr>
          <w:p w14:paraId="08AD056D" w14:textId="3FF96B1D" w:rsidR="0022416E" w:rsidRPr="00A741B6" w:rsidRDefault="0022416E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32935">
              <w:rPr>
                <w:rFonts w:hint="cs"/>
                <w:b/>
                <w:bCs/>
                <w:sz w:val="28"/>
                <w:szCs w:val="28"/>
                <w:rtl/>
              </w:rPr>
              <w:t>ركعة</w:t>
            </w:r>
          </w:p>
        </w:tc>
        <w:tc>
          <w:tcPr>
            <w:tcW w:w="2967" w:type="dxa"/>
          </w:tcPr>
          <w:p w14:paraId="70B5EC81" w14:textId="2C1A7055" w:rsidR="0022416E" w:rsidRPr="00A741B6" w:rsidRDefault="0022416E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F32935">
              <w:rPr>
                <w:rFonts w:hint="cs"/>
                <w:b/>
                <w:bCs/>
                <w:sz w:val="28"/>
                <w:szCs w:val="28"/>
                <w:rtl/>
              </w:rPr>
              <w:t xml:space="preserve"> أربع ركعات</w:t>
            </w:r>
          </w:p>
        </w:tc>
      </w:tr>
      <w:tr w:rsidR="0022416E" w:rsidRPr="00A741B6" w14:paraId="600B1794" w14:textId="77777777" w:rsidTr="00D7483A">
        <w:trPr>
          <w:trHeight w:val="426"/>
        </w:trPr>
        <w:tc>
          <w:tcPr>
            <w:tcW w:w="9428" w:type="dxa"/>
            <w:gridSpan w:val="4"/>
            <w:shd w:val="clear" w:color="auto" w:fill="F2F2F2" w:themeFill="background1" w:themeFillShade="F2"/>
          </w:tcPr>
          <w:p w14:paraId="41F7F1FC" w14:textId="37D82092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15-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BA026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الصلاة التي تشرع إذا حبس المطر وأجدبت الأرض هي صلاة </w:t>
            </w:r>
            <w:r w:rsidR="00F32935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r w:rsidR="000B328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</w:p>
        </w:tc>
      </w:tr>
      <w:tr w:rsidR="0022416E" w:rsidRPr="00631A35" w14:paraId="4DAC94FB" w14:textId="77777777" w:rsidTr="004522C1">
        <w:trPr>
          <w:trHeight w:val="457"/>
        </w:trPr>
        <w:tc>
          <w:tcPr>
            <w:tcW w:w="3059" w:type="dxa"/>
          </w:tcPr>
          <w:p w14:paraId="24946A19" w14:textId="606A4553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BA026B">
              <w:rPr>
                <w:rFonts w:hint="cs"/>
                <w:b/>
                <w:bCs/>
                <w:sz w:val="32"/>
                <w:szCs w:val="32"/>
                <w:rtl/>
              </w:rPr>
              <w:t>الكسوف</w:t>
            </w:r>
          </w:p>
        </w:tc>
        <w:tc>
          <w:tcPr>
            <w:tcW w:w="3402" w:type="dxa"/>
            <w:gridSpan w:val="2"/>
          </w:tcPr>
          <w:p w14:paraId="6CB7190C" w14:textId="189222CA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="000B3281">
              <w:rPr>
                <w:b/>
                <w:bCs/>
                <w:sz w:val="32"/>
                <w:szCs w:val="32"/>
                <w:rtl/>
              </w:rPr>
              <w:t>–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BA026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الخسوف</w:t>
            </w:r>
          </w:p>
        </w:tc>
        <w:tc>
          <w:tcPr>
            <w:tcW w:w="2967" w:type="dxa"/>
          </w:tcPr>
          <w:p w14:paraId="4748C4A4" w14:textId="4D2E92D9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BA026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الإستسقاء</w:t>
            </w:r>
          </w:p>
        </w:tc>
      </w:tr>
    </w:tbl>
    <w:bookmarkEnd w:id="0"/>
    <w:p w14:paraId="7B6DA5EA" w14:textId="5CBCADA2" w:rsidR="002B0B5B" w:rsidRPr="002B0B5B" w:rsidRDefault="002B0B5B" w:rsidP="002B0B5B">
      <w:pPr>
        <w:spacing w:after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         " انتهت الأسئلة "   أ/ خلود العتيبي..</w:t>
      </w:r>
    </w:p>
    <w:p w14:paraId="5CFE0022" w14:textId="77777777" w:rsidR="00C514B4" w:rsidRDefault="00C514B4" w:rsidP="00BD487E">
      <w:pPr>
        <w:rPr>
          <w:sz w:val="36"/>
          <w:szCs w:val="36"/>
          <w:rtl/>
        </w:rPr>
      </w:pPr>
    </w:p>
    <w:p w14:paraId="6D16AA8A" w14:textId="28E7BB02" w:rsidR="00587A85" w:rsidRPr="00C514B4" w:rsidRDefault="00C514B4" w:rsidP="00BD487E">
      <w:pPr>
        <w:rPr>
          <w:sz w:val="36"/>
          <w:szCs w:val="36"/>
          <w:rtl/>
        </w:rPr>
      </w:pPr>
      <w:r w:rsidRPr="00C514B4">
        <w:rPr>
          <w:rFonts w:hint="cs"/>
          <w:sz w:val="36"/>
          <w:szCs w:val="36"/>
          <w:rtl/>
        </w:rPr>
        <w:t xml:space="preserve">نموذج الإجابة </w:t>
      </w:r>
    </w:p>
    <w:p w14:paraId="1F3A4A6D" w14:textId="358E7A74" w:rsidR="00C514B4" w:rsidRPr="00C514B4" w:rsidRDefault="00C514B4" w:rsidP="00BD487E">
      <w:pPr>
        <w:rPr>
          <w:sz w:val="32"/>
          <w:szCs w:val="32"/>
          <w:rtl/>
        </w:rPr>
      </w:pPr>
      <w:hyperlink r:id="rId6" w:history="1">
        <w:r w:rsidRPr="00C514B4">
          <w:rPr>
            <w:rStyle w:val="Hyperlink"/>
            <w:sz w:val="32"/>
            <w:szCs w:val="32"/>
          </w:rPr>
          <w:t>https://youtu.be/UW</w:t>
        </w:r>
        <w:r w:rsidRPr="00C514B4">
          <w:rPr>
            <w:rStyle w:val="Hyperlink"/>
            <w:rFonts w:cs="Arial"/>
            <w:sz w:val="32"/>
            <w:szCs w:val="32"/>
            <w:rtl/>
          </w:rPr>
          <w:t>22</w:t>
        </w:r>
        <w:r w:rsidRPr="00C514B4">
          <w:rPr>
            <w:rStyle w:val="Hyperlink"/>
            <w:sz w:val="32"/>
            <w:szCs w:val="32"/>
          </w:rPr>
          <w:t>N</w:t>
        </w:r>
        <w:r w:rsidRPr="00C514B4">
          <w:rPr>
            <w:rStyle w:val="Hyperlink"/>
            <w:rFonts w:cs="Arial"/>
            <w:sz w:val="32"/>
            <w:szCs w:val="32"/>
            <w:rtl/>
          </w:rPr>
          <w:t>5</w:t>
        </w:r>
        <w:r w:rsidRPr="00C514B4">
          <w:rPr>
            <w:rStyle w:val="Hyperlink"/>
            <w:sz w:val="32"/>
            <w:szCs w:val="32"/>
          </w:rPr>
          <w:t>TwVRA</w:t>
        </w:r>
      </w:hyperlink>
    </w:p>
    <w:p w14:paraId="738CCB05" w14:textId="77777777" w:rsidR="00C514B4" w:rsidRDefault="00C514B4" w:rsidP="00BD487E"/>
    <w:sectPr w:rsidR="00C514B4" w:rsidSect="00BA5449">
      <w:pgSz w:w="11906" w:h="16838" w:code="9"/>
      <w:pgMar w:top="851" w:right="1800" w:bottom="1134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15BD3"/>
    <w:multiLevelType w:val="hybridMultilevel"/>
    <w:tmpl w:val="1E0E7FF8"/>
    <w:lvl w:ilvl="0" w:tplc="AB9055E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3274D"/>
    <w:multiLevelType w:val="hybridMultilevel"/>
    <w:tmpl w:val="5E2A0904"/>
    <w:lvl w:ilvl="0" w:tplc="2E62B5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14646"/>
    <w:multiLevelType w:val="hybridMultilevel"/>
    <w:tmpl w:val="0A0CF2E4"/>
    <w:lvl w:ilvl="0" w:tplc="6D584E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05A54"/>
    <w:multiLevelType w:val="hybridMultilevel"/>
    <w:tmpl w:val="7CD80A24"/>
    <w:lvl w:ilvl="0" w:tplc="48AE91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61749"/>
    <w:multiLevelType w:val="hybridMultilevel"/>
    <w:tmpl w:val="F4284846"/>
    <w:lvl w:ilvl="0" w:tplc="03A899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A256F"/>
    <w:multiLevelType w:val="hybridMultilevel"/>
    <w:tmpl w:val="F75AF580"/>
    <w:lvl w:ilvl="0" w:tplc="0BF61D2E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2D1458C"/>
    <w:multiLevelType w:val="hybridMultilevel"/>
    <w:tmpl w:val="F0581396"/>
    <w:lvl w:ilvl="0" w:tplc="56C88A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17DDA"/>
    <w:multiLevelType w:val="hybridMultilevel"/>
    <w:tmpl w:val="50263A10"/>
    <w:lvl w:ilvl="0" w:tplc="FCBC60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C0032"/>
    <w:multiLevelType w:val="hybridMultilevel"/>
    <w:tmpl w:val="1756BED8"/>
    <w:lvl w:ilvl="0" w:tplc="0A8E5A0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C5B18"/>
    <w:multiLevelType w:val="hybridMultilevel"/>
    <w:tmpl w:val="D5C6CACE"/>
    <w:lvl w:ilvl="0" w:tplc="4BCC3B0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36405B"/>
    <w:multiLevelType w:val="hybridMultilevel"/>
    <w:tmpl w:val="322886B0"/>
    <w:lvl w:ilvl="0" w:tplc="8AF0B83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7AF97202"/>
    <w:multiLevelType w:val="hybridMultilevel"/>
    <w:tmpl w:val="4356941C"/>
    <w:lvl w:ilvl="0" w:tplc="3118BA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537582">
    <w:abstractNumId w:val="12"/>
  </w:num>
  <w:num w:numId="2" w16cid:durableId="1295521797">
    <w:abstractNumId w:val="3"/>
  </w:num>
  <w:num w:numId="3" w16cid:durableId="209340093">
    <w:abstractNumId w:val="1"/>
  </w:num>
  <w:num w:numId="4" w16cid:durableId="1760834186">
    <w:abstractNumId w:val="9"/>
  </w:num>
  <w:num w:numId="5" w16cid:durableId="486627450">
    <w:abstractNumId w:val="13"/>
  </w:num>
  <w:num w:numId="6" w16cid:durableId="1124494631">
    <w:abstractNumId w:val="4"/>
  </w:num>
  <w:num w:numId="7" w16cid:durableId="480390089">
    <w:abstractNumId w:val="5"/>
  </w:num>
  <w:num w:numId="8" w16cid:durableId="369647952">
    <w:abstractNumId w:val="8"/>
  </w:num>
  <w:num w:numId="9" w16cid:durableId="1038050653">
    <w:abstractNumId w:val="10"/>
  </w:num>
  <w:num w:numId="10" w16cid:durableId="8217454">
    <w:abstractNumId w:val="11"/>
  </w:num>
  <w:num w:numId="11" w16cid:durableId="1696342229">
    <w:abstractNumId w:val="0"/>
  </w:num>
  <w:num w:numId="12" w16cid:durableId="1946960267">
    <w:abstractNumId w:val="7"/>
  </w:num>
  <w:num w:numId="13" w16cid:durableId="137652208">
    <w:abstractNumId w:val="2"/>
  </w:num>
  <w:num w:numId="14" w16cid:durableId="1775392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6E"/>
    <w:rsid w:val="00003A50"/>
    <w:rsid w:val="00003C2B"/>
    <w:rsid w:val="000B3281"/>
    <w:rsid w:val="000C183A"/>
    <w:rsid w:val="000F4F7B"/>
    <w:rsid w:val="001060C7"/>
    <w:rsid w:val="00155F8B"/>
    <w:rsid w:val="00171FD0"/>
    <w:rsid w:val="001B6FB3"/>
    <w:rsid w:val="001F72F7"/>
    <w:rsid w:val="00223995"/>
    <w:rsid w:val="0022416E"/>
    <w:rsid w:val="00226D16"/>
    <w:rsid w:val="002A041F"/>
    <w:rsid w:val="002B0B5B"/>
    <w:rsid w:val="00356026"/>
    <w:rsid w:val="0037377B"/>
    <w:rsid w:val="003C54E0"/>
    <w:rsid w:val="003E17CB"/>
    <w:rsid w:val="003E7163"/>
    <w:rsid w:val="003F276B"/>
    <w:rsid w:val="00436352"/>
    <w:rsid w:val="004522C1"/>
    <w:rsid w:val="00521489"/>
    <w:rsid w:val="00534543"/>
    <w:rsid w:val="00587A85"/>
    <w:rsid w:val="005A0CCD"/>
    <w:rsid w:val="005A71A7"/>
    <w:rsid w:val="005C58B1"/>
    <w:rsid w:val="00637CC5"/>
    <w:rsid w:val="00676E78"/>
    <w:rsid w:val="006F5E53"/>
    <w:rsid w:val="0077170E"/>
    <w:rsid w:val="00776D1B"/>
    <w:rsid w:val="007F1374"/>
    <w:rsid w:val="008110E8"/>
    <w:rsid w:val="00835EFA"/>
    <w:rsid w:val="008A3805"/>
    <w:rsid w:val="00961DEB"/>
    <w:rsid w:val="0097557B"/>
    <w:rsid w:val="009F1AC5"/>
    <w:rsid w:val="00A53B3B"/>
    <w:rsid w:val="00B2653B"/>
    <w:rsid w:val="00B8021F"/>
    <w:rsid w:val="00BA026B"/>
    <w:rsid w:val="00BA5449"/>
    <w:rsid w:val="00BB4ECB"/>
    <w:rsid w:val="00BD487E"/>
    <w:rsid w:val="00C46E20"/>
    <w:rsid w:val="00C514B4"/>
    <w:rsid w:val="00D1000A"/>
    <w:rsid w:val="00D228B5"/>
    <w:rsid w:val="00D7483A"/>
    <w:rsid w:val="00DB043B"/>
    <w:rsid w:val="00E265E4"/>
    <w:rsid w:val="00EB5680"/>
    <w:rsid w:val="00EE1976"/>
    <w:rsid w:val="00EF51E3"/>
    <w:rsid w:val="00F12BAC"/>
    <w:rsid w:val="00F32935"/>
    <w:rsid w:val="00F76E14"/>
    <w:rsid w:val="00FB5C0B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E193D"/>
  <w15:chartTrackingRefBased/>
  <w15:docId w15:val="{27322095-4F38-45BB-9383-ACC06D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16E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416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717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7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7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70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514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14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UW22N5TwVR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بنت الغربي</dc:creator>
  <cp:keywords/>
  <dc:description/>
  <cp:lastModifiedBy>Fathalla Gomaa</cp:lastModifiedBy>
  <cp:revision>8</cp:revision>
  <cp:lastPrinted>2022-11-07T19:55:00Z</cp:lastPrinted>
  <dcterms:created xsi:type="dcterms:W3CDTF">2023-04-02T18:41:00Z</dcterms:created>
  <dcterms:modified xsi:type="dcterms:W3CDTF">2023-04-09T11:59:00Z</dcterms:modified>
</cp:coreProperties>
</file>