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E27" w:rsidRDefault="00ED00B0" w:rsidP="00A43476">
      <w:pPr>
        <w:rPr>
          <w:rFonts w:cs="onaizah mateen-ayman"/>
          <w:color w:val="4F6228" w:themeColor="accent3" w:themeShade="80"/>
          <w:sz w:val="24"/>
          <w:szCs w:val="24"/>
          <w:rtl/>
        </w:rPr>
      </w:pPr>
      <w:r w:rsidRPr="00A34212">
        <w:rPr>
          <w:rFonts w:cs="onaizah mateen-ayman" w:hint="cs"/>
          <w:color w:val="4F6228" w:themeColor="accent3" w:themeShade="80"/>
          <w:sz w:val="24"/>
          <w:szCs w:val="24"/>
          <w:rtl/>
        </w:rPr>
        <w:t>قسم</w:t>
      </w:r>
      <w:r w:rsidRPr="00A34212">
        <w:rPr>
          <w:rFonts w:cs="onaizah mateen-ayman"/>
          <w:color w:val="4F6228" w:themeColor="accent3" w:themeShade="80"/>
          <w:sz w:val="24"/>
          <w:szCs w:val="24"/>
          <w:rtl/>
        </w:rPr>
        <w:t xml:space="preserve"> </w:t>
      </w:r>
      <w:r w:rsidRPr="00A34212">
        <w:rPr>
          <w:rFonts w:cs="onaizah mateen-ayman" w:hint="eastAsia"/>
          <w:color w:val="4F6228" w:themeColor="accent3" w:themeShade="80"/>
          <w:sz w:val="24"/>
          <w:szCs w:val="24"/>
          <w:rtl/>
        </w:rPr>
        <w:t>المناهج</w:t>
      </w:r>
      <w:r w:rsidRPr="00A34212">
        <w:rPr>
          <w:rFonts w:cs="onaizah mateen-ayman"/>
          <w:color w:val="4F6228" w:themeColor="accent3" w:themeShade="80"/>
          <w:sz w:val="24"/>
          <w:szCs w:val="24"/>
          <w:rtl/>
        </w:rPr>
        <w:t xml:space="preserve"> </w:t>
      </w:r>
      <w:r w:rsidRPr="00A34212">
        <w:rPr>
          <w:rFonts w:cs="onaizah mateen-ayman" w:hint="eastAsia"/>
          <w:color w:val="4F6228" w:themeColor="accent3" w:themeShade="80"/>
          <w:sz w:val="24"/>
          <w:szCs w:val="24"/>
          <w:rtl/>
        </w:rPr>
        <w:t>وطرق</w:t>
      </w:r>
      <w:r w:rsidRPr="00A34212">
        <w:rPr>
          <w:rFonts w:cs="onaizah mateen-ayman"/>
          <w:color w:val="4F6228" w:themeColor="accent3" w:themeShade="80"/>
          <w:sz w:val="24"/>
          <w:szCs w:val="24"/>
          <w:rtl/>
        </w:rPr>
        <w:t xml:space="preserve"> </w:t>
      </w:r>
      <w:r w:rsidRPr="00A34212">
        <w:rPr>
          <w:rFonts w:cs="onaizah mateen-ayman" w:hint="eastAsia"/>
          <w:color w:val="4F6228" w:themeColor="accent3" w:themeShade="80"/>
          <w:sz w:val="24"/>
          <w:szCs w:val="24"/>
          <w:rtl/>
        </w:rPr>
        <w:t>التدريس</w:t>
      </w:r>
      <w:r>
        <w:rPr>
          <w:rFonts w:cs="onaizah mateen-ayman" w:hint="cs"/>
          <w:color w:val="4F6228" w:themeColor="accent3" w:themeShade="80"/>
          <w:sz w:val="24"/>
          <w:szCs w:val="24"/>
          <w:rtl/>
        </w:rPr>
        <w:t>:</w:t>
      </w:r>
    </w:p>
    <w:p w:rsidR="00ED00B0" w:rsidRPr="00A1243A" w:rsidRDefault="00ED00B0" w:rsidP="00A43476">
      <w:pPr>
        <w:pStyle w:val="ListParagraph"/>
        <w:numPr>
          <w:ilvl w:val="0"/>
          <w:numId w:val="1"/>
        </w:numPr>
        <w:spacing w:after="0"/>
        <w:ind w:left="844" w:hanging="709"/>
        <w:rPr>
          <w:sz w:val="24"/>
          <w:szCs w:val="24"/>
        </w:rPr>
      </w:pPr>
      <w:r w:rsidRPr="00A1243A">
        <w:rPr>
          <w:rFonts w:cs="AL-Mohanad Bold" w:hint="cs"/>
          <w:sz w:val="24"/>
          <w:szCs w:val="24"/>
          <w:rtl/>
        </w:rPr>
        <w:t>النشأة</w:t>
      </w:r>
      <w:r w:rsidRPr="00A1243A">
        <w:rPr>
          <w:rFonts w:hint="cs"/>
          <w:sz w:val="24"/>
          <w:szCs w:val="24"/>
          <w:rtl/>
        </w:rPr>
        <w:t>:</w:t>
      </w:r>
    </w:p>
    <w:p w:rsidR="00ED00B0" w:rsidRDefault="00ED00B0" w:rsidP="00A43476">
      <w:pPr>
        <w:spacing w:after="0" w:line="400" w:lineRule="exact"/>
        <w:jc w:val="both"/>
        <w:rPr>
          <w:rFonts w:cs="AL-Mohanad Bold"/>
          <w:sz w:val="24"/>
          <w:szCs w:val="24"/>
          <w:rtl/>
        </w:rPr>
      </w:pPr>
      <w:r w:rsidRPr="00ED00B0">
        <w:rPr>
          <w:rFonts w:cs="AL-Mohanad Bold" w:hint="eastAsia"/>
          <w:sz w:val="24"/>
          <w:szCs w:val="24"/>
          <w:rtl/>
        </w:rPr>
        <w:t>بدأ</w:t>
      </w:r>
      <w:r w:rsidRPr="00ED00B0">
        <w:rPr>
          <w:rFonts w:cs="AL-Mohanad Bold"/>
          <w:sz w:val="24"/>
          <w:szCs w:val="24"/>
          <w:rtl/>
        </w:rPr>
        <w:t xml:space="preserve"> </w:t>
      </w:r>
      <w:r w:rsidRPr="00ED00B0">
        <w:rPr>
          <w:rFonts w:cs="AL-Mohanad Bold" w:hint="eastAsia"/>
          <w:sz w:val="24"/>
          <w:szCs w:val="24"/>
          <w:rtl/>
        </w:rPr>
        <w:t>قسم</w:t>
      </w:r>
      <w:r w:rsidRPr="00ED00B0">
        <w:rPr>
          <w:rFonts w:cs="AL-Mohanad Bold"/>
          <w:sz w:val="24"/>
          <w:szCs w:val="24"/>
          <w:rtl/>
        </w:rPr>
        <w:t xml:space="preserve"> </w:t>
      </w:r>
      <w:r w:rsidRPr="00ED00B0">
        <w:rPr>
          <w:rFonts w:cs="AL-Mohanad Bold" w:hint="eastAsia"/>
          <w:sz w:val="24"/>
          <w:szCs w:val="24"/>
          <w:rtl/>
        </w:rPr>
        <w:t>المناهج</w:t>
      </w:r>
      <w:r w:rsidRPr="00ED00B0">
        <w:rPr>
          <w:rFonts w:cs="AL-Mohanad Bold"/>
          <w:sz w:val="24"/>
          <w:szCs w:val="24"/>
          <w:rtl/>
        </w:rPr>
        <w:t xml:space="preserve"> </w:t>
      </w:r>
      <w:r w:rsidRPr="00ED00B0">
        <w:rPr>
          <w:rFonts w:cs="AL-Mohanad Bold" w:hint="eastAsia"/>
          <w:sz w:val="24"/>
          <w:szCs w:val="24"/>
          <w:rtl/>
        </w:rPr>
        <w:t>وطرق</w:t>
      </w:r>
      <w:r w:rsidRPr="00ED00B0">
        <w:rPr>
          <w:rFonts w:cs="AL-Mohanad Bold"/>
          <w:sz w:val="24"/>
          <w:szCs w:val="24"/>
          <w:rtl/>
        </w:rPr>
        <w:t xml:space="preserve"> </w:t>
      </w:r>
      <w:r w:rsidRPr="00ED00B0">
        <w:rPr>
          <w:rFonts w:cs="AL-Mohanad Bold" w:hint="eastAsia"/>
          <w:sz w:val="24"/>
          <w:szCs w:val="24"/>
          <w:rtl/>
        </w:rPr>
        <w:t>التدريس</w:t>
      </w:r>
      <w:r w:rsidRPr="00ED00B0">
        <w:rPr>
          <w:rFonts w:cs="AL-Mohanad Bold"/>
          <w:sz w:val="24"/>
          <w:szCs w:val="24"/>
          <w:rtl/>
        </w:rPr>
        <w:t xml:space="preserve"> </w:t>
      </w:r>
      <w:r w:rsidRPr="00ED00B0">
        <w:rPr>
          <w:rFonts w:cs="AL-Mohanad Bold" w:hint="cs"/>
          <w:sz w:val="24"/>
          <w:szCs w:val="24"/>
          <w:rtl/>
        </w:rPr>
        <w:t>بوصفه قسماً مسانداً في منح درجة</w:t>
      </w:r>
      <w:r w:rsidRPr="00ED00B0">
        <w:rPr>
          <w:rFonts w:cs="AL-Mohanad Bold"/>
          <w:sz w:val="24"/>
          <w:szCs w:val="24"/>
          <w:rtl/>
        </w:rPr>
        <w:t xml:space="preserve"> </w:t>
      </w:r>
      <w:r w:rsidRPr="00ED00B0">
        <w:rPr>
          <w:rFonts w:cs="AL-Mohanad Bold" w:hint="eastAsia"/>
          <w:sz w:val="24"/>
          <w:szCs w:val="24"/>
          <w:rtl/>
        </w:rPr>
        <w:t>البكالوريوس</w:t>
      </w:r>
      <w:r w:rsidRPr="00ED00B0">
        <w:rPr>
          <w:rFonts w:cs="AL-Mohanad Bold"/>
          <w:sz w:val="24"/>
          <w:szCs w:val="24"/>
          <w:rtl/>
        </w:rPr>
        <w:t xml:space="preserve"> </w:t>
      </w:r>
      <w:r w:rsidRPr="00ED00B0">
        <w:rPr>
          <w:rFonts w:cs="AL-Mohanad Bold" w:hint="eastAsia"/>
          <w:sz w:val="24"/>
          <w:szCs w:val="24"/>
          <w:rtl/>
        </w:rPr>
        <w:t>عام</w:t>
      </w:r>
      <w:r w:rsidRPr="00ED00B0">
        <w:rPr>
          <w:rFonts w:cs="AL-Mohanad Bold"/>
          <w:sz w:val="24"/>
          <w:szCs w:val="24"/>
          <w:rtl/>
        </w:rPr>
        <w:t xml:space="preserve"> 1407 </w:t>
      </w:r>
      <w:r w:rsidRPr="00ED00B0">
        <w:rPr>
          <w:rFonts w:cs="AL-Mohanad Bold" w:hint="eastAsia"/>
          <w:sz w:val="24"/>
          <w:szCs w:val="24"/>
          <w:rtl/>
        </w:rPr>
        <w:t>هـ</w:t>
      </w:r>
      <w:r w:rsidRPr="00ED00B0">
        <w:rPr>
          <w:rFonts w:cs="AL-Mohanad Bold"/>
          <w:sz w:val="24"/>
          <w:szCs w:val="24"/>
          <w:rtl/>
        </w:rPr>
        <w:t xml:space="preserve"> </w:t>
      </w:r>
      <w:r w:rsidRPr="00ED00B0">
        <w:rPr>
          <w:rFonts w:cs="AL-Mohanad Bold" w:hint="eastAsia"/>
          <w:sz w:val="24"/>
          <w:szCs w:val="24"/>
          <w:rtl/>
        </w:rPr>
        <w:t>،</w:t>
      </w:r>
      <w:r w:rsidRPr="00ED00B0">
        <w:rPr>
          <w:rFonts w:cs="AL-Mohanad Bold"/>
          <w:sz w:val="24"/>
          <w:szCs w:val="24"/>
          <w:rtl/>
        </w:rPr>
        <w:t xml:space="preserve"> </w:t>
      </w:r>
      <w:r w:rsidRPr="00ED00B0">
        <w:rPr>
          <w:rFonts w:cs="AL-Mohanad Bold" w:hint="cs"/>
          <w:sz w:val="24"/>
          <w:szCs w:val="24"/>
          <w:rtl/>
        </w:rPr>
        <w:t xml:space="preserve">ثم في </w:t>
      </w:r>
      <w:r w:rsidRPr="00ED00B0">
        <w:rPr>
          <w:rFonts w:cs="AL-Mohanad Bold" w:hint="eastAsia"/>
          <w:sz w:val="24"/>
          <w:szCs w:val="24"/>
          <w:rtl/>
        </w:rPr>
        <w:t>تقديم</w:t>
      </w:r>
      <w:r w:rsidRPr="00ED00B0">
        <w:rPr>
          <w:rFonts w:cs="AL-Mohanad Bold"/>
          <w:sz w:val="24"/>
          <w:szCs w:val="24"/>
          <w:rtl/>
        </w:rPr>
        <w:t xml:space="preserve"> </w:t>
      </w:r>
      <w:r w:rsidRPr="00ED00B0">
        <w:rPr>
          <w:rFonts w:cs="AL-Mohanad Bold" w:hint="cs"/>
          <w:sz w:val="24"/>
          <w:szCs w:val="24"/>
          <w:rtl/>
        </w:rPr>
        <w:t xml:space="preserve"> </w:t>
      </w:r>
      <w:r w:rsidRPr="00ED00B0">
        <w:rPr>
          <w:rFonts w:cs="AL-Mohanad Bold" w:hint="eastAsia"/>
          <w:sz w:val="24"/>
          <w:szCs w:val="24"/>
          <w:rtl/>
        </w:rPr>
        <w:t>درجة</w:t>
      </w:r>
      <w:r w:rsidRPr="00ED00B0">
        <w:rPr>
          <w:rFonts w:cs="AL-Mohanad Bold"/>
          <w:sz w:val="24"/>
          <w:szCs w:val="24"/>
          <w:rtl/>
        </w:rPr>
        <w:t xml:space="preserve"> </w:t>
      </w:r>
      <w:r w:rsidRPr="00ED00B0">
        <w:rPr>
          <w:rFonts w:cs="AL-Mohanad Bold" w:hint="eastAsia"/>
          <w:sz w:val="24"/>
          <w:szCs w:val="24"/>
          <w:rtl/>
        </w:rPr>
        <w:t>الدبلوم</w:t>
      </w:r>
      <w:r w:rsidRPr="00ED00B0">
        <w:rPr>
          <w:rFonts w:cs="AL-Mohanad Bold"/>
          <w:sz w:val="24"/>
          <w:szCs w:val="24"/>
          <w:rtl/>
        </w:rPr>
        <w:t xml:space="preserve"> </w:t>
      </w:r>
      <w:r w:rsidRPr="00ED00B0">
        <w:rPr>
          <w:rFonts w:cs="AL-Mohanad Bold" w:hint="eastAsia"/>
          <w:sz w:val="24"/>
          <w:szCs w:val="24"/>
          <w:rtl/>
        </w:rPr>
        <w:t>العام</w:t>
      </w:r>
      <w:r w:rsidRPr="00ED00B0">
        <w:rPr>
          <w:rFonts w:cs="AL-Mohanad Bold"/>
          <w:sz w:val="24"/>
          <w:szCs w:val="24"/>
          <w:rtl/>
        </w:rPr>
        <w:t xml:space="preserve"> </w:t>
      </w:r>
      <w:r w:rsidRPr="00ED00B0">
        <w:rPr>
          <w:rFonts w:cs="AL-Mohanad Bold" w:hint="eastAsia"/>
          <w:sz w:val="24"/>
          <w:szCs w:val="24"/>
          <w:rtl/>
        </w:rPr>
        <w:t>في</w:t>
      </w:r>
      <w:r w:rsidRPr="00ED00B0">
        <w:rPr>
          <w:rFonts w:cs="AL-Mohanad Bold"/>
          <w:sz w:val="24"/>
          <w:szCs w:val="24"/>
          <w:rtl/>
        </w:rPr>
        <w:t xml:space="preserve"> </w:t>
      </w:r>
      <w:r w:rsidRPr="00ED00B0">
        <w:rPr>
          <w:rFonts w:cs="AL-Mohanad Bold" w:hint="eastAsia"/>
          <w:sz w:val="24"/>
          <w:szCs w:val="24"/>
          <w:rtl/>
        </w:rPr>
        <w:t>التربية</w:t>
      </w:r>
      <w:r w:rsidRPr="00ED00B0">
        <w:rPr>
          <w:rFonts w:cs="AL-Mohanad Bold"/>
          <w:sz w:val="24"/>
          <w:szCs w:val="24"/>
          <w:rtl/>
        </w:rPr>
        <w:t xml:space="preserve"> </w:t>
      </w:r>
      <w:r w:rsidRPr="00ED00B0">
        <w:rPr>
          <w:rFonts w:cs="AL-Mohanad Bold" w:hint="eastAsia"/>
          <w:sz w:val="24"/>
          <w:szCs w:val="24"/>
          <w:rtl/>
        </w:rPr>
        <w:t>عام</w:t>
      </w:r>
      <w:r w:rsidRPr="00ED00B0">
        <w:rPr>
          <w:rFonts w:cs="AL-Mohanad Bold"/>
          <w:sz w:val="24"/>
          <w:szCs w:val="24"/>
          <w:rtl/>
        </w:rPr>
        <w:t xml:space="preserve"> 1417 </w:t>
      </w:r>
      <w:r w:rsidRPr="00ED00B0">
        <w:rPr>
          <w:rFonts w:cs="AL-Mohanad Bold" w:hint="eastAsia"/>
          <w:sz w:val="24"/>
          <w:szCs w:val="24"/>
          <w:rtl/>
        </w:rPr>
        <w:t>هـ</w:t>
      </w:r>
      <w:r w:rsidRPr="00ED00B0">
        <w:rPr>
          <w:rFonts w:cs="AL-Mohanad Bold"/>
          <w:sz w:val="24"/>
          <w:szCs w:val="24"/>
          <w:rtl/>
        </w:rPr>
        <w:t xml:space="preserve"> . </w:t>
      </w:r>
      <w:r w:rsidRPr="00ED00B0">
        <w:rPr>
          <w:rFonts w:cs="AL-Mohanad Bold" w:hint="eastAsia"/>
          <w:sz w:val="24"/>
          <w:szCs w:val="24"/>
          <w:rtl/>
        </w:rPr>
        <w:t>كما</w:t>
      </w:r>
      <w:r w:rsidRPr="00ED00B0">
        <w:rPr>
          <w:rFonts w:cs="AL-Mohanad Bold"/>
          <w:sz w:val="24"/>
          <w:szCs w:val="24"/>
          <w:rtl/>
        </w:rPr>
        <w:t xml:space="preserve"> </w:t>
      </w:r>
      <w:r w:rsidRPr="00ED00B0">
        <w:rPr>
          <w:rFonts w:cs="AL-Mohanad Bold" w:hint="eastAsia"/>
          <w:sz w:val="24"/>
          <w:szCs w:val="24"/>
          <w:rtl/>
        </w:rPr>
        <w:t>تم</w:t>
      </w:r>
      <w:r w:rsidRPr="00ED00B0">
        <w:rPr>
          <w:rFonts w:cs="AL-Mohanad Bold"/>
          <w:sz w:val="24"/>
          <w:szCs w:val="24"/>
          <w:rtl/>
        </w:rPr>
        <w:t xml:space="preserve"> </w:t>
      </w:r>
      <w:r w:rsidRPr="00ED00B0">
        <w:rPr>
          <w:rFonts w:cs="AL-Mohanad Bold" w:hint="eastAsia"/>
          <w:sz w:val="24"/>
          <w:szCs w:val="24"/>
          <w:rtl/>
        </w:rPr>
        <w:t>استحداث</w:t>
      </w:r>
      <w:r w:rsidRPr="00ED00B0">
        <w:rPr>
          <w:rFonts w:cs="AL-Mohanad Bold"/>
          <w:sz w:val="24"/>
          <w:szCs w:val="24"/>
          <w:rtl/>
        </w:rPr>
        <w:t xml:space="preserve"> </w:t>
      </w:r>
      <w:r w:rsidRPr="00ED00B0">
        <w:rPr>
          <w:rFonts w:cs="AL-Mohanad Bold" w:hint="eastAsia"/>
          <w:sz w:val="24"/>
          <w:szCs w:val="24"/>
          <w:rtl/>
        </w:rPr>
        <w:t>برنامج</w:t>
      </w:r>
      <w:r w:rsidRPr="00ED00B0">
        <w:rPr>
          <w:rFonts w:cs="AL-Mohanad Bold"/>
          <w:sz w:val="24"/>
          <w:szCs w:val="24"/>
          <w:rtl/>
        </w:rPr>
        <w:t xml:space="preserve"> </w:t>
      </w:r>
      <w:r w:rsidRPr="00ED00B0">
        <w:rPr>
          <w:rFonts w:cs="AL-Mohanad Bold" w:hint="eastAsia"/>
          <w:sz w:val="24"/>
          <w:szCs w:val="24"/>
          <w:rtl/>
        </w:rPr>
        <w:t>الماجستير</w:t>
      </w:r>
      <w:r w:rsidRPr="00ED00B0">
        <w:rPr>
          <w:rFonts w:cs="AL-Mohanad Bold"/>
          <w:sz w:val="24"/>
          <w:szCs w:val="24"/>
          <w:rtl/>
        </w:rPr>
        <w:t xml:space="preserve"> </w:t>
      </w:r>
      <w:r w:rsidRPr="00ED00B0">
        <w:rPr>
          <w:rFonts w:cs="AL-Mohanad Bold" w:hint="eastAsia"/>
          <w:sz w:val="24"/>
          <w:szCs w:val="24"/>
          <w:rtl/>
        </w:rPr>
        <w:t>في</w:t>
      </w:r>
      <w:r w:rsidRPr="00ED00B0">
        <w:rPr>
          <w:rFonts w:cs="AL-Mohanad Bold"/>
          <w:sz w:val="24"/>
          <w:szCs w:val="24"/>
          <w:rtl/>
        </w:rPr>
        <w:t xml:space="preserve"> </w:t>
      </w:r>
      <w:r w:rsidRPr="00ED00B0">
        <w:rPr>
          <w:rFonts w:cs="AL-Mohanad Bold" w:hint="eastAsia"/>
          <w:sz w:val="24"/>
          <w:szCs w:val="24"/>
          <w:rtl/>
        </w:rPr>
        <w:t>المناهج</w:t>
      </w:r>
      <w:r w:rsidRPr="00ED00B0">
        <w:rPr>
          <w:rFonts w:cs="AL-Mohanad Bold"/>
          <w:sz w:val="24"/>
          <w:szCs w:val="24"/>
          <w:rtl/>
        </w:rPr>
        <w:t xml:space="preserve"> </w:t>
      </w:r>
      <w:r w:rsidRPr="00ED00B0">
        <w:rPr>
          <w:rFonts w:cs="AL-Mohanad Bold" w:hint="eastAsia"/>
          <w:sz w:val="24"/>
          <w:szCs w:val="24"/>
          <w:rtl/>
        </w:rPr>
        <w:t>وطرق</w:t>
      </w:r>
      <w:r w:rsidRPr="00ED00B0">
        <w:rPr>
          <w:rFonts w:cs="AL-Mohanad Bold"/>
          <w:sz w:val="24"/>
          <w:szCs w:val="24"/>
          <w:rtl/>
        </w:rPr>
        <w:t xml:space="preserve"> </w:t>
      </w:r>
      <w:r w:rsidRPr="00ED00B0">
        <w:rPr>
          <w:rFonts w:cs="AL-Mohanad Bold" w:hint="eastAsia"/>
          <w:sz w:val="24"/>
          <w:szCs w:val="24"/>
          <w:rtl/>
        </w:rPr>
        <w:t>التدريس</w:t>
      </w:r>
      <w:r w:rsidRPr="00ED00B0">
        <w:rPr>
          <w:rFonts w:cs="AL-Mohanad Bold"/>
          <w:sz w:val="24"/>
          <w:szCs w:val="24"/>
          <w:rtl/>
        </w:rPr>
        <w:t xml:space="preserve"> </w:t>
      </w:r>
      <w:r w:rsidRPr="00ED00B0">
        <w:rPr>
          <w:rFonts w:cs="AL-Mohanad Bold" w:hint="eastAsia"/>
          <w:sz w:val="24"/>
          <w:szCs w:val="24"/>
          <w:rtl/>
        </w:rPr>
        <w:t>عام</w:t>
      </w:r>
      <w:r w:rsidRPr="00ED00B0">
        <w:rPr>
          <w:rFonts w:cs="AL-Mohanad Bold"/>
          <w:sz w:val="24"/>
          <w:szCs w:val="24"/>
          <w:rtl/>
        </w:rPr>
        <w:t xml:space="preserve"> 1430 </w:t>
      </w:r>
      <w:r w:rsidRPr="00ED00B0">
        <w:rPr>
          <w:rFonts w:cs="AL-Mohanad Bold" w:hint="eastAsia"/>
          <w:sz w:val="24"/>
          <w:szCs w:val="24"/>
          <w:rtl/>
        </w:rPr>
        <w:t>هـ</w:t>
      </w:r>
      <w:r w:rsidRPr="00ED00B0">
        <w:rPr>
          <w:rFonts w:cs="AL-Mohanad Bold" w:hint="cs"/>
          <w:sz w:val="24"/>
          <w:szCs w:val="24"/>
          <w:rtl/>
        </w:rPr>
        <w:t xml:space="preserve">، </w:t>
      </w:r>
      <w:r w:rsidRPr="00ED00B0">
        <w:rPr>
          <w:rFonts w:cs="AL-Mohanad Bold" w:hint="eastAsia"/>
          <w:sz w:val="24"/>
          <w:szCs w:val="24"/>
          <w:rtl/>
        </w:rPr>
        <w:t>وينطلق</w:t>
      </w:r>
      <w:r w:rsidRPr="00ED00B0">
        <w:rPr>
          <w:rFonts w:cs="AL-Mohanad Bold"/>
          <w:sz w:val="24"/>
          <w:szCs w:val="24"/>
          <w:rtl/>
        </w:rPr>
        <w:t xml:space="preserve"> </w:t>
      </w:r>
      <w:r w:rsidRPr="00ED00B0">
        <w:rPr>
          <w:rFonts w:cs="AL-Mohanad Bold" w:hint="eastAsia"/>
          <w:sz w:val="24"/>
          <w:szCs w:val="24"/>
          <w:rtl/>
        </w:rPr>
        <w:t>قسم</w:t>
      </w:r>
      <w:r w:rsidRPr="00ED00B0">
        <w:rPr>
          <w:rFonts w:cs="AL-Mohanad Bold"/>
          <w:sz w:val="24"/>
          <w:szCs w:val="24"/>
          <w:rtl/>
        </w:rPr>
        <w:t xml:space="preserve"> </w:t>
      </w:r>
      <w:r w:rsidRPr="00ED00B0">
        <w:rPr>
          <w:rFonts w:cs="AL-Mohanad Bold" w:hint="eastAsia"/>
          <w:sz w:val="24"/>
          <w:szCs w:val="24"/>
          <w:rtl/>
        </w:rPr>
        <w:t>المناهج</w:t>
      </w:r>
      <w:r w:rsidRPr="00ED00B0">
        <w:rPr>
          <w:rFonts w:cs="AL-Mohanad Bold"/>
          <w:sz w:val="24"/>
          <w:szCs w:val="24"/>
          <w:rtl/>
        </w:rPr>
        <w:t xml:space="preserve"> </w:t>
      </w:r>
      <w:r w:rsidRPr="00ED00B0">
        <w:rPr>
          <w:rFonts w:cs="AL-Mohanad Bold" w:hint="eastAsia"/>
          <w:sz w:val="24"/>
          <w:szCs w:val="24"/>
          <w:rtl/>
        </w:rPr>
        <w:t>من</w:t>
      </w:r>
      <w:r w:rsidRPr="00ED00B0">
        <w:rPr>
          <w:rFonts w:cs="AL-Mohanad Bold"/>
          <w:sz w:val="24"/>
          <w:szCs w:val="24"/>
          <w:rtl/>
        </w:rPr>
        <w:t xml:space="preserve"> </w:t>
      </w:r>
      <w:r w:rsidRPr="00ED00B0">
        <w:rPr>
          <w:rFonts w:cs="AL-Mohanad Bold" w:hint="eastAsia"/>
          <w:sz w:val="24"/>
          <w:szCs w:val="24"/>
          <w:rtl/>
        </w:rPr>
        <w:t>رؤية</w:t>
      </w:r>
      <w:r w:rsidRPr="00ED00B0">
        <w:rPr>
          <w:rFonts w:cs="AL-Mohanad Bold"/>
          <w:sz w:val="24"/>
          <w:szCs w:val="24"/>
          <w:rtl/>
        </w:rPr>
        <w:t xml:space="preserve"> </w:t>
      </w:r>
      <w:r w:rsidRPr="00ED00B0">
        <w:rPr>
          <w:rFonts w:cs="AL-Mohanad Bold" w:hint="eastAsia"/>
          <w:sz w:val="24"/>
          <w:szCs w:val="24"/>
          <w:rtl/>
        </w:rPr>
        <w:t>ورسالة</w:t>
      </w:r>
      <w:r w:rsidRPr="00ED00B0">
        <w:rPr>
          <w:rFonts w:cs="AL-Mohanad Bold"/>
          <w:sz w:val="24"/>
          <w:szCs w:val="24"/>
          <w:rtl/>
        </w:rPr>
        <w:t xml:space="preserve"> </w:t>
      </w:r>
      <w:r w:rsidRPr="00ED00B0">
        <w:rPr>
          <w:rFonts w:cs="AL-Mohanad Bold" w:hint="eastAsia"/>
          <w:sz w:val="24"/>
          <w:szCs w:val="24"/>
          <w:rtl/>
        </w:rPr>
        <w:t>جامعة</w:t>
      </w:r>
      <w:r w:rsidRPr="00ED00B0">
        <w:rPr>
          <w:rFonts w:cs="AL-Mohanad Bold"/>
          <w:sz w:val="24"/>
          <w:szCs w:val="24"/>
          <w:rtl/>
        </w:rPr>
        <w:t xml:space="preserve"> </w:t>
      </w:r>
      <w:r w:rsidRPr="00ED00B0">
        <w:rPr>
          <w:rFonts w:cs="AL-Mohanad Bold" w:hint="eastAsia"/>
          <w:sz w:val="24"/>
          <w:szCs w:val="24"/>
          <w:rtl/>
        </w:rPr>
        <w:t>تبوك</w:t>
      </w:r>
      <w:r w:rsidRPr="00ED00B0">
        <w:rPr>
          <w:rFonts w:cs="AL-Mohanad Bold"/>
          <w:sz w:val="24"/>
          <w:szCs w:val="24"/>
          <w:rtl/>
        </w:rPr>
        <w:t xml:space="preserve"> </w:t>
      </w:r>
      <w:r w:rsidRPr="00ED00B0">
        <w:rPr>
          <w:rFonts w:cs="AL-Mohanad Bold" w:hint="eastAsia"/>
          <w:sz w:val="24"/>
          <w:szCs w:val="24"/>
          <w:rtl/>
        </w:rPr>
        <w:t>وتوجهات</w:t>
      </w:r>
      <w:r w:rsidRPr="00ED00B0">
        <w:rPr>
          <w:rFonts w:cs="AL-Mohanad Bold"/>
          <w:sz w:val="24"/>
          <w:szCs w:val="24"/>
          <w:rtl/>
        </w:rPr>
        <w:t xml:space="preserve"> </w:t>
      </w:r>
      <w:r w:rsidRPr="00ED00B0">
        <w:rPr>
          <w:rFonts w:cs="AL-Mohanad Bold" w:hint="eastAsia"/>
          <w:sz w:val="24"/>
          <w:szCs w:val="24"/>
          <w:rtl/>
        </w:rPr>
        <w:t>قيادتها</w:t>
      </w:r>
      <w:r w:rsidRPr="00ED00B0">
        <w:rPr>
          <w:rFonts w:cs="AL-Mohanad Bold"/>
          <w:sz w:val="24"/>
          <w:szCs w:val="24"/>
          <w:rtl/>
        </w:rPr>
        <w:t xml:space="preserve"> </w:t>
      </w:r>
      <w:r w:rsidRPr="00ED00B0">
        <w:rPr>
          <w:rFonts w:cs="AL-Mohanad Bold" w:hint="eastAsia"/>
          <w:sz w:val="24"/>
          <w:szCs w:val="24"/>
          <w:rtl/>
        </w:rPr>
        <w:t>التي</w:t>
      </w:r>
      <w:r w:rsidRPr="00ED00B0">
        <w:rPr>
          <w:rFonts w:cs="AL-Mohanad Bold"/>
          <w:sz w:val="24"/>
          <w:szCs w:val="24"/>
          <w:rtl/>
        </w:rPr>
        <w:t xml:space="preserve"> </w:t>
      </w:r>
      <w:r w:rsidRPr="00ED00B0">
        <w:rPr>
          <w:rFonts w:cs="AL-Mohanad Bold" w:hint="eastAsia"/>
          <w:sz w:val="24"/>
          <w:szCs w:val="24"/>
          <w:rtl/>
        </w:rPr>
        <w:t>تسعى</w:t>
      </w:r>
      <w:r w:rsidRPr="00ED00B0">
        <w:rPr>
          <w:rFonts w:cs="AL-Mohanad Bold"/>
          <w:sz w:val="24"/>
          <w:szCs w:val="24"/>
          <w:rtl/>
        </w:rPr>
        <w:t xml:space="preserve"> </w:t>
      </w:r>
      <w:r w:rsidRPr="00ED00B0">
        <w:rPr>
          <w:rFonts w:cs="AL-Mohanad Bold" w:hint="eastAsia"/>
          <w:sz w:val="24"/>
          <w:szCs w:val="24"/>
          <w:rtl/>
        </w:rPr>
        <w:t>إلى</w:t>
      </w:r>
      <w:r w:rsidRPr="00ED00B0">
        <w:rPr>
          <w:rFonts w:cs="AL-Mohanad Bold"/>
          <w:sz w:val="24"/>
          <w:szCs w:val="24"/>
          <w:rtl/>
        </w:rPr>
        <w:t xml:space="preserve"> </w:t>
      </w:r>
      <w:r w:rsidRPr="00ED00B0">
        <w:rPr>
          <w:rFonts w:cs="AL-Mohanad Bold" w:hint="eastAsia"/>
          <w:sz w:val="24"/>
          <w:szCs w:val="24"/>
          <w:rtl/>
        </w:rPr>
        <w:t>ترسيخ</w:t>
      </w:r>
      <w:r w:rsidRPr="00ED00B0">
        <w:rPr>
          <w:rFonts w:cs="AL-Mohanad Bold"/>
          <w:sz w:val="24"/>
          <w:szCs w:val="24"/>
          <w:rtl/>
        </w:rPr>
        <w:t xml:space="preserve"> </w:t>
      </w:r>
      <w:r w:rsidRPr="00ED00B0">
        <w:rPr>
          <w:rFonts w:cs="AL-Mohanad Bold" w:hint="eastAsia"/>
          <w:sz w:val="24"/>
          <w:szCs w:val="24"/>
          <w:rtl/>
        </w:rPr>
        <w:t>أصول</w:t>
      </w:r>
      <w:r w:rsidRPr="00ED00B0">
        <w:rPr>
          <w:rFonts w:cs="AL-Mohanad Bold"/>
          <w:sz w:val="24"/>
          <w:szCs w:val="24"/>
          <w:rtl/>
        </w:rPr>
        <w:t xml:space="preserve"> </w:t>
      </w:r>
      <w:r w:rsidRPr="00ED00B0">
        <w:rPr>
          <w:rFonts w:cs="AL-Mohanad Bold" w:hint="eastAsia"/>
          <w:sz w:val="24"/>
          <w:szCs w:val="24"/>
          <w:rtl/>
        </w:rPr>
        <w:t>البحث</w:t>
      </w:r>
      <w:r w:rsidRPr="00ED00B0">
        <w:rPr>
          <w:rFonts w:cs="AL-Mohanad Bold"/>
          <w:sz w:val="24"/>
          <w:szCs w:val="24"/>
          <w:rtl/>
        </w:rPr>
        <w:t xml:space="preserve"> </w:t>
      </w:r>
      <w:r w:rsidRPr="00ED00B0">
        <w:rPr>
          <w:rFonts w:cs="AL-Mohanad Bold" w:hint="eastAsia"/>
          <w:sz w:val="24"/>
          <w:szCs w:val="24"/>
          <w:rtl/>
        </w:rPr>
        <w:t>العلمي</w:t>
      </w:r>
      <w:r w:rsidRPr="00ED00B0">
        <w:rPr>
          <w:rFonts w:cs="AL-Mohanad Bold" w:hint="cs"/>
          <w:sz w:val="24"/>
          <w:szCs w:val="24"/>
          <w:rtl/>
        </w:rPr>
        <w:t xml:space="preserve"> </w:t>
      </w:r>
      <w:r w:rsidRPr="00ED00B0">
        <w:rPr>
          <w:rFonts w:cs="AL-Mohanad Bold" w:hint="eastAsia"/>
          <w:sz w:val="24"/>
          <w:szCs w:val="24"/>
          <w:rtl/>
        </w:rPr>
        <w:t>،</w:t>
      </w:r>
      <w:r w:rsidRPr="00ED00B0">
        <w:rPr>
          <w:rFonts w:cs="AL-Mohanad Bold"/>
          <w:sz w:val="24"/>
          <w:szCs w:val="24"/>
          <w:rtl/>
        </w:rPr>
        <w:t xml:space="preserve"> </w:t>
      </w:r>
      <w:r w:rsidRPr="00ED00B0">
        <w:rPr>
          <w:rFonts w:cs="AL-Mohanad Bold" w:hint="cs"/>
          <w:sz w:val="24"/>
          <w:szCs w:val="24"/>
          <w:rtl/>
        </w:rPr>
        <w:t>التركيز على</w:t>
      </w:r>
      <w:r w:rsidRPr="00ED00B0">
        <w:rPr>
          <w:rFonts w:cs="AL-Mohanad Bold"/>
          <w:sz w:val="24"/>
          <w:szCs w:val="24"/>
          <w:rtl/>
        </w:rPr>
        <w:t xml:space="preserve"> </w:t>
      </w:r>
      <w:r w:rsidRPr="00ED00B0">
        <w:rPr>
          <w:rFonts w:cs="AL-Mohanad Bold" w:hint="eastAsia"/>
          <w:sz w:val="24"/>
          <w:szCs w:val="24"/>
          <w:rtl/>
        </w:rPr>
        <w:t>خدمة</w:t>
      </w:r>
      <w:r w:rsidRPr="00ED00B0">
        <w:rPr>
          <w:rFonts w:cs="AL-Mohanad Bold"/>
          <w:sz w:val="24"/>
          <w:szCs w:val="24"/>
          <w:rtl/>
        </w:rPr>
        <w:t xml:space="preserve"> </w:t>
      </w:r>
      <w:r w:rsidRPr="00ED00B0">
        <w:rPr>
          <w:rFonts w:cs="AL-Mohanad Bold" w:hint="eastAsia"/>
          <w:sz w:val="24"/>
          <w:szCs w:val="24"/>
          <w:rtl/>
        </w:rPr>
        <w:t>المجتمع</w:t>
      </w:r>
      <w:r w:rsidRPr="00ED00B0">
        <w:rPr>
          <w:rFonts w:cs="AL-Mohanad Bold" w:hint="cs"/>
          <w:sz w:val="24"/>
          <w:szCs w:val="24"/>
          <w:rtl/>
        </w:rPr>
        <w:t xml:space="preserve"> </w:t>
      </w:r>
      <w:r w:rsidRPr="00ED00B0">
        <w:rPr>
          <w:rFonts w:cs="AL-Mohanad Bold" w:hint="eastAsia"/>
          <w:sz w:val="24"/>
          <w:szCs w:val="24"/>
          <w:rtl/>
        </w:rPr>
        <w:t>في</w:t>
      </w:r>
      <w:r w:rsidRPr="00ED00B0">
        <w:rPr>
          <w:rFonts w:cs="AL-Mohanad Bold"/>
          <w:sz w:val="24"/>
          <w:szCs w:val="24"/>
          <w:rtl/>
        </w:rPr>
        <w:t xml:space="preserve"> </w:t>
      </w:r>
      <w:r w:rsidRPr="00ED00B0">
        <w:rPr>
          <w:rFonts w:cs="AL-Mohanad Bold" w:hint="eastAsia"/>
          <w:sz w:val="24"/>
          <w:szCs w:val="24"/>
          <w:rtl/>
        </w:rPr>
        <w:t>ضوء</w:t>
      </w:r>
      <w:r w:rsidRPr="00ED00B0">
        <w:rPr>
          <w:rFonts w:cs="AL-Mohanad Bold"/>
          <w:sz w:val="24"/>
          <w:szCs w:val="24"/>
          <w:rtl/>
        </w:rPr>
        <w:t xml:space="preserve"> </w:t>
      </w:r>
      <w:r w:rsidRPr="00ED00B0">
        <w:rPr>
          <w:rFonts w:cs="AL-Mohanad Bold" w:hint="eastAsia"/>
          <w:sz w:val="24"/>
          <w:szCs w:val="24"/>
          <w:rtl/>
        </w:rPr>
        <w:t>احتياجاته</w:t>
      </w:r>
      <w:r w:rsidRPr="00ED00B0">
        <w:rPr>
          <w:rFonts w:cs="AL-Mohanad Bold"/>
          <w:sz w:val="24"/>
          <w:szCs w:val="24"/>
          <w:rtl/>
        </w:rPr>
        <w:t xml:space="preserve"> </w:t>
      </w:r>
      <w:r w:rsidRPr="00ED00B0">
        <w:rPr>
          <w:rFonts w:cs="AL-Mohanad Bold" w:hint="eastAsia"/>
          <w:sz w:val="24"/>
          <w:szCs w:val="24"/>
          <w:rtl/>
        </w:rPr>
        <w:t>الميدانية،</w:t>
      </w:r>
      <w:r w:rsidRPr="00ED00B0">
        <w:rPr>
          <w:rFonts w:cs="AL-Mohanad Bold"/>
          <w:sz w:val="24"/>
          <w:szCs w:val="24"/>
          <w:rtl/>
        </w:rPr>
        <w:t xml:space="preserve"> </w:t>
      </w:r>
      <w:r w:rsidRPr="00ED00B0">
        <w:rPr>
          <w:rFonts w:cs="AL-Mohanad Bold" w:hint="eastAsia"/>
          <w:sz w:val="24"/>
          <w:szCs w:val="24"/>
          <w:rtl/>
        </w:rPr>
        <w:t>وترتبط</w:t>
      </w:r>
      <w:r w:rsidRPr="00ED00B0">
        <w:rPr>
          <w:rFonts w:cs="AL-Mohanad Bold"/>
          <w:sz w:val="24"/>
          <w:szCs w:val="24"/>
          <w:rtl/>
        </w:rPr>
        <w:t xml:space="preserve"> </w:t>
      </w:r>
      <w:r w:rsidRPr="00ED00B0">
        <w:rPr>
          <w:rFonts w:cs="AL-Mohanad Bold" w:hint="eastAsia"/>
          <w:sz w:val="24"/>
          <w:szCs w:val="24"/>
          <w:rtl/>
        </w:rPr>
        <w:t>رؤية</w:t>
      </w:r>
      <w:r w:rsidRPr="00ED00B0">
        <w:rPr>
          <w:rFonts w:cs="AL-Mohanad Bold"/>
          <w:sz w:val="24"/>
          <w:szCs w:val="24"/>
          <w:rtl/>
        </w:rPr>
        <w:t xml:space="preserve"> </w:t>
      </w:r>
      <w:r w:rsidRPr="00ED00B0">
        <w:rPr>
          <w:rFonts w:cs="AL-Mohanad Bold" w:hint="eastAsia"/>
          <w:sz w:val="24"/>
          <w:szCs w:val="24"/>
          <w:rtl/>
        </w:rPr>
        <w:t>ورسالة</w:t>
      </w:r>
      <w:r w:rsidRPr="00ED00B0">
        <w:rPr>
          <w:rFonts w:cs="AL-Mohanad Bold"/>
          <w:sz w:val="24"/>
          <w:szCs w:val="24"/>
          <w:rtl/>
        </w:rPr>
        <w:t xml:space="preserve"> </w:t>
      </w:r>
      <w:r w:rsidRPr="00ED00B0">
        <w:rPr>
          <w:rFonts w:cs="AL-Mohanad Bold" w:hint="eastAsia"/>
          <w:sz w:val="24"/>
          <w:szCs w:val="24"/>
          <w:rtl/>
        </w:rPr>
        <w:t>القسم</w:t>
      </w:r>
      <w:r w:rsidRPr="00ED00B0">
        <w:rPr>
          <w:rFonts w:cs="AL-Mohanad Bold"/>
          <w:sz w:val="24"/>
          <w:szCs w:val="24"/>
          <w:rtl/>
        </w:rPr>
        <w:t xml:space="preserve"> </w:t>
      </w:r>
      <w:r w:rsidRPr="00ED00B0">
        <w:rPr>
          <w:rFonts w:cs="AL-Mohanad Bold" w:hint="eastAsia"/>
          <w:sz w:val="24"/>
          <w:szCs w:val="24"/>
          <w:rtl/>
        </w:rPr>
        <w:t>برؤية</w:t>
      </w:r>
      <w:r w:rsidRPr="00ED00B0">
        <w:rPr>
          <w:rFonts w:cs="AL-Mohanad Bold"/>
          <w:sz w:val="24"/>
          <w:szCs w:val="24"/>
          <w:rtl/>
        </w:rPr>
        <w:t xml:space="preserve"> </w:t>
      </w:r>
      <w:r w:rsidRPr="00ED00B0">
        <w:rPr>
          <w:rFonts w:cs="AL-Mohanad Bold" w:hint="eastAsia"/>
          <w:sz w:val="24"/>
          <w:szCs w:val="24"/>
          <w:rtl/>
        </w:rPr>
        <w:t>ورسالة</w:t>
      </w:r>
      <w:r w:rsidRPr="00ED00B0">
        <w:rPr>
          <w:rFonts w:cs="AL-Mohanad Bold"/>
          <w:sz w:val="24"/>
          <w:szCs w:val="24"/>
          <w:rtl/>
        </w:rPr>
        <w:t xml:space="preserve"> </w:t>
      </w:r>
      <w:r w:rsidRPr="00ED00B0">
        <w:rPr>
          <w:rFonts w:cs="AL-Mohanad Bold" w:hint="eastAsia"/>
          <w:sz w:val="24"/>
          <w:szCs w:val="24"/>
          <w:rtl/>
        </w:rPr>
        <w:t>كلية</w:t>
      </w:r>
      <w:r w:rsidRPr="00ED00B0">
        <w:rPr>
          <w:rFonts w:cs="AL-Mohanad Bold"/>
          <w:sz w:val="24"/>
          <w:szCs w:val="24"/>
          <w:rtl/>
        </w:rPr>
        <w:t xml:space="preserve"> </w:t>
      </w:r>
      <w:r w:rsidRPr="00ED00B0">
        <w:rPr>
          <w:rFonts w:cs="AL-Mohanad Bold" w:hint="eastAsia"/>
          <w:sz w:val="24"/>
          <w:szCs w:val="24"/>
          <w:rtl/>
        </w:rPr>
        <w:t>التربية</w:t>
      </w:r>
      <w:r w:rsidRPr="00ED00B0">
        <w:rPr>
          <w:rFonts w:cs="AL-Mohanad Bold"/>
          <w:sz w:val="24"/>
          <w:szCs w:val="24"/>
          <w:rtl/>
        </w:rPr>
        <w:t xml:space="preserve"> </w:t>
      </w:r>
      <w:r w:rsidRPr="00ED00B0">
        <w:rPr>
          <w:rFonts w:cs="AL-Mohanad Bold" w:hint="eastAsia"/>
          <w:sz w:val="24"/>
          <w:szCs w:val="24"/>
          <w:rtl/>
        </w:rPr>
        <w:t>والآداب</w:t>
      </w:r>
      <w:r w:rsidRPr="00ED00B0">
        <w:rPr>
          <w:rFonts w:cs="AL-Mohanad Bold" w:hint="cs"/>
          <w:sz w:val="24"/>
          <w:szCs w:val="24"/>
          <w:rtl/>
        </w:rPr>
        <w:t xml:space="preserve"> والتي</w:t>
      </w:r>
      <w:r w:rsidRPr="00ED00B0">
        <w:rPr>
          <w:rFonts w:cs="AL-Mohanad Bold"/>
          <w:sz w:val="24"/>
          <w:szCs w:val="24"/>
          <w:rtl/>
        </w:rPr>
        <w:t xml:space="preserve"> </w:t>
      </w:r>
      <w:r w:rsidRPr="00ED00B0">
        <w:rPr>
          <w:rFonts w:cs="AL-Mohanad Bold" w:hint="cs"/>
          <w:sz w:val="24"/>
          <w:szCs w:val="24"/>
          <w:rtl/>
        </w:rPr>
        <w:t>تطمح</w:t>
      </w:r>
      <w:r w:rsidRPr="00ED00B0">
        <w:rPr>
          <w:rFonts w:cs="AL-Mohanad Bold"/>
          <w:sz w:val="24"/>
          <w:szCs w:val="24"/>
          <w:rtl/>
        </w:rPr>
        <w:t xml:space="preserve"> </w:t>
      </w:r>
      <w:r w:rsidRPr="00ED00B0">
        <w:rPr>
          <w:rFonts w:cs="AL-Mohanad Bold" w:hint="cs"/>
          <w:sz w:val="24"/>
          <w:szCs w:val="24"/>
          <w:rtl/>
        </w:rPr>
        <w:t>إلى</w:t>
      </w:r>
      <w:r w:rsidRPr="00ED00B0">
        <w:rPr>
          <w:rFonts w:cs="AL-Mohanad Bold"/>
          <w:sz w:val="24"/>
          <w:szCs w:val="24"/>
          <w:rtl/>
        </w:rPr>
        <w:t xml:space="preserve"> </w:t>
      </w:r>
      <w:r w:rsidRPr="00ED00B0">
        <w:rPr>
          <w:rFonts w:cs="AL-Mohanad Bold" w:hint="cs"/>
          <w:sz w:val="24"/>
          <w:szCs w:val="24"/>
          <w:rtl/>
        </w:rPr>
        <w:t>التميز</w:t>
      </w:r>
      <w:r w:rsidRPr="00ED00B0">
        <w:rPr>
          <w:rFonts w:cs="AL-Mohanad Bold"/>
          <w:sz w:val="24"/>
          <w:szCs w:val="24"/>
          <w:rtl/>
        </w:rPr>
        <w:t xml:space="preserve"> </w:t>
      </w:r>
      <w:r w:rsidRPr="00ED00B0">
        <w:rPr>
          <w:rFonts w:cs="AL-Mohanad Bold" w:hint="cs"/>
          <w:sz w:val="24"/>
          <w:szCs w:val="24"/>
          <w:rtl/>
        </w:rPr>
        <w:t>في</w:t>
      </w:r>
      <w:r w:rsidRPr="00ED00B0">
        <w:rPr>
          <w:rFonts w:cs="AL-Mohanad Bold"/>
          <w:sz w:val="24"/>
          <w:szCs w:val="24"/>
          <w:rtl/>
        </w:rPr>
        <w:t xml:space="preserve"> </w:t>
      </w:r>
      <w:r w:rsidRPr="00ED00B0">
        <w:rPr>
          <w:rFonts w:cs="AL-Mohanad Bold" w:hint="cs"/>
          <w:sz w:val="24"/>
          <w:szCs w:val="24"/>
          <w:rtl/>
        </w:rPr>
        <w:t>برامجها</w:t>
      </w:r>
      <w:r w:rsidRPr="00ED00B0">
        <w:rPr>
          <w:rFonts w:cs="AL-Mohanad Bold"/>
          <w:sz w:val="24"/>
          <w:szCs w:val="24"/>
          <w:rtl/>
        </w:rPr>
        <w:t xml:space="preserve"> </w:t>
      </w:r>
      <w:r w:rsidRPr="00ED00B0">
        <w:rPr>
          <w:rFonts w:cs="AL-Mohanad Bold" w:hint="cs"/>
          <w:sz w:val="24"/>
          <w:szCs w:val="24"/>
          <w:rtl/>
        </w:rPr>
        <w:t>الأكاديمية.</w:t>
      </w:r>
      <w:r w:rsidRPr="00ED00B0">
        <w:rPr>
          <w:rFonts w:cs="AL-Mohanad Bold"/>
          <w:sz w:val="24"/>
          <w:szCs w:val="24"/>
          <w:rtl/>
        </w:rPr>
        <w:t xml:space="preserve"> </w:t>
      </w:r>
    </w:p>
    <w:p w:rsidR="00784999" w:rsidRPr="00A34212" w:rsidRDefault="00784999" w:rsidP="00A43476">
      <w:pPr>
        <w:pStyle w:val="ListParagraph"/>
        <w:numPr>
          <w:ilvl w:val="0"/>
          <w:numId w:val="5"/>
        </w:numPr>
        <w:shd w:val="clear" w:color="auto" w:fill="EAF1DD" w:themeFill="accent3" w:themeFillTint="33"/>
        <w:spacing w:before="240" w:after="0" w:line="240" w:lineRule="auto"/>
        <w:ind w:left="612" w:hanging="567"/>
        <w:jc w:val="both"/>
        <w:rPr>
          <w:rFonts w:cs="AL-Mohanad Bold"/>
          <w:sz w:val="24"/>
          <w:szCs w:val="24"/>
        </w:rPr>
      </w:pPr>
      <w:r>
        <w:rPr>
          <w:rFonts w:cs="AL-Mohanad Bold" w:hint="cs"/>
          <w:sz w:val="24"/>
          <w:szCs w:val="24"/>
          <w:rtl/>
        </w:rPr>
        <w:t xml:space="preserve">رؤية </w:t>
      </w:r>
      <w:r w:rsidRPr="00A34212">
        <w:rPr>
          <w:rFonts w:cs="AL-Mohanad Bold" w:hint="eastAsia"/>
          <w:sz w:val="24"/>
          <w:szCs w:val="24"/>
          <w:rtl/>
        </w:rPr>
        <w:t>قسم</w:t>
      </w:r>
      <w:r w:rsidRPr="00A34212">
        <w:rPr>
          <w:rFonts w:cs="AL-Mohanad Bold"/>
          <w:sz w:val="24"/>
          <w:szCs w:val="24"/>
          <w:rtl/>
        </w:rPr>
        <w:t xml:space="preserve"> </w:t>
      </w:r>
      <w:r w:rsidRPr="00A34212">
        <w:rPr>
          <w:rFonts w:eastAsia="Calibri" w:cs="AL-Mohanad Bold" w:hint="eastAsia"/>
          <w:sz w:val="24"/>
          <w:szCs w:val="24"/>
          <w:rtl/>
        </w:rPr>
        <w:t>المناهج</w:t>
      </w:r>
      <w:r w:rsidRPr="00A34212">
        <w:rPr>
          <w:rFonts w:eastAsia="Calibri" w:cs="AL-Mohanad Bold"/>
          <w:sz w:val="24"/>
          <w:szCs w:val="24"/>
          <w:rtl/>
        </w:rPr>
        <w:t xml:space="preserve"> </w:t>
      </w:r>
      <w:r w:rsidRPr="00A34212">
        <w:rPr>
          <w:rFonts w:eastAsia="Calibri" w:cs="AL-Mohanad Bold" w:hint="eastAsia"/>
          <w:sz w:val="24"/>
          <w:szCs w:val="24"/>
          <w:rtl/>
        </w:rPr>
        <w:t>وطرق</w:t>
      </w:r>
      <w:r w:rsidRPr="00A34212">
        <w:rPr>
          <w:rFonts w:eastAsia="Calibri" w:cs="AL-Mohanad Bold"/>
          <w:sz w:val="24"/>
          <w:szCs w:val="24"/>
          <w:rtl/>
        </w:rPr>
        <w:t xml:space="preserve"> </w:t>
      </w:r>
      <w:r w:rsidRPr="00A34212">
        <w:rPr>
          <w:rFonts w:eastAsia="Calibri" w:cs="AL-Mohanad Bold" w:hint="eastAsia"/>
          <w:sz w:val="24"/>
          <w:szCs w:val="24"/>
          <w:rtl/>
        </w:rPr>
        <w:t>التدريس</w:t>
      </w:r>
      <w:r w:rsidRPr="00A34212">
        <w:rPr>
          <w:rFonts w:cs="AL-Mohanad Bold"/>
          <w:sz w:val="24"/>
          <w:szCs w:val="24"/>
          <w:rtl/>
        </w:rPr>
        <w:t>:</w:t>
      </w:r>
    </w:p>
    <w:p w:rsidR="00784999" w:rsidRDefault="00784999" w:rsidP="00A43476">
      <w:pPr>
        <w:spacing w:after="0" w:line="240" w:lineRule="auto"/>
        <w:ind w:left="45"/>
        <w:jc w:val="both"/>
        <w:rPr>
          <w:rFonts w:asciiTheme="majorBidi" w:eastAsia="Times New Roman" w:hAnsiTheme="majorBidi" w:cs="AL-Mohanad Bold"/>
          <w:sz w:val="10"/>
          <w:szCs w:val="10"/>
          <w:rtl/>
        </w:rPr>
      </w:pPr>
    </w:p>
    <w:p w:rsidR="000B2CB5" w:rsidRDefault="000B2CB5" w:rsidP="00A43476">
      <w:pPr>
        <w:spacing w:after="0" w:line="240" w:lineRule="auto"/>
        <w:ind w:left="45"/>
        <w:jc w:val="both"/>
        <w:rPr>
          <w:rFonts w:asciiTheme="majorBidi" w:eastAsia="Times New Roman" w:hAnsiTheme="majorBidi" w:cs="AL-Mohanad Bold"/>
          <w:sz w:val="10"/>
          <w:szCs w:val="10"/>
          <w:rtl/>
        </w:rPr>
      </w:pPr>
    </w:p>
    <w:p w:rsidR="000B2CB5" w:rsidRPr="00FD21D7" w:rsidRDefault="000B2CB5" w:rsidP="00A43476">
      <w:pPr>
        <w:spacing w:after="0" w:line="240" w:lineRule="auto"/>
        <w:ind w:left="45"/>
        <w:jc w:val="both"/>
        <w:rPr>
          <w:rFonts w:asciiTheme="majorBidi" w:eastAsia="Times New Roman" w:hAnsiTheme="majorBidi" w:cs="AL-Mohanad Bold"/>
          <w:sz w:val="10"/>
          <w:szCs w:val="10"/>
          <w:rtl/>
        </w:rPr>
      </w:pPr>
      <w:r w:rsidRPr="00A34212">
        <w:rPr>
          <w:rFonts w:asciiTheme="majorBidi" w:hAnsiTheme="majorBidi" w:cs="AL-Mohanad Bold" w:hint="eastAsia"/>
          <w:sz w:val="24"/>
          <w:szCs w:val="24"/>
          <w:rtl/>
        </w:rPr>
        <w:t>يسعى</w:t>
      </w:r>
      <w:r w:rsidRPr="00A34212">
        <w:rPr>
          <w:rFonts w:asciiTheme="majorBidi" w:hAnsiTheme="majorBidi" w:cs="AL-Mohanad Bold"/>
          <w:sz w:val="24"/>
          <w:szCs w:val="24"/>
          <w:rtl/>
        </w:rPr>
        <w:t xml:space="preserve"> </w:t>
      </w:r>
      <w:r w:rsidRPr="00A34212">
        <w:rPr>
          <w:rFonts w:asciiTheme="majorBidi" w:hAnsiTheme="majorBidi" w:cs="AL-Mohanad Bold" w:hint="eastAsia"/>
          <w:sz w:val="24"/>
          <w:szCs w:val="24"/>
          <w:rtl/>
        </w:rPr>
        <w:t>قسم</w:t>
      </w:r>
      <w:r w:rsidRPr="00A34212">
        <w:rPr>
          <w:rFonts w:asciiTheme="majorBidi" w:hAnsiTheme="majorBidi" w:cs="AL-Mohanad Bold"/>
          <w:sz w:val="24"/>
          <w:szCs w:val="24"/>
          <w:rtl/>
        </w:rPr>
        <w:t xml:space="preserve"> </w:t>
      </w:r>
      <w:r w:rsidRPr="00A34212">
        <w:rPr>
          <w:rFonts w:asciiTheme="majorBidi" w:hAnsiTheme="majorBidi" w:cs="AL-Mohanad Bold" w:hint="eastAsia"/>
          <w:sz w:val="24"/>
          <w:szCs w:val="24"/>
          <w:rtl/>
        </w:rPr>
        <w:t>المناهج</w:t>
      </w:r>
      <w:r w:rsidRPr="00A34212">
        <w:rPr>
          <w:rFonts w:asciiTheme="majorBidi" w:hAnsiTheme="majorBidi" w:cs="AL-Mohanad Bold"/>
          <w:sz w:val="24"/>
          <w:szCs w:val="24"/>
          <w:rtl/>
        </w:rPr>
        <w:t xml:space="preserve"> </w:t>
      </w:r>
      <w:r w:rsidRPr="00A34212">
        <w:rPr>
          <w:rFonts w:asciiTheme="majorBidi" w:hAnsiTheme="majorBidi" w:cs="AL-Mohanad Bold" w:hint="eastAsia"/>
          <w:sz w:val="24"/>
          <w:szCs w:val="24"/>
          <w:rtl/>
        </w:rPr>
        <w:t>وطرق</w:t>
      </w:r>
      <w:r w:rsidRPr="00A34212">
        <w:rPr>
          <w:rFonts w:asciiTheme="majorBidi" w:hAnsiTheme="majorBidi" w:cs="AL-Mohanad Bold"/>
          <w:sz w:val="24"/>
          <w:szCs w:val="24"/>
          <w:rtl/>
        </w:rPr>
        <w:t xml:space="preserve"> </w:t>
      </w:r>
      <w:r w:rsidRPr="00A34212">
        <w:rPr>
          <w:rFonts w:asciiTheme="majorBidi" w:hAnsiTheme="majorBidi" w:cs="AL-Mohanad Bold" w:hint="eastAsia"/>
          <w:sz w:val="24"/>
          <w:szCs w:val="24"/>
          <w:rtl/>
        </w:rPr>
        <w:t>التدريس</w:t>
      </w:r>
      <w:r w:rsidRPr="00A34212">
        <w:rPr>
          <w:rFonts w:asciiTheme="majorBidi" w:hAnsiTheme="majorBidi" w:cs="AL-Mohanad Bold"/>
          <w:sz w:val="24"/>
          <w:szCs w:val="24"/>
          <w:rtl/>
        </w:rPr>
        <w:t xml:space="preserve"> </w:t>
      </w:r>
      <w:r w:rsidRPr="00A34212">
        <w:rPr>
          <w:rFonts w:asciiTheme="majorBidi" w:hAnsiTheme="majorBidi" w:cs="AL-Mohanad Bold" w:hint="eastAsia"/>
          <w:sz w:val="24"/>
          <w:szCs w:val="24"/>
          <w:rtl/>
        </w:rPr>
        <w:t>بكلية</w:t>
      </w:r>
      <w:r w:rsidRPr="00A34212">
        <w:rPr>
          <w:rFonts w:asciiTheme="majorBidi" w:hAnsiTheme="majorBidi" w:cs="AL-Mohanad Bold"/>
          <w:sz w:val="24"/>
          <w:szCs w:val="24"/>
          <w:rtl/>
        </w:rPr>
        <w:t xml:space="preserve"> </w:t>
      </w:r>
      <w:r w:rsidRPr="00A34212">
        <w:rPr>
          <w:rFonts w:asciiTheme="majorBidi" w:hAnsiTheme="majorBidi" w:cs="AL-Mohanad Bold" w:hint="eastAsia"/>
          <w:sz w:val="24"/>
          <w:szCs w:val="24"/>
          <w:rtl/>
        </w:rPr>
        <w:t>التربية</w:t>
      </w:r>
      <w:r w:rsidRPr="00A34212">
        <w:rPr>
          <w:rFonts w:asciiTheme="majorBidi" w:hAnsiTheme="majorBidi" w:cs="AL-Mohanad Bold"/>
          <w:sz w:val="24"/>
          <w:szCs w:val="24"/>
          <w:rtl/>
        </w:rPr>
        <w:t xml:space="preserve"> </w:t>
      </w:r>
      <w:r w:rsidRPr="00A34212">
        <w:rPr>
          <w:rFonts w:asciiTheme="majorBidi" w:hAnsiTheme="majorBidi" w:cs="AL-Mohanad Bold" w:hint="eastAsia"/>
          <w:sz w:val="24"/>
          <w:szCs w:val="24"/>
          <w:rtl/>
        </w:rPr>
        <w:t>والآداب،</w:t>
      </w:r>
      <w:r w:rsidRPr="00A34212">
        <w:rPr>
          <w:rFonts w:asciiTheme="majorBidi" w:hAnsiTheme="majorBidi" w:cs="AL-Mohanad Bold"/>
          <w:sz w:val="24"/>
          <w:szCs w:val="24"/>
          <w:rtl/>
        </w:rPr>
        <w:t xml:space="preserve"> </w:t>
      </w:r>
      <w:r w:rsidRPr="00A34212">
        <w:rPr>
          <w:rFonts w:asciiTheme="majorBidi" w:hAnsiTheme="majorBidi" w:cs="AL-Mohanad Bold" w:hint="eastAsia"/>
          <w:sz w:val="24"/>
          <w:szCs w:val="24"/>
          <w:rtl/>
        </w:rPr>
        <w:t>جامعة</w:t>
      </w:r>
      <w:r w:rsidRPr="00A34212">
        <w:rPr>
          <w:rFonts w:asciiTheme="majorBidi" w:hAnsiTheme="majorBidi" w:cs="AL-Mohanad Bold"/>
          <w:sz w:val="24"/>
          <w:szCs w:val="24"/>
          <w:rtl/>
        </w:rPr>
        <w:t xml:space="preserve"> </w:t>
      </w:r>
      <w:r w:rsidRPr="00A34212">
        <w:rPr>
          <w:rFonts w:asciiTheme="majorBidi" w:hAnsiTheme="majorBidi" w:cs="AL-Mohanad Bold" w:hint="eastAsia"/>
          <w:sz w:val="24"/>
          <w:szCs w:val="24"/>
          <w:rtl/>
        </w:rPr>
        <w:t>تبوك،</w:t>
      </w:r>
      <w:r w:rsidRPr="00A34212">
        <w:rPr>
          <w:rFonts w:asciiTheme="majorBidi" w:hAnsiTheme="majorBidi" w:cs="AL-Mohanad Bold"/>
          <w:sz w:val="24"/>
          <w:szCs w:val="24"/>
          <w:rtl/>
        </w:rPr>
        <w:t xml:space="preserve"> </w:t>
      </w:r>
      <w:r w:rsidRPr="00A34212">
        <w:rPr>
          <w:rFonts w:asciiTheme="majorBidi" w:hAnsiTheme="majorBidi" w:cs="AL-Mohanad Bold" w:hint="eastAsia"/>
          <w:sz w:val="24"/>
          <w:szCs w:val="24"/>
          <w:rtl/>
        </w:rPr>
        <w:t>لأن</w:t>
      </w:r>
      <w:r w:rsidRPr="00A34212">
        <w:rPr>
          <w:rFonts w:asciiTheme="majorBidi" w:hAnsiTheme="majorBidi" w:cs="AL-Mohanad Bold"/>
          <w:sz w:val="24"/>
          <w:szCs w:val="24"/>
          <w:rtl/>
        </w:rPr>
        <w:t xml:space="preserve"> </w:t>
      </w:r>
      <w:r w:rsidRPr="00A34212">
        <w:rPr>
          <w:rFonts w:asciiTheme="majorBidi" w:hAnsiTheme="majorBidi" w:cs="AL-Mohanad Bold" w:hint="eastAsia"/>
          <w:sz w:val="24"/>
          <w:szCs w:val="24"/>
          <w:rtl/>
        </w:rPr>
        <w:t>يكون</w:t>
      </w:r>
      <w:r w:rsidRPr="00A34212">
        <w:rPr>
          <w:rFonts w:asciiTheme="majorBidi" w:hAnsiTheme="majorBidi" w:cs="AL-Mohanad Bold"/>
          <w:sz w:val="24"/>
          <w:szCs w:val="24"/>
          <w:rtl/>
        </w:rPr>
        <w:t xml:space="preserve"> </w:t>
      </w:r>
      <w:r w:rsidRPr="00A34212">
        <w:rPr>
          <w:rFonts w:asciiTheme="majorBidi" w:hAnsiTheme="majorBidi" w:cs="AL-Mohanad Bold" w:hint="eastAsia"/>
          <w:sz w:val="24"/>
          <w:szCs w:val="24"/>
          <w:rtl/>
        </w:rPr>
        <w:t>عاصمة</w:t>
      </w:r>
      <w:r w:rsidRPr="00A34212">
        <w:rPr>
          <w:rFonts w:asciiTheme="majorBidi" w:hAnsiTheme="majorBidi" w:cs="AL-Mohanad Bold"/>
          <w:sz w:val="24"/>
          <w:szCs w:val="24"/>
          <w:rtl/>
        </w:rPr>
        <w:t xml:space="preserve"> </w:t>
      </w:r>
      <w:r w:rsidRPr="00A34212">
        <w:rPr>
          <w:rFonts w:asciiTheme="majorBidi" w:hAnsiTheme="majorBidi" w:cs="AL-Mohanad Bold" w:hint="eastAsia"/>
          <w:sz w:val="24"/>
          <w:szCs w:val="24"/>
          <w:rtl/>
        </w:rPr>
        <w:t>رائدة</w:t>
      </w:r>
      <w:r w:rsidRPr="00A34212">
        <w:rPr>
          <w:rFonts w:asciiTheme="majorBidi" w:hAnsiTheme="majorBidi" w:cs="AL-Mohanad Bold"/>
          <w:sz w:val="24"/>
          <w:szCs w:val="24"/>
          <w:rtl/>
        </w:rPr>
        <w:t xml:space="preserve"> </w:t>
      </w:r>
      <w:r w:rsidRPr="00A34212">
        <w:rPr>
          <w:rFonts w:asciiTheme="majorBidi" w:hAnsiTheme="majorBidi" w:cs="AL-Mohanad Bold" w:hint="eastAsia"/>
          <w:sz w:val="24"/>
          <w:szCs w:val="24"/>
          <w:rtl/>
        </w:rPr>
        <w:t>لنظرائه</w:t>
      </w:r>
      <w:r w:rsidRPr="00A34212">
        <w:rPr>
          <w:rFonts w:asciiTheme="majorBidi" w:hAnsiTheme="majorBidi" w:cs="AL-Mohanad Bold"/>
          <w:sz w:val="24"/>
          <w:szCs w:val="24"/>
          <w:rtl/>
        </w:rPr>
        <w:t xml:space="preserve"> </w:t>
      </w:r>
      <w:r w:rsidRPr="00A34212">
        <w:rPr>
          <w:rFonts w:asciiTheme="majorBidi" w:hAnsiTheme="majorBidi" w:cs="AL-Mohanad Bold" w:hint="eastAsia"/>
          <w:sz w:val="24"/>
          <w:szCs w:val="24"/>
          <w:rtl/>
        </w:rPr>
        <w:t>من</w:t>
      </w:r>
      <w:r w:rsidRPr="00A34212">
        <w:rPr>
          <w:rFonts w:asciiTheme="majorBidi" w:hAnsiTheme="majorBidi" w:cs="AL-Mohanad Bold"/>
          <w:sz w:val="24"/>
          <w:szCs w:val="24"/>
          <w:rtl/>
        </w:rPr>
        <w:t xml:space="preserve"> </w:t>
      </w:r>
      <w:r w:rsidRPr="00A34212">
        <w:rPr>
          <w:rFonts w:asciiTheme="majorBidi" w:hAnsiTheme="majorBidi" w:cs="AL-Mohanad Bold" w:hint="eastAsia"/>
          <w:sz w:val="24"/>
          <w:szCs w:val="24"/>
          <w:rtl/>
        </w:rPr>
        <w:t>الأقسام</w:t>
      </w:r>
      <w:r w:rsidRPr="00A34212">
        <w:rPr>
          <w:rFonts w:asciiTheme="majorBidi" w:hAnsiTheme="majorBidi" w:cs="AL-Mohanad Bold"/>
          <w:sz w:val="24"/>
          <w:szCs w:val="24"/>
          <w:rtl/>
        </w:rPr>
        <w:t xml:space="preserve"> </w:t>
      </w:r>
      <w:r w:rsidRPr="00A34212">
        <w:rPr>
          <w:rFonts w:asciiTheme="majorBidi" w:hAnsiTheme="majorBidi" w:cs="AL-Mohanad Bold" w:hint="eastAsia"/>
          <w:sz w:val="24"/>
          <w:szCs w:val="24"/>
          <w:rtl/>
        </w:rPr>
        <w:t>في</w:t>
      </w:r>
      <w:r w:rsidRPr="00A34212">
        <w:rPr>
          <w:rFonts w:asciiTheme="majorBidi" w:hAnsiTheme="majorBidi" w:cs="AL-Mohanad Bold"/>
          <w:sz w:val="24"/>
          <w:szCs w:val="24"/>
          <w:rtl/>
        </w:rPr>
        <w:t xml:space="preserve"> </w:t>
      </w:r>
      <w:r w:rsidRPr="00A34212">
        <w:rPr>
          <w:rFonts w:asciiTheme="majorBidi" w:hAnsiTheme="majorBidi" w:cs="AL-Mohanad Bold" w:hint="eastAsia"/>
          <w:sz w:val="24"/>
          <w:szCs w:val="24"/>
          <w:rtl/>
        </w:rPr>
        <w:t>دراسات</w:t>
      </w:r>
      <w:r w:rsidRPr="00A34212">
        <w:rPr>
          <w:rFonts w:asciiTheme="majorBidi" w:hAnsiTheme="majorBidi" w:cs="AL-Mohanad Bold"/>
          <w:sz w:val="24"/>
          <w:szCs w:val="24"/>
          <w:rtl/>
        </w:rPr>
        <w:t xml:space="preserve"> </w:t>
      </w:r>
      <w:r w:rsidRPr="00A34212">
        <w:rPr>
          <w:rFonts w:asciiTheme="majorBidi" w:hAnsiTheme="majorBidi" w:cs="AL-Mohanad Bold" w:hint="eastAsia"/>
          <w:sz w:val="24"/>
          <w:szCs w:val="24"/>
          <w:rtl/>
        </w:rPr>
        <w:t>المناهج</w:t>
      </w:r>
      <w:r w:rsidRPr="00A34212">
        <w:rPr>
          <w:rFonts w:asciiTheme="majorBidi" w:hAnsiTheme="majorBidi" w:cs="AL-Mohanad Bold"/>
          <w:sz w:val="24"/>
          <w:szCs w:val="24"/>
          <w:rtl/>
        </w:rPr>
        <w:t xml:space="preserve"> </w:t>
      </w:r>
      <w:r w:rsidRPr="00A34212">
        <w:rPr>
          <w:rFonts w:asciiTheme="majorBidi" w:hAnsiTheme="majorBidi" w:cs="AL-Mohanad Bold" w:hint="eastAsia"/>
          <w:sz w:val="24"/>
          <w:szCs w:val="24"/>
          <w:rtl/>
        </w:rPr>
        <w:t>وطرق</w:t>
      </w:r>
      <w:r w:rsidRPr="00A34212">
        <w:rPr>
          <w:rFonts w:asciiTheme="majorBidi" w:hAnsiTheme="majorBidi" w:cs="AL-Mohanad Bold"/>
          <w:sz w:val="24"/>
          <w:szCs w:val="24"/>
          <w:rtl/>
        </w:rPr>
        <w:t xml:space="preserve"> </w:t>
      </w:r>
      <w:r w:rsidRPr="00A34212">
        <w:rPr>
          <w:rFonts w:asciiTheme="majorBidi" w:hAnsiTheme="majorBidi" w:cs="AL-Mohanad Bold" w:hint="eastAsia"/>
          <w:sz w:val="24"/>
          <w:szCs w:val="24"/>
          <w:rtl/>
        </w:rPr>
        <w:t>التدريس</w:t>
      </w:r>
      <w:r>
        <w:rPr>
          <w:rFonts w:asciiTheme="majorBidi" w:hAnsiTheme="majorBidi" w:cs="AL-Mohanad Bold"/>
          <w:sz w:val="24"/>
          <w:szCs w:val="24"/>
          <w:rtl/>
        </w:rPr>
        <w:t>،</w:t>
      </w:r>
      <w:r w:rsidRPr="00A34212">
        <w:rPr>
          <w:rFonts w:asciiTheme="majorBidi" w:hAnsiTheme="majorBidi" w:cs="AL-Mohanad Bold"/>
          <w:sz w:val="24"/>
          <w:szCs w:val="24"/>
          <w:rtl/>
        </w:rPr>
        <w:t xml:space="preserve"> </w:t>
      </w:r>
      <w:r w:rsidRPr="00A34212">
        <w:rPr>
          <w:rFonts w:asciiTheme="majorBidi" w:hAnsiTheme="majorBidi" w:cs="AL-Mohanad Bold" w:hint="eastAsia"/>
          <w:sz w:val="24"/>
          <w:szCs w:val="24"/>
          <w:rtl/>
        </w:rPr>
        <w:t>وأن</w:t>
      </w:r>
      <w:r w:rsidRPr="00A34212">
        <w:rPr>
          <w:rFonts w:asciiTheme="majorBidi" w:hAnsiTheme="majorBidi" w:cs="AL-Mohanad Bold"/>
          <w:sz w:val="24"/>
          <w:szCs w:val="24"/>
          <w:rtl/>
        </w:rPr>
        <w:t xml:space="preserve"> </w:t>
      </w:r>
      <w:r w:rsidRPr="00A34212">
        <w:rPr>
          <w:rFonts w:asciiTheme="majorBidi" w:hAnsiTheme="majorBidi" w:cs="AL-Mohanad Bold" w:hint="eastAsia"/>
          <w:sz w:val="24"/>
          <w:szCs w:val="24"/>
          <w:rtl/>
        </w:rPr>
        <w:t>يصبح</w:t>
      </w:r>
      <w:r w:rsidRPr="00A34212">
        <w:rPr>
          <w:rFonts w:asciiTheme="majorBidi" w:hAnsiTheme="majorBidi" w:cs="AL-Mohanad Bold"/>
          <w:sz w:val="24"/>
          <w:szCs w:val="24"/>
          <w:rtl/>
        </w:rPr>
        <w:t xml:space="preserve"> </w:t>
      </w:r>
      <w:r w:rsidRPr="00A34212">
        <w:rPr>
          <w:rFonts w:asciiTheme="majorBidi" w:hAnsiTheme="majorBidi" w:cs="AL-Mohanad Bold" w:hint="eastAsia"/>
          <w:sz w:val="24"/>
          <w:szCs w:val="24"/>
          <w:rtl/>
        </w:rPr>
        <w:t>متميزاً</w:t>
      </w:r>
      <w:r w:rsidRPr="00A34212">
        <w:rPr>
          <w:rFonts w:asciiTheme="majorBidi" w:hAnsiTheme="majorBidi" w:cs="AL-Mohanad Bold"/>
          <w:sz w:val="24"/>
          <w:szCs w:val="24"/>
          <w:rtl/>
        </w:rPr>
        <w:t xml:space="preserve"> </w:t>
      </w:r>
      <w:r w:rsidRPr="00A34212">
        <w:rPr>
          <w:rFonts w:asciiTheme="majorBidi" w:hAnsiTheme="majorBidi" w:cs="AL-Mohanad Bold" w:hint="eastAsia"/>
          <w:sz w:val="24"/>
          <w:szCs w:val="24"/>
          <w:rtl/>
        </w:rPr>
        <w:t>في</w:t>
      </w:r>
      <w:r w:rsidRPr="00A34212">
        <w:rPr>
          <w:rFonts w:asciiTheme="majorBidi" w:hAnsiTheme="majorBidi" w:cs="AL-Mohanad Bold"/>
          <w:sz w:val="24"/>
          <w:szCs w:val="24"/>
          <w:rtl/>
        </w:rPr>
        <w:t xml:space="preserve"> </w:t>
      </w:r>
      <w:r w:rsidRPr="00A34212">
        <w:rPr>
          <w:rFonts w:asciiTheme="majorBidi" w:hAnsiTheme="majorBidi" w:cs="AL-Mohanad Bold" w:hint="eastAsia"/>
          <w:sz w:val="24"/>
          <w:szCs w:val="24"/>
          <w:rtl/>
        </w:rPr>
        <w:t>إعداد</w:t>
      </w:r>
      <w:r w:rsidRPr="00A34212">
        <w:rPr>
          <w:rFonts w:asciiTheme="majorBidi" w:hAnsiTheme="majorBidi" w:cs="AL-Mohanad Bold"/>
          <w:sz w:val="24"/>
          <w:szCs w:val="24"/>
          <w:rtl/>
        </w:rPr>
        <w:t xml:space="preserve"> </w:t>
      </w:r>
      <w:r w:rsidRPr="00A34212">
        <w:rPr>
          <w:rFonts w:asciiTheme="majorBidi" w:hAnsiTheme="majorBidi" w:cs="AL-Mohanad Bold" w:hint="eastAsia"/>
          <w:sz w:val="24"/>
          <w:szCs w:val="24"/>
          <w:rtl/>
        </w:rPr>
        <w:t>المتخصصين</w:t>
      </w:r>
      <w:r w:rsidRPr="00A34212">
        <w:rPr>
          <w:rFonts w:asciiTheme="majorBidi" w:hAnsiTheme="majorBidi" w:cs="AL-Mohanad Bold"/>
          <w:sz w:val="24"/>
          <w:szCs w:val="24"/>
          <w:rtl/>
        </w:rPr>
        <w:t xml:space="preserve"> </w:t>
      </w:r>
      <w:r w:rsidRPr="00A34212">
        <w:rPr>
          <w:rFonts w:asciiTheme="majorBidi" w:hAnsiTheme="majorBidi" w:cs="AL-Mohanad Bold" w:hint="eastAsia"/>
          <w:sz w:val="24"/>
          <w:szCs w:val="24"/>
          <w:rtl/>
        </w:rPr>
        <w:t>تربوياً</w:t>
      </w:r>
      <w:r w:rsidRPr="00A34212">
        <w:rPr>
          <w:rFonts w:asciiTheme="majorBidi" w:hAnsiTheme="majorBidi" w:cs="AL-Mohanad Bold"/>
          <w:sz w:val="24"/>
          <w:szCs w:val="24"/>
          <w:rtl/>
        </w:rPr>
        <w:t xml:space="preserve"> </w:t>
      </w:r>
      <w:r w:rsidRPr="00A34212">
        <w:rPr>
          <w:rFonts w:asciiTheme="majorBidi" w:hAnsiTheme="majorBidi" w:cs="AL-Mohanad Bold" w:hint="eastAsia"/>
          <w:sz w:val="24"/>
          <w:szCs w:val="24"/>
          <w:rtl/>
        </w:rPr>
        <w:t>في</w:t>
      </w:r>
      <w:r w:rsidRPr="00A34212">
        <w:rPr>
          <w:rFonts w:asciiTheme="majorBidi" w:hAnsiTheme="majorBidi" w:cs="AL-Mohanad Bold"/>
          <w:sz w:val="24"/>
          <w:szCs w:val="24"/>
          <w:rtl/>
        </w:rPr>
        <w:t xml:space="preserve"> </w:t>
      </w:r>
      <w:r w:rsidRPr="00A34212">
        <w:rPr>
          <w:rFonts w:asciiTheme="majorBidi" w:hAnsiTheme="majorBidi" w:cs="AL-Mohanad Bold" w:hint="eastAsia"/>
          <w:sz w:val="24"/>
          <w:szCs w:val="24"/>
          <w:rtl/>
        </w:rPr>
        <w:t>ضوء</w:t>
      </w:r>
      <w:r w:rsidRPr="00A34212">
        <w:rPr>
          <w:rFonts w:asciiTheme="majorBidi" w:hAnsiTheme="majorBidi" w:cs="AL-Mohanad Bold"/>
          <w:sz w:val="24"/>
          <w:szCs w:val="24"/>
          <w:rtl/>
        </w:rPr>
        <w:t xml:space="preserve"> </w:t>
      </w:r>
      <w:r w:rsidRPr="00A34212">
        <w:rPr>
          <w:rFonts w:asciiTheme="majorBidi" w:hAnsiTheme="majorBidi" w:cs="AL-Mohanad Bold" w:hint="eastAsia"/>
          <w:sz w:val="24"/>
          <w:szCs w:val="24"/>
          <w:rtl/>
        </w:rPr>
        <w:t>المعايير</w:t>
      </w:r>
      <w:r w:rsidRPr="00A34212">
        <w:rPr>
          <w:rFonts w:asciiTheme="majorBidi" w:hAnsiTheme="majorBidi" w:cs="AL-Mohanad Bold"/>
          <w:sz w:val="24"/>
          <w:szCs w:val="24"/>
          <w:rtl/>
        </w:rPr>
        <w:t xml:space="preserve"> </w:t>
      </w:r>
      <w:r w:rsidRPr="00A34212">
        <w:rPr>
          <w:rFonts w:asciiTheme="majorBidi" w:hAnsiTheme="majorBidi" w:cs="AL-Mohanad Bold" w:hint="eastAsia"/>
          <w:sz w:val="24"/>
          <w:szCs w:val="24"/>
          <w:rtl/>
        </w:rPr>
        <w:t>المحلية</w:t>
      </w:r>
      <w:r w:rsidRPr="00A34212">
        <w:rPr>
          <w:rFonts w:asciiTheme="majorBidi" w:hAnsiTheme="majorBidi" w:cs="AL-Mohanad Bold"/>
          <w:sz w:val="24"/>
          <w:szCs w:val="24"/>
          <w:rtl/>
        </w:rPr>
        <w:t xml:space="preserve"> </w:t>
      </w:r>
      <w:r w:rsidRPr="00A34212">
        <w:rPr>
          <w:rFonts w:asciiTheme="majorBidi" w:hAnsiTheme="majorBidi" w:cs="AL-Mohanad Bold" w:hint="eastAsia"/>
          <w:sz w:val="24"/>
          <w:szCs w:val="24"/>
          <w:rtl/>
        </w:rPr>
        <w:t>والإقليمية</w:t>
      </w:r>
      <w:r w:rsidRPr="00A34212">
        <w:rPr>
          <w:rFonts w:asciiTheme="majorBidi" w:hAnsiTheme="majorBidi" w:cs="AL-Mohanad Bold"/>
          <w:sz w:val="24"/>
          <w:szCs w:val="24"/>
          <w:rtl/>
        </w:rPr>
        <w:t xml:space="preserve"> </w:t>
      </w:r>
      <w:r w:rsidRPr="00A34212">
        <w:rPr>
          <w:rFonts w:asciiTheme="majorBidi" w:hAnsiTheme="majorBidi" w:cs="AL-Mohanad Bold" w:hint="eastAsia"/>
          <w:sz w:val="24"/>
          <w:szCs w:val="24"/>
          <w:rtl/>
        </w:rPr>
        <w:t>والعالمية</w:t>
      </w:r>
      <w:r w:rsidRPr="00A34212">
        <w:rPr>
          <w:rFonts w:asciiTheme="majorBidi" w:hAnsiTheme="majorBidi" w:cs="AL-Mohanad Bold"/>
          <w:sz w:val="24"/>
          <w:szCs w:val="24"/>
          <w:rtl/>
        </w:rPr>
        <w:t xml:space="preserve"> </w:t>
      </w:r>
      <w:r w:rsidRPr="00A34212">
        <w:rPr>
          <w:rFonts w:asciiTheme="majorBidi" w:hAnsiTheme="majorBidi" w:cs="AL-Mohanad Bold" w:hint="eastAsia"/>
          <w:sz w:val="24"/>
          <w:szCs w:val="24"/>
          <w:rtl/>
        </w:rPr>
        <w:t>من</w:t>
      </w:r>
      <w:r w:rsidRPr="00A34212">
        <w:rPr>
          <w:rFonts w:asciiTheme="majorBidi" w:hAnsiTheme="majorBidi" w:cs="AL-Mohanad Bold"/>
          <w:sz w:val="24"/>
          <w:szCs w:val="24"/>
          <w:rtl/>
        </w:rPr>
        <w:t xml:space="preserve"> </w:t>
      </w:r>
      <w:r w:rsidRPr="00A34212">
        <w:rPr>
          <w:rFonts w:asciiTheme="majorBidi" w:hAnsiTheme="majorBidi" w:cs="AL-Mohanad Bold" w:hint="eastAsia"/>
          <w:sz w:val="24"/>
          <w:szCs w:val="24"/>
          <w:rtl/>
        </w:rPr>
        <w:t>أجل</w:t>
      </w:r>
      <w:r w:rsidRPr="00A34212">
        <w:rPr>
          <w:rFonts w:asciiTheme="majorBidi" w:hAnsiTheme="majorBidi" w:cs="AL-Mohanad Bold"/>
          <w:sz w:val="24"/>
          <w:szCs w:val="24"/>
          <w:rtl/>
        </w:rPr>
        <w:t xml:space="preserve"> </w:t>
      </w:r>
      <w:r w:rsidRPr="00A34212">
        <w:rPr>
          <w:rFonts w:asciiTheme="majorBidi" w:hAnsiTheme="majorBidi" w:cs="AL-Mohanad Bold" w:hint="eastAsia"/>
          <w:sz w:val="24"/>
          <w:szCs w:val="24"/>
          <w:rtl/>
        </w:rPr>
        <w:t>تحقيق</w:t>
      </w:r>
      <w:r w:rsidRPr="00A34212">
        <w:rPr>
          <w:rFonts w:asciiTheme="majorBidi" w:hAnsiTheme="majorBidi" w:cs="AL-Mohanad Bold"/>
          <w:sz w:val="24"/>
          <w:szCs w:val="24"/>
          <w:rtl/>
        </w:rPr>
        <w:t xml:space="preserve"> </w:t>
      </w:r>
      <w:r w:rsidRPr="00A34212">
        <w:rPr>
          <w:rFonts w:asciiTheme="majorBidi" w:hAnsiTheme="majorBidi" w:cs="AL-Mohanad Bold" w:hint="eastAsia"/>
          <w:sz w:val="24"/>
          <w:szCs w:val="24"/>
          <w:rtl/>
        </w:rPr>
        <w:t>التنمية</w:t>
      </w:r>
      <w:r w:rsidRPr="00A34212">
        <w:rPr>
          <w:rFonts w:asciiTheme="majorBidi" w:hAnsiTheme="majorBidi" w:cs="AL-Mohanad Bold"/>
          <w:sz w:val="24"/>
          <w:szCs w:val="24"/>
          <w:rtl/>
        </w:rPr>
        <w:t xml:space="preserve"> </w:t>
      </w:r>
      <w:r w:rsidRPr="00A34212">
        <w:rPr>
          <w:rFonts w:asciiTheme="majorBidi" w:hAnsiTheme="majorBidi" w:cs="AL-Mohanad Bold" w:hint="eastAsia"/>
          <w:sz w:val="24"/>
          <w:szCs w:val="24"/>
          <w:rtl/>
        </w:rPr>
        <w:t>المستدامة</w:t>
      </w:r>
      <w:r>
        <w:rPr>
          <w:rFonts w:asciiTheme="majorBidi" w:hAnsiTheme="majorBidi" w:cs="AL-Mohanad Bold" w:hint="cs"/>
          <w:sz w:val="24"/>
          <w:szCs w:val="24"/>
          <w:rtl/>
        </w:rPr>
        <w:t>، وفيما يلي نستعرض مقررات</w:t>
      </w:r>
      <w:r w:rsidRPr="00A34212">
        <w:rPr>
          <w:rFonts w:asciiTheme="majorBidi" w:hAnsiTheme="majorBidi" w:cs="AL-Mohanad Bold" w:hint="cs"/>
          <w:sz w:val="24"/>
          <w:szCs w:val="24"/>
          <w:rtl/>
        </w:rPr>
        <w:t xml:space="preserve"> الدبلوم العام في التربية وتوصيفاتها وكذلك مقررات الماجستير وتوصيفاتها</w:t>
      </w:r>
    </w:p>
    <w:p w:rsidR="00CC1077" w:rsidRDefault="00CC1077" w:rsidP="00A43476">
      <w:pPr>
        <w:pStyle w:val="ListParagraph"/>
        <w:numPr>
          <w:ilvl w:val="0"/>
          <w:numId w:val="1"/>
        </w:numPr>
        <w:spacing w:after="0"/>
        <w:ind w:left="844" w:hanging="709"/>
      </w:pPr>
      <w:r w:rsidRPr="00A1243A">
        <w:rPr>
          <w:rFonts w:cs="AL-Mohanad Bold" w:hint="cs"/>
          <w:sz w:val="24"/>
          <w:szCs w:val="24"/>
          <w:rtl/>
        </w:rPr>
        <w:t>رسالة</w:t>
      </w:r>
      <w:r w:rsidR="000B2CB5" w:rsidRPr="000B2CB5">
        <w:rPr>
          <w:rFonts w:cs="AL-Mohanad Bold" w:hint="eastAsia"/>
          <w:sz w:val="24"/>
          <w:szCs w:val="24"/>
          <w:rtl/>
        </w:rPr>
        <w:t xml:space="preserve"> </w:t>
      </w:r>
      <w:r w:rsidR="000B2CB5" w:rsidRPr="00A34212">
        <w:rPr>
          <w:rFonts w:cs="AL-Mohanad Bold" w:hint="eastAsia"/>
          <w:sz w:val="24"/>
          <w:szCs w:val="24"/>
          <w:rtl/>
        </w:rPr>
        <w:t>قسم</w:t>
      </w:r>
      <w:r w:rsidR="000B2CB5" w:rsidRPr="00A34212">
        <w:rPr>
          <w:rFonts w:cs="AL-Mohanad Bold"/>
          <w:sz w:val="24"/>
          <w:szCs w:val="24"/>
          <w:rtl/>
        </w:rPr>
        <w:t xml:space="preserve"> </w:t>
      </w:r>
      <w:r w:rsidR="000B2CB5" w:rsidRPr="00A34212">
        <w:rPr>
          <w:rFonts w:eastAsia="Calibri" w:cs="AL-Mohanad Bold" w:hint="eastAsia"/>
          <w:sz w:val="24"/>
          <w:szCs w:val="24"/>
          <w:rtl/>
        </w:rPr>
        <w:t>المناهج</w:t>
      </w:r>
      <w:r w:rsidR="000B2CB5" w:rsidRPr="00A34212">
        <w:rPr>
          <w:rFonts w:eastAsia="Calibri" w:cs="AL-Mohanad Bold"/>
          <w:sz w:val="24"/>
          <w:szCs w:val="24"/>
          <w:rtl/>
        </w:rPr>
        <w:t xml:space="preserve"> </w:t>
      </w:r>
      <w:r w:rsidR="000B2CB5" w:rsidRPr="00A34212">
        <w:rPr>
          <w:rFonts w:eastAsia="Calibri" w:cs="AL-Mohanad Bold" w:hint="eastAsia"/>
          <w:sz w:val="24"/>
          <w:szCs w:val="24"/>
          <w:rtl/>
        </w:rPr>
        <w:t>وطرق</w:t>
      </w:r>
      <w:r w:rsidR="000B2CB5" w:rsidRPr="00A34212">
        <w:rPr>
          <w:rFonts w:eastAsia="Calibri" w:cs="AL-Mohanad Bold"/>
          <w:sz w:val="24"/>
          <w:szCs w:val="24"/>
          <w:rtl/>
        </w:rPr>
        <w:t xml:space="preserve"> </w:t>
      </w:r>
      <w:r w:rsidR="000B2CB5" w:rsidRPr="00A34212">
        <w:rPr>
          <w:rFonts w:eastAsia="Calibri" w:cs="AL-Mohanad Bold" w:hint="eastAsia"/>
          <w:sz w:val="24"/>
          <w:szCs w:val="24"/>
          <w:rtl/>
        </w:rPr>
        <w:t>التدريس</w:t>
      </w:r>
      <w:r>
        <w:rPr>
          <w:rFonts w:hint="cs"/>
          <w:rtl/>
        </w:rPr>
        <w:t>:</w:t>
      </w:r>
    </w:p>
    <w:p w:rsidR="001D0456" w:rsidRDefault="001D0456" w:rsidP="00A43476">
      <w:pPr>
        <w:spacing w:after="0" w:line="400" w:lineRule="exact"/>
        <w:ind w:left="414"/>
        <w:jc w:val="both"/>
        <w:rPr>
          <w:rFonts w:eastAsia="Calibri" w:cs="AL-Mohanad Bold"/>
          <w:sz w:val="24"/>
          <w:szCs w:val="24"/>
          <w:rtl/>
        </w:rPr>
      </w:pPr>
      <w:r w:rsidRPr="00A1243A">
        <w:rPr>
          <w:rFonts w:eastAsia="Calibri" w:cs="AL-Mohanad Bold" w:hint="cs"/>
          <w:sz w:val="24"/>
          <w:szCs w:val="24"/>
          <w:rtl/>
        </w:rPr>
        <w:t>ت</w:t>
      </w:r>
      <w:r w:rsidRPr="00A1243A">
        <w:rPr>
          <w:rFonts w:eastAsia="Calibri" w:cs="AL-Mohanad Bold" w:hint="eastAsia"/>
          <w:sz w:val="24"/>
          <w:szCs w:val="24"/>
          <w:rtl/>
        </w:rPr>
        <w:t>تمثل</w:t>
      </w:r>
      <w:r w:rsidRPr="00A1243A">
        <w:rPr>
          <w:rFonts w:eastAsia="Calibri" w:cs="AL-Mohanad Bold"/>
          <w:sz w:val="24"/>
          <w:szCs w:val="24"/>
          <w:rtl/>
        </w:rPr>
        <w:t xml:space="preserve"> </w:t>
      </w:r>
      <w:r w:rsidRPr="00A1243A">
        <w:rPr>
          <w:rFonts w:eastAsia="Calibri" w:cs="AL-Mohanad Bold" w:hint="eastAsia"/>
          <w:sz w:val="24"/>
          <w:szCs w:val="24"/>
          <w:rtl/>
        </w:rPr>
        <w:t>رسالة</w:t>
      </w:r>
      <w:r w:rsidRPr="00A1243A">
        <w:rPr>
          <w:rFonts w:eastAsia="Calibri" w:cs="AL-Mohanad Bold"/>
          <w:sz w:val="24"/>
          <w:szCs w:val="24"/>
          <w:rtl/>
        </w:rPr>
        <w:t xml:space="preserve"> </w:t>
      </w:r>
      <w:r w:rsidRPr="00A1243A">
        <w:rPr>
          <w:rFonts w:eastAsia="Calibri" w:cs="AL-Mohanad Bold" w:hint="eastAsia"/>
          <w:sz w:val="24"/>
          <w:szCs w:val="24"/>
          <w:rtl/>
        </w:rPr>
        <w:t>قسم</w:t>
      </w:r>
      <w:r w:rsidRPr="00A1243A">
        <w:rPr>
          <w:rFonts w:eastAsia="Calibri" w:cs="AL-Mohanad Bold"/>
          <w:sz w:val="24"/>
          <w:szCs w:val="24"/>
          <w:rtl/>
        </w:rPr>
        <w:t xml:space="preserve"> </w:t>
      </w:r>
      <w:r w:rsidRPr="00A1243A">
        <w:rPr>
          <w:rFonts w:eastAsia="Calibri" w:cs="AL-Mohanad Bold" w:hint="eastAsia"/>
          <w:sz w:val="24"/>
          <w:szCs w:val="24"/>
          <w:rtl/>
        </w:rPr>
        <w:t>المناهج</w:t>
      </w:r>
      <w:r w:rsidRPr="00A1243A">
        <w:rPr>
          <w:rFonts w:eastAsia="Calibri" w:cs="AL-Mohanad Bold"/>
          <w:sz w:val="24"/>
          <w:szCs w:val="24"/>
          <w:rtl/>
        </w:rPr>
        <w:t xml:space="preserve"> </w:t>
      </w:r>
      <w:r w:rsidRPr="00A1243A">
        <w:rPr>
          <w:rFonts w:eastAsia="Calibri" w:cs="AL-Mohanad Bold" w:hint="eastAsia"/>
          <w:sz w:val="24"/>
          <w:szCs w:val="24"/>
          <w:rtl/>
        </w:rPr>
        <w:t>وطرق</w:t>
      </w:r>
      <w:r w:rsidRPr="00A1243A">
        <w:rPr>
          <w:rFonts w:eastAsia="Calibri" w:cs="AL-Mohanad Bold"/>
          <w:sz w:val="24"/>
          <w:szCs w:val="24"/>
          <w:rtl/>
        </w:rPr>
        <w:t xml:space="preserve"> </w:t>
      </w:r>
      <w:r w:rsidRPr="00A1243A">
        <w:rPr>
          <w:rFonts w:eastAsia="Calibri" w:cs="AL-Mohanad Bold" w:hint="eastAsia"/>
          <w:sz w:val="24"/>
          <w:szCs w:val="24"/>
          <w:rtl/>
        </w:rPr>
        <w:t>التدريس</w:t>
      </w:r>
      <w:r w:rsidRPr="00A1243A">
        <w:rPr>
          <w:rFonts w:eastAsia="Calibri" w:cs="AL-Mohanad Bold"/>
          <w:sz w:val="24"/>
          <w:szCs w:val="24"/>
          <w:rtl/>
        </w:rPr>
        <w:t xml:space="preserve"> </w:t>
      </w:r>
      <w:r w:rsidRPr="00A1243A">
        <w:rPr>
          <w:rFonts w:eastAsia="Calibri" w:cs="AL-Mohanad Bold" w:hint="eastAsia"/>
          <w:sz w:val="24"/>
          <w:szCs w:val="24"/>
          <w:rtl/>
        </w:rPr>
        <w:t>بكلية</w:t>
      </w:r>
      <w:r w:rsidRPr="00A1243A">
        <w:rPr>
          <w:rFonts w:eastAsia="Calibri" w:cs="AL-Mohanad Bold"/>
          <w:sz w:val="24"/>
          <w:szCs w:val="24"/>
          <w:rtl/>
        </w:rPr>
        <w:t xml:space="preserve"> </w:t>
      </w:r>
      <w:r w:rsidRPr="00A1243A">
        <w:rPr>
          <w:rFonts w:eastAsia="Calibri" w:cs="AL-Mohanad Bold" w:hint="eastAsia"/>
          <w:sz w:val="24"/>
          <w:szCs w:val="24"/>
          <w:rtl/>
        </w:rPr>
        <w:t>التربية</w:t>
      </w:r>
      <w:r w:rsidRPr="00A1243A">
        <w:rPr>
          <w:rFonts w:eastAsia="Calibri" w:cs="AL-Mohanad Bold"/>
          <w:sz w:val="24"/>
          <w:szCs w:val="24"/>
          <w:rtl/>
        </w:rPr>
        <w:t xml:space="preserve"> </w:t>
      </w:r>
      <w:r w:rsidRPr="00A1243A">
        <w:rPr>
          <w:rFonts w:eastAsia="Calibri" w:cs="AL-Mohanad Bold" w:hint="eastAsia"/>
          <w:sz w:val="24"/>
          <w:szCs w:val="24"/>
          <w:rtl/>
        </w:rPr>
        <w:t>والآداب</w:t>
      </w:r>
      <w:r w:rsidRPr="00A1243A">
        <w:rPr>
          <w:rFonts w:eastAsia="Calibri" w:cs="AL-Mohanad Bold"/>
          <w:sz w:val="24"/>
          <w:szCs w:val="24"/>
          <w:rtl/>
        </w:rPr>
        <w:t xml:space="preserve"> </w:t>
      </w:r>
      <w:r w:rsidRPr="00A1243A">
        <w:rPr>
          <w:rFonts w:eastAsia="Calibri" w:cs="AL-Mohanad Bold" w:hint="eastAsia"/>
          <w:sz w:val="24"/>
          <w:szCs w:val="24"/>
          <w:rtl/>
        </w:rPr>
        <w:t>جامعة</w:t>
      </w:r>
      <w:r w:rsidRPr="00A1243A">
        <w:rPr>
          <w:rFonts w:eastAsia="Calibri" w:cs="AL-Mohanad Bold"/>
          <w:sz w:val="24"/>
          <w:szCs w:val="24"/>
          <w:rtl/>
        </w:rPr>
        <w:t xml:space="preserve"> </w:t>
      </w:r>
      <w:r w:rsidRPr="00A1243A">
        <w:rPr>
          <w:rFonts w:eastAsia="Calibri" w:cs="AL-Mohanad Bold" w:hint="eastAsia"/>
          <w:sz w:val="24"/>
          <w:szCs w:val="24"/>
          <w:rtl/>
        </w:rPr>
        <w:t>تبوك</w:t>
      </w:r>
      <w:r w:rsidRPr="00A1243A">
        <w:rPr>
          <w:rFonts w:eastAsia="Calibri" w:cs="AL-Mohanad Bold"/>
          <w:sz w:val="24"/>
          <w:szCs w:val="24"/>
          <w:rtl/>
        </w:rPr>
        <w:t xml:space="preserve"> </w:t>
      </w:r>
      <w:r w:rsidRPr="00A1243A">
        <w:rPr>
          <w:rFonts w:eastAsia="Calibri" w:cs="AL-Mohanad Bold" w:hint="eastAsia"/>
          <w:sz w:val="24"/>
          <w:szCs w:val="24"/>
          <w:rtl/>
        </w:rPr>
        <w:t>في</w:t>
      </w:r>
      <w:r w:rsidRPr="00A1243A">
        <w:rPr>
          <w:rFonts w:eastAsia="Calibri" w:cs="AL-Mohanad Bold"/>
          <w:sz w:val="24"/>
          <w:szCs w:val="24"/>
          <w:rtl/>
        </w:rPr>
        <w:t xml:space="preserve"> </w:t>
      </w:r>
      <w:r>
        <w:rPr>
          <w:rFonts w:eastAsia="Calibri" w:cs="AL-Mohanad Bold" w:hint="cs"/>
          <w:sz w:val="24"/>
          <w:szCs w:val="24"/>
          <w:rtl/>
        </w:rPr>
        <w:t>:</w:t>
      </w:r>
    </w:p>
    <w:p w:rsidR="001D0456" w:rsidRPr="00E77791" w:rsidRDefault="001D0456" w:rsidP="00A43476">
      <w:pPr>
        <w:pStyle w:val="ListParagraph"/>
        <w:numPr>
          <w:ilvl w:val="0"/>
          <w:numId w:val="2"/>
        </w:numPr>
        <w:spacing w:after="0" w:line="400" w:lineRule="exact"/>
        <w:jc w:val="both"/>
        <w:rPr>
          <w:rFonts w:eastAsia="Calibri" w:cs="AL-Mohanad Bold"/>
          <w:sz w:val="24"/>
          <w:szCs w:val="24"/>
          <w:rtl/>
        </w:rPr>
      </w:pPr>
      <w:r w:rsidRPr="00E77791">
        <w:rPr>
          <w:rFonts w:eastAsia="Calibri" w:cs="AL-Mohanad Bold" w:hint="eastAsia"/>
          <w:sz w:val="24"/>
          <w:szCs w:val="24"/>
          <w:rtl/>
        </w:rPr>
        <w:t>تطوير</w:t>
      </w:r>
      <w:r w:rsidRPr="00E77791">
        <w:rPr>
          <w:rFonts w:eastAsia="Calibri" w:cs="AL-Mohanad Bold"/>
          <w:sz w:val="24"/>
          <w:szCs w:val="24"/>
          <w:rtl/>
        </w:rPr>
        <w:t xml:space="preserve"> </w:t>
      </w:r>
      <w:r w:rsidRPr="00E77791">
        <w:rPr>
          <w:rFonts w:eastAsia="Calibri" w:cs="AL-Mohanad Bold" w:hint="eastAsia"/>
          <w:sz w:val="24"/>
          <w:szCs w:val="24"/>
          <w:rtl/>
        </w:rPr>
        <w:t>البرامج</w:t>
      </w:r>
      <w:r w:rsidRPr="00E77791">
        <w:rPr>
          <w:rFonts w:eastAsia="Calibri" w:cs="AL-Mohanad Bold"/>
          <w:sz w:val="24"/>
          <w:szCs w:val="24"/>
          <w:rtl/>
        </w:rPr>
        <w:t xml:space="preserve"> </w:t>
      </w:r>
      <w:r w:rsidRPr="00E77791">
        <w:rPr>
          <w:rFonts w:eastAsia="Calibri" w:cs="AL-Mohanad Bold" w:hint="eastAsia"/>
          <w:sz w:val="24"/>
          <w:szCs w:val="24"/>
          <w:rtl/>
        </w:rPr>
        <w:t>الأكاديمية</w:t>
      </w:r>
      <w:r w:rsidRPr="00E77791">
        <w:rPr>
          <w:rFonts w:eastAsia="Calibri" w:cs="AL-Mohanad Bold"/>
          <w:sz w:val="24"/>
          <w:szCs w:val="24"/>
          <w:rtl/>
        </w:rPr>
        <w:t xml:space="preserve"> </w:t>
      </w:r>
      <w:r>
        <w:rPr>
          <w:rFonts w:eastAsia="Calibri" w:cs="AL-Mohanad Bold" w:hint="cs"/>
          <w:sz w:val="24"/>
          <w:szCs w:val="24"/>
          <w:rtl/>
        </w:rPr>
        <w:t>في المجالات التعليمية و الانسانية</w:t>
      </w:r>
      <w:r w:rsidRPr="00E77791">
        <w:rPr>
          <w:rFonts w:eastAsia="Calibri" w:cs="AL-Mohanad Bold"/>
          <w:sz w:val="24"/>
          <w:szCs w:val="24"/>
          <w:rtl/>
        </w:rPr>
        <w:t>.</w:t>
      </w:r>
    </w:p>
    <w:p w:rsidR="001D0456" w:rsidRDefault="001D0456" w:rsidP="00A43476">
      <w:pPr>
        <w:numPr>
          <w:ilvl w:val="0"/>
          <w:numId w:val="2"/>
        </w:numPr>
        <w:spacing w:after="0" w:line="400" w:lineRule="exact"/>
        <w:ind w:left="414" w:firstLine="0"/>
        <w:jc w:val="both"/>
        <w:rPr>
          <w:rFonts w:eastAsia="Calibri" w:cs="AL-Mohanad Bold"/>
          <w:sz w:val="24"/>
          <w:szCs w:val="24"/>
        </w:rPr>
      </w:pPr>
      <w:r w:rsidRPr="00A1243A">
        <w:rPr>
          <w:rFonts w:eastAsia="Calibri" w:cs="AL-Mohanad Bold" w:hint="eastAsia"/>
          <w:sz w:val="24"/>
          <w:szCs w:val="24"/>
          <w:rtl/>
        </w:rPr>
        <w:t>الارتقاء</w:t>
      </w:r>
      <w:r w:rsidRPr="00A1243A">
        <w:rPr>
          <w:rFonts w:eastAsia="Calibri" w:cs="AL-Mohanad Bold"/>
          <w:sz w:val="24"/>
          <w:szCs w:val="24"/>
          <w:rtl/>
        </w:rPr>
        <w:t xml:space="preserve"> </w:t>
      </w:r>
      <w:r w:rsidRPr="00A1243A">
        <w:rPr>
          <w:rFonts w:eastAsia="Calibri" w:cs="AL-Mohanad Bold" w:hint="eastAsia"/>
          <w:sz w:val="24"/>
          <w:szCs w:val="24"/>
          <w:rtl/>
        </w:rPr>
        <w:t>ب</w:t>
      </w:r>
      <w:r>
        <w:rPr>
          <w:rFonts w:eastAsia="Calibri" w:cs="AL-Mohanad Bold" w:hint="cs"/>
          <w:sz w:val="24"/>
          <w:szCs w:val="24"/>
          <w:rtl/>
        </w:rPr>
        <w:t xml:space="preserve">عناصر عمليتي </w:t>
      </w:r>
      <w:r w:rsidRPr="00A1243A">
        <w:rPr>
          <w:rFonts w:eastAsia="Calibri" w:cs="AL-Mohanad Bold" w:hint="eastAsia"/>
          <w:sz w:val="24"/>
          <w:szCs w:val="24"/>
          <w:rtl/>
        </w:rPr>
        <w:t>التعليم</w:t>
      </w:r>
      <w:r w:rsidRPr="00A1243A">
        <w:rPr>
          <w:rFonts w:eastAsia="Calibri" w:cs="AL-Mohanad Bold"/>
          <w:sz w:val="24"/>
          <w:szCs w:val="24"/>
          <w:rtl/>
        </w:rPr>
        <w:t xml:space="preserve"> </w:t>
      </w:r>
      <w:r w:rsidRPr="00A1243A">
        <w:rPr>
          <w:rFonts w:eastAsia="Calibri" w:cs="AL-Mohanad Bold" w:hint="eastAsia"/>
          <w:sz w:val="24"/>
          <w:szCs w:val="24"/>
          <w:rtl/>
        </w:rPr>
        <w:t>والتعلم</w:t>
      </w:r>
      <w:r w:rsidRPr="00A1243A">
        <w:rPr>
          <w:rFonts w:eastAsia="Calibri" w:cs="AL-Mohanad Bold"/>
          <w:sz w:val="24"/>
          <w:szCs w:val="24"/>
          <w:rtl/>
        </w:rPr>
        <w:t xml:space="preserve"> </w:t>
      </w:r>
      <w:r w:rsidRPr="00A1243A">
        <w:rPr>
          <w:rFonts w:eastAsia="Calibri" w:cs="AL-Mohanad Bold" w:hint="eastAsia"/>
          <w:sz w:val="24"/>
          <w:szCs w:val="24"/>
          <w:rtl/>
        </w:rPr>
        <w:t>محلياً</w:t>
      </w:r>
      <w:r w:rsidRPr="00A1243A">
        <w:rPr>
          <w:rFonts w:eastAsia="Calibri" w:cs="AL-Mohanad Bold"/>
          <w:sz w:val="24"/>
          <w:szCs w:val="24"/>
          <w:rtl/>
        </w:rPr>
        <w:t xml:space="preserve"> </w:t>
      </w:r>
      <w:r w:rsidRPr="00A1243A">
        <w:rPr>
          <w:rFonts w:eastAsia="Calibri" w:cs="AL-Mohanad Bold" w:hint="eastAsia"/>
          <w:sz w:val="24"/>
          <w:szCs w:val="24"/>
          <w:rtl/>
        </w:rPr>
        <w:t>وإقليمياً</w:t>
      </w:r>
      <w:r w:rsidRPr="00A1243A">
        <w:rPr>
          <w:rFonts w:eastAsia="Calibri" w:cs="AL-Mohanad Bold"/>
          <w:sz w:val="24"/>
          <w:szCs w:val="24"/>
          <w:rtl/>
        </w:rPr>
        <w:t xml:space="preserve"> </w:t>
      </w:r>
      <w:r>
        <w:rPr>
          <w:rFonts w:eastAsia="Calibri" w:cs="AL-Mohanad Bold" w:hint="cs"/>
          <w:sz w:val="24"/>
          <w:szCs w:val="24"/>
          <w:rtl/>
        </w:rPr>
        <w:t xml:space="preserve">، </w:t>
      </w:r>
    </w:p>
    <w:p w:rsidR="001D0456" w:rsidRPr="00A1243A" w:rsidRDefault="001D0456" w:rsidP="00A43476">
      <w:pPr>
        <w:numPr>
          <w:ilvl w:val="0"/>
          <w:numId w:val="2"/>
        </w:numPr>
        <w:spacing w:after="0" w:line="400" w:lineRule="exact"/>
        <w:ind w:left="414" w:firstLine="0"/>
        <w:jc w:val="both"/>
        <w:rPr>
          <w:rFonts w:eastAsia="Calibri" w:cs="AL-Mohanad Bold"/>
          <w:sz w:val="24"/>
          <w:szCs w:val="24"/>
        </w:rPr>
      </w:pPr>
      <w:r>
        <w:rPr>
          <w:rFonts w:eastAsia="Calibri" w:cs="AL-Mohanad Bold" w:hint="cs"/>
          <w:sz w:val="24"/>
          <w:szCs w:val="24"/>
          <w:rtl/>
        </w:rPr>
        <w:t>المساهمة في الإنتاج المعرفي في المجالات التعليمية</w:t>
      </w:r>
      <w:r w:rsidRPr="00A1243A">
        <w:rPr>
          <w:rFonts w:eastAsia="Calibri" w:cs="AL-Mohanad Bold"/>
          <w:sz w:val="24"/>
          <w:szCs w:val="24"/>
          <w:rtl/>
        </w:rPr>
        <w:t xml:space="preserve"> </w:t>
      </w:r>
      <w:r w:rsidRPr="00A1243A">
        <w:rPr>
          <w:rFonts w:eastAsia="Calibri" w:cs="AL-Mohanad Bold" w:hint="cs"/>
          <w:sz w:val="24"/>
          <w:szCs w:val="24"/>
          <w:rtl/>
        </w:rPr>
        <w:t xml:space="preserve">من </w:t>
      </w:r>
      <w:r w:rsidRPr="00A1243A">
        <w:rPr>
          <w:rFonts w:eastAsia="Calibri" w:cs="AL-Mohanad Bold" w:hint="eastAsia"/>
          <w:sz w:val="24"/>
          <w:szCs w:val="24"/>
          <w:rtl/>
        </w:rPr>
        <w:t>خلال</w:t>
      </w:r>
      <w:r w:rsidRPr="00A1243A">
        <w:rPr>
          <w:rFonts w:eastAsia="Calibri" w:cs="AL-Mohanad Bold"/>
          <w:sz w:val="24"/>
          <w:szCs w:val="24"/>
          <w:rtl/>
        </w:rPr>
        <w:t xml:space="preserve"> </w:t>
      </w:r>
      <w:r w:rsidRPr="00A1243A">
        <w:rPr>
          <w:rFonts w:eastAsia="Calibri" w:cs="AL-Mohanad Bold" w:hint="eastAsia"/>
          <w:sz w:val="24"/>
          <w:szCs w:val="24"/>
          <w:rtl/>
        </w:rPr>
        <w:t>برامج</w:t>
      </w:r>
      <w:r w:rsidRPr="00A1243A">
        <w:rPr>
          <w:rFonts w:eastAsia="Calibri" w:cs="AL-Mohanad Bold"/>
          <w:sz w:val="24"/>
          <w:szCs w:val="24"/>
          <w:rtl/>
        </w:rPr>
        <w:t xml:space="preserve"> </w:t>
      </w:r>
      <w:r w:rsidRPr="00A1243A">
        <w:rPr>
          <w:rFonts w:eastAsia="Calibri" w:cs="AL-Mohanad Bold" w:hint="eastAsia"/>
          <w:sz w:val="24"/>
          <w:szCs w:val="24"/>
          <w:rtl/>
        </w:rPr>
        <w:t>الدراسات</w:t>
      </w:r>
      <w:r w:rsidRPr="00A1243A">
        <w:rPr>
          <w:rFonts w:eastAsia="Calibri" w:cs="AL-Mohanad Bold"/>
          <w:sz w:val="24"/>
          <w:szCs w:val="24"/>
          <w:rtl/>
        </w:rPr>
        <w:t xml:space="preserve"> </w:t>
      </w:r>
      <w:r w:rsidRPr="00A1243A">
        <w:rPr>
          <w:rFonts w:eastAsia="Calibri" w:cs="AL-Mohanad Bold" w:hint="eastAsia"/>
          <w:sz w:val="24"/>
          <w:szCs w:val="24"/>
          <w:rtl/>
        </w:rPr>
        <w:t>العليا</w:t>
      </w:r>
      <w:r w:rsidRPr="00A1243A">
        <w:rPr>
          <w:rFonts w:eastAsia="Calibri" w:cs="AL-Mohanad Bold"/>
          <w:sz w:val="24"/>
          <w:szCs w:val="24"/>
          <w:rtl/>
        </w:rPr>
        <w:t xml:space="preserve">. </w:t>
      </w:r>
    </w:p>
    <w:p w:rsidR="001D0456" w:rsidRPr="00A1243A" w:rsidRDefault="001D0456" w:rsidP="00A43476">
      <w:pPr>
        <w:numPr>
          <w:ilvl w:val="0"/>
          <w:numId w:val="2"/>
        </w:numPr>
        <w:spacing w:after="0" w:line="400" w:lineRule="exact"/>
        <w:ind w:left="414" w:firstLine="0"/>
        <w:jc w:val="both"/>
        <w:rPr>
          <w:rFonts w:eastAsia="Calibri" w:cs="AL-Mohanad Bold"/>
          <w:sz w:val="24"/>
          <w:szCs w:val="24"/>
        </w:rPr>
      </w:pPr>
      <w:r w:rsidRPr="00A1243A">
        <w:rPr>
          <w:rFonts w:eastAsia="Calibri" w:cs="AL-Mohanad Bold"/>
          <w:sz w:val="24"/>
          <w:szCs w:val="24"/>
          <w:rtl/>
        </w:rPr>
        <w:t xml:space="preserve">تقديم الاستشارات التربوية وإجراء الدراسات والبحوث التطبيقية وبناء البرامج والخطط </w:t>
      </w:r>
      <w:r>
        <w:rPr>
          <w:rFonts w:eastAsia="Calibri" w:cs="AL-Mohanad Bold" w:hint="cs"/>
          <w:sz w:val="24"/>
          <w:szCs w:val="24"/>
          <w:rtl/>
        </w:rPr>
        <w:t>التعليمية</w:t>
      </w:r>
      <w:r w:rsidRPr="00A1243A">
        <w:rPr>
          <w:rFonts w:eastAsia="Calibri" w:cs="AL-Mohanad Bold"/>
          <w:sz w:val="24"/>
          <w:szCs w:val="24"/>
          <w:rtl/>
        </w:rPr>
        <w:t>.</w:t>
      </w:r>
    </w:p>
    <w:p w:rsidR="001D0456" w:rsidRDefault="001D0456" w:rsidP="00A43476">
      <w:pPr>
        <w:pStyle w:val="ListParagraph"/>
        <w:spacing w:after="0"/>
        <w:ind w:left="844"/>
        <w:rPr>
          <w:rtl/>
        </w:rPr>
      </w:pPr>
    </w:p>
    <w:p w:rsidR="001D0456" w:rsidRPr="00A1243A" w:rsidRDefault="001D0456" w:rsidP="00A43476">
      <w:pPr>
        <w:pStyle w:val="ListParagraph"/>
        <w:numPr>
          <w:ilvl w:val="0"/>
          <w:numId w:val="1"/>
        </w:numPr>
        <w:spacing w:after="0"/>
        <w:ind w:left="844" w:hanging="709"/>
        <w:rPr>
          <w:sz w:val="24"/>
          <w:szCs w:val="24"/>
        </w:rPr>
      </w:pPr>
      <w:r w:rsidRPr="00A1243A">
        <w:rPr>
          <w:rFonts w:cs="AL-Mohanad Bold" w:hint="cs"/>
          <w:sz w:val="24"/>
          <w:szCs w:val="24"/>
          <w:rtl/>
        </w:rPr>
        <w:t>الأهداف</w:t>
      </w:r>
      <w:r>
        <w:rPr>
          <w:rFonts w:hint="cs"/>
          <w:sz w:val="24"/>
          <w:szCs w:val="24"/>
          <w:rtl/>
        </w:rPr>
        <w:t>:</w:t>
      </w:r>
    </w:p>
    <w:p w:rsidR="00B57E2E" w:rsidRPr="00A1243A" w:rsidRDefault="00B57E2E" w:rsidP="00A43476">
      <w:pPr>
        <w:pStyle w:val="ListParagraph"/>
        <w:numPr>
          <w:ilvl w:val="0"/>
          <w:numId w:val="4"/>
        </w:numPr>
        <w:tabs>
          <w:tab w:val="left" w:pos="281"/>
        </w:tabs>
        <w:spacing w:after="0" w:line="400" w:lineRule="exact"/>
        <w:jc w:val="both"/>
        <w:rPr>
          <w:rFonts w:eastAsia="Calibri" w:cs="AL-Mohanad Bold"/>
          <w:sz w:val="24"/>
          <w:szCs w:val="24"/>
          <w:rtl/>
        </w:rPr>
      </w:pPr>
      <w:r w:rsidRPr="00A1243A">
        <w:rPr>
          <w:rFonts w:eastAsia="Calibri" w:cs="AL-Mohanad Bold" w:hint="eastAsia"/>
          <w:sz w:val="24"/>
          <w:szCs w:val="24"/>
          <w:rtl/>
        </w:rPr>
        <w:t>التخطيط</w:t>
      </w:r>
      <w:r w:rsidRPr="00A1243A">
        <w:rPr>
          <w:rFonts w:eastAsia="Calibri" w:cs="AL-Mohanad Bold"/>
          <w:sz w:val="24"/>
          <w:szCs w:val="24"/>
          <w:rtl/>
        </w:rPr>
        <w:t xml:space="preserve">: </w:t>
      </w:r>
      <w:r w:rsidRPr="00A1243A">
        <w:rPr>
          <w:rFonts w:eastAsia="Calibri" w:cs="AL-Mohanad Bold" w:hint="eastAsia"/>
          <w:sz w:val="24"/>
          <w:szCs w:val="24"/>
          <w:rtl/>
        </w:rPr>
        <w:t>ويتضمن</w:t>
      </w:r>
      <w:r w:rsidRPr="00A1243A">
        <w:rPr>
          <w:rFonts w:eastAsia="Calibri" w:cs="AL-Mohanad Bold"/>
          <w:sz w:val="24"/>
          <w:szCs w:val="24"/>
          <w:rtl/>
        </w:rPr>
        <w:t xml:space="preserve"> </w:t>
      </w:r>
      <w:r w:rsidRPr="00A1243A">
        <w:rPr>
          <w:rFonts w:eastAsia="Calibri" w:cs="AL-Mohanad Bold" w:hint="eastAsia"/>
          <w:sz w:val="24"/>
          <w:szCs w:val="24"/>
          <w:rtl/>
        </w:rPr>
        <w:t>تعريف</w:t>
      </w:r>
      <w:r w:rsidRPr="00A1243A">
        <w:rPr>
          <w:rFonts w:eastAsia="Calibri" w:cs="AL-Mohanad Bold"/>
          <w:sz w:val="24"/>
          <w:szCs w:val="24"/>
          <w:rtl/>
        </w:rPr>
        <w:t xml:space="preserve"> </w:t>
      </w:r>
      <w:r w:rsidRPr="00A1243A">
        <w:rPr>
          <w:rFonts w:eastAsia="Calibri" w:cs="AL-Mohanad Bold" w:hint="eastAsia"/>
          <w:sz w:val="24"/>
          <w:szCs w:val="24"/>
          <w:rtl/>
        </w:rPr>
        <w:t>الطلاب</w:t>
      </w:r>
      <w:r w:rsidRPr="00A1243A">
        <w:rPr>
          <w:rFonts w:eastAsia="Calibri" w:cs="AL-Mohanad Bold"/>
          <w:sz w:val="24"/>
          <w:szCs w:val="24"/>
          <w:rtl/>
        </w:rPr>
        <w:t xml:space="preserve"> </w:t>
      </w:r>
      <w:r w:rsidRPr="00A1243A">
        <w:rPr>
          <w:rFonts w:eastAsia="Calibri" w:cs="AL-Mohanad Bold" w:hint="eastAsia"/>
          <w:sz w:val="24"/>
          <w:szCs w:val="24"/>
          <w:rtl/>
        </w:rPr>
        <w:t>بأهداف</w:t>
      </w:r>
      <w:r w:rsidRPr="00A1243A">
        <w:rPr>
          <w:rFonts w:eastAsia="Calibri" w:cs="AL-Mohanad Bold"/>
          <w:sz w:val="24"/>
          <w:szCs w:val="24"/>
          <w:rtl/>
        </w:rPr>
        <w:t xml:space="preserve"> </w:t>
      </w:r>
      <w:r w:rsidRPr="00A1243A">
        <w:rPr>
          <w:rFonts w:eastAsia="Calibri" w:cs="AL-Mohanad Bold" w:hint="eastAsia"/>
          <w:sz w:val="24"/>
          <w:szCs w:val="24"/>
          <w:rtl/>
        </w:rPr>
        <w:t>التربية</w:t>
      </w:r>
      <w:r w:rsidRPr="00A1243A">
        <w:rPr>
          <w:rFonts w:eastAsia="Calibri" w:cs="AL-Mohanad Bold"/>
          <w:sz w:val="24"/>
          <w:szCs w:val="24"/>
          <w:rtl/>
        </w:rPr>
        <w:t xml:space="preserve"> </w:t>
      </w:r>
      <w:r w:rsidRPr="00A1243A">
        <w:rPr>
          <w:rFonts w:eastAsia="Calibri" w:cs="AL-Mohanad Bold" w:hint="eastAsia"/>
          <w:sz w:val="24"/>
          <w:szCs w:val="24"/>
          <w:rtl/>
        </w:rPr>
        <w:t>في</w:t>
      </w:r>
      <w:r w:rsidRPr="00A1243A">
        <w:rPr>
          <w:rFonts w:eastAsia="Calibri" w:cs="AL-Mohanad Bold"/>
          <w:sz w:val="24"/>
          <w:szCs w:val="24"/>
          <w:rtl/>
        </w:rPr>
        <w:t xml:space="preserve"> </w:t>
      </w:r>
      <w:r w:rsidRPr="00A1243A">
        <w:rPr>
          <w:rFonts w:eastAsia="Calibri" w:cs="AL-Mohanad Bold" w:hint="eastAsia"/>
          <w:sz w:val="24"/>
          <w:szCs w:val="24"/>
          <w:rtl/>
        </w:rPr>
        <w:t>المجتمع</w:t>
      </w:r>
      <w:r w:rsidRPr="00A1243A">
        <w:rPr>
          <w:rFonts w:eastAsia="Calibri" w:cs="AL-Mohanad Bold"/>
          <w:sz w:val="24"/>
          <w:szCs w:val="24"/>
          <w:rtl/>
        </w:rPr>
        <w:t xml:space="preserve"> </w:t>
      </w:r>
      <w:r w:rsidRPr="00A1243A">
        <w:rPr>
          <w:rFonts w:eastAsia="Calibri" w:cs="AL-Mohanad Bold" w:hint="eastAsia"/>
          <w:sz w:val="24"/>
          <w:szCs w:val="24"/>
          <w:rtl/>
        </w:rPr>
        <w:t>السعودي</w:t>
      </w:r>
      <w:r w:rsidRPr="00A1243A">
        <w:rPr>
          <w:rFonts w:eastAsia="Calibri" w:cs="AL-Mohanad Bold"/>
          <w:sz w:val="24"/>
          <w:szCs w:val="24"/>
          <w:rtl/>
        </w:rPr>
        <w:t xml:space="preserve">, </w:t>
      </w:r>
      <w:r w:rsidRPr="00A1243A">
        <w:rPr>
          <w:rFonts w:eastAsia="Calibri" w:cs="AL-Mohanad Bold" w:hint="eastAsia"/>
          <w:sz w:val="24"/>
          <w:szCs w:val="24"/>
          <w:rtl/>
        </w:rPr>
        <w:t>والأهداف</w:t>
      </w:r>
      <w:r w:rsidRPr="00A1243A">
        <w:rPr>
          <w:rFonts w:eastAsia="Calibri" w:cs="AL-Mohanad Bold"/>
          <w:sz w:val="24"/>
          <w:szCs w:val="24"/>
          <w:rtl/>
        </w:rPr>
        <w:t xml:space="preserve"> </w:t>
      </w:r>
      <w:r w:rsidRPr="00A1243A">
        <w:rPr>
          <w:rFonts w:eastAsia="Calibri" w:cs="AL-Mohanad Bold" w:hint="eastAsia"/>
          <w:sz w:val="24"/>
          <w:szCs w:val="24"/>
          <w:rtl/>
        </w:rPr>
        <w:t>التعليمية</w:t>
      </w:r>
      <w:r w:rsidRPr="00A1243A">
        <w:rPr>
          <w:rFonts w:eastAsia="Calibri" w:cs="AL-Mohanad Bold"/>
          <w:sz w:val="24"/>
          <w:szCs w:val="24"/>
          <w:rtl/>
        </w:rPr>
        <w:t xml:space="preserve"> </w:t>
      </w:r>
      <w:r w:rsidRPr="00A1243A">
        <w:rPr>
          <w:rFonts w:eastAsia="Calibri" w:cs="AL-Mohanad Bold" w:hint="eastAsia"/>
          <w:sz w:val="24"/>
          <w:szCs w:val="24"/>
          <w:rtl/>
        </w:rPr>
        <w:t>بكل</w:t>
      </w:r>
      <w:r w:rsidRPr="00A1243A">
        <w:rPr>
          <w:rFonts w:eastAsia="Calibri" w:cs="AL-Mohanad Bold"/>
          <w:sz w:val="24"/>
          <w:szCs w:val="24"/>
          <w:rtl/>
        </w:rPr>
        <w:t xml:space="preserve"> </w:t>
      </w:r>
      <w:r>
        <w:rPr>
          <w:rFonts w:eastAsia="Calibri" w:cs="AL-Mohanad Bold" w:hint="eastAsia"/>
          <w:sz w:val="24"/>
          <w:szCs w:val="24"/>
          <w:rtl/>
        </w:rPr>
        <w:t>مرحل</w:t>
      </w:r>
      <w:r>
        <w:rPr>
          <w:rFonts w:eastAsia="Calibri" w:cs="AL-Mohanad Bold" w:hint="cs"/>
          <w:sz w:val="24"/>
          <w:szCs w:val="24"/>
          <w:rtl/>
        </w:rPr>
        <w:t>ة</w:t>
      </w:r>
      <w:r w:rsidRPr="00A1243A">
        <w:rPr>
          <w:rFonts w:eastAsia="Calibri" w:cs="AL-Mohanad Bold"/>
          <w:sz w:val="24"/>
          <w:szCs w:val="24"/>
          <w:rtl/>
        </w:rPr>
        <w:t xml:space="preserve"> </w:t>
      </w:r>
      <w:r w:rsidRPr="00A1243A">
        <w:rPr>
          <w:rFonts w:eastAsia="Calibri" w:cs="AL-Mohanad Bold" w:hint="eastAsia"/>
          <w:sz w:val="24"/>
          <w:szCs w:val="24"/>
          <w:rtl/>
        </w:rPr>
        <w:t>من</w:t>
      </w:r>
      <w:r w:rsidRPr="00A1243A">
        <w:rPr>
          <w:rFonts w:eastAsia="Calibri" w:cs="AL-Mohanad Bold"/>
          <w:sz w:val="24"/>
          <w:szCs w:val="24"/>
          <w:rtl/>
        </w:rPr>
        <w:t xml:space="preserve"> </w:t>
      </w:r>
      <w:r w:rsidRPr="00A1243A">
        <w:rPr>
          <w:rFonts w:eastAsia="Calibri" w:cs="AL-Mohanad Bold" w:hint="eastAsia"/>
          <w:sz w:val="24"/>
          <w:szCs w:val="24"/>
          <w:rtl/>
        </w:rPr>
        <w:t>مراحل</w:t>
      </w:r>
      <w:r w:rsidRPr="00A1243A">
        <w:rPr>
          <w:rFonts w:eastAsia="Calibri" w:cs="AL-Mohanad Bold"/>
          <w:sz w:val="24"/>
          <w:szCs w:val="24"/>
          <w:rtl/>
        </w:rPr>
        <w:t xml:space="preserve"> </w:t>
      </w:r>
      <w:r w:rsidRPr="00A1243A">
        <w:rPr>
          <w:rFonts w:eastAsia="Calibri" w:cs="AL-Mohanad Bold" w:hint="eastAsia"/>
          <w:sz w:val="24"/>
          <w:szCs w:val="24"/>
          <w:rtl/>
        </w:rPr>
        <w:t>التعليم</w:t>
      </w:r>
      <w:r w:rsidRPr="00A1243A">
        <w:rPr>
          <w:rFonts w:eastAsia="Calibri" w:cs="AL-Mohanad Bold"/>
          <w:sz w:val="24"/>
          <w:szCs w:val="24"/>
          <w:rtl/>
        </w:rPr>
        <w:t xml:space="preserve"> </w:t>
      </w:r>
      <w:r w:rsidRPr="00A1243A">
        <w:rPr>
          <w:rFonts w:eastAsia="Calibri" w:cs="AL-Mohanad Bold" w:hint="eastAsia"/>
          <w:sz w:val="24"/>
          <w:szCs w:val="24"/>
          <w:rtl/>
        </w:rPr>
        <w:t>العام،</w:t>
      </w:r>
      <w:r w:rsidRPr="00A1243A">
        <w:rPr>
          <w:rFonts w:eastAsia="Calibri" w:cs="AL-Mohanad Bold"/>
          <w:sz w:val="24"/>
          <w:szCs w:val="24"/>
          <w:rtl/>
        </w:rPr>
        <w:t xml:space="preserve"> </w:t>
      </w:r>
      <w:r w:rsidRPr="00A1243A">
        <w:rPr>
          <w:rFonts w:eastAsia="Calibri" w:cs="AL-Mohanad Bold" w:hint="eastAsia"/>
          <w:sz w:val="24"/>
          <w:szCs w:val="24"/>
          <w:rtl/>
        </w:rPr>
        <w:t>مع</w:t>
      </w:r>
      <w:r w:rsidRPr="00A1243A">
        <w:rPr>
          <w:rFonts w:eastAsia="Calibri" w:cs="AL-Mohanad Bold"/>
          <w:sz w:val="24"/>
          <w:szCs w:val="24"/>
          <w:rtl/>
        </w:rPr>
        <w:t xml:space="preserve"> </w:t>
      </w:r>
      <w:r w:rsidRPr="00A1243A">
        <w:rPr>
          <w:rFonts w:eastAsia="Calibri" w:cs="AL-Mohanad Bold" w:hint="eastAsia"/>
          <w:sz w:val="24"/>
          <w:szCs w:val="24"/>
          <w:rtl/>
        </w:rPr>
        <w:t>تعريفهم</w:t>
      </w:r>
      <w:r w:rsidRPr="00A1243A">
        <w:rPr>
          <w:rFonts w:eastAsia="Calibri" w:cs="AL-Mohanad Bold"/>
          <w:sz w:val="24"/>
          <w:szCs w:val="24"/>
          <w:rtl/>
        </w:rPr>
        <w:t xml:space="preserve"> </w:t>
      </w:r>
      <w:r w:rsidRPr="00A1243A">
        <w:rPr>
          <w:rFonts w:eastAsia="Calibri" w:cs="AL-Mohanad Bold" w:hint="eastAsia"/>
          <w:sz w:val="24"/>
          <w:szCs w:val="24"/>
          <w:rtl/>
        </w:rPr>
        <w:t>بنظريات</w:t>
      </w:r>
      <w:r w:rsidRPr="00A1243A">
        <w:rPr>
          <w:rFonts w:eastAsia="Calibri" w:cs="AL-Mohanad Bold"/>
          <w:sz w:val="24"/>
          <w:szCs w:val="24"/>
          <w:rtl/>
        </w:rPr>
        <w:t xml:space="preserve"> </w:t>
      </w:r>
      <w:r w:rsidRPr="00A1243A">
        <w:rPr>
          <w:rFonts w:eastAsia="Calibri" w:cs="AL-Mohanad Bold" w:hint="eastAsia"/>
          <w:sz w:val="24"/>
          <w:szCs w:val="24"/>
          <w:rtl/>
        </w:rPr>
        <w:t>المنهج</w:t>
      </w:r>
      <w:r w:rsidRPr="00A1243A">
        <w:rPr>
          <w:rFonts w:eastAsia="Calibri" w:cs="AL-Mohanad Bold"/>
          <w:sz w:val="24"/>
          <w:szCs w:val="24"/>
          <w:rtl/>
        </w:rPr>
        <w:t xml:space="preserve"> </w:t>
      </w:r>
      <w:r>
        <w:rPr>
          <w:rFonts w:eastAsia="Calibri" w:cs="AL-Mohanad Bold" w:hint="eastAsia"/>
          <w:sz w:val="24"/>
          <w:szCs w:val="24"/>
          <w:rtl/>
        </w:rPr>
        <w:t>و</w:t>
      </w:r>
      <w:r>
        <w:rPr>
          <w:rFonts w:eastAsia="Calibri" w:cs="AL-Mohanad Bold" w:hint="cs"/>
          <w:sz w:val="24"/>
          <w:szCs w:val="24"/>
          <w:rtl/>
        </w:rPr>
        <w:t>أ</w:t>
      </w:r>
      <w:r w:rsidRPr="00A1243A">
        <w:rPr>
          <w:rFonts w:eastAsia="Calibri" w:cs="AL-Mohanad Bold" w:hint="eastAsia"/>
          <w:sz w:val="24"/>
          <w:szCs w:val="24"/>
          <w:rtl/>
        </w:rPr>
        <w:t>سس</w:t>
      </w:r>
      <w:r w:rsidRPr="00A1243A">
        <w:rPr>
          <w:rFonts w:eastAsia="Calibri" w:cs="AL-Mohanad Bold"/>
          <w:sz w:val="24"/>
          <w:szCs w:val="24"/>
          <w:rtl/>
        </w:rPr>
        <w:t xml:space="preserve"> </w:t>
      </w:r>
      <w:r w:rsidRPr="00A1243A">
        <w:rPr>
          <w:rFonts w:eastAsia="Calibri" w:cs="AL-Mohanad Bold" w:hint="eastAsia"/>
          <w:sz w:val="24"/>
          <w:szCs w:val="24"/>
          <w:rtl/>
        </w:rPr>
        <w:t>بنائه</w:t>
      </w:r>
      <w:r w:rsidRPr="00A1243A">
        <w:rPr>
          <w:rFonts w:eastAsia="Calibri" w:cs="AL-Mohanad Bold"/>
          <w:sz w:val="24"/>
          <w:szCs w:val="24"/>
          <w:rtl/>
        </w:rPr>
        <w:t xml:space="preserve"> </w:t>
      </w:r>
      <w:r w:rsidRPr="00A1243A">
        <w:rPr>
          <w:rFonts w:eastAsia="Calibri" w:cs="AL-Mohanad Bold" w:hint="eastAsia"/>
          <w:sz w:val="24"/>
          <w:szCs w:val="24"/>
          <w:rtl/>
        </w:rPr>
        <w:t>والعوامل</w:t>
      </w:r>
      <w:r w:rsidRPr="00A1243A">
        <w:rPr>
          <w:rFonts w:eastAsia="Calibri" w:cs="AL-Mohanad Bold"/>
          <w:sz w:val="24"/>
          <w:szCs w:val="24"/>
          <w:rtl/>
        </w:rPr>
        <w:t xml:space="preserve"> </w:t>
      </w:r>
      <w:r w:rsidRPr="00A1243A">
        <w:rPr>
          <w:rFonts w:eastAsia="Calibri" w:cs="AL-Mohanad Bold" w:hint="cs"/>
          <w:sz w:val="24"/>
          <w:szCs w:val="24"/>
          <w:rtl/>
        </w:rPr>
        <w:t>المؤثرة</w:t>
      </w:r>
      <w:r w:rsidRPr="00A1243A">
        <w:rPr>
          <w:rFonts w:eastAsia="Calibri" w:cs="AL-Mohanad Bold"/>
          <w:sz w:val="24"/>
          <w:szCs w:val="24"/>
          <w:rtl/>
        </w:rPr>
        <w:t xml:space="preserve"> </w:t>
      </w:r>
      <w:r w:rsidRPr="00A1243A">
        <w:rPr>
          <w:rFonts w:eastAsia="Calibri" w:cs="AL-Mohanad Bold" w:hint="eastAsia"/>
          <w:sz w:val="24"/>
          <w:szCs w:val="24"/>
          <w:rtl/>
        </w:rPr>
        <w:t>فيه</w:t>
      </w:r>
      <w:r w:rsidRPr="00A1243A">
        <w:rPr>
          <w:rFonts w:eastAsia="Calibri" w:cs="AL-Mohanad Bold"/>
          <w:sz w:val="24"/>
          <w:szCs w:val="24"/>
          <w:rtl/>
        </w:rPr>
        <w:t xml:space="preserve">, </w:t>
      </w:r>
      <w:r w:rsidRPr="00A1243A">
        <w:rPr>
          <w:rFonts w:eastAsia="Calibri" w:cs="AL-Mohanad Bold" w:hint="eastAsia"/>
          <w:sz w:val="24"/>
          <w:szCs w:val="24"/>
          <w:rtl/>
        </w:rPr>
        <w:t>وتنظيماته</w:t>
      </w:r>
      <w:r w:rsidRPr="00A1243A">
        <w:rPr>
          <w:rFonts w:eastAsia="Calibri" w:cs="AL-Mohanad Bold"/>
          <w:sz w:val="24"/>
          <w:szCs w:val="24"/>
          <w:rtl/>
        </w:rPr>
        <w:t xml:space="preserve"> </w:t>
      </w:r>
      <w:r w:rsidRPr="00A1243A">
        <w:rPr>
          <w:rFonts w:eastAsia="Calibri" w:cs="AL-Mohanad Bold" w:hint="eastAsia"/>
          <w:sz w:val="24"/>
          <w:szCs w:val="24"/>
          <w:rtl/>
        </w:rPr>
        <w:t>المختلفة</w:t>
      </w:r>
      <w:r w:rsidRPr="00A1243A">
        <w:rPr>
          <w:rFonts w:eastAsia="Calibri" w:cs="AL-Mohanad Bold"/>
          <w:sz w:val="24"/>
          <w:szCs w:val="24"/>
          <w:rtl/>
        </w:rPr>
        <w:t xml:space="preserve">, </w:t>
      </w:r>
      <w:r w:rsidRPr="00A1243A">
        <w:rPr>
          <w:rFonts w:eastAsia="Calibri" w:cs="AL-Mohanad Bold" w:hint="eastAsia"/>
          <w:sz w:val="24"/>
          <w:szCs w:val="24"/>
          <w:rtl/>
        </w:rPr>
        <w:t>وكيفية</w:t>
      </w:r>
      <w:r w:rsidRPr="00A1243A">
        <w:rPr>
          <w:rFonts w:eastAsia="Calibri" w:cs="AL-Mohanad Bold"/>
          <w:sz w:val="24"/>
          <w:szCs w:val="24"/>
          <w:rtl/>
        </w:rPr>
        <w:t xml:space="preserve"> </w:t>
      </w:r>
      <w:r w:rsidRPr="00A1243A">
        <w:rPr>
          <w:rFonts w:eastAsia="Calibri" w:cs="AL-Mohanad Bold" w:hint="eastAsia"/>
          <w:sz w:val="24"/>
          <w:szCs w:val="24"/>
          <w:rtl/>
        </w:rPr>
        <w:t>تطويره</w:t>
      </w:r>
      <w:r w:rsidRPr="00A1243A">
        <w:rPr>
          <w:rFonts w:eastAsia="Calibri" w:cs="AL-Mohanad Bold"/>
          <w:sz w:val="24"/>
          <w:szCs w:val="24"/>
          <w:rtl/>
        </w:rPr>
        <w:t xml:space="preserve"> </w:t>
      </w:r>
      <w:r w:rsidRPr="00A1243A">
        <w:rPr>
          <w:rFonts w:eastAsia="Calibri" w:cs="AL-Mohanad Bold" w:hint="eastAsia"/>
          <w:sz w:val="24"/>
          <w:szCs w:val="24"/>
          <w:rtl/>
        </w:rPr>
        <w:t>بما</w:t>
      </w:r>
      <w:r w:rsidRPr="00A1243A">
        <w:rPr>
          <w:rFonts w:eastAsia="Calibri" w:cs="AL-Mohanad Bold"/>
          <w:sz w:val="24"/>
          <w:szCs w:val="24"/>
          <w:rtl/>
        </w:rPr>
        <w:t xml:space="preserve"> </w:t>
      </w:r>
      <w:r w:rsidRPr="00A1243A">
        <w:rPr>
          <w:rFonts w:eastAsia="Calibri" w:cs="AL-Mohanad Bold" w:hint="eastAsia"/>
          <w:sz w:val="24"/>
          <w:szCs w:val="24"/>
          <w:rtl/>
        </w:rPr>
        <w:t>يتماشى</w:t>
      </w:r>
      <w:r w:rsidRPr="00A1243A">
        <w:rPr>
          <w:rFonts w:eastAsia="Calibri" w:cs="AL-Mohanad Bold"/>
          <w:sz w:val="24"/>
          <w:szCs w:val="24"/>
          <w:rtl/>
        </w:rPr>
        <w:t xml:space="preserve"> </w:t>
      </w:r>
      <w:r w:rsidRPr="00A1243A">
        <w:rPr>
          <w:rFonts w:eastAsia="Calibri" w:cs="AL-Mohanad Bold" w:hint="eastAsia"/>
          <w:sz w:val="24"/>
          <w:szCs w:val="24"/>
          <w:rtl/>
        </w:rPr>
        <w:t>مع</w:t>
      </w:r>
      <w:r w:rsidRPr="00A1243A">
        <w:rPr>
          <w:rFonts w:eastAsia="Calibri" w:cs="AL-Mohanad Bold"/>
          <w:sz w:val="24"/>
          <w:szCs w:val="24"/>
          <w:rtl/>
        </w:rPr>
        <w:t xml:space="preserve"> </w:t>
      </w:r>
      <w:r w:rsidRPr="00A1243A">
        <w:rPr>
          <w:rFonts w:eastAsia="Calibri" w:cs="AL-Mohanad Bold" w:hint="eastAsia"/>
          <w:sz w:val="24"/>
          <w:szCs w:val="24"/>
          <w:rtl/>
        </w:rPr>
        <w:t>التقدم</w:t>
      </w:r>
      <w:r w:rsidRPr="00A1243A">
        <w:rPr>
          <w:rFonts w:eastAsia="Calibri" w:cs="AL-Mohanad Bold"/>
          <w:sz w:val="24"/>
          <w:szCs w:val="24"/>
          <w:rtl/>
        </w:rPr>
        <w:t xml:space="preserve"> </w:t>
      </w:r>
      <w:r w:rsidRPr="00A1243A">
        <w:rPr>
          <w:rFonts w:eastAsia="Calibri" w:cs="AL-Mohanad Bold" w:hint="eastAsia"/>
          <w:sz w:val="24"/>
          <w:szCs w:val="24"/>
          <w:rtl/>
        </w:rPr>
        <w:t>العلمي</w:t>
      </w:r>
      <w:r w:rsidRPr="00A1243A">
        <w:rPr>
          <w:rFonts w:eastAsia="Calibri" w:cs="AL-Mohanad Bold"/>
          <w:sz w:val="24"/>
          <w:szCs w:val="24"/>
          <w:rtl/>
        </w:rPr>
        <w:t xml:space="preserve"> </w:t>
      </w:r>
      <w:r w:rsidRPr="00A1243A">
        <w:rPr>
          <w:rFonts w:eastAsia="Calibri" w:cs="AL-Mohanad Bold" w:hint="eastAsia"/>
          <w:sz w:val="24"/>
          <w:szCs w:val="24"/>
          <w:rtl/>
        </w:rPr>
        <w:t>والتكنولوجي</w:t>
      </w:r>
      <w:r w:rsidRPr="00A1243A">
        <w:rPr>
          <w:rFonts w:eastAsia="Calibri" w:cs="AL-Mohanad Bold"/>
          <w:sz w:val="24"/>
          <w:szCs w:val="24"/>
          <w:rtl/>
        </w:rPr>
        <w:t>.</w:t>
      </w:r>
    </w:p>
    <w:p w:rsidR="00B57E2E" w:rsidRPr="00A1243A" w:rsidRDefault="00B57E2E" w:rsidP="00A43476">
      <w:pPr>
        <w:pStyle w:val="ListParagraph"/>
        <w:numPr>
          <w:ilvl w:val="0"/>
          <w:numId w:val="4"/>
        </w:numPr>
        <w:tabs>
          <w:tab w:val="left" w:pos="281"/>
        </w:tabs>
        <w:spacing w:after="0" w:line="400" w:lineRule="exact"/>
        <w:jc w:val="both"/>
        <w:rPr>
          <w:rFonts w:eastAsia="Calibri" w:cs="AL-Mohanad Bold"/>
          <w:sz w:val="24"/>
          <w:szCs w:val="24"/>
          <w:rtl/>
        </w:rPr>
      </w:pPr>
      <w:r w:rsidRPr="00A1243A">
        <w:rPr>
          <w:rFonts w:eastAsia="Calibri" w:cs="AL-Mohanad Bold" w:hint="eastAsia"/>
          <w:sz w:val="24"/>
          <w:szCs w:val="24"/>
          <w:rtl/>
        </w:rPr>
        <w:t>التنظيم</w:t>
      </w:r>
      <w:r w:rsidRPr="00A1243A">
        <w:rPr>
          <w:rFonts w:eastAsia="Calibri" w:cs="AL-Mohanad Bold"/>
          <w:sz w:val="24"/>
          <w:szCs w:val="24"/>
          <w:rtl/>
        </w:rPr>
        <w:t xml:space="preserve">: </w:t>
      </w:r>
      <w:r w:rsidRPr="00A1243A">
        <w:rPr>
          <w:rFonts w:eastAsia="Calibri" w:cs="AL-Mohanad Bold" w:hint="eastAsia"/>
          <w:sz w:val="24"/>
          <w:szCs w:val="24"/>
          <w:rtl/>
        </w:rPr>
        <w:t>ويتضمن</w:t>
      </w:r>
      <w:r w:rsidRPr="00A1243A">
        <w:rPr>
          <w:rFonts w:eastAsia="Calibri" w:cs="AL-Mohanad Bold"/>
          <w:sz w:val="24"/>
          <w:szCs w:val="24"/>
          <w:rtl/>
        </w:rPr>
        <w:t xml:space="preserve"> </w:t>
      </w:r>
      <w:r w:rsidRPr="00A1243A">
        <w:rPr>
          <w:rFonts w:eastAsia="Calibri" w:cs="AL-Mohanad Bold" w:hint="eastAsia"/>
          <w:sz w:val="24"/>
          <w:szCs w:val="24"/>
          <w:rtl/>
        </w:rPr>
        <w:t>تزويد</w:t>
      </w:r>
      <w:r w:rsidRPr="00A1243A">
        <w:rPr>
          <w:rFonts w:eastAsia="Calibri" w:cs="AL-Mohanad Bold"/>
          <w:sz w:val="24"/>
          <w:szCs w:val="24"/>
          <w:rtl/>
        </w:rPr>
        <w:t xml:space="preserve"> </w:t>
      </w:r>
      <w:r w:rsidRPr="00A1243A">
        <w:rPr>
          <w:rFonts w:eastAsia="Calibri" w:cs="AL-Mohanad Bold" w:hint="eastAsia"/>
          <w:sz w:val="24"/>
          <w:szCs w:val="24"/>
          <w:rtl/>
        </w:rPr>
        <w:t>الطلاب</w:t>
      </w:r>
      <w:r w:rsidRPr="00A1243A">
        <w:rPr>
          <w:rFonts w:eastAsia="Calibri" w:cs="AL-Mohanad Bold"/>
          <w:sz w:val="24"/>
          <w:szCs w:val="24"/>
          <w:rtl/>
        </w:rPr>
        <w:t xml:space="preserve"> </w:t>
      </w:r>
      <w:r w:rsidRPr="00A1243A">
        <w:rPr>
          <w:rFonts w:eastAsia="Calibri" w:cs="AL-Mohanad Bold" w:hint="eastAsia"/>
          <w:sz w:val="24"/>
          <w:szCs w:val="24"/>
          <w:rtl/>
        </w:rPr>
        <w:t>بأسس</w:t>
      </w:r>
      <w:r w:rsidRPr="00A1243A">
        <w:rPr>
          <w:rFonts w:eastAsia="Calibri" w:cs="AL-Mohanad Bold"/>
          <w:sz w:val="24"/>
          <w:szCs w:val="24"/>
          <w:rtl/>
        </w:rPr>
        <w:t xml:space="preserve"> </w:t>
      </w:r>
      <w:r w:rsidRPr="00A1243A">
        <w:rPr>
          <w:rFonts w:eastAsia="Calibri" w:cs="AL-Mohanad Bold" w:hint="eastAsia"/>
          <w:sz w:val="24"/>
          <w:szCs w:val="24"/>
          <w:rtl/>
        </w:rPr>
        <w:t>وتنظيمات</w:t>
      </w:r>
      <w:r w:rsidRPr="00A1243A">
        <w:rPr>
          <w:rFonts w:eastAsia="Calibri" w:cs="AL-Mohanad Bold"/>
          <w:sz w:val="24"/>
          <w:szCs w:val="24"/>
          <w:rtl/>
        </w:rPr>
        <w:t xml:space="preserve"> </w:t>
      </w:r>
      <w:r w:rsidRPr="00A1243A">
        <w:rPr>
          <w:rFonts w:eastAsia="Calibri" w:cs="AL-Mohanad Bold" w:hint="eastAsia"/>
          <w:sz w:val="24"/>
          <w:szCs w:val="24"/>
          <w:rtl/>
        </w:rPr>
        <w:t>ومبادئ</w:t>
      </w:r>
      <w:r w:rsidRPr="00A1243A">
        <w:rPr>
          <w:rFonts w:eastAsia="Calibri" w:cs="AL-Mohanad Bold"/>
          <w:sz w:val="24"/>
          <w:szCs w:val="24"/>
          <w:rtl/>
        </w:rPr>
        <w:t xml:space="preserve"> </w:t>
      </w:r>
      <w:r w:rsidRPr="00A1243A">
        <w:rPr>
          <w:rFonts w:eastAsia="Calibri" w:cs="AL-Mohanad Bold" w:hint="eastAsia"/>
          <w:sz w:val="24"/>
          <w:szCs w:val="24"/>
          <w:rtl/>
        </w:rPr>
        <w:t>التدريس</w:t>
      </w:r>
      <w:r w:rsidRPr="00A1243A">
        <w:rPr>
          <w:rFonts w:eastAsia="Calibri" w:cs="AL-Mohanad Bold"/>
          <w:sz w:val="24"/>
          <w:szCs w:val="24"/>
          <w:rtl/>
        </w:rPr>
        <w:t xml:space="preserve"> </w:t>
      </w:r>
      <w:r w:rsidRPr="00A1243A">
        <w:rPr>
          <w:rFonts w:eastAsia="Calibri" w:cs="AL-Mohanad Bold" w:hint="eastAsia"/>
          <w:sz w:val="24"/>
          <w:szCs w:val="24"/>
          <w:rtl/>
        </w:rPr>
        <w:t>الفعال</w:t>
      </w:r>
      <w:r w:rsidRPr="00A1243A">
        <w:rPr>
          <w:rFonts w:eastAsia="Calibri" w:cs="AL-Mohanad Bold"/>
          <w:sz w:val="24"/>
          <w:szCs w:val="24"/>
          <w:rtl/>
        </w:rPr>
        <w:t xml:space="preserve">, </w:t>
      </w:r>
      <w:r w:rsidRPr="00A1243A">
        <w:rPr>
          <w:rFonts w:eastAsia="Calibri" w:cs="AL-Mohanad Bold" w:hint="eastAsia"/>
          <w:sz w:val="24"/>
          <w:szCs w:val="24"/>
          <w:rtl/>
        </w:rPr>
        <w:t>وعمليات</w:t>
      </w:r>
      <w:r w:rsidRPr="00A1243A">
        <w:rPr>
          <w:rFonts w:eastAsia="Calibri" w:cs="AL-Mohanad Bold"/>
          <w:sz w:val="24"/>
          <w:szCs w:val="24"/>
          <w:rtl/>
        </w:rPr>
        <w:t xml:space="preserve"> </w:t>
      </w:r>
      <w:r w:rsidRPr="00A1243A">
        <w:rPr>
          <w:rFonts w:eastAsia="Calibri" w:cs="AL-Mohanad Bold" w:hint="eastAsia"/>
          <w:sz w:val="24"/>
          <w:szCs w:val="24"/>
          <w:rtl/>
        </w:rPr>
        <w:t>تخطيط</w:t>
      </w:r>
      <w:r w:rsidRPr="00A1243A">
        <w:rPr>
          <w:rFonts w:eastAsia="Calibri" w:cs="AL-Mohanad Bold"/>
          <w:sz w:val="24"/>
          <w:szCs w:val="24"/>
          <w:rtl/>
        </w:rPr>
        <w:t xml:space="preserve"> </w:t>
      </w:r>
      <w:r w:rsidRPr="00A1243A">
        <w:rPr>
          <w:rFonts w:eastAsia="Calibri" w:cs="AL-Mohanad Bold" w:hint="eastAsia"/>
          <w:sz w:val="24"/>
          <w:szCs w:val="24"/>
          <w:rtl/>
        </w:rPr>
        <w:t>وتنفيذ</w:t>
      </w:r>
      <w:r w:rsidRPr="00A1243A">
        <w:rPr>
          <w:rFonts w:eastAsia="Calibri" w:cs="AL-Mohanad Bold"/>
          <w:sz w:val="24"/>
          <w:szCs w:val="24"/>
          <w:rtl/>
        </w:rPr>
        <w:t xml:space="preserve"> </w:t>
      </w:r>
      <w:r w:rsidRPr="00A1243A">
        <w:rPr>
          <w:rFonts w:eastAsia="Calibri" w:cs="AL-Mohanad Bold" w:hint="eastAsia"/>
          <w:sz w:val="24"/>
          <w:szCs w:val="24"/>
          <w:rtl/>
        </w:rPr>
        <w:t>وتقويم</w:t>
      </w:r>
      <w:r w:rsidRPr="00A1243A">
        <w:rPr>
          <w:rFonts w:eastAsia="Calibri" w:cs="AL-Mohanad Bold"/>
          <w:sz w:val="24"/>
          <w:szCs w:val="24"/>
          <w:rtl/>
        </w:rPr>
        <w:t xml:space="preserve"> </w:t>
      </w:r>
      <w:r w:rsidRPr="00A1243A">
        <w:rPr>
          <w:rFonts w:eastAsia="Calibri" w:cs="AL-Mohanad Bold" w:hint="eastAsia"/>
          <w:sz w:val="24"/>
          <w:szCs w:val="24"/>
          <w:rtl/>
        </w:rPr>
        <w:t>التدريس</w:t>
      </w:r>
      <w:r w:rsidRPr="00A1243A">
        <w:rPr>
          <w:rFonts w:eastAsia="Calibri" w:cs="AL-Mohanad Bold"/>
          <w:sz w:val="24"/>
          <w:szCs w:val="24"/>
          <w:rtl/>
        </w:rPr>
        <w:t xml:space="preserve">, </w:t>
      </w:r>
      <w:r w:rsidRPr="00A1243A">
        <w:rPr>
          <w:rFonts w:eastAsia="Calibri" w:cs="AL-Mohanad Bold" w:hint="eastAsia"/>
          <w:sz w:val="24"/>
          <w:szCs w:val="24"/>
          <w:rtl/>
        </w:rPr>
        <w:t>مع</w:t>
      </w:r>
      <w:r w:rsidRPr="00A1243A">
        <w:rPr>
          <w:rFonts w:eastAsia="Calibri" w:cs="AL-Mohanad Bold"/>
          <w:sz w:val="24"/>
          <w:szCs w:val="24"/>
          <w:rtl/>
        </w:rPr>
        <w:t xml:space="preserve"> </w:t>
      </w:r>
      <w:r w:rsidRPr="00A1243A">
        <w:rPr>
          <w:rFonts w:eastAsia="Calibri" w:cs="AL-Mohanad Bold" w:hint="eastAsia"/>
          <w:sz w:val="24"/>
          <w:szCs w:val="24"/>
          <w:rtl/>
        </w:rPr>
        <w:t>الاطلاع</w:t>
      </w:r>
      <w:r w:rsidRPr="00A1243A">
        <w:rPr>
          <w:rFonts w:eastAsia="Calibri" w:cs="AL-Mohanad Bold"/>
          <w:sz w:val="24"/>
          <w:szCs w:val="24"/>
          <w:rtl/>
        </w:rPr>
        <w:t xml:space="preserve"> </w:t>
      </w:r>
      <w:r w:rsidRPr="00A1243A">
        <w:rPr>
          <w:rFonts w:eastAsia="Calibri" w:cs="AL-Mohanad Bold" w:hint="eastAsia"/>
          <w:sz w:val="24"/>
          <w:szCs w:val="24"/>
          <w:rtl/>
        </w:rPr>
        <w:t>على</w:t>
      </w:r>
      <w:r w:rsidRPr="00A1243A">
        <w:rPr>
          <w:rFonts w:eastAsia="Calibri" w:cs="AL-Mohanad Bold"/>
          <w:sz w:val="24"/>
          <w:szCs w:val="24"/>
          <w:rtl/>
        </w:rPr>
        <w:t xml:space="preserve"> </w:t>
      </w:r>
      <w:r w:rsidRPr="00A1243A">
        <w:rPr>
          <w:rFonts w:eastAsia="Calibri" w:cs="AL-Mohanad Bold" w:hint="eastAsia"/>
          <w:sz w:val="24"/>
          <w:szCs w:val="24"/>
          <w:rtl/>
        </w:rPr>
        <w:t>استراتيجيات</w:t>
      </w:r>
      <w:r w:rsidRPr="00A1243A">
        <w:rPr>
          <w:rFonts w:eastAsia="Calibri" w:cs="AL-Mohanad Bold"/>
          <w:sz w:val="24"/>
          <w:szCs w:val="24"/>
          <w:rtl/>
        </w:rPr>
        <w:t xml:space="preserve"> </w:t>
      </w:r>
      <w:r w:rsidRPr="00A1243A">
        <w:rPr>
          <w:rFonts w:eastAsia="Calibri" w:cs="AL-Mohanad Bold" w:hint="eastAsia"/>
          <w:sz w:val="24"/>
          <w:szCs w:val="24"/>
          <w:rtl/>
        </w:rPr>
        <w:t>التدريس</w:t>
      </w:r>
      <w:r w:rsidRPr="00A1243A">
        <w:rPr>
          <w:rFonts w:eastAsia="Calibri" w:cs="AL-Mohanad Bold"/>
          <w:sz w:val="24"/>
          <w:szCs w:val="24"/>
          <w:rtl/>
        </w:rPr>
        <w:t xml:space="preserve"> </w:t>
      </w:r>
      <w:r w:rsidRPr="00A1243A">
        <w:rPr>
          <w:rFonts w:eastAsia="Calibri" w:cs="AL-Mohanad Bold" w:hint="eastAsia"/>
          <w:sz w:val="24"/>
          <w:szCs w:val="24"/>
          <w:rtl/>
        </w:rPr>
        <w:t>الحديثة</w:t>
      </w:r>
      <w:r w:rsidRPr="00A1243A">
        <w:rPr>
          <w:rFonts w:eastAsia="Calibri" w:cs="AL-Mohanad Bold"/>
          <w:sz w:val="24"/>
          <w:szCs w:val="24"/>
          <w:rtl/>
        </w:rPr>
        <w:t>.</w:t>
      </w:r>
    </w:p>
    <w:p w:rsidR="00B57E2E" w:rsidRPr="00A1243A" w:rsidRDefault="00B57E2E" w:rsidP="00A43476">
      <w:pPr>
        <w:pStyle w:val="ListParagraph"/>
        <w:numPr>
          <w:ilvl w:val="0"/>
          <w:numId w:val="4"/>
        </w:numPr>
        <w:tabs>
          <w:tab w:val="left" w:pos="281"/>
        </w:tabs>
        <w:spacing w:after="0" w:line="400" w:lineRule="exact"/>
        <w:jc w:val="both"/>
        <w:rPr>
          <w:rFonts w:eastAsia="Calibri" w:cs="AL-Mohanad Bold"/>
          <w:sz w:val="24"/>
          <w:szCs w:val="24"/>
        </w:rPr>
      </w:pPr>
      <w:r w:rsidRPr="00A1243A">
        <w:rPr>
          <w:rFonts w:eastAsia="Calibri" w:cs="AL-Mohanad Bold" w:hint="eastAsia"/>
          <w:sz w:val="24"/>
          <w:szCs w:val="24"/>
          <w:rtl/>
        </w:rPr>
        <w:t>التقويم</w:t>
      </w:r>
      <w:r w:rsidRPr="00A1243A">
        <w:rPr>
          <w:rFonts w:eastAsia="Calibri" w:cs="AL-Mohanad Bold"/>
          <w:sz w:val="24"/>
          <w:szCs w:val="24"/>
          <w:rtl/>
        </w:rPr>
        <w:t xml:space="preserve">: </w:t>
      </w:r>
      <w:r w:rsidRPr="00A1243A">
        <w:rPr>
          <w:rFonts w:eastAsia="Calibri" w:cs="AL-Mohanad Bold" w:hint="eastAsia"/>
          <w:sz w:val="24"/>
          <w:szCs w:val="24"/>
          <w:rtl/>
        </w:rPr>
        <w:t>ويتضمن</w:t>
      </w:r>
      <w:r w:rsidRPr="00A1243A">
        <w:rPr>
          <w:rFonts w:eastAsia="Calibri" w:cs="AL-Mohanad Bold"/>
          <w:sz w:val="24"/>
          <w:szCs w:val="24"/>
          <w:rtl/>
        </w:rPr>
        <w:t xml:space="preserve"> </w:t>
      </w:r>
      <w:r w:rsidRPr="00A1243A">
        <w:rPr>
          <w:rFonts w:eastAsia="Calibri" w:cs="AL-Mohanad Bold" w:hint="eastAsia"/>
          <w:sz w:val="24"/>
          <w:szCs w:val="24"/>
          <w:rtl/>
        </w:rPr>
        <w:t>تحسين</w:t>
      </w:r>
      <w:r w:rsidRPr="00A1243A">
        <w:rPr>
          <w:rFonts w:eastAsia="Calibri" w:cs="AL-Mohanad Bold"/>
          <w:sz w:val="24"/>
          <w:szCs w:val="24"/>
          <w:rtl/>
        </w:rPr>
        <w:t xml:space="preserve"> </w:t>
      </w:r>
      <w:r w:rsidRPr="00A1243A">
        <w:rPr>
          <w:rFonts w:eastAsia="Calibri" w:cs="AL-Mohanad Bold" w:hint="eastAsia"/>
          <w:sz w:val="24"/>
          <w:szCs w:val="24"/>
          <w:rtl/>
        </w:rPr>
        <w:t>ممارسات</w:t>
      </w:r>
      <w:r w:rsidRPr="00A1243A">
        <w:rPr>
          <w:rFonts w:eastAsia="Calibri" w:cs="AL-Mohanad Bold"/>
          <w:sz w:val="24"/>
          <w:szCs w:val="24"/>
          <w:rtl/>
        </w:rPr>
        <w:t xml:space="preserve"> </w:t>
      </w:r>
      <w:r w:rsidRPr="00A1243A">
        <w:rPr>
          <w:rFonts w:eastAsia="Calibri" w:cs="AL-Mohanad Bold" w:hint="eastAsia"/>
          <w:sz w:val="24"/>
          <w:szCs w:val="24"/>
          <w:rtl/>
        </w:rPr>
        <w:t>العاملين</w:t>
      </w:r>
      <w:r w:rsidRPr="00A1243A">
        <w:rPr>
          <w:rFonts w:eastAsia="Calibri" w:cs="AL-Mohanad Bold"/>
          <w:sz w:val="24"/>
          <w:szCs w:val="24"/>
          <w:rtl/>
        </w:rPr>
        <w:t xml:space="preserve"> </w:t>
      </w:r>
      <w:r w:rsidRPr="00A1243A">
        <w:rPr>
          <w:rFonts w:eastAsia="Calibri" w:cs="AL-Mohanad Bold" w:hint="eastAsia"/>
          <w:sz w:val="24"/>
          <w:szCs w:val="24"/>
          <w:rtl/>
        </w:rPr>
        <w:t>في</w:t>
      </w:r>
      <w:r w:rsidRPr="00A1243A">
        <w:rPr>
          <w:rFonts w:eastAsia="Calibri" w:cs="AL-Mohanad Bold"/>
          <w:sz w:val="24"/>
          <w:szCs w:val="24"/>
          <w:rtl/>
        </w:rPr>
        <w:t xml:space="preserve"> </w:t>
      </w:r>
      <w:r w:rsidRPr="00A1243A">
        <w:rPr>
          <w:rFonts w:eastAsia="Calibri" w:cs="AL-Mohanad Bold" w:hint="eastAsia"/>
          <w:sz w:val="24"/>
          <w:szCs w:val="24"/>
          <w:rtl/>
        </w:rPr>
        <w:t>الميدان</w:t>
      </w:r>
      <w:r w:rsidRPr="00A1243A">
        <w:rPr>
          <w:rFonts w:eastAsia="Calibri" w:cs="AL-Mohanad Bold"/>
          <w:sz w:val="24"/>
          <w:szCs w:val="24"/>
          <w:rtl/>
        </w:rPr>
        <w:t xml:space="preserve"> </w:t>
      </w:r>
      <w:r w:rsidRPr="00A1243A">
        <w:rPr>
          <w:rFonts w:eastAsia="Calibri" w:cs="AL-Mohanad Bold" w:hint="eastAsia"/>
          <w:sz w:val="24"/>
          <w:szCs w:val="24"/>
          <w:rtl/>
        </w:rPr>
        <w:t>التربوي</w:t>
      </w:r>
      <w:r w:rsidRPr="00A1243A">
        <w:rPr>
          <w:rFonts w:eastAsia="Calibri" w:cs="AL-Mohanad Bold"/>
          <w:sz w:val="24"/>
          <w:szCs w:val="24"/>
          <w:rtl/>
        </w:rPr>
        <w:t xml:space="preserve"> </w:t>
      </w:r>
      <w:r w:rsidRPr="00A1243A">
        <w:rPr>
          <w:rFonts w:eastAsia="Calibri" w:cs="AL-Mohanad Bold" w:hint="eastAsia"/>
          <w:sz w:val="24"/>
          <w:szCs w:val="24"/>
          <w:rtl/>
        </w:rPr>
        <w:t>من</w:t>
      </w:r>
      <w:r w:rsidRPr="00A1243A">
        <w:rPr>
          <w:rFonts w:eastAsia="Calibri" w:cs="AL-Mohanad Bold"/>
          <w:sz w:val="24"/>
          <w:szCs w:val="24"/>
          <w:rtl/>
        </w:rPr>
        <w:t xml:space="preserve"> </w:t>
      </w:r>
      <w:r w:rsidRPr="00A1243A">
        <w:rPr>
          <w:rFonts w:eastAsia="Calibri" w:cs="AL-Mohanad Bold" w:hint="eastAsia"/>
          <w:sz w:val="24"/>
          <w:szCs w:val="24"/>
          <w:rtl/>
        </w:rPr>
        <w:t>خلال</w:t>
      </w:r>
      <w:r w:rsidRPr="00A1243A">
        <w:rPr>
          <w:rFonts w:eastAsia="Calibri" w:cs="AL-Mohanad Bold"/>
          <w:sz w:val="24"/>
          <w:szCs w:val="24"/>
          <w:rtl/>
        </w:rPr>
        <w:t xml:space="preserve"> </w:t>
      </w:r>
      <w:r w:rsidRPr="00A1243A">
        <w:rPr>
          <w:rFonts w:eastAsia="Calibri" w:cs="AL-Mohanad Bold" w:hint="eastAsia"/>
          <w:sz w:val="24"/>
          <w:szCs w:val="24"/>
          <w:rtl/>
        </w:rPr>
        <w:t>تقديم</w:t>
      </w:r>
      <w:r w:rsidRPr="00A1243A">
        <w:rPr>
          <w:rFonts w:eastAsia="Calibri" w:cs="AL-Mohanad Bold"/>
          <w:sz w:val="24"/>
          <w:szCs w:val="24"/>
          <w:rtl/>
        </w:rPr>
        <w:t xml:space="preserve"> </w:t>
      </w:r>
      <w:r w:rsidRPr="00A1243A">
        <w:rPr>
          <w:rFonts w:eastAsia="Calibri" w:cs="AL-Mohanad Bold" w:hint="eastAsia"/>
          <w:sz w:val="24"/>
          <w:szCs w:val="24"/>
          <w:rtl/>
        </w:rPr>
        <w:t>الخبرة</w:t>
      </w:r>
      <w:r w:rsidRPr="00A1243A">
        <w:rPr>
          <w:rFonts w:eastAsia="Calibri" w:cs="AL-Mohanad Bold"/>
          <w:sz w:val="24"/>
          <w:szCs w:val="24"/>
          <w:rtl/>
        </w:rPr>
        <w:t xml:space="preserve"> </w:t>
      </w:r>
      <w:r w:rsidRPr="00A1243A">
        <w:rPr>
          <w:rFonts w:eastAsia="Calibri" w:cs="AL-Mohanad Bold" w:hint="eastAsia"/>
          <w:sz w:val="24"/>
          <w:szCs w:val="24"/>
          <w:rtl/>
        </w:rPr>
        <w:t>والمشورة</w:t>
      </w:r>
      <w:r w:rsidRPr="00A1243A">
        <w:rPr>
          <w:rFonts w:eastAsia="Calibri" w:cs="AL-Mohanad Bold"/>
          <w:sz w:val="24"/>
          <w:szCs w:val="24"/>
          <w:rtl/>
        </w:rPr>
        <w:t xml:space="preserve"> </w:t>
      </w:r>
      <w:r w:rsidRPr="00A1243A">
        <w:rPr>
          <w:rFonts w:eastAsia="Calibri" w:cs="AL-Mohanad Bold" w:hint="eastAsia"/>
          <w:sz w:val="24"/>
          <w:szCs w:val="24"/>
          <w:rtl/>
        </w:rPr>
        <w:t>للمؤسسات</w:t>
      </w:r>
      <w:r w:rsidRPr="00A1243A">
        <w:rPr>
          <w:rFonts w:eastAsia="Calibri" w:cs="AL-Mohanad Bold"/>
          <w:sz w:val="24"/>
          <w:szCs w:val="24"/>
          <w:rtl/>
        </w:rPr>
        <w:t xml:space="preserve"> </w:t>
      </w:r>
      <w:r w:rsidRPr="00A1243A">
        <w:rPr>
          <w:rFonts w:eastAsia="Calibri" w:cs="AL-Mohanad Bold" w:hint="eastAsia"/>
          <w:sz w:val="24"/>
          <w:szCs w:val="24"/>
          <w:rtl/>
        </w:rPr>
        <w:t>التربوية</w:t>
      </w:r>
      <w:r w:rsidRPr="00A1243A">
        <w:rPr>
          <w:rFonts w:eastAsia="Calibri" w:cs="AL-Mohanad Bold"/>
          <w:sz w:val="24"/>
          <w:szCs w:val="24"/>
          <w:rtl/>
        </w:rPr>
        <w:t xml:space="preserve">, </w:t>
      </w:r>
      <w:r w:rsidRPr="00A1243A">
        <w:rPr>
          <w:rFonts w:eastAsia="Calibri" w:cs="AL-Mohanad Bold" w:hint="eastAsia"/>
          <w:sz w:val="24"/>
          <w:szCs w:val="24"/>
          <w:rtl/>
        </w:rPr>
        <w:t>وعقد</w:t>
      </w:r>
      <w:r w:rsidRPr="00A1243A">
        <w:rPr>
          <w:rFonts w:eastAsia="Calibri" w:cs="AL-Mohanad Bold"/>
          <w:sz w:val="24"/>
          <w:szCs w:val="24"/>
          <w:rtl/>
        </w:rPr>
        <w:t xml:space="preserve"> </w:t>
      </w:r>
      <w:r w:rsidRPr="00A1243A">
        <w:rPr>
          <w:rFonts w:eastAsia="Calibri" w:cs="AL-Mohanad Bold" w:hint="eastAsia"/>
          <w:sz w:val="24"/>
          <w:szCs w:val="24"/>
          <w:rtl/>
        </w:rPr>
        <w:t>دورات</w:t>
      </w:r>
      <w:r w:rsidRPr="00A1243A">
        <w:rPr>
          <w:rFonts w:eastAsia="Calibri" w:cs="AL-Mohanad Bold"/>
          <w:sz w:val="24"/>
          <w:szCs w:val="24"/>
          <w:rtl/>
        </w:rPr>
        <w:t xml:space="preserve"> </w:t>
      </w:r>
      <w:r w:rsidRPr="00A1243A">
        <w:rPr>
          <w:rFonts w:eastAsia="Calibri" w:cs="AL-Mohanad Bold" w:hint="eastAsia"/>
          <w:sz w:val="24"/>
          <w:szCs w:val="24"/>
          <w:rtl/>
        </w:rPr>
        <w:t>تدريبيه</w:t>
      </w:r>
      <w:r w:rsidRPr="00A1243A">
        <w:rPr>
          <w:rFonts w:eastAsia="Calibri" w:cs="AL-Mohanad Bold"/>
          <w:sz w:val="24"/>
          <w:szCs w:val="24"/>
          <w:rtl/>
        </w:rPr>
        <w:t xml:space="preserve"> </w:t>
      </w:r>
      <w:r w:rsidRPr="00A1243A">
        <w:rPr>
          <w:rFonts w:eastAsia="Calibri" w:cs="AL-Mohanad Bold" w:hint="eastAsia"/>
          <w:sz w:val="24"/>
          <w:szCs w:val="24"/>
          <w:rtl/>
        </w:rPr>
        <w:t>في</w:t>
      </w:r>
      <w:r w:rsidRPr="00A1243A">
        <w:rPr>
          <w:rFonts w:eastAsia="Calibri" w:cs="AL-Mohanad Bold"/>
          <w:sz w:val="24"/>
          <w:szCs w:val="24"/>
          <w:rtl/>
        </w:rPr>
        <w:t xml:space="preserve"> </w:t>
      </w:r>
      <w:r w:rsidRPr="00A1243A">
        <w:rPr>
          <w:rFonts w:eastAsia="Calibri" w:cs="AL-Mohanad Bold" w:hint="eastAsia"/>
          <w:sz w:val="24"/>
          <w:szCs w:val="24"/>
          <w:rtl/>
        </w:rPr>
        <w:t>مجالات</w:t>
      </w:r>
      <w:r w:rsidRPr="00A1243A">
        <w:rPr>
          <w:rFonts w:eastAsia="Calibri" w:cs="AL-Mohanad Bold"/>
          <w:sz w:val="24"/>
          <w:szCs w:val="24"/>
          <w:rtl/>
        </w:rPr>
        <w:t xml:space="preserve"> </w:t>
      </w:r>
      <w:r w:rsidRPr="00A1243A">
        <w:rPr>
          <w:rFonts w:eastAsia="Calibri" w:cs="AL-Mohanad Bold" w:hint="eastAsia"/>
          <w:sz w:val="24"/>
          <w:szCs w:val="24"/>
          <w:rtl/>
        </w:rPr>
        <w:t>المناهج</w:t>
      </w:r>
      <w:r w:rsidRPr="00A1243A">
        <w:rPr>
          <w:rFonts w:eastAsia="Calibri" w:cs="AL-Mohanad Bold"/>
          <w:sz w:val="24"/>
          <w:szCs w:val="24"/>
          <w:rtl/>
        </w:rPr>
        <w:t xml:space="preserve"> </w:t>
      </w:r>
      <w:r w:rsidRPr="00A1243A">
        <w:rPr>
          <w:rFonts w:eastAsia="Calibri" w:cs="AL-Mohanad Bold" w:hint="eastAsia"/>
          <w:sz w:val="24"/>
          <w:szCs w:val="24"/>
          <w:rtl/>
        </w:rPr>
        <w:t>وطرائق</w:t>
      </w:r>
      <w:r w:rsidRPr="00A1243A">
        <w:rPr>
          <w:rFonts w:eastAsia="Calibri" w:cs="AL-Mohanad Bold"/>
          <w:sz w:val="24"/>
          <w:szCs w:val="24"/>
          <w:rtl/>
        </w:rPr>
        <w:t xml:space="preserve"> </w:t>
      </w:r>
      <w:r w:rsidRPr="00A1243A">
        <w:rPr>
          <w:rFonts w:eastAsia="Calibri" w:cs="AL-Mohanad Bold" w:hint="eastAsia"/>
          <w:sz w:val="24"/>
          <w:szCs w:val="24"/>
          <w:rtl/>
        </w:rPr>
        <w:t>التدريس</w:t>
      </w:r>
      <w:r w:rsidRPr="00A1243A">
        <w:rPr>
          <w:rFonts w:eastAsia="Calibri" w:cs="AL-Mohanad Bold"/>
          <w:sz w:val="24"/>
          <w:szCs w:val="24"/>
          <w:rtl/>
        </w:rPr>
        <w:t xml:space="preserve"> , </w:t>
      </w:r>
      <w:r w:rsidRPr="00A1243A">
        <w:rPr>
          <w:rFonts w:eastAsia="Calibri" w:cs="AL-Mohanad Bold" w:hint="eastAsia"/>
          <w:sz w:val="24"/>
          <w:szCs w:val="24"/>
          <w:rtl/>
        </w:rPr>
        <w:t>والمشاركة</w:t>
      </w:r>
      <w:r w:rsidRPr="00A1243A">
        <w:rPr>
          <w:rFonts w:eastAsia="Calibri" w:cs="AL-Mohanad Bold"/>
          <w:sz w:val="24"/>
          <w:szCs w:val="24"/>
          <w:rtl/>
        </w:rPr>
        <w:t xml:space="preserve"> </w:t>
      </w:r>
      <w:r w:rsidRPr="00A1243A">
        <w:rPr>
          <w:rFonts w:eastAsia="Calibri" w:cs="AL-Mohanad Bold" w:hint="eastAsia"/>
          <w:sz w:val="24"/>
          <w:szCs w:val="24"/>
          <w:rtl/>
        </w:rPr>
        <w:t>في</w:t>
      </w:r>
      <w:r w:rsidRPr="00A1243A">
        <w:rPr>
          <w:rFonts w:eastAsia="Calibri" w:cs="AL-Mohanad Bold"/>
          <w:sz w:val="24"/>
          <w:szCs w:val="24"/>
          <w:rtl/>
        </w:rPr>
        <w:t xml:space="preserve"> </w:t>
      </w:r>
      <w:r w:rsidRPr="00A1243A">
        <w:rPr>
          <w:rFonts w:eastAsia="Calibri" w:cs="AL-Mohanad Bold" w:hint="eastAsia"/>
          <w:sz w:val="24"/>
          <w:szCs w:val="24"/>
          <w:rtl/>
        </w:rPr>
        <w:t>مشروعات</w:t>
      </w:r>
      <w:r w:rsidRPr="00A1243A">
        <w:rPr>
          <w:rFonts w:eastAsia="Calibri" w:cs="AL-Mohanad Bold"/>
          <w:sz w:val="24"/>
          <w:szCs w:val="24"/>
          <w:rtl/>
        </w:rPr>
        <w:t xml:space="preserve"> </w:t>
      </w:r>
      <w:r w:rsidRPr="00A1243A">
        <w:rPr>
          <w:rFonts w:eastAsia="Calibri" w:cs="AL-Mohanad Bold" w:hint="eastAsia"/>
          <w:sz w:val="24"/>
          <w:szCs w:val="24"/>
          <w:rtl/>
        </w:rPr>
        <w:t>التعليم</w:t>
      </w:r>
      <w:r w:rsidRPr="00A1243A">
        <w:rPr>
          <w:rFonts w:eastAsia="Calibri" w:cs="AL-Mohanad Bold"/>
          <w:sz w:val="24"/>
          <w:szCs w:val="24"/>
          <w:rtl/>
        </w:rPr>
        <w:t xml:space="preserve"> </w:t>
      </w:r>
      <w:r>
        <w:rPr>
          <w:rFonts w:eastAsia="Calibri" w:cs="AL-Mohanad Bold" w:hint="eastAsia"/>
          <w:sz w:val="24"/>
          <w:szCs w:val="24"/>
          <w:rtl/>
        </w:rPr>
        <w:t>ال</w:t>
      </w:r>
      <w:r>
        <w:rPr>
          <w:rFonts w:eastAsia="Calibri" w:cs="AL-Mohanad Bold" w:hint="cs"/>
          <w:sz w:val="24"/>
          <w:szCs w:val="24"/>
          <w:rtl/>
        </w:rPr>
        <w:t>إ</w:t>
      </w:r>
      <w:r w:rsidRPr="00A1243A">
        <w:rPr>
          <w:rFonts w:eastAsia="Calibri" w:cs="AL-Mohanad Bold" w:hint="eastAsia"/>
          <w:sz w:val="24"/>
          <w:szCs w:val="24"/>
          <w:rtl/>
        </w:rPr>
        <w:t>لكتروني</w:t>
      </w:r>
      <w:r w:rsidRPr="00A1243A">
        <w:rPr>
          <w:rFonts w:eastAsia="Calibri" w:cs="AL-Mohanad Bold"/>
          <w:sz w:val="24"/>
          <w:szCs w:val="24"/>
          <w:rtl/>
        </w:rPr>
        <w:t>.</w:t>
      </w:r>
    </w:p>
    <w:p w:rsidR="00B57E2E" w:rsidRPr="00A1243A" w:rsidRDefault="00B57E2E" w:rsidP="00A43476">
      <w:pPr>
        <w:pStyle w:val="ListParagraph"/>
        <w:numPr>
          <w:ilvl w:val="0"/>
          <w:numId w:val="4"/>
        </w:numPr>
        <w:spacing w:after="0" w:line="400" w:lineRule="exact"/>
        <w:jc w:val="both"/>
        <w:rPr>
          <w:rFonts w:eastAsia="Calibri" w:cs="AL-Mohanad Bold"/>
          <w:sz w:val="24"/>
          <w:szCs w:val="24"/>
        </w:rPr>
      </w:pPr>
      <w:r w:rsidRPr="00A1243A">
        <w:rPr>
          <w:rFonts w:eastAsia="Calibri" w:cs="AL-Mohanad Bold" w:hint="eastAsia"/>
          <w:sz w:val="24"/>
          <w:szCs w:val="24"/>
          <w:rtl/>
        </w:rPr>
        <w:t>التطوير</w:t>
      </w:r>
      <w:r w:rsidRPr="00A1243A">
        <w:rPr>
          <w:rFonts w:eastAsia="Calibri" w:cs="AL-Mohanad Bold"/>
          <w:sz w:val="24"/>
          <w:szCs w:val="24"/>
          <w:rtl/>
        </w:rPr>
        <w:t xml:space="preserve">: </w:t>
      </w:r>
      <w:r>
        <w:rPr>
          <w:rFonts w:eastAsia="Calibri" w:cs="AL-Mohanad Bold" w:hint="cs"/>
          <w:sz w:val="24"/>
          <w:szCs w:val="24"/>
          <w:rtl/>
        </w:rPr>
        <w:t xml:space="preserve">من خلال </w:t>
      </w:r>
      <w:r w:rsidRPr="00A1243A">
        <w:rPr>
          <w:rFonts w:eastAsia="Calibri" w:cs="AL-Mohanad Bold" w:hint="cs"/>
          <w:sz w:val="24"/>
          <w:szCs w:val="24"/>
          <w:rtl/>
        </w:rPr>
        <w:t>إ</w:t>
      </w:r>
      <w:r w:rsidRPr="00A1243A">
        <w:rPr>
          <w:rFonts w:eastAsia="Calibri" w:cs="AL-Mohanad Bold" w:hint="eastAsia"/>
          <w:sz w:val="24"/>
          <w:szCs w:val="24"/>
          <w:rtl/>
        </w:rPr>
        <w:t>عداد</w:t>
      </w:r>
      <w:r w:rsidRPr="00A1243A">
        <w:rPr>
          <w:rFonts w:eastAsia="Calibri" w:cs="AL-Mohanad Bold"/>
          <w:sz w:val="24"/>
          <w:szCs w:val="24"/>
          <w:rtl/>
        </w:rPr>
        <w:t xml:space="preserve"> </w:t>
      </w:r>
      <w:r w:rsidRPr="00A1243A">
        <w:rPr>
          <w:rFonts w:eastAsia="Calibri" w:cs="AL-Mohanad Bold" w:hint="eastAsia"/>
          <w:sz w:val="24"/>
          <w:szCs w:val="24"/>
          <w:rtl/>
        </w:rPr>
        <w:t>جيل</w:t>
      </w:r>
      <w:r w:rsidRPr="00A1243A">
        <w:rPr>
          <w:rFonts w:eastAsia="Calibri" w:cs="AL-Mohanad Bold"/>
          <w:sz w:val="24"/>
          <w:szCs w:val="24"/>
          <w:rtl/>
        </w:rPr>
        <w:t xml:space="preserve"> </w:t>
      </w:r>
      <w:r w:rsidRPr="00A1243A">
        <w:rPr>
          <w:rFonts w:eastAsia="Calibri" w:cs="AL-Mohanad Bold" w:hint="eastAsia"/>
          <w:sz w:val="24"/>
          <w:szCs w:val="24"/>
          <w:rtl/>
        </w:rPr>
        <w:t>من</w:t>
      </w:r>
      <w:r w:rsidRPr="00A1243A">
        <w:rPr>
          <w:rFonts w:eastAsia="Calibri" w:cs="AL-Mohanad Bold"/>
          <w:sz w:val="24"/>
          <w:szCs w:val="24"/>
          <w:rtl/>
        </w:rPr>
        <w:t xml:space="preserve"> </w:t>
      </w:r>
      <w:r w:rsidRPr="00A1243A">
        <w:rPr>
          <w:rFonts w:eastAsia="Calibri" w:cs="AL-Mohanad Bold" w:hint="eastAsia"/>
          <w:sz w:val="24"/>
          <w:szCs w:val="24"/>
          <w:rtl/>
        </w:rPr>
        <w:t>الباحثين</w:t>
      </w:r>
      <w:r w:rsidRPr="00A1243A">
        <w:rPr>
          <w:rFonts w:eastAsia="Calibri" w:cs="AL-Mohanad Bold"/>
          <w:sz w:val="24"/>
          <w:szCs w:val="24"/>
          <w:rtl/>
        </w:rPr>
        <w:t xml:space="preserve"> </w:t>
      </w:r>
      <w:r w:rsidRPr="00A1243A">
        <w:rPr>
          <w:rFonts w:eastAsia="Calibri" w:cs="AL-Mohanad Bold" w:hint="eastAsia"/>
          <w:sz w:val="24"/>
          <w:szCs w:val="24"/>
          <w:rtl/>
        </w:rPr>
        <w:t>التربويين</w:t>
      </w:r>
      <w:r w:rsidRPr="00A1243A">
        <w:rPr>
          <w:rFonts w:eastAsia="Calibri" w:cs="AL-Mohanad Bold"/>
          <w:sz w:val="24"/>
          <w:szCs w:val="24"/>
          <w:rtl/>
        </w:rPr>
        <w:t xml:space="preserve"> </w:t>
      </w:r>
      <w:r w:rsidRPr="00A1243A">
        <w:rPr>
          <w:rFonts w:eastAsia="Calibri" w:cs="AL-Mohanad Bold" w:hint="eastAsia"/>
          <w:sz w:val="24"/>
          <w:szCs w:val="24"/>
          <w:rtl/>
        </w:rPr>
        <w:t>الواعدين</w:t>
      </w:r>
      <w:r w:rsidRPr="00A1243A">
        <w:rPr>
          <w:rFonts w:eastAsia="Calibri" w:cs="AL-Mohanad Bold"/>
          <w:sz w:val="24"/>
          <w:szCs w:val="24"/>
          <w:rtl/>
        </w:rPr>
        <w:t xml:space="preserve">, </w:t>
      </w:r>
      <w:r w:rsidRPr="00A1243A">
        <w:rPr>
          <w:rFonts w:eastAsia="Calibri" w:cs="AL-Mohanad Bold" w:hint="eastAsia"/>
          <w:sz w:val="24"/>
          <w:szCs w:val="24"/>
          <w:rtl/>
        </w:rPr>
        <w:t>للقيام</w:t>
      </w:r>
      <w:r w:rsidRPr="00A1243A">
        <w:rPr>
          <w:rFonts w:eastAsia="Calibri" w:cs="AL-Mohanad Bold"/>
          <w:sz w:val="24"/>
          <w:szCs w:val="24"/>
          <w:rtl/>
        </w:rPr>
        <w:t xml:space="preserve"> </w:t>
      </w:r>
      <w:r w:rsidRPr="00A1243A">
        <w:rPr>
          <w:rFonts w:eastAsia="Calibri" w:cs="AL-Mohanad Bold" w:hint="eastAsia"/>
          <w:sz w:val="24"/>
          <w:szCs w:val="24"/>
          <w:rtl/>
        </w:rPr>
        <w:t>بالبحوث</w:t>
      </w:r>
      <w:r w:rsidRPr="00A1243A">
        <w:rPr>
          <w:rFonts w:eastAsia="Calibri" w:cs="AL-Mohanad Bold"/>
          <w:sz w:val="24"/>
          <w:szCs w:val="24"/>
          <w:rtl/>
        </w:rPr>
        <w:t xml:space="preserve"> </w:t>
      </w:r>
      <w:r w:rsidRPr="00A1243A">
        <w:rPr>
          <w:rFonts w:eastAsia="Calibri" w:cs="AL-Mohanad Bold" w:hint="eastAsia"/>
          <w:sz w:val="24"/>
          <w:szCs w:val="24"/>
          <w:rtl/>
        </w:rPr>
        <w:t>التطبيقية</w:t>
      </w:r>
      <w:r w:rsidRPr="00A1243A">
        <w:rPr>
          <w:rFonts w:eastAsia="Calibri" w:cs="AL-Mohanad Bold"/>
          <w:sz w:val="24"/>
          <w:szCs w:val="24"/>
          <w:rtl/>
        </w:rPr>
        <w:t xml:space="preserve"> </w:t>
      </w:r>
      <w:r w:rsidRPr="00A1243A">
        <w:rPr>
          <w:rFonts w:eastAsia="Calibri" w:cs="AL-Mohanad Bold" w:hint="eastAsia"/>
          <w:sz w:val="24"/>
          <w:szCs w:val="24"/>
          <w:rtl/>
        </w:rPr>
        <w:t>في</w:t>
      </w:r>
      <w:r w:rsidRPr="00A1243A">
        <w:rPr>
          <w:rFonts w:eastAsia="Calibri" w:cs="AL-Mohanad Bold"/>
          <w:sz w:val="24"/>
          <w:szCs w:val="24"/>
          <w:rtl/>
        </w:rPr>
        <w:t xml:space="preserve"> </w:t>
      </w:r>
      <w:r w:rsidRPr="00A1243A">
        <w:rPr>
          <w:rFonts w:eastAsia="Calibri" w:cs="AL-Mohanad Bold" w:hint="eastAsia"/>
          <w:sz w:val="24"/>
          <w:szCs w:val="24"/>
          <w:rtl/>
        </w:rPr>
        <w:t>مجالي</w:t>
      </w:r>
      <w:r w:rsidRPr="00A1243A">
        <w:rPr>
          <w:rFonts w:eastAsia="Calibri" w:cs="AL-Mohanad Bold"/>
          <w:sz w:val="24"/>
          <w:szCs w:val="24"/>
          <w:rtl/>
        </w:rPr>
        <w:t xml:space="preserve"> </w:t>
      </w:r>
      <w:r w:rsidRPr="00A1243A">
        <w:rPr>
          <w:rFonts w:eastAsia="Calibri" w:cs="AL-Mohanad Bold" w:hint="eastAsia"/>
          <w:sz w:val="24"/>
          <w:szCs w:val="24"/>
          <w:rtl/>
        </w:rPr>
        <w:t>المناهج</w:t>
      </w:r>
      <w:r w:rsidRPr="00A1243A">
        <w:rPr>
          <w:rFonts w:eastAsia="Calibri" w:cs="AL-Mohanad Bold"/>
          <w:sz w:val="24"/>
          <w:szCs w:val="24"/>
          <w:rtl/>
        </w:rPr>
        <w:t xml:space="preserve"> </w:t>
      </w:r>
      <w:r w:rsidRPr="00A1243A">
        <w:rPr>
          <w:rFonts w:eastAsia="Calibri" w:cs="AL-Mohanad Bold" w:hint="eastAsia"/>
          <w:sz w:val="24"/>
          <w:szCs w:val="24"/>
          <w:rtl/>
        </w:rPr>
        <w:t>وطرائق</w:t>
      </w:r>
      <w:r w:rsidRPr="00A1243A">
        <w:rPr>
          <w:rFonts w:eastAsia="Calibri" w:cs="AL-Mohanad Bold"/>
          <w:sz w:val="24"/>
          <w:szCs w:val="24"/>
          <w:rtl/>
        </w:rPr>
        <w:t xml:space="preserve"> </w:t>
      </w:r>
      <w:r w:rsidRPr="00A1243A">
        <w:rPr>
          <w:rFonts w:eastAsia="Calibri" w:cs="AL-Mohanad Bold" w:hint="eastAsia"/>
          <w:sz w:val="24"/>
          <w:szCs w:val="24"/>
          <w:rtl/>
        </w:rPr>
        <w:t>التدريس</w:t>
      </w:r>
      <w:r w:rsidRPr="00A1243A">
        <w:rPr>
          <w:rFonts w:eastAsia="Calibri" w:cs="AL-Mohanad Bold"/>
          <w:sz w:val="24"/>
          <w:szCs w:val="24"/>
          <w:rtl/>
        </w:rPr>
        <w:t xml:space="preserve">, </w:t>
      </w:r>
      <w:r w:rsidRPr="00A1243A">
        <w:rPr>
          <w:rFonts w:eastAsia="Calibri" w:cs="AL-Mohanad Bold" w:hint="eastAsia"/>
          <w:sz w:val="24"/>
          <w:szCs w:val="24"/>
          <w:rtl/>
        </w:rPr>
        <w:t>بما</w:t>
      </w:r>
      <w:r w:rsidRPr="00A1243A">
        <w:rPr>
          <w:rFonts w:eastAsia="Calibri" w:cs="AL-Mohanad Bold"/>
          <w:sz w:val="24"/>
          <w:szCs w:val="24"/>
          <w:rtl/>
        </w:rPr>
        <w:t xml:space="preserve"> </w:t>
      </w:r>
      <w:r w:rsidRPr="00A1243A">
        <w:rPr>
          <w:rFonts w:eastAsia="Calibri" w:cs="AL-Mohanad Bold" w:hint="eastAsia"/>
          <w:sz w:val="24"/>
          <w:szCs w:val="24"/>
          <w:rtl/>
        </w:rPr>
        <w:t>يسهم</w:t>
      </w:r>
      <w:r w:rsidRPr="00A1243A">
        <w:rPr>
          <w:rFonts w:eastAsia="Calibri" w:cs="AL-Mohanad Bold"/>
          <w:sz w:val="24"/>
          <w:szCs w:val="24"/>
          <w:rtl/>
        </w:rPr>
        <w:t xml:space="preserve"> </w:t>
      </w:r>
      <w:r w:rsidRPr="00A1243A">
        <w:rPr>
          <w:rFonts w:eastAsia="Calibri" w:cs="AL-Mohanad Bold" w:hint="eastAsia"/>
          <w:sz w:val="24"/>
          <w:szCs w:val="24"/>
          <w:rtl/>
        </w:rPr>
        <w:t>في</w:t>
      </w:r>
      <w:r w:rsidRPr="00A1243A">
        <w:rPr>
          <w:rFonts w:eastAsia="Calibri" w:cs="AL-Mohanad Bold"/>
          <w:sz w:val="24"/>
          <w:szCs w:val="24"/>
          <w:rtl/>
        </w:rPr>
        <w:t xml:space="preserve"> </w:t>
      </w:r>
      <w:r w:rsidRPr="00A1243A">
        <w:rPr>
          <w:rFonts w:eastAsia="Calibri" w:cs="AL-Mohanad Bold" w:hint="eastAsia"/>
          <w:sz w:val="24"/>
          <w:szCs w:val="24"/>
          <w:rtl/>
        </w:rPr>
        <w:t>حل</w:t>
      </w:r>
      <w:r w:rsidRPr="00A1243A">
        <w:rPr>
          <w:rFonts w:eastAsia="Calibri" w:cs="AL-Mohanad Bold"/>
          <w:sz w:val="24"/>
          <w:szCs w:val="24"/>
          <w:rtl/>
        </w:rPr>
        <w:t xml:space="preserve"> </w:t>
      </w:r>
      <w:r w:rsidRPr="00A1243A">
        <w:rPr>
          <w:rFonts w:eastAsia="Calibri" w:cs="AL-Mohanad Bold" w:hint="eastAsia"/>
          <w:sz w:val="24"/>
          <w:szCs w:val="24"/>
          <w:rtl/>
        </w:rPr>
        <w:t>المشكلات</w:t>
      </w:r>
      <w:r w:rsidRPr="00A1243A">
        <w:rPr>
          <w:rFonts w:eastAsia="Calibri" w:cs="AL-Mohanad Bold"/>
          <w:sz w:val="24"/>
          <w:szCs w:val="24"/>
          <w:rtl/>
        </w:rPr>
        <w:t xml:space="preserve"> </w:t>
      </w:r>
      <w:r w:rsidRPr="00A1243A">
        <w:rPr>
          <w:rFonts w:eastAsia="Calibri" w:cs="AL-Mohanad Bold" w:hint="eastAsia"/>
          <w:sz w:val="24"/>
          <w:szCs w:val="24"/>
          <w:rtl/>
        </w:rPr>
        <w:t>التربوية</w:t>
      </w:r>
      <w:r w:rsidRPr="00A1243A">
        <w:rPr>
          <w:rFonts w:eastAsia="Calibri" w:cs="AL-Mohanad Bold"/>
          <w:sz w:val="24"/>
          <w:szCs w:val="24"/>
          <w:rtl/>
        </w:rPr>
        <w:t xml:space="preserve"> </w:t>
      </w:r>
      <w:r w:rsidRPr="00A1243A">
        <w:rPr>
          <w:rFonts w:eastAsia="Calibri" w:cs="AL-Mohanad Bold" w:hint="eastAsia"/>
          <w:sz w:val="24"/>
          <w:szCs w:val="24"/>
          <w:rtl/>
        </w:rPr>
        <w:t>والتعليمية</w:t>
      </w:r>
      <w:r w:rsidRPr="00A1243A">
        <w:rPr>
          <w:rFonts w:eastAsia="Calibri" w:cs="AL-Mohanad Bold"/>
          <w:sz w:val="24"/>
          <w:szCs w:val="24"/>
          <w:rtl/>
        </w:rPr>
        <w:t xml:space="preserve"> </w:t>
      </w:r>
      <w:r w:rsidRPr="00A1243A">
        <w:rPr>
          <w:rFonts w:eastAsia="Calibri" w:cs="AL-Mohanad Bold" w:hint="cs"/>
          <w:sz w:val="24"/>
          <w:szCs w:val="24"/>
          <w:rtl/>
        </w:rPr>
        <w:t>.</w:t>
      </w:r>
    </w:p>
    <w:p w:rsidR="001D0456" w:rsidRDefault="001D0456" w:rsidP="00A43476">
      <w:pPr>
        <w:pStyle w:val="ListParagraph"/>
        <w:spacing w:after="0"/>
        <w:ind w:left="844"/>
        <w:rPr>
          <w:rtl/>
        </w:rPr>
      </w:pPr>
    </w:p>
    <w:p w:rsidR="00B41C8B" w:rsidRDefault="00B41C8B" w:rsidP="00A43476">
      <w:pPr>
        <w:pStyle w:val="ListParagraph"/>
        <w:spacing w:after="0"/>
        <w:ind w:left="844"/>
        <w:rPr>
          <w:rtl/>
        </w:rPr>
      </w:pPr>
    </w:p>
    <w:p w:rsidR="00B41C8B" w:rsidRDefault="00B41C8B" w:rsidP="00A43476">
      <w:pPr>
        <w:pStyle w:val="ListParagraph"/>
        <w:spacing w:after="0"/>
        <w:ind w:left="844"/>
        <w:rPr>
          <w:rtl/>
        </w:rPr>
      </w:pPr>
    </w:p>
    <w:p w:rsidR="00B41C8B" w:rsidRDefault="00B41C8B" w:rsidP="00A43476">
      <w:pPr>
        <w:pStyle w:val="ListParagraph"/>
        <w:spacing w:after="0"/>
        <w:ind w:left="844"/>
        <w:rPr>
          <w:rtl/>
        </w:rPr>
      </w:pPr>
    </w:p>
    <w:p w:rsidR="00B41C8B" w:rsidRDefault="00B41C8B" w:rsidP="00A43476">
      <w:pPr>
        <w:pStyle w:val="ListParagraph"/>
        <w:spacing w:after="0"/>
        <w:ind w:left="844"/>
        <w:rPr>
          <w:rtl/>
        </w:rPr>
      </w:pPr>
    </w:p>
    <w:p w:rsidR="00B41C8B" w:rsidRPr="005D6E55" w:rsidRDefault="00B41C8B" w:rsidP="00A43476">
      <w:pPr>
        <w:pStyle w:val="ListParagraph"/>
        <w:spacing w:after="0"/>
        <w:ind w:left="844"/>
        <w:rPr>
          <w:b/>
          <w:bCs/>
          <w:rtl/>
        </w:rPr>
      </w:pPr>
      <w:r w:rsidRPr="005D6E55">
        <w:rPr>
          <w:rFonts w:hint="cs"/>
          <w:b/>
          <w:bCs/>
          <w:rtl/>
        </w:rPr>
        <w:t>الهيكل التنظيمي ولجان القسم</w:t>
      </w:r>
    </w:p>
    <w:p w:rsidR="004356D6" w:rsidRDefault="004356D6" w:rsidP="00A43476">
      <w:pPr>
        <w:pStyle w:val="ListParagraph"/>
        <w:spacing w:after="0"/>
        <w:ind w:left="844"/>
        <w:rPr>
          <w:rtl/>
        </w:rPr>
      </w:pPr>
    </w:p>
    <w:p w:rsidR="004356D6" w:rsidRDefault="004356D6" w:rsidP="00A43476">
      <w:pPr>
        <w:pStyle w:val="ListParagraph"/>
        <w:spacing w:after="0"/>
        <w:ind w:left="844"/>
        <w:rPr>
          <w:rtl/>
        </w:rPr>
      </w:pPr>
    </w:p>
    <w:p w:rsidR="005B518E" w:rsidRDefault="00660518" w:rsidP="00A43476">
      <w:pPr>
        <w:pStyle w:val="ListParagraph"/>
        <w:spacing w:after="0"/>
        <w:ind w:left="844"/>
        <w:rPr>
          <w:rtl/>
        </w:rPr>
      </w:pPr>
      <w:r>
        <w:rPr>
          <w:noProof/>
          <w:rtl/>
        </w:rPr>
        <w:lastRenderedPageBreak/>
        <w:pict>
          <v:rect id="مستطيل 1" o:spid="_x0000_s1026" style="position:absolute;left:0;text-align:left;margin-left:201pt;margin-top:1.8pt;width:106.5pt;height:51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" fillcolor="white [3201]" strokecolor="#f79646 [3209]" strokeweight="2pt">
            <v:textbox>
              <w:txbxContent>
                <w:p w:rsidR="00F34BBA" w:rsidRDefault="00F34BBA" w:rsidP="001523CE">
                  <w:pPr>
                    <w:jc w:val="center"/>
                  </w:pPr>
                  <w:r>
                    <w:rPr>
                      <w:rFonts w:hint="cs"/>
                      <w:rtl/>
                    </w:rPr>
                    <w:t xml:space="preserve">عميد الكلية </w:t>
                  </w:r>
                </w:p>
              </w:txbxContent>
            </v:textbox>
          </v:rect>
        </w:pict>
      </w:r>
    </w:p>
    <w:p w:rsidR="005B518E" w:rsidRDefault="005B518E" w:rsidP="00A43476">
      <w:pPr>
        <w:pStyle w:val="ListParagraph"/>
        <w:spacing w:after="0"/>
        <w:ind w:left="844"/>
        <w:rPr>
          <w:rtl/>
        </w:rPr>
      </w:pPr>
    </w:p>
    <w:p w:rsidR="005B518E" w:rsidRDefault="005B518E" w:rsidP="00A43476">
      <w:pPr>
        <w:pStyle w:val="ListParagraph"/>
        <w:spacing w:after="0"/>
        <w:ind w:left="844"/>
        <w:rPr>
          <w:rtl/>
        </w:rPr>
      </w:pPr>
    </w:p>
    <w:p w:rsidR="005B518E" w:rsidRDefault="00660518" w:rsidP="00A43476">
      <w:pPr>
        <w:pStyle w:val="ListParagraph"/>
        <w:spacing w:after="0"/>
        <w:ind w:left="844"/>
        <w:rPr>
          <w:rtl/>
        </w:rPr>
      </w:pPr>
      <w:r>
        <w:rPr>
          <w:noProof/>
          <w:rtl/>
        </w:rPr>
        <w:pict>
          <v:shapetype id="_x0000_t32" coordsize="21600,21600" o:spt="32" o:oned="t" path="m,l21600,21600e" filled="f">
            <v:path arrowok="t" fillok="f" o:connecttype="none"/>
            <o:lock v:ext="edit" shapetype="t"/>
          </v:shapetype>
          <v:shape id="رابط كسهم مستقيم 3" o:spid="_x0000_s1044" type="#_x0000_t32" style="position:absolute;left:0;text-align:left;margin-left:256.5pt;margin-top:9.2pt;width:0;height:35.25pt;flip:y;z-index:25166028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" strokecolor="#4579b8 [3044]">
            <v:stroke endarrow="open"/>
          </v:shape>
        </w:pict>
      </w:r>
    </w:p>
    <w:p w:rsidR="005B518E" w:rsidRDefault="005B518E" w:rsidP="00A43476">
      <w:pPr>
        <w:pStyle w:val="ListParagraph"/>
        <w:spacing w:after="0"/>
        <w:ind w:left="844"/>
        <w:rPr>
          <w:rtl/>
        </w:rPr>
      </w:pPr>
    </w:p>
    <w:p w:rsidR="005B518E" w:rsidRDefault="00660518" w:rsidP="00A43476">
      <w:pPr>
        <w:pStyle w:val="ListParagraph"/>
        <w:spacing w:after="0"/>
        <w:ind w:left="844"/>
        <w:rPr>
          <w:rtl/>
        </w:rPr>
      </w:pPr>
      <w:r>
        <w:rPr>
          <w:noProof/>
          <w:rtl/>
        </w:rPr>
        <w:pict>
          <v:rect id="مستطيل 4" o:spid="_x0000_s1027" style="position:absolute;left:0;text-align:left;margin-left:206.2pt;margin-top:13.85pt;width:101.25pt;height:54pt;z-index:25166131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" fillcolor="white [3201]" strokecolor="#f79646 [3209]" strokeweight="2pt">
            <v:textbox>
              <w:txbxContent>
                <w:p w:rsidR="00F34BBA" w:rsidRDefault="00F34BBA" w:rsidP="001523CE">
                  <w:pPr>
                    <w:jc w:val="center"/>
                  </w:pPr>
                  <w:r>
                    <w:rPr>
                      <w:rFonts w:hint="cs"/>
                      <w:rtl/>
                    </w:rPr>
                    <w:t>مجلس القسم</w:t>
                  </w:r>
                </w:p>
              </w:txbxContent>
            </v:textbox>
          </v:rect>
        </w:pict>
      </w:r>
    </w:p>
    <w:p w:rsidR="005B518E" w:rsidRDefault="005B518E" w:rsidP="00A43476">
      <w:pPr>
        <w:pStyle w:val="ListParagraph"/>
        <w:spacing w:after="0"/>
        <w:ind w:left="844"/>
        <w:rPr>
          <w:rtl/>
        </w:rPr>
      </w:pPr>
    </w:p>
    <w:p w:rsidR="005B518E" w:rsidRDefault="005B518E" w:rsidP="00A43476">
      <w:pPr>
        <w:pStyle w:val="ListParagraph"/>
        <w:spacing w:after="0"/>
        <w:ind w:left="844"/>
        <w:rPr>
          <w:rtl/>
        </w:rPr>
      </w:pPr>
    </w:p>
    <w:p w:rsidR="005B518E" w:rsidRDefault="005B518E" w:rsidP="00A43476">
      <w:pPr>
        <w:pStyle w:val="ListParagraph"/>
        <w:spacing w:after="0"/>
        <w:ind w:left="844"/>
        <w:rPr>
          <w:rtl/>
        </w:rPr>
      </w:pPr>
    </w:p>
    <w:p w:rsidR="005B518E" w:rsidRDefault="00660518" w:rsidP="00A43476">
      <w:pPr>
        <w:pStyle w:val="ListParagraph"/>
        <w:spacing w:after="0"/>
        <w:ind w:left="844"/>
        <w:rPr>
          <w:rtl/>
        </w:rPr>
      </w:pPr>
      <w:r>
        <w:rPr>
          <w:noProof/>
          <w:rtl/>
        </w:rPr>
        <w:pict>
          <v:shape id="رابط كسهم مستقيم 14" o:spid="_x0000_s1043" type="#_x0000_t32" style="position:absolute;left:0;text-align:left;margin-left:262.5pt;margin-top:9.65pt;width:0;height:25.5pt;flip:y;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" strokecolor="#4579b8 [3044]">
            <v:stroke endarrow="open"/>
          </v:shape>
        </w:pict>
      </w:r>
    </w:p>
    <w:p w:rsidR="005B518E" w:rsidRDefault="005B518E" w:rsidP="00A43476">
      <w:pPr>
        <w:pStyle w:val="ListParagraph"/>
        <w:spacing w:after="0"/>
        <w:ind w:left="844"/>
        <w:rPr>
          <w:rtl/>
        </w:rPr>
      </w:pPr>
    </w:p>
    <w:p w:rsidR="005B518E" w:rsidRDefault="00660518" w:rsidP="00A43476">
      <w:pPr>
        <w:pStyle w:val="ListParagraph"/>
        <w:spacing w:after="0"/>
        <w:ind w:left="844"/>
        <w:rPr>
          <w:rtl/>
        </w:rPr>
      </w:pPr>
      <w:r>
        <w:rPr>
          <w:noProof/>
          <w:rtl/>
        </w:rPr>
        <w:pict>
          <v:rect id="مستطيل 6" o:spid="_x0000_s1028" style="position:absolute;left:0;text-align:left;margin-left:206.2pt;margin-top:6.8pt;width:101.25pt;height:54pt;z-index:25166540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" fillcolor="white [3201]" strokecolor="#f79646 [3209]" strokeweight="2pt">
            <v:textbox>
              <w:txbxContent>
                <w:p w:rsidR="00F34BBA" w:rsidRDefault="00F34BBA" w:rsidP="001523CE">
                  <w:pPr>
                    <w:jc w:val="center"/>
                  </w:pPr>
                  <w:r>
                    <w:rPr>
                      <w:rFonts w:hint="cs"/>
                      <w:rtl/>
                    </w:rPr>
                    <w:t>رئيس القسم</w:t>
                  </w:r>
                </w:p>
              </w:txbxContent>
            </v:textbox>
          </v:rect>
        </w:pict>
      </w:r>
      <w:r>
        <w:rPr>
          <w:noProof/>
          <w:rtl/>
        </w:rPr>
        <w:pict>
          <v:rect id="مستطيل 7" o:spid="_x0000_s1029" style="position:absolute;left:0;text-align:left;margin-left:65.95pt;margin-top:7.55pt;width:101.25pt;height:54pt;z-index:25166745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" fillcolor="white [3201]" strokecolor="#f79646 [3209]" strokeweight="2pt">
            <v:textbox>
              <w:txbxContent>
                <w:p w:rsidR="00F34BBA" w:rsidRDefault="00F34BBA" w:rsidP="001523CE">
                  <w:pPr>
                    <w:jc w:val="center"/>
                  </w:pPr>
                  <w:r>
                    <w:rPr>
                      <w:rFonts w:hint="cs"/>
                      <w:rtl/>
                    </w:rPr>
                    <w:t>أمين مجلس القسم</w:t>
                  </w:r>
                </w:p>
              </w:txbxContent>
            </v:textbox>
          </v:rect>
        </w:pict>
      </w:r>
      <w:r>
        <w:rPr>
          <w:noProof/>
          <w:rtl/>
        </w:rPr>
        <w:pict>
          <v:rect id="مستطيل 5" o:spid="_x0000_s1030" style="position:absolute;left:0;text-align:left;margin-left:368.2pt;margin-top:2.3pt;width:101.25pt;height:54pt;z-index:25166336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" fillcolor="white [3201]" strokecolor="#f79646 [3209]" strokeweight="2pt">
            <v:textbox>
              <w:txbxContent>
                <w:p w:rsidR="00F34BBA" w:rsidRDefault="00F34BBA" w:rsidP="001523CE">
                  <w:pPr>
                    <w:jc w:val="center"/>
                  </w:pPr>
                  <w:r>
                    <w:rPr>
                      <w:rFonts w:hint="cs"/>
                      <w:rtl/>
                    </w:rPr>
                    <w:t>وكيلة القسم شطر الطالبات</w:t>
                  </w:r>
                </w:p>
              </w:txbxContent>
            </v:textbox>
          </v:rect>
        </w:pict>
      </w:r>
    </w:p>
    <w:p w:rsidR="005B518E" w:rsidRDefault="005B518E" w:rsidP="00A43476">
      <w:pPr>
        <w:pStyle w:val="ListParagraph"/>
        <w:spacing w:after="0"/>
        <w:ind w:left="844"/>
        <w:rPr>
          <w:rtl/>
        </w:rPr>
      </w:pPr>
    </w:p>
    <w:p w:rsidR="005B518E" w:rsidRDefault="00660518" w:rsidP="00A43476">
      <w:pPr>
        <w:pStyle w:val="ListParagraph"/>
        <w:spacing w:after="0"/>
        <w:ind w:left="844"/>
        <w:rPr>
          <w:rtl/>
        </w:rPr>
      </w:pPr>
      <w:r>
        <w:rPr>
          <w:noProof/>
          <w:rtl/>
        </w:rPr>
        <w:pict>
          <v:shape id="رابط كسهم مستقيم 16" o:spid="_x0000_s1042" type="#_x0000_t32" style="position:absolute;left:0;text-align:left;margin-left:174pt;margin-top:.95pt;width:27pt;height:0;flip:x;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" strokecolor="#4579b8 [3044]">
            <v:stroke endarrow="open"/>
          </v:shape>
        </w:pict>
      </w:r>
      <w:r>
        <w:rPr>
          <w:noProof/>
          <w:rtl/>
        </w:rPr>
        <w:pict>
          <v:shape id="رابط كسهم مستقيم 15" o:spid="_x0000_s1041" type="#_x0000_t32" style="position:absolute;left:0;text-align:left;margin-left:307.5pt;margin-top:4.7pt;width:60.75pt;height:.7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" strokecolor="#4579b8 [3044]">
            <v:stroke endarrow="open"/>
          </v:shape>
        </w:pict>
      </w:r>
    </w:p>
    <w:p w:rsidR="005B518E" w:rsidRDefault="00660518" w:rsidP="00A43476">
      <w:pPr>
        <w:pStyle w:val="ListParagraph"/>
        <w:spacing w:after="0"/>
        <w:ind w:left="844"/>
        <w:rPr>
          <w:rtl/>
        </w:rPr>
      </w:pPr>
      <w:r>
        <w:rPr>
          <w:noProof/>
          <w:rtl/>
        </w:rPr>
        <w:pict>
          <v:shape id="رابط كسهم مستقيم 21" o:spid="_x0000_s1040" type="#_x0000_t32" style="position:absolute;left:0;text-align:left;margin-left:12.75pt;margin-top:12.65pt;width:193.5pt;height:41.25pt;flip:x;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" strokecolor="#4579b8 [3044]">
            <v:stroke endarrow="open"/>
          </v:shape>
        </w:pict>
      </w:r>
      <w:r>
        <w:rPr>
          <w:noProof/>
          <w:rtl/>
        </w:rPr>
        <w:pict>
          <v:shape id="رابط كسهم مستقيم 17" o:spid="_x0000_s1039" type="#_x0000_t32" style="position:absolute;left:0;text-align:left;margin-left:307.5pt;margin-top:12.65pt;width:129.75pt;height:36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" strokecolor="#4579b8 [3044]">
            <v:stroke endarrow="open"/>
          </v:shape>
        </w:pict>
      </w:r>
    </w:p>
    <w:p w:rsidR="005B518E" w:rsidRDefault="00660518" w:rsidP="00A43476">
      <w:pPr>
        <w:pStyle w:val="ListParagraph"/>
        <w:spacing w:after="0"/>
        <w:ind w:left="844"/>
        <w:rPr>
          <w:rtl/>
        </w:rPr>
      </w:pPr>
      <w:r>
        <w:rPr>
          <w:noProof/>
          <w:rtl/>
        </w:rPr>
        <w:pict>
          <v:shape id="رابط كسهم مستقيم 20" o:spid="_x0000_s1038" type="#_x0000_t32" style="position:absolute;left:0;text-align:left;margin-left:135.75pt;margin-top:4.1pt;width:88.5pt;height:36.75pt;flip:x;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" strokecolor="#4579b8 [3044]">
            <v:stroke endarrow="open"/>
          </v:shape>
        </w:pict>
      </w:r>
      <w:r>
        <w:rPr>
          <w:noProof/>
          <w:rtl/>
        </w:rPr>
        <w:pict>
          <v:shape id="رابط كسهم مستقيم 19" o:spid="_x0000_s1037" type="#_x0000_t32" style="position:absolute;left:0;text-align:left;margin-left:246pt;margin-top:3.35pt;width:0;height:37.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" strokecolor="#4579b8 [3044]">
            <v:stroke endarrow="open"/>
          </v:shape>
        </w:pict>
      </w:r>
      <w:r>
        <w:rPr>
          <w:noProof/>
          <w:rtl/>
        </w:rPr>
        <w:pict>
          <v:shape id="رابط كسهم مستقيم 18" o:spid="_x0000_s1036" type="#_x0000_t32" style="position:absolute;left:0;text-align:left;margin-left:287.25pt;margin-top:3.35pt;width:37.5pt;height:30.7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" strokecolor="#4579b8 [3044]">
            <v:stroke endarrow="open"/>
          </v:shape>
        </w:pict>
      </w:r>
    </w:p>
    <w:p w:rsidR="005B518E" w:rsidRDefault="005B518E" w:rsidP="00A43476">
      <w:pPr>
        <w:pStyle w:val="ListParagraph"/>
        <w:spacing w:after="0"/>
        <w:ind w:left="844"/>
        <w:rPr>
          <w:rtl/>
        </w:rPr>
      </w:pPr>
    </w:p>
    <w:p w:rsidR="005B518E" w:rsidRDefault="00660518" w:rsidP="00A43476">
      <w:pPr>
        <w:pStyle w:val="ListParagraph"/>
        <w:spacing w:after="0"/>
        <w:ind w:left="844"/>
        <w:rPr>
          <w:rtl/>
        </w:rPr>
      </w:pPr>
      <w:r>
        <w:rPr>
          <w:noProof/>
          <w:rtl/>
        </w:rPr>
        <w:pict>
          <v:rect id="مستطيل 8" o:spid="_x0000_s1031" style="position:absolute;left:0;text-align:left;margin-left:413.25pt;margin-top:10.3pt;width:73.5pt;height:54pt;z-index:25166950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" fillcolor="white [3201]" strokecolor="#f79646 [3209]" strokeweight="2pt">
            <v:textbox>
              <w:txbxContent>
                <w:p w:rsidR="00F34BBA" w:rsidRDefault="00F34BBA" w:rsidP="001523CE">
                  <w:pPr>
                    <w:jc w:val="center"/>
                  </w:pPr>
                  <w:r w:rsidRPr="00916F5E">
                    <w:rPr>
                      <w:rFonts w:ascii="Calibri Light" w:eastAsia="Times New Roman" w:hAnsi="Calibri Light" w:cs="Times New Roman" w:hint="cs"/>
                      <w:b/>
                      <w:sz w:val="24"/>
                      <w:szCs w:val="24"/>
                      <w:rtl/>
                    </w:rPr>
                    <w:t>لجنة الدراسات العليا</w:t>
                  </w:r>
                </w:p>
              </w:txbxContent>
            </v:textbox>
          </v:rect>
        </w:pict>
      </w:r>
      <w:r>
        <w:rPr>
          <w:noProof/>
          <w:rtl/>
        </w:rPr>
        <w:pict>
          <v:rect id="مستطيل 9" o:spid="_x0000_s1032" style="position:absolute;left:0;text-align:left;margin-left:307.5pt;margin-top:10.3pt;width:89.25pt;height:54pt;z-index:25167155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" fillcolor="white [3201]" strokecolor="#f79646 [3209]" strokeweight="2pt">
            <v:textbox>
              <w:txbxContent>
                <w:p w:rsidR="00F34BBA" w:rsidRDefault="00F34BBA" w:rsidP="001523CE">
                  <w:pPr>
                    <w:jc w:val="center"/>
                  </w:pPr>
                  <w:r w:rsidRPr="00916F5E">
                    <w:rPr>
                      <w:rFonts w:ascii="Calibri Light" w:eastAsia="Times New Roman" w:hAnsi="Calibri Light" w:cs="Times New Roman" w:hint="cs"/>
                      <w:b/>
                      <w:sz w:val="24"/>
                      <w:szCs w:val="24"/>
                      <w:rtl/>
                    </w:rPr>
                    <w:t>لجنة اعداد و توزيع الجدول</w:t>
                  </w:r>
                </w:p>
              </w:txbxContent>
            </v:textbox>
          </v:rect>
        </w:pict>
      </w:r>
      <w:r>
        <w:rPr>
          <w:noProof/>
          <w:rtl/>
        </w:rPr>
        <w:pict>
          <v:rect id="مستطيل 10" o:spid="_x0000_s1033" style="position:absolute;left:0;text-align:left;margin-left:186pt;margin-top:11.05pt;width:96pt;height:54pt;z-index:25167360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" fillcolor="white [3201]" strokecolor="#f79646 [3209]" strokeweight="2pt">
            <v:textbox>
              <w:txbxContent>
                <w:p w:rsidR="00F34BBA" w:rsidRDefault="00F34BBA" w:rsidP="005D6E55">
                  <w:pPr>
                    <w:jc w:val="center"/>
                  </w:pPr>
                  <w:r w:rsidRPr="00916F5E">
                    <w:rPr>
                      <w:rFonts w:ascii="Calibri Light" w:eastAsia="Times New Roman" w:hAnsi="Calibri Light" w:cs="Times New Roman" w:hint="cs"/>
                      <w:b/>
                      <w:sz w:val="24"/>
                      <w:szCs w:val="24"/>
                      <w:rtl/>
                    </w:rPr>
                    <w:t xml:space="preserve">لجنة </w:t>
                  </w:r>
                  <w:r w:rsidR="005D6E55">
                    <w:rPr>
                      <w:rFonts w:ascii="Calibri Light" w:eastAsia="Times New Roman" w:hAnsi="Calibri Light" w:cs="Times New Roman" w:hint="cs"/>
                      <w:b/>
                      <w:sz w:val="24"/>
                      <w:szCs w:val="24"/>
                      <w:rtl/>
                    </w:rPr>
                    <w:t>المقابلات</w:t>
                  </w:r>
                  <w:r w:rsidR="005D6E55">
                    <w:rPr>
                      <w:rFonts w:hint="cs"/>
                      <w:rtl/>
                    </w:rPr>
                    <w:t xml:space="preserve"> وفرز الملفات</w:t>
                  </w:r>
                </w:p>
              </w:txbxContent>
            </v:textbox>
          </v:rect>
        </w:pict>
      </w:r>
      <w:r>
        <w:rPr>
          <w:noProof/>
          <w:rtl/>
        </w:rPr>
        <w:pict>
          <v:rect id="مستطيل 11" o:spid="_x0000_s1034" style="position:absolute;left:0;text-align:left;margin-left:66pt;margin-top:11.05pt;width:92.25pt;height:54pt;z-index:25167564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" fillcolor="white [3201]" strokecolor="#f79646 [3209]" strokeweight="2pt">
            <v:textbox>
              <w:txbxContent>
                <w:p w:rsidR="00F34BBA" w:rsidRDefault="00F34BBA" w:rsidP="001523CE">
                  <w:pPr>
                    <w:jc w:val="center"/>
                  </w:pPr>
                  <w:r w:rsidRPr="00916F5E">
                    <w:rPr>
                      <w:rFonts w:ascii="Calibri Light" w:eastAsia="Times New Roman" w:hAnsi="Calibri Light" w:cs="Times New Roman" w:hint="cs"/>
                      <w:b/>
                      <w:sz w:val="24"/>
                      <w:szCs w:val="24"/>
                      <w:rtl/>
                    </w:rPr>
                    <w:t>لجنة البرامج و الخطط</w:t>
                  </w:r>
                </w:p>
              </w:txbxContent>
            </v:textbox>
          </v:rect>
        </w:pict>
      </w:r>
      <w:r>
        <w:rPr>
          <w:noProof/>
          <w:rtl/>
        </w:rPr>
        <w:pict>
          <v:rect id="مستطيل 12" o:spid="_x0000_s1035" style="position:absolute;left:0;text-align:left;margin-left:-51.75pt;margin-top:11.8pt;width:88.5pt;height:54pt;z-index:25167769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" fillcolor="white [3201]" strokecolor="#f79646 [3209]" strokeweight="2pt">
            <v:textbox>
              <w:txbxContent>
                <w:p w:rsidR="00F34BBA" w:rsidRDefault="00F34BBA" w:rsidP="001523CE">
                  <w:pPr>
                    <w:jc w:val="center"/>
                  </w:pPr>
                  <w:r w:rsidRPr="00916F5E">
                    <w:rPr>
                      <w:rFonts w:ascii="Calibri Light" w:eastAsia="Times New Roman" w:hAnsi="Calibri Light" w:cs="Times New Roman" w:hint="cs"/>
                      <w:b/>
                      <w:sz w:val="24"/>
                      <w:szCs w:val="24"/>
                      <w:rtl/>
                    </w:rPr>
                    <w:t>لجنة الجودة و  التطوير</w:t>
                  </w:r>
                </w:p>
              </w:txbxContent>
            </v:textbox>
          </v:rect>
        </w:pict>
      </w:r>
    </w:p>
    <w:p w:rsidR="005B518E" w:rsidRDefault="005B518E" w:rsidP="00A43476">
      <w:pPr>
        <w:pStyle w:val="ListParagraph"/>
        <w:spacing w:after="0"/>
        <w:ind w:left="844"/>
        <w:rPr>
          <w:rtl/>
        </w:rPr>
      </w:pPr>
    </w:p>
    <w:p w:rsidR="005B518E" w:rsidRDefault="005B518E" w:rsidP="00A43476">
      <w:pPr>
        <w:pStyle w:val="ListParagraph"/>
        <w:spacing w:after="0"/>
        <w:ind w:left="844"/>
        <w:rPr>
          <w:rtl/>
        </w:rPr>
      </w:pPr>
    </w:p>
    <w:p w:rsidR="005B518E" w:rsidRDefault="005B518E" w:rsidP="00A43476">
      <w:pPr>
        <w:pStyle w:val="ListParagraph"/>
        <w:spacing w:after="0"/>
        <w:ind w:left="844"/>
        <w:rPr>
          <w:rtl/>
        </w:rPr>
      </w:pPr>
    </w:p>
    <w:p w:rsidR="005B518E" w:rsidRDefault="005B518E" w:rsidP="00A43476">
      <w:pPr>
        <w:pStyle w:val="ListParagraph"/>
        <w:spacing w:after="0"/>
        <w:ind w:left="844"/>
        <w:rPr>
          <w:rtl/>
        </w:rPr>
      </w:pPr>
    </w:p>
    <w:p w:rsidR="005B518E" w:rsidRDefault="005B518E" w:rsidP="00A43476">
      <w:pPr>
        <w:pStyle w:val="ListParagraph"/>
        <w:spacing w:after="0"/>
        <w:ind w:left="844"/>
        <w:rPr>
          <w:rtl/>
        </w:rPr>
      </w:pPr>
    </w:p>
    <w:p w:rsidR="00704C77" w:rsidRDefault="00704C77" w:rsidP="00A43476">
      <w:pPr>
        <w:pStyle w:val="ListParagraph"/>
        <w:spacing w:after="0"/>
        <w:ind w:left="844"/>
        <w:rPr>
          <w:rtl/>
        </w:rPr>
      </w:pPr>
    </w:p>
    <w:p w:rsidR="00704C77" w:rsidRDefault="00704C77" w:rsidP="00A43476">
      <w:pPr>
        <w:pStyle w:val="ListParagraph"/>
        <w:spacing w:after="0"/>
        <w:ind w:left="844"/>
        <w:rPr>
          <w:rtl/>
        </w:rPr>
      </w:pPr>
    </w:p>
    <w:p w:rsidR="00823807" w:rsidRDefault="00823807" w:rsidP="00A43476">
      <w:pPr>
        <w:pStyle w:val="ListParagraph"/>
        <w:spacing w:after="0"/>
        <w:ind w:left="844"/>
        <w:rPr>
          <w:rtl/>
        </w:rPr>
      </w:pPr>
    </w:p>
    <w:p w:rsidR="00823807" w:rsidRDefault="00823807" w:rsidP="00A43476">
      <w:pPr>
        <w:pStyle w:val="ListParagraph"/>
        <w:spacing w:after="0"/>
        <w:ind w:left="844"/>
        <w:rPr>
          <w:rtl/>
        </w:rPr>
      </w:pPr>
    </w:p>
    <w:p w:rsidR="00823807" w:rsidRPr="00CD7B49" w:rsidRDefault="00823807" w:rsidP="00A43476">
      <w:pPr>
        <w:pStyle w:val="ListParagraph"/>
        <w:spacing w:after="0"/>
        <w:ind w:left="844"/>
        <w:rPr>
          <w:b/>
          <w:bCs/>
          <w:sz w:val="28"/>
          <w:szCs w:val="28"/>
          <w:u w:val="single"/>
          <w:rtl/>
        </w:rPr>
      </w:pPr>
      <w:r w:rsidRPr="00CD7B49">
        <w:rPr>
          <w:rFonts w:hint="cs"/>
          <w:b/>
          <w:bCs/>
          <w:sz w:val="28"/>
          <w:szCs w:val="28"/>
          <w:u w:val="single"/>
          <w:rtl/>
        </w:rPr>
        <w:t xml:space="preserve">مهام لجان القسم </w:t>
      </w:r>
    </w:p>
    <w:p w:rsidR="00823807" w:rsidRDefault="00823807" w:rsidP="00A43476">
      <w:pPr>
        <w:pStyle w:val="ListParagraph"/>
        <w:spacing w:after="0"/>
        <w:ind w:left="844"/>
        <w:rPr>
          <w:rtl/>
        </w:rPr>
      </w:pPr>
    </w:p>
    <w:p w:rsidR="00823807" w:rsidRPr="005D6E55" w:rsidRDefault="00823807" w:rsidP="00A43476">
      <w:pPr>
        <w:pStyle w:val="ListParagraph"/>
        <w:shd w:val="clear" w:color="auto" w:fill="FFFFFF" w:themeFill="background1"/>
        <w:spacing w:after="0"/>
        <w:ind w:left="844"/>
        <w:rPr>
          <w:b/>
          <w:bCs/>
          <w:sz w:val="24"/>
          <w:szCs w:val="24"/>
          <w:rtl/>
        </w:rPr>
      </w:pPr>
      <w:r w:rsidRPr="005D6E55">
        <w:rPr>
          <w:rFonts w:hint="cs"/>
          <w:b/>
          <w:bCs/>
          <w:sz w:val="24"/>
          <w:szCs w:val="24"/>
          <w:rtl/>
        </w:rPr>
        <w:t>لجنة الدراسات العليا</w:t>
      </w:r>
    </w:p>
    <w:p w:rsidR="00157B32" w:rsidRPr="00CD7B49" w:rsidRDefault="00A43476" w:rsidP="00A43476">
      <w:pPr>
        <w:numPr>
          <w:ilvl w:val="0"/>
          <w:numId w:val="7"/>
        </w:numPr>
        <w:shd w:val="clear" w:color="auto" w:fill="FFFFFF" w:themeFill="background1"/>
        <w:spacing w:after="0" w:line="240" w:lineRule="auto"/>
        <w:rPr>
          <w:rFonts w:asciiTheme="majorBidi" w:eastAsia="Times New Roman" w:hAnsiTheme="majorBidi" w:cstheme="majorBidi"/>
          <w:sz w:val="18"/>
          <w:szCs w:val="18"/>
        </w:rPr>
      </w:pPr>
      <w:r w:rsidRPr="00CD7B49">
        <w:rPr>
          <w:rFonts w:asciiTheme="majorBidi" w:eastAsia="Times New Roman" w:hAnsiTheme="majorBidi" w:cstheme="majorBidi"/>
          <w:sz w:val="28"/>
          <w:szCs w:val="28"/>
          <w:rtl/>
        </w:rPr>
        <w:t>م</w:t>
      </w:r>
      <w:r w:rsidR="00157B32" w:rsidRPr="00CD7B49">
        <w:rPr>
          <w:rFonts w:asciiTheme="majorBidi" w:eastAsia="Times New Roman" w:hAnsiTheme="majorBidi" w:cstheme="majorBidi"/>
          <w:sz w:val="28"/>
          <w:szCs w:val="28"/>
          <w:rtl/>
        </w:rPr>
        <w:t>راجعة وتطوير خطط برامج الدراسات العليا للقسم</w:t>
      </w:r>
      <w:r w:rsidR="00157B32" w:rsidRPr="00CD7B49">
        <w:rPr>
          <w:rFonts w:asciiTheme="majorBidi" w:eastAsia="Times New Roman" w:hAnsiTheme="majorBidi" w:cstheme="majorBidi"/>
          <w:sz w:val="28"/>
          <w:szCs w:val="28"/>
        </w:rPr>
        <w:t>.</w:t>
      </w:r>
    </w:p>
    <w:p w:rsidR="00157B32" w:rsidRPr="00CD7B49" w:rsidRDefault="00157B32" w:rsidP="00A43476">
      <w:pPr>
        <w:numPr>
          <w:ilvl w:val="0"/>
          <w:numId w:val="7"/>
        </w:numPr>
        <w:shd w:val="clear" w:color="auto" w:fill="FFFFFF" w:themeFill="background1"/>
        <w:spacing w:after="0" w:line="240" w:lineRule="auto"/>
        <w:rPr>
          <w:rFonts w:asciiTheme="majorBidi" w:eastAsia="Times New Roman" w:hAnsiTheme="majorBidi" w:cstheme="majorBidi"/>
          <w:sz w:val="18"/>
          <w:szCs w:val="18"/>
        </w:rPr>
      </w:pPr>
      <w:r w:rsidRPr="00CD7B49">
        <w:rPr>
          <w:rFonts w:asciiTheme="majorBidi" w:eastAsia="Times New Roman" w:hAnsiTheme="majorBidi" w:cstheme="majorBidi"/>
          <w:sz w:val="28"/>
          <w:szCs w:val="28"/>
          <w:rtl/>
        </w:rPr>
        <w:t>إجراء اختبارات القبول للمتقدمين للدراسات العليا بالقسم وترشيح المقترح قبولهم إلى مجلس القسم</w:t>
      </w:r>
      <w:r w:rsidRPr="00CD7B49">
        <w:rPr>
          <w:rFonts w:asciiTheme="majorBidi" w:eastAsia="Times New Roman" w:hAnsiTheme="majorBidi" w:cstheme="majorBidi"/>
          <w:sz w:val="28"/>
          <w:szCs w:val="28"/>
        </w:rPr>
        <w:t>.</w:t>
      </w:r>
    </w:p>
    <w:p w:rsidR="00157B32" w:rsidRPr="00CD7B49" w:rsidRDefault="00157B32" w:rsidP="00A43476">
      <w:pPr>
        <w:numPr>
          <w:ilvl w:val="0"/>
          <w:numId w:val="7"/>
        </w:numPr>
        <w:shd w:val="clear" w:color="auto" w:fill="FFFFFF" w:themeFill="background1"/>
        <w:spacing w:after="0" w:line="240" w:lineRule="auto"/>
        <w:rPr>
          <w:rFonts w:asciiTheme="majorBidi" w:eastAsia="Times New Roman" w:hAnsiTheme="majorBidi" w:cstheme="majorBidi"/>
          <w:sz w:val="18"/>
          <w:szCs w:val="18"/>
        </w:rPr>
      </w:pPr>
      <w:r w:rsidRPr="00CD7B49">
        <w:rPr>
          <w:rFonts w:asciiTheme="majorBidi" w:eastAsia="Times New Roman" w:hAnsiTheme="majorBidi" w:cstheme="majorBidi"/>
          <w:sz w:val="28"/>
          <w:szCs w:val="28"/>
          <w:rtl/>
        </w:rPr>
        <w:t>تقديم الإرشاد الأكاديمي لطلبة الدراسات العليا</w:t>
      </w:r>
      <w:r w:rsidRPr="00CD7B49">
        <w:rPr>
          <w:rFonts w:asciiTheme="majorBidi" w:eastAsia="Times New Roman" w:hAnsiTheme="majorBidi" w:cstheme="majorBidi"/>
          <w:sz w:val="28"/>
          <w:szCs w:val="28"/>
        </w:rPr>
        <w:t>.</w:t>
      </w:r>
    </w:p>
    <w:p w:rsidR="00157B32" w:rsidRPr="00CD7B49" w:rsidRDefault="00157B32" w:rsidP="00A43476">
      <w:pPr>
        <w:numPr>
          <w:ilvl w:val="0"/>
          <w:numId w:val="7"/>
        </w:numPr>
        <w:shd w:val="clear" w:color="auto" w:fill="FFFFFF" w:themeFill="background1"/>
        <w:spacing w:after="0" w:line="240" w:lineRule="auto"/>
        <w:rPr>
          <w:rFonts w:asciiTheme="majorBidi" w:eastAsia="Times New Roman" w:hAnsiTheme="majorBidi" w:cstheme="majorBidi"/>
          <w:sz w:val="18"/>
          <w:szCs w:val="18"/>
        </w:rPr>
      </w:pPr>
      <w:r w:rsidRPr="00CD7B49">
        <w:rPr>
          <w:rFonts w:asciiTheme="majorBidi" w:eastAsia="Times New Roman" w:hAnsiTheme="majorBidi" w:cstheme="majorBidi"/>
          <w:sz w:val="28"/>
          <w:szCs w:val="28"/>
          <w:rtl/>
        </w:rPr>
        <w:t>دراسة الطلبات المقدمة من الطلبة فيما يتعلق بمنح فرص إضافية وإعادة القيد...إلخ والرفع إلى مجلس القسم</w:t>
      </w:r>
      <w:r w:rsidRPr="00CD7B49">
        <w:rPr>
          <w:rFonts w:asciiTheme="majorBidi" w:eastAsia="Times New Roman" w:hAnsiTheme="majorBidi" w:cstheme="majorBidi"/>
          <w:sz w:val="28"/>
          <w:szCs w:val="28"/>
        </w:rPr>
        <w:t>.</w:t>
      </w:r>
    </w:p>
    <w:p w:rsidR="00157B32" w:rsidRPr="00CD7B49" w:rsidRDefault="00157B32" w:rsidP="00A43476">
      <w:pPr>
        <w:numPr>
          <w:ilvl w:val="0"/>
          <w:numId w:val="7"/>
        </w:numPr>
        <w:shd w:val="clear" w:color="auto" w:fill="FFFFFF" w:themeFill="background1"/>
        <w:spacing w:after="0" w:line="240" w:lineRule="auto"/>
        <w:rPr>
          <w:rFonts w:asciiTheme="majorBidi" w:eastAsia="Times New Roman" w:hAnsiTheme="majorBidi" w:cstheme="majorBidi"/>
          <w:sz w:val="18"/>
          <w:szCs w:val="18"/>
        </w:rPr>
      </w:pPr>
      <w:r w:rsidRPr="00CD7B49">
        <w:rPr>
          <w:rFonts w:asciiTheme="majorBidi" w:eastAsia="Times New Roman" w:hAnsiTheme="majorBidi" w:cstheme="majorBidi"/>
          <w:sz w:val="28"/>
          <w:szCs w:val="28"/>
          <w:rtl/>
        </w:rPr>
        <w:t>دراسة المقترحات الخاصة برسائل الماجستير والرفع إلى مجلس القسم</w:t>
      </w:r>
      <w:r w:rsidRPr="00CD7B49">
        <w:rPr>
          <w:rFonts w:asciiTheme="majorBidi" w:eastAsia="Times New Roman" w:hAnsiTheme="majorBidi" w:cstheme="majorBidi"/>
          <w:sz w:val="28"/>
          <w:szCs w:val="28"/>
        </w:rPr>
        <w:t>.</w:t>
      </w:r>
    </w:p>
    <w:p w:rsidR="00157B32" w:rsidRPr="00CD7B49" w:rsidRDefault="00157B32" w:rsidP="00A43476">
      <w:pPr>
        <w:numPr>
          <w:ilvl w:val="0"/>
          <w:numId w:val="7"/>
        </w:numPr>
        <w:shd w:val="clear" w:color="auto" w:fill="FFFFFF" w:themeFill="background1"/>
        <w:spacing w:after="0" w:line="240" w:lineRule="auto"/>
        <w:rPr>
          <w:rFonts w:asciiTheme="majorBidi" w:eastAsia="Times New Roman" w:hAnsiTheme="majorBidi" w:cstheme="majorBidi"/>
          <w:sz w:val="18"/>
          <w:szCs w:val="18"/>
        </w:rPr>
      </w:pPr>
      <w:r w:rsidRPr="00CD7B49">
        <w:rPr>
          <w:rFonts w:asciiTheme="majorBidi" w:eastAsia="Times New Roman" w:hAnsiTheme="majorBidi" w:cstheme="majorBidi"/>
          <w:sz w:val="28"/>
          <w:szCs w:val="28"/>
          <w:rtl/>
        </w:rPr>
        <w:t>اقتراح عدد الطلاب الممكن قبولهم للسنوات القادمة</w:t>
      </w:r>
      <w:r w:rsidRPr="00CD7B49">
        <w:rPr>
          <w:rFonts w:asciiTheme="majorBidi" w:eastAsia="Times New Roman" w:hAnsiTheme="majorBidi" w:cstheme="majorBidi"/>
          <w:sz w:val="28"/>
          <w:szCs w:val="28"/>
        </w:rPr>
        <w:t>.</w:t>
      </w:r>
    </w:p>
    <w:p w:rsidR="00823807" w:rsidRPr="00CD7B49" w:rsidRDefault="00823807" w:rsidP="00A43476">
      <w:pPr>
        <w:pStyle w:val="ListParagraph"/>
        <w:spacing w:after="0"/>
        <w:ind w:left="844"/>
        <w:rPr>
          <w:rFonts w:asciiTheme="majorBidi" w:hAnsiTheme="majorBidi" w:cstheme="majorBidi"/>
          <w:rtl/>
        </w:rPr>
      </w:pPr>
    </w:p>
    <w:p w:rsidR="00A43476" w:rsidRPr="00CD7B49" w:rsidRDefault="00A43476" w:rsidP="00A43476">
      <w:pPr>
        <w:pStyle w:val="ListParagraph"/>
        <w:spacing w:after="0"/>
        <w:ind w:left="844"/>
        <w:rPr>
          <w:rtl/>
        </w:rPr>
      </w:pPr>
    </w:p>
    <w:p w:rsidR="00A43476" w:rsidRPr="00CD7B49" w:rsidRDefault="00A43476" w:rsidP="00A43476">
      <w:pPr>
        <w:pStyle w:val="ListParagraph"/>
        <w:spacing w:after="0"/>
        <w:ind w:left="844"/>
        <w:rPr>
          <w:rtl/>
        </w:rPr>
      </w:pPr>
    </w:p>
    <w:p w:rsidR="00A43476" w:rsidRDefault="00A43476" w:rsidP="00A43476">
      <w:pPr>
        <w:pStyle w:val="ListParagraph"/>
        <w:spacing w:after="0"/>
        <w:ind w:left="844"/>
        <w:rPr>
          <w:rtl/>
        </w:rPr>
      </w:pPr>
    </w:p>
    <w:p w:rsidR="00A43476" w:rsidRPr="00157B32" w:rsidRDefault="00A43476" w:rsidP="00A43476">
      <w:pPr>
        <w:pStyle w:val="ListParagraph"/>
        <w:spacing w:after="0"/>
        <w:ind w:left="844"/>
        <w:rPr>
          <w:rtl/>
        </w:rPr>
      </w:pPr>
    </w:p>
    <w:p w:rsidR="0097534E" w:rsidRDefault="0097534E" w:rsidP="00A43476">
      <w:pPr>
        <w:pStyle w:val="ListParagraph"/>
        <w:spacing w:after="0"/>
        <w:ind w:left="844"/>
        <w:rPr>
          <w:rtl/>
        </w:rPr>
      </w:pPr>
    </w:p>
    <w:p w:rsidR="0097534E" w:rsidRPr="005D6E55" w:rsidRDefault="0097534E" w:rsidP="00A43476">
      <w:pPr>
        <w:pStyle w:val="ListParagraph"/>
        <w:spacing w:after="0"/>
        <w:ind w:left="844"/>
        <w:rPr>
          <w:b/>
          <w:bCs/>
          <w:rtl/>
        </w:rPr>
      </w:pPr>
      <w:r w:rsidRPr="005D6E55">
        <w:rPr>
          <w:rFonts w:hint="cs"/>
          <w:b/>
          <w:bCs/>
          <w:rtl/>
        </w:rPr>
        <w:t>لجنة الجودة و التطوير</w:t>
      </w:r>
    </w:p>
    <w:p w:rsidR="00A43476" w:rsidRDefault="00A43476" w:rsidP="00A43476">
      <w:pPr>
        <w:pStyle w:val="ListParagraph"/>
        <w:spacing w:after="0"/>
        <w:ind w:left="844"/>
        <w:rPr>
          <w:rtl/>
        </w:rPr>
      </w:pPr>
    </w:p>
    <w:p w:rsidR="0097534E" w:rsidRPr="005D6E55" w:rsidRDefault="0097534E" w:rsidP="00A43476">
      <w:pPr>
        <w:pStyle w:val="ListParagraph"/>
        <w:numPr>
          <w:ilvl w:val="0"/>
          <w:numId w:val="10"/>
        </w:numPr>
        <w:shd w:val="clear" w:color="auto" w:fill="FFFFFF" w:themeFill="background1"/>
        <w:spacing w:after="0" w:line="240" w:lineRule="auto"/>
        <w:ind w:right="1080"/>
        <w:rPr>
          <w:rFonts w:asciiTheme="majorBidi" w:eastAsia="Times New Roman" w:hAnsiTheme="majorBidi" w:cstheme="majorBidi"/>
          <w:b/>
          <w:bCs/>
          <w:color w:val="747474"/>
          <w:sz w:val="18"/>
          <w:szCs w:val="18"/>
        </w:rPr>
      </w:pPr>
      <w:r w:rsidRPr="005D6E55">
        <w:rPr>
          <w:rFonts w:asciiTheme="majorBidi" w:eastAsia="Times New Roman" w:hAnsiTheme="majorBidi" w:cstheme="majorBidi"/>
          <w:b/>
          <w:bCs/>
          <w:color w:val="000000"/>
          <w:sz w:val="28"/>
          <w:szCs w:val="28"/>
          <w:rtl/>
        </w:rPr>
        <w:lastRenderedPageBreak/>
        <w:t>نشر ثقافة الجودة في القسم.</w:t>
      </w:r>
    </w:p>
    <w:p w:rsidR="0097534E" w:rsidRPr="005D6E55" w:rsidRDefault="0097534E" w:rsidP="00A43476">
      <w:pPr>
        <w:pStyle w:val="ListParagraph"/>
        <w:numPr>
          <w:ilvl w:val="0"/>
          <w:numId w:val="10"/>
        </w:numPr>
        <w:shd w:val="clear" w:color="auto" w:fill="FFFFFF" w:themeFill="background1"/>
        <w:spacing w:after="0" w:line="240" w:lineRule="auto"/>
        <w:ind w:right="1080"/>
        <w:rPr>
          <w:rFonts w:asciiTheme="majorBidi" w:eastAsia="Times New Roman" w:hAnsiTheme="majorBidi" w:cstheme="majorBidi"/>
          <w:b/>
          <w:bCs/>
          <w:color w:val="747474"/>
          <w:sz w:val="18"/>
          <w:szCs w:val="18"/>
          <w:rtl/>
        </w:rPr>
      </w:pPr>
      <w:r w:rsidRPr="005D6E55">
        <w:rPr>
          <w:rFonts w:asciiTheme="majorBidi" w:eastAsia="Times New Roman" w:hAnsiTheme="majorBidi" w:cstheme="majorBidi"/>
          <w:b/>
          <w:bCs/>
          <w:color w:val="000000"/>
          <w:sz w:val="28"/>
          <w:szCs w:val="28"/>
          <w:rtl/>
        </w:rPr>
        <w:t>الإشراف على الخطة الاستراتيجية للقسم ومتابعة تنفيذها.</w:t>
      </w:r>
    </w:p>
    <w:p w:rsidR="0097534E" w:rsidRPr="005D6E55" w:rsidRDefault="0097534E" w:rsidP="00A43476">
      <w:pPr>
        <w:pStyle w:val="ListParagraph"/>
        <w:numPr>
          <w:ilvl w:val="0"/>
          <w:numId w:val="10"/>
        </w:numPr>
        <w:shd w:val="clear" w:color="auto" w:fill="FFFFFF" w:themeFill="background1"/>
        <w:spacing w:after="0" w:line="240" w:lineRule="auto"/>
        <w:ind w:right="1080"/>
        <w:rPr>
          <w:rFonts w:asciiTheme="majorBidi" w:eastAsia="Times New Roman" w:hAnsiTheme="majorBidi" w:cstheme="majorBidi"/>
          <w:b/>
          <w:bCs/>
          <w:color w:val="747474"/>
          <w:sz w:val="18"/>
          <w:szCs w:val="18"/>
          <w:rtl/>
        </w:rPr>
      </w:pPr>
      <w:r w:rsidRPr="005D6E55">
        <w:rPr>
          <w:rFonts w:asciiTheme="majorBidi" w:eastAsia="Times New Roman" w:hAnsiTheme="majorBidi" w:cstheme="majorBidi"/>
          <w:b/>
          <w:bCs/>
          <w:color w:val="000000"/>
          <w:sz w:val="14"/>
          <w:szCs w:val="14"/>
          <w:rtl/>
          <w:lang w:val="en-GB"/>
        </w:rPr>
        <w:t> </w:t>
      </w:r>
      <w:r w:rsidRPr="005D6E55">
        <w:rPr>
          <w:rFonts w:asciiTheme="majorBidi" w:eastAsia="Times New Roman" w:hAnsiTheme="majorBidi" w:cstheme="majorBidi"/>
          <w:b/>
          <w:bCs/>
          <w:color w:val="000000"/>
          <w:sz w:val="28"/>
          <w:szCs w:val="28"/>
          <w:rtl/>
        </w:rPr>
        <w:t>اقتراح الخطط التطويرية للقسم.</w:t>
      </w:r>
    </w:p>
    <w:p w:rsidR="0097534E" w:rsidRPr="005D6E55" w:rsidRDefault="0097534E" w:rsidP="00A43476">
      <w:pPr>
        <w:pStyle w:val="ListParagraph"/>
        <w:numPr>
          <w:ilvl w:val="0"/>
          <w:numId w:val="10"/>
        </w:numPr>
        <w:shd w:val="clear" w:color="auto" w:fill="FFFFFF" w:themeFill="background1"/>
        <w:spacing w:after="0" w:line="240" w:lineRule="auto"/>
        <w:ind w:right="1080"/>
        <w:rPr>
          <w:rFonts w:asciiTheme="majorBidi" w:eastAsia="Times New Roman" w:hAnsiTheme="majorBidi" w:cstheme="majorBidi"/>
          <w:b/>
          <w:bCs/>
          <w:color w:val="747474"/>
          <w:sz w:val="18"/>
          <w:szCs w:val="18"/>
          <w:rtl/>
        </w:rPr>
      </w:pPr>
      <w:r w:rsidRPr="005D6E55">
        <w:rPr>
          <w:rFonts w:asciiTheme="majorBidi" w:eastAsia="Times New Roman" w:hAnsiTheme="majorBidi" w:cstheme="majorBidi"/>
          <w:b/>
          <w:bCs/>
          <w:color w:val="000000"/>
          <w:sz w:val="28"/>
          <w:szCs w:val="28"/>
          <w:rtl/>
        </w:rPr>
        <w:t>تنفيذ ومتابعة نشاطات التقويم والاعتماد الأكاديمي في القسم</w:t>
      </w:r>
    </w:p>
    <w:p w:rsidR="0097534E" w:rsidRPr="005D6E55" w:rsidRDefault="0097534E" w:rsidP="00A43476">
      <w:pPr>
        <w:pStyle w:val="ListParagraph"/>
        <w:numPr>
          <w:ilvl w:val="0"/>
          <w:numId w:val="10"/>
        </w:numPr>
        <w:shd w:val="clear" w:color="auto" w:fill="FFFFFF" w:themeFill="background1"/>
        <w:spacing w:after="0" w:line="240" w:lineRule="auto"/>
        <w:ind w:right="1080"/>
        <w:rPr>
          <w:rFonts w:asciiTheme="majorBidi" w:eastAsia="Times New Roman" w:hAnsiTheme="majorBidi" w:cstheme="majorBidi"/>
          <w:b/>
          <w:bCs/>
          <w:color w:val="747474"/>
          <w:sz w:val="18"/>
          <w:szCs w:val="18"/>
          <w:rtl/>
        </w:rPr>
      </w:pPr>
      <w:r w:rsidRPr="005D6E55">
        <w:rPr>
          <w:rFonts w:asciiTheme="majorBidi" w:eastAsia="Times New Roman" w:hAnsiTheme="majorBidi" w:cstheme="majorBidi"/>
          <w:b/>
          <w:bCs/>
          <w:color w:val="000000"/>
          <w:sz w:val="14"/>
          <w:szCs w:val="14"/>
          <w:rtl/>
          <w:lang w:val="en-GB"/>
        </w:rPr>
        <w:t>  </w:t>
      </w:r>
      <w:r w:rsidRPr="005D6E55">
        <w:rPr>
          <w:rFonts w:asciiTheme="majorBidi" w:eastAsia="Times New Roman" w:hAnsiTheme="majorBidi" w:cstheme="majorBidi"/>
          <w:b/>
          <w:bCs/>
          <w:color w:val="000000"/>
          <w:sz w:val="28"/>
          <w:szCs w:val="28"/>
          <w:rtl/>
        </w:rPr>
        <w:t>الإشراف على إعداد وتجهيز ملفات المقررات الدراسية، بحيث يحتوي كل ملف على:</w:t>
      </w:r>
    </w:p>
    <w:p w:rsidR="0097534E" w:rsidRPr="005D6E55" w:rsidRDefault="0097534E" w:rsidP="005D6E55">
      <w:pPr>
        <w:pStyle w:val="ListParagraph"/>
        <w:numPr>
          <w:ilvl w:val="0"/>
          <w:numId w:val="12"/>
        </w:numPr>
        <w:shd w:val="clear" w:color="auto" w:fill="FFFFFF" w:themeFill="background1"/>
        <w:spacing w:after="0" w:line="240" w:lineRule="auto"/>
        <w:rPr>
          <w:rFonts w:asciiTheme="majorBidi" w:eastAsia="Times New Roman" w:hAnsiTheme="majorBidi" w:cstheme="majorBidi"/>
          <w:b/>
          <w:bCs/>
          <w:color w:val="949494"/>
          <w:sz w:val="18"/>
          <w:szCs w:val="18"/>
          <w:rtl/>
        </w:rPr>
      </w:pPr>
      <w:r w:rsidRPr="005D6E55">
        <w:rPr>
          <w:rFonts w:asciiTheme="majorBidi" w:eastAsia="Times New Roman" w:hAnsiTheme="majorBidi" w:cstheme="majorBidi"/>
          <w:b/>
          <w:bCs/>
          <w:color w:val="000000"/>
          <w:sz w:val="28"/>
          <w:szCs w:val="28"/>
          <w:rtl/>
        </w:rPr>
        <w:t>السيرة الذاتية لعضو هيئة التدريس</w:t>
      </w:r>
    </w:p>
    <w:p w:rsidR="0097534E" w:rsidRPr="005D6E55" w:rsidRDefault="0097534E" w:rsidP="005D6E55">
      <w:pPr>
        <w:pStyle w:val="ListParagraph"/>
        <w:numPr>
          <w:ilvl w:val="0"/>
          <w:numId w:val="12"/>
        </w:numPr>
        <w:shd w:val="clear" w:color="auto" w:fill="FFFFFF" w:themeFill="background1"/>
        <w:spacing w:after="0" w:line="240" w:lineRule="auto"/>
        <w:rPr>
          <w:rFonts w:asciiTheme="majorBidi" w:eastAsia="Times New Roman" w:hAnsiTheme="majorBidi" w:cstheme="majorBidi"/>
          <w:b/>
          <w:bCs/>
          <w:color w:val="949494"/>
          <w:sz w:val="18"/>
          <w:szCs w:val="18"/>
        </w:rPr>
      </w:pPr>
      <w:r w:rsidRPr="005D6E55">
        <w:rPr>
          <w:rFonts w:asciiTheme="majorBidi" w:eastAsia="Times New Roman" w:hAnsiTheme="majorBidi" w:cstheme="majorBidi"/>
          <w:b/>
          <w:bCs/>
          <w:color w:val="000000"/>
          <w:sz w:val="28"/>
          <w:szCs w:val="28"/>
          <w:rtl/>
        </w:rPr>
        <w:t>صورة من شهادات التقدير، وجوائز التميز في التدريس</w:t>
      </w:r>
    </w:p>
    <w:p w:rsidR="0097534E" w:rsidRPr="005D6E55" w:rsidRDefault="0097534E" w:rsidP="005D6E55">
      <w:pPr>
        <w:pStyle w:val="ListParagraph"/>
        <w:numPr>
          <w:ilvl w:val="0"/>
          <w:numId w:val="12"/>
        </w:numPr>
        <w:shd w:val="clear" w:color="auto" w:fill="FFFFFF" w:themeFill="background1"/>
        <w:spacing w:after="0" w:line="240" w:lineRule="auto"/>
        <w:rPr>
          <w:rFonts w:asciiTheme="majorBidi" w:eastAsia="Times New Roman" w:hAnsiTheme="majorBidi" w:cstheme="majorBidi"/>
          <w:b/>
          <w:bCs/>
          <w:color w:val="949494"/>
          <w:sz w:val="18"/>
          <w:szCs w:val="18"/>
        </w:rPr>
      </w:pPr>
      <w:r w:rsidRPr="005D6E55">
        <w:rPr>
          <w:rFonts w:asciiTheme="majorBidi" w:eastAsia="Times New Roman" w:hAnsiTheme="majorBidi" w:cstheme="majorBidi"/>
          <w:b/>
          <w:bCs/>
          <w:color w:val="000000"/>
          <w:sz w:val="28"/>
          <w:szCs w:val="28"/>
          <w:rtl/>
        </w:rPr>
        <w:t>وصف محتوى المقرر وفقاً لنماذج الهيئة الوطنية للتقويم والاعتماد</w:t>
      </w:r>
    </w:p>
    <w:p w:rsidR="0097534E" w:rsidRPr="005D6E55" w:rsidRDefault="0097534E" w:rsidP="005D6E55">
      <w:pPr>
        <w:pStyle w:val="ListParagraph"/>
        <w:numPr>
          <w:ilvl w:val="0"/>
          <w:numId w:val="12"/>
        </w:numPr>
        <w:shd w:val="clear" w:color="auto" w:fill="FFFFFF" w:themeFill="background1"/>
        <w:spacing w:after="0" w:line="240" w:lineRule="auto"/>
        <w:rPr>
          <w:rFonts w:asciiTheme="majorBidi" w:eastAsia="Times New Roman" w:hAnsiTheme="majorBidi" w:cstheme="majorBidi"/>
          <w:b/>
          <w:bCs/>
          <w:color w:val="949494"/>
          <w:sz w:val="18"/>
          <w:szCs w:val="18"/>
        </w:rPr>
      </w:pPr>
      <w:r w:rsidRPr="005D6E55">
        <w:rPr>
          <w:rFonts w:asciiTheme="majorBidi" w:eastAsia="Times New Roman" w:hAnsiTheme="majorBidi" w:cstheme="majorBidi"/>
          <w:b/>
          <w:bCs/>
          <w:color w:val="000000"/>
          <w:sz w:val="28"/>
          <w:szCs w:val="28"/>
          <w:rtl/>
        </w:rPr>
        <w:t>عينة من أسئلة امتحانات المقرر السابقة</w:t>
      </w:r>
      <w:r w:rsidRPr="005D6E55">
        <w:rPr>
          <w:rFonts w:asciiTheme="majorBidi" w:eastAsia="Times New Roman" w:hAnsiTheme="majorBidi" w:cstheme="majorBidi"/>
          <w:b/>
          <w:bCs/>
          <w:color w:val="000000"/>
          <w:sz w:val="28"/>
          <w:szCs w:val="28"/>
        </w:rPr>
        <w:t>.</w:t>
      </w:r>
    </w:p>
    <w:p w:rsidR="0097534E" w:rsidRPr="005D6E55" w:rsidRDefault="0097534E" w:rsidP="005D6E55">
      <w:pPr>
        <w:pStyle w:val="ListParagraph"/>
        <w:numPr>
          <w:ilvl w:val="0"/>
          <w:numId w:val="12"/>
        </w:numPr>
        <w:shd w:val="clear" w:color="auto" w:fill="FFFFFF" w:themeFill="background1"/>
        <w:spacing w:after="0" w:line="240" w:lineRule="auto"/>
        <w:rPr>
          <w:rFonts w:asciiTheme="majorBidi" w:eastAsia="Times New Roman" w:hAnsiTheme="majorBidi" w:cstheme="majorBidi"/>
          <w:b/>
          <w:bCs/>
          <w:color w:val="949494"/>
          <w:sz w:val="18"/>
          <w:szCs w:val="18"/>
        </w:rPr>
      </w:pPr>
      <w:r w:rsidRPr="005D6E55">
        <w:rPr>
          <w:rFonts w:asciiTheme="majorBidi" w:eastAsia="Times New Roman" w:hAnsiTheme="majorBidi" w:cstheme="majorBidi"/>
          <w:b/>
          <w:bCs/>
          <w:color w:val="000000"/>
          <w:sz w:val="28"/>
          <w:szCs w:val="28"/>
          <w:rtl/>
        </w:rPr>
        <w:t>عينة من أوراق إجابات الطلبة مختلفة المستويات</w:t>
      </w:r>
      <w:r w:rsidRPr="005D6E55">
        <w:rPr>
          <w:rFonts w:asciiTheme="majorBidi" w:eastAsia="Times New Roman" w:hAnsiTheme="majorBidi" w:cstheme="majorBidi"/>
          <w:b/>
          <w:bCs/>
          <w:color w:val="000000"/>
          <w:sz w:val="28"/>
          <w:szCs w:val="28"/>
        </w:rPr>
        <w:t>.</w:t>
      </w:r>
    </w:p>
    <w:p w:rsidR="0097534E" w:rsidRPr="005D6E55" w:rsidRDefault="0097534E" w:rsidP="00A43476">
      <w:pPr>
        <w:pStyle w:val="ListParagraph"/>
        <w:numPr>
          <w:ilvl w:val="0"/>
          <w:numId w:val="10"/>
        </w:numPr>
        <w:shd w:val="clear" w:color="auto" w:fill="FFFFFF" w:themeFill="background1"/>
        <w:spacing w:after="0" w:line="240" w:lineRule="auto"/>
        <w:ind w:right="1080"/>
        <w:rPr>
          <w:rFonts w:asciiTheme="majorBidi" w:eastAsia="Times New Roman" w:hAnsiTheme="majorBidi" w:cstheme="majorBidi"/>
          <w:b/>
          <w:bCs/>
          <w:color w:val="747474"/>
          <w:sz w:val="18"/>
          <w:szCs w:val="18"/>
        </w:rPr>
      </w:pPr>
      <w:r w:rsidRPr="005D6E55">
        <w:rPr>
          <w:rFonts w:asciiTheme="majorBidi" w:eastAsia="Times New Roman" w:hAnsiTheme="majorBidi" w:cstheme="majorBidi"/>
          <w:b/>
          <w:bCs/>
          <w:color w:val="000000"/>
          <w:sz w:val="14"/>
          <w:szCs w:val="14"/>
          <w:rtl/>
          <w:lang w:val="en-GB"/>
        </w:rPr>
        <w:t>  </w:t>
      </w:r>
      <w:r w:rsidRPr="005D6E55">
        <w:rPr>
          <w:rFonts w:asciiTheme="majorBidi" w:eastAsia="Times New Roman" w:hAnsiTheme="majorBidi" w:cstheme="majorBidi"/>
          <w:b/>
          <w:bCs/>
          <w:color w:val="000000"/>
          <w:sz w:val="28"/>
          <w:szCs w:val="28"/>
          <w:rtl/>
        </w:rPr>
        <w:t>تحديد مواطن التحسين الممكنة واقتراح المشاريع اللازمة لتحقيقها على مستوى القسم.</w:t>
      </w:r>
    </w:p>
    <w:p w:rsidR="00A43476" w:rsidRPr="005D6E55" w:rsidRDefault="00A43476" w:rsidP="00A43476">
      <w:pPr>
        <w:pStyle w:val="ListParagraph"/>
        <w:shd w:val="clear" w:color="auto" w:fill="FFFFFF" w:themeFill="background1"/>
        <w:spacing w:after="0" w:line="240" w:lineRule="auto"/>
        <w:ind w:right="1080"/>
        <w:jc w:val="both"/>
        <w:rPr>
          <w:b/>
          <w:bCs/>
          <w:rtl/>
        </w:rPr>
      </w:pPr>
      <w:r w:rsidRPr="005D6E55">
        <w:rPr>
          <w:rFonts w:hint="cs"/>
          <w:b/>
          <w:bCs/>
          <w:rtl/>
        </w:rPr>
        <w:t xml:space="preserve"> </w:t>
      </w:r>
    </w:p>
    <w:p w:rsidR="00823807" w:rsidRDefault="00D94712" w:rsidP="00A43476">
      <w:pPr>
        <w:pStyle w:val="ListParagraph"/>
        <w:spacing w:after="0"/>
        <w:ind w:left="844"/>
        <w:rPr>
          <w:b/>
          <w:bCs/>
          <w:sz w:val="28"/>
          <w:szCs w:val="28"/>
          <w:rtl/>
        </w:rPr>
      </w:pPr>
      <w:r w:rsidRPr="005D6E55">
        <w:rPr>
          <w:rFonts w:hint="cs"/>
          <w:b/>
          <w:bCs/>
          <w:sz w:val="28"/>
          <w:szCs w:val="28"/>
          <w:rtl/>
        </w:rPr>
        <w:t xml:space="preserve">لجنة </w:t>
      </w:r>
      <w:r w:rsidR="005D6E55">
        <w:rPr>
          <w:rFonts w:hint="cs"/>
          <w:b/>
          <w:bCs/>
          <w:sz w:val="28"/>
          <w:szCs w:val="28"/>
          <w:rtl/>
        </w:rPr>
        <w:t xml:space="preserve">إعداد وتوزيع </w:t>
      </w:r>
      <w:r w:rsidRPr="005D6E55">
        <w:rPr>
          <w:rFonts w:hint="cs"/>
          <w:b/>
          <w:bCs/>
          <w:sz w:val="28"/>
          <w:szCs w:val="28"/>
          <w:rtl/>
        </w:rPr>
        <w:t>الجداول</w:t>
      </w:r>
    </w:p>
    <w:p w:rsidR="005D6E55" w:rsidRPr="005D6E55" w:rsidRDefault="005D6E55" w:rsidP="00A43476">
      <w:pPr>
        <w:pStyle w:val="ListParagraph"/>
        <w:spacing w:after="0"/>
        <w:ind w:left="844"/>
        <w:rPr>
          <w:b/>
          <w:bCs/>
          <w:sz w:val="28"/>
          <w:szCs w:val="28"/>
          <w:rtl/>
        </w:rPr>
      </w:pPr>
    </w:p>
    <w:p w:rsidR="00D94712" w:rsidRPr="005D6E55" w:rsidRDefault="00A43476" w:rsidP="00A43476">
      <w:pPr>
        <w:pStyle w:val="ListParagraph"/>
        <w:numPr>
          <w:ilvl w:val="0"/>
          <w:numId w:val="11"/>
        </w:numPr>
        <w:shd w:val="clear" w:color="auto" w:fill="FFFFFF"/>
        <w:spacing w:after="0" w:line="240" w:lineRule="auto"/>
        <w:jc w:val="both"/>
        <w:rPr>
          <w:rFonts w:asciiTheme="majorBidi" w:eastAsia="Times New Roman" w:hAnsiTheme="majorBidi" w:cstheme="majorBidi"/>
          <w:b/>
          <w:bCs/>
          <w:color w:val="747474"/>
          <w:sz w:val="28"/>
          <w:szCs w:val="28"/>
        </w:rPr>
      </w:pPr>
      <w:r w:rsidRPr="005D6E55">
        <w:rPr>
          <w:rFonts w:asciiTheme="majorBidi" w:eastAsia="Times New Roman" w:hAnsiTheme="majorBidi" w:cstheme="majorBidi"/>
          <w:b/>
          <w:bCs/>
          <w:color w:val="000000"/>
          <w:sz w:val="28"/>
          <w:szCs w:val="28"/>
          <w:rtl/>
        </w:rPr>
        <w:t>ال</w:t>
      </w:r>
      <w:r w:rsidR="00D94712" w:rsidRPr="005D6E55">
        <w:rPr>
          <w:rFonts w:asciiTheme="majorBidi" w:eastAsia="Times New Roman" w:hAnsiTheme="majorBidi" w:cstheme="majorBidi"/>
          <w:b/>
          <w:bCs/>
          <w:color w:val="000000"/>
          <w:sz w:val="28"/>
          <w:szCs w:val="28"/>
          <w:rtl/>
        </w:rPr>
        <w:t>رفع بالشعب الدراسية المقترحة في القسم .</w:t>
      </w:r>
    </w:p>
    <w:p w:rsidR="00A43476" w:rsidRPr="005D6E55" w:rsidRDefault="00D94712" w:rsidP="005D6E55">
      <w:pPr>
        <w:pStyle w:val="ListParagraph"/>
        <w:numPr>
          <w:ilvl w:val="0"/>
          <w:numId w:val="11"/>
        </w:numPr>
        <w:shd w:val="clear" w:color="auto" w:fill="FFFFFF"/>
        <w:spacing w:after="0" w:line="240" w:lineRule="auto"/>
        <w:jc w:val="both"/>
        <w:rPr>
          <w:rFonts w:asciiTheme="majorBidi" w:eastAsia="Times New Roman" w:hAnsiTheme="majorBidi" w:cstheme="majorBidi"/>
          <w:b/>
          <w:bCs/>
          <w:color w:val="747474"/>
          <w:sz w:val="28"/>
          <w:szCs w:val="28"/>
        </w:rPr>
      </w:pPr>
      <w:r w:rsidRPr="005D6E55">
        <w:rPr>
          <w:rFonts w:asciiTheme="majorBidi" w:eastAsia="Times New Roman" w:hAnsiTheme="majorBidi" w:cstheme="majorBidi"/>
          <w:b/>
          <w:bCs/>
          <w:color w:val="000000"/>
          <w:sz w:val="28"/>
          <w:szCs w:val="28"/>
          <w:rtl/>
        </w:rPr>
        <w:t xml:space="preserve">الرفع بالمقررات الدراسية </w:t>
      </w:r>
      <w:r w:rsidR="005D6E55">
        <w:rPr>
          <w:rFonts w:asciiTheme="majorBidi" w:eastAsia="Times New Roman" w:hAnsiTheme="majorBidi" w:cstheme="majorBidi" w:hint="cs"/>
          <w:b/>
          <w:bCs/>
          <w:color w:val="000000"/>
          <w:sz w:val="28"/>
          <w:szCs w:val="28"/>
          <w:rtl/>
        </w:rPr>
        <w:t>لبرنامج الماجستير</w:t>
      </w:r>
      <w:r w:rsidRPr="005D6E55">
        <w:rPr>
          <w:rFonts w:asciiTheme="majorBidi" w:eastAsia="Times New Roman" w:hAnsiTheme="majorBidi" w:cstheme="majorBidi"/>
          <w:b/>
          <w:bCs/>
          <w:color w:val="000000"/>
          <w:sz w:val="28"/>
          <w:szCs w:val="28"/>
          <w:rtl/>
        </w:rPr>
        <w:t xml:space="preserve"> إلى عمادة شؤون القبول والتسجيل، لاعتمادها وتسجيلها </w:t>
      </w:r>
    </w:p>
    <w:p w:rsidR="00D94712" w:rsidRPr="005D6E55" w:rsidRDefault="00D94712" w:rsidP="00A43476">
      <w:pPr>
        <w:pStyle w:val="ListParagraph"/>
        <w:numPr>
          <w:ilvl w:val="0"/>
          <w:numId w:val="11"/>
        </w:numPr>
        <w:shd w:val="clear" w:color="auto" w:fill="FFFFFF"/>
        <w:spacing w:after="0" w:line="240" w:lineRule="auto"/>
        <w:jc w:val="both"/>
        <w:rPr>
          <w:rFonts w:asciiTheme="majorBidi" w:eastAsia="Times New Roman" w:hAnsiTheme="majorBidi" w:cstheme="majorBidi"/>
          <w:b/>
          <w:bCs/>
          <w:color w:val="747474"/>
          <w:sz w:val="28"/>
          <w:szCs w:val="28"/>
          <w:rtl/>
        </w:rPr>
      </w:pPr>
      <w:r w:rsidRPr="005D6E55">
        <w:rPr>
          <w:rFonts w:asciiTheme="majorBidi" w:eastAsia="Times New Roman" w:hAnsiTheme="majorBidi" w:cstheme="majorBidi"/>
          <w:b/>
          <w:bCs/>
          <w:color w:val="000000"/>
          <w:sz w:val="28"/>
          <w:szCs w:val="28"/>
          <w:rtl/>
        </w:rPr>
        <w:t>إعداد بيان بأنصبة أعضاء هيئة التدريس.</w:t>
      </w:r>
    </w:p>
    <w:p w:rsidR="00D94712" w:rsidRPr="005D6E55" w:rsidRDefault="00D94712" w:rsidP="00A43476">
      <w:pPr>
        <w:pStyle w:val="ListParagraph"/>
        <w:numPr>
          <w:ilvl w:val="0"/>
          <w:numId w:val="11"/>
        </w:numPr>
        <w:shd w:val="clear" w:color="auto" w:fill="FFFFFF"/>
        <w:spacing w:after="0" w:line="240" w:lineRule="auto"/>
        <w:jc w:val="both"/>
        <w:rPr>
          <w:rFonts w:asciiTheme="majorBidi" w:eastAsia="Times New Roman" w:hAnsiTheme="majorBidi" w:cstheme="majorBidi"/>
          <w:b/>
          <w:bCs/>
          <w:color w:val="747474"/>
          <w:sz w:val="28"/>
          <w:szCs w:val="28"/>
          <w:rtl/>
        </w:rPr>
      </w:pPr>
      <w:r w:rsidRPr="005D6E55">
        <w:rPr>
          <w:rFonts w:asciiTheme="majorBidi" w:eastAsia="Times New Roman" w:hAnsiTheme="majorBidi" w:cstheme="majorBidi"/>
          <w:b/>
          <w:bCs/>
          <w:color w:val="000000"/>
          <w:sz w:val="28"/>
          <w:szCs w:val="28"/>
          <w:rtl/>
        </w:rPr>
        <w:t xml:space="preserve"> إعداد الجدول الدراسي العام للقسم.</w:t>
      </w:r>
    </w:p>
    <w:p w:rsidR="00D94712" w:rsidRPr="005D6E55" w:rsidRDefault="00D94712" w:rsidP="00A43476">
      <w:pPr>
        <w:pStyle w:val="ListParagraph"/>
        <w:numPr>
          <w:ilvl w:val="0"/>
          <w:numId w:val="11"/>
        </w:numPr>
        <w:shd w:val="clear" w:color="auto" w:fill="FFFFFF"/>
        <w:spacing w:after="0" w:line="240" w:lineRule="auto"/>
        <w:jc w:val="both"/>
        <w:rPr>
          <w:rFonts w:asciiTheme="majorBidi" w:eastAsia="Times New Roman" w:hAnsiTheme="majorBidi" w:cstheme="majorBidi"/>
          <w:b/>
          <w:bCs/>
          <w:color w:val="747474"/>
          <w:sz w:val="28"/>
          <w:szCs w:val="28"/>
          <w:rtl/>
        </w:rPr>
      </w:pPr>
      <w:r w:rsidRPr="005D6E55">
        <w:rPr>
          <w:rFonts w:asciiTheme="majorBidi" w:eastAsia="Times New Roman" w:hAnsiTheme="majorBidi" w:cstheme="majorBidi"/>
          <w:b/>
          <w:bCs/>
          <w:color w:val="000000"/>
          <w:sz w:val="28"/>
          <w:szCs w:val="28"/>
          <w:rtl/>
        </w:rPr>
        <w:t xml:space="preserve"> إعداد الجدول التفصيلي لأعضاء هيئة التدريس.</w:t>
      </w:r>
    </w:p>
    <w:p w:rsidR="00D94712" w:rsidRPr="005D6E55" w:rsidRDefault="00D94712" w:rsidP="00A43476">
      <w:pPr>
        <w:pStyle w:val="ListParagraph"/>
        <w:numPr>
          <w:ilvl w:val="0"/>
          <w:numId w:val="11"/>
        </w:numPr>
        <w:shd w:val="clear" w:color="auto" w:fill="FFFFFF"/>
        <w:spacing w:after="0" w:line="240" w:lineRule="auto"/>
        <w:jc w:val="both"/>
        <w:rPr>
          <w:rFonts w:asciiTheme="majorBidi" w:eastAsia="Times New Roman" w:hAnsiTheme="majorBidi" w:cstheme="majorBidi"/>
          <w:b/>
          <w:bCs/>
          <w:color w:val="747474"/>
          <w:sz w:val="28"/>
          <w:szCs w:val="28"/>
          <w:rtl/>
        </w:rPr>
      </w:pPr>
      <w:r w:rsidRPr="005D6E55">
        <w:rPr>
          <w:rFonts w:asciiTheme="majorBidi" w:eastAsia="Times New Roman" w:hAnsiTheme="majorBidi" w:cstheme="majorBidi"/>
          <w:b/>
          <w:bCs/>
          <w:color w:val="000000"/>
          <w:sz w:val="28"/>
          <w:szCs w:val="28"/>
          <w:rtl/>
        </w:rPr>
        <w:t xml:space="preserve"> توزيع القاعات الدراسية للشعب الدراسية.</w:t>
      </w:r>
    </w:p>
    <w:p w:rsidR="00D94712" w:rsidRDefault="00D94712" w:rsidP="00A43476">
      <w:pPr>
        <w:pStyle w:val="ListParagraph"/>
        <w:spacing w:after="0"/>
        <w:ind w:left="844"/>
        <w:rPr>
          <w:rtl/>
        </w:rPr>
      </w:pPr>
    </w:p>
    <w:p w:rsidR="0070403E" w:rsidRDefault="001F1EDE" w:rsidP="00A43476">
      <w:pPr>
        <w:pStyle w:val="ListParagraph"/>
        <w:spacing w:after="0"/>
        <w:ind w:left="844"/>
        <w:rPr>
          <w:rFonts w:asciiTheme="majorBidi" w:hAnsiTheme="majorBidi" w:cstheme="majorBidi"/>
          <w:sz w:val="28"/>
          <w:szCs w:val="28"/>
          <w:rtl/>
        </w:rPr>
      </w:pPr>
      <w:r w:rsidRPr="005D6E55">
        <w:rPr>
          <w:rFonts w:asciiTheme="majorBidi" w:hAnsiTheme="majorBidi" w:cstheme="majorBidi"/>
          <w:sz w:val="28"/>
          <w:szCs w:val="28"/>
          <w:rtl/>
        </w:rPr>
        <w:t>لجنة البرامج و الخطط</w:t>
      </w:r>
    </w:p>
    <w:p w:rsidR="005D6E55" w:rsidRPr="005D6E55" w:rsidRDefault="005D6E55" w:rsidP="00A43476">
      <w:pPr>
        <w:pStyle w:val="ListParagraph"/>
        <w:spacing w:after="0"/>
        <w:ind w:left="844"/>
        <w:rPr>
          <w:rFonts w:asciiTheme="majorBidi" w:hAnsiTheme="majorBidi" w:cstheme="majorBidi"/>
          <w:sz w:val="28"/>
          <w:szCs w:val="28"/>
          <w:rtl/>
        </w:rPr>
      </w:pPr>
    </w:p>
    <w:p w:rsidR="00A43476" w:rsidRPr="005D6E55" w:rsidRDefault="00A43476" w:rsidP="008A76B1">
      <w:pPr>
        <w:pStyle w:val="ListParagraph"/>
        <w:numPr>
          <w:ilvl w:val="0"/>
          <w:numId w:val="9"/>
        </w:numPr>
        <w:shd w:val="clear" w:color="auto" w:fill="FFFFFF" w:themeFill="background1"/>
        <w:spacing w:after="0" w:line="240" w:lineRule="auto"/>
        <w:ind w:right="1080"/>
        <w:rPr>
          <w:rFonts w:asciiTheme="majorBidi" w:eastAsia="Times New Roman" w:hAnsiTheme="majorBidi" w:cstheme="majorBidi"/>
          <w:b/>
          <w:bCs/>
          <w:sz w:val="28"/>
          <w:szCs w:val="28"/>
          <w:rtl/>
        </w:rPr>
      </w:pPr>
      <w:r w:rsidRPr="005D6E55">
        <w:rPr>
          <w:rFonts w:asciiTheme="majorBidi" w:eastAsia="Times New Roman" w:hAnsiTheme="majorBidi" w:cstheme="majorBidi"/>
          <w:color w:val="000000"/>
          <w:sz w:val="28"/>
          <w:szCs w:val="28"/>
          <w:rtl/>
          <w:lang w:val="en-GB"/>
        </w:rPr>
        <w:t> </w:t>
      </w:r>
      <w:r w:rsidRPr="005D6E55">
        <w:rPr>
          <w:rFonts w:asciiTheme="majorBidi" w:eastAsia="Times New Roman" w:hAnsiTheme="majorBidi" w:cstheme="majorBidi"/>
          <w:b/>
          <w:bCs/>
          <w:sz w:val="28"/>
          <w:szCs w:val="28"/>
          <w:rtl/>
        </w:rPr>
        <w:t>اقتراح أهداف أو مخرجات التعلم لبرامج القسم ، وكذلك اقتراح طرق أو وسائل تحقيق هذه الأهداف، وأساليب التقويم المختلفة لقياس مخرجات أو تحقق هذه الأهداف</w:t>
      </w:r>
    </w:p>
    <w:p w:rsidR="001F1EDE" w:rsidRPr="005D6E55" w:rsidRDefault="005D6E55" w:rsidP="005D6E55">
      <w:pPr>
        <w:numPr>
          <w:ilvl w:val="0"/>
          <w:numId w:val="9"/>
        </w:numPr>
        <w:shd w:val="clear" w:color="auto" w:fill="FFFFFF" w:themeFill="background1"/>
        <w:spacing w:after="0" w:line="240" w:lineRule="auto"/>
        <w:rPr>
          <w:rFonts w:asciiTheme="majorBidi" w:eastAsia="Times New Roman" w:hAnsiTheme="majorBidi" w:cstheme="majorBidi"/>
          <w:b/>
          <w:bCs/>
          <w:sz w:val="28"/>
          <w:szCs w:val="28"/>
        </w:rPr>
      </w:pPr>
      <w:r w:rsidRPr="005D6E55">
        <w:rPr>
          <w:rFonts w:asciiTheme="majorBidi" w:eastAsia="Times New Roman" w:hAnsiTheme="majorBidi" w:cstheme="majorBidi"/>
          <w:b/>
          <w:bCs/>
          <w:sz w:val="28"/>
          <w:szCs w:val="28"/>
          <w:rtl/>
        </w:rPr>
        <w:t>إ</w:t>
      </w:r>
      <w:r w:rsidR="001F1EDE" w:rsidRPr="005D6E55">
        <w:rPr>
          <w:rFonts w:asciiTheme="majorBidi" w:eastAsia="Times New Roman" w:hAnsiTheme="majorBidi" w:cstheme="majorBidi"/>
          <w:b/>
          <w:bCs/>
          <w:sz w:val="28"/>
          <w:szCs w:val="28"/>
          <w:rtl/>
        </w:rPr>
        <w:t>رشاد وتوجيه الطلبة في القسم فيما يخص المواد الدراسية والمهارات الضرورية ومتابعة الطلبة المتعثرين وإرشادهم أكاديميًا</w:t>
      </w:r>
      <w:r w:rsidR="001F1EDE" w:rsidRPr="005D6E55">
        <w:rPr>
          <w:rFonts w:asciiTheme="majorBidi" w:eastAsia="Times New Roman" w:hAnsiTheme="majorBidi" w:cstheme="majorBidi"/>
          <w:b/>
          <w:bCs/>
          <w:sz w:val="28"/>
          <w:szCs w:val="28"/>
        </w:rPr>
        <w:t>. </w:t>
      </w:r>
    </w:p>
    <w:p w:rsidR="001F1EDE" w:rsidRPr="005D6E55" w:rsidRDefault="001F1EDE" w:rsidP="008A76B1">
      <w:pPr>
        <w:numPr>
          <w:ilvl w:val="0"/>
          <w:numId w:val="9"/>
        </w:numPr>
        <w:shd w:val="clear" w:color="auto" w:fill="FFFFFF" w:themeFill="background1"/>
        <w:spacing w:after="0" w:line="240" w:lineRule="auto"/>
        <w:rPr>
          <w:rFonts w:asciiTheme="majorBidi" w:eastAsia="Times New Roman" w:hAnsiTheme="majorBidi" w:cstheme="majorBidi"/>
          <w:b/>
          <w:bCs/>
          <w:sz w:val="28"/>
          <w:szCs w:val="28"/>
        </w:rPr>
      </w:pPr>
      <w:r w:rsidRPr="005D6E55">
        <w:rPr>
          <w:rFonts w:asciiTheme="majorBidi" w:eastAsia="Times New Roman" w:hAnsiTheme="majorBidi" w:cstheme="majorBidi"/>
          <w:b/>
          <w:bCs/>
          <w:sz w:val="28"/>
          <w:szCs w:val="28"/>
          <w:rtl/>
        </w:rPr>
        <w:t>استقبال شكاوي الطلبة فيما يخص المقرر الدراسي أو أعضاء هيئة التدريس</w:t>
      </w:r>
      <w:r w:rsidRPr="005D6E55">
        <w:rPr>
          <w:rFonts w:asciiTheme="majorBidi" w:eastAsia="Times New Roman" w:hAnsiTheme="majorBidi" w:cstheme="majorBidi"/>
          <w:b/>
          <w:bCs/>
          <w:sz w:val="28"/>
          <w:szCs w:val="28"/>
        </w:rPr>
        <w:t>.</w:t>
      </w:r>
    </w:p>
    <w:p w:rsidR="001F1EDE" w:rsidRPr="005D6E55" w:rsidRDefault="001F1EDE" w:rsidP="008A76B1">
      <w:pPr>
        <w:numPr>
          <w:ilvl w:val="0"/>
          <w:numId w:val="9"/>
        </w:numPr>
        <w:shd w:val="clear" w:color="auto" w:fill="FFFFFF" w:themeFill="background1"/>
        <w:spacing w:after="0" w:line="240" w:lineRule="auto"/>
        <w:rPr>
          <w:rFonts w:asciiTheme="majorBidi" w:eastAsia="Times New Roman" w:hAnsiTheme="majorBidi" w:cstheme="majorBidi"/>
          <w:b/>
          <w:bCs/>
          <w:sz w:val="28"/>
          <w:szCs w:val="28"/>
        </w:rPr>
      </w:pPr>
      <w:r w:rsidRPr="005D6E55">
        <w:rPr>
          <w:rFonts w:asciiTheme="majorBidi" w:eastAsia="Times New Roman" w:hAnsiTheme="majorBidi" w:cstheme="majorBidi"/>
          <w:b/>
          <w:bCs/>
          <w:sz w:val="28"/>
          <w:szCs w:val="28"/>
          <w:rtl/>
        </w:rPr>
        <w:t>دراسة مشكلات الطلبة واقتراح الحلول لها</w:t>
      </w:r>
      <w:r w:rsidRPr="005D6E55">
        <w:rPr>
          <w:rFonts w:asciiTheme="majorBidi" w:eastAsia="Times New Roman" w:hAnsiTheme="majorBidi" w:cstheme="majorBidi"/>
          <w:b/>
          <w:bCs/>
          <w:sz w:val="28"/>
          <w:szCs w:val="28"/>
        </w:rPr>
        <w:t>.</w:t>
      </w:r>
    </w:p>
    <w:p w:rsidR="001F1EDE" w:rsidRPr="005D6E55" w:rsidRDefault="001F1EDE" w:rsidP="008A76B1">
      <w:pPr>
        <w:numPr>
          <w:ilvl w:val="0"/>
          <w:numId w:val="9"/>
        </w:numPr>
        <w:shd w:val="clear" w:color="auto" w:fill="FFFFFF" w:themeFill="background1"/>
        <w:spacing w:after="0" w:line="240" w:lineRule="auto"/>
        <w:rPr>
          <w:rFonts w:asciiTheme="majorBidi" w:eastAsia="Times New Roman" w:hAnsiTheme="majorBidi" w:cstheme="majorBidi"/>
          <w:b/>
          <w:bCs/>
          <w:sz w:val="28"/>
          <w:szCs w:val="28"/>
        </w:rPr>
      </w:pPr>
      <w:r w:rsidRPr="005D6E55">
        <w:rPr>
          <w:rFonts w:asciiTheme="majorBidi" w:eastAsia="Times New Roman" w:hAnsiTheme="majorBidi" w:cstheme="majorBidi"/>
          <w:b/>
          <w:bCs/>
          <w:sz w:val="28"/>
          <w:szCs w:val="28"/>
          <w:rtl/>
        </w:rPr>
        <w:t>العمل على تشجيع الطلبة ودعم نشاطهم والإشراف على رحلاتهم وتنظيم المسابقات والندوات واللقاءات العلمية</w:t>
      </w:r>
      <w:r w:rsidRPr="005D6E55">
        <w:rPr>
          <w:rFonts w:asciiTheme="majorBidi" w:eastAsia="Times New Roman" w:hAnsiTheme="majorBidi" w:cstheme="majorBidi"/>
          <w:b/>
          <w:bCs/>
          <w:sz w:val="28"/>
          <w:szCs w:val="28"/>
        </w:rPr>
        <w:t>.</w:t>
      </w:r>
    </w:p>
    <w:p w:rsidR="001F1EDE" w:rsidRPr="005D6E55" w:rsidRDefault="001F1EDE" w:rsidP="008A76B1">
      <w:pPr>
        <w:numPr>
          <w:ilvl w:val="0"/>
          <w:numId w:val="9"/>
        </w:numPr>
        <w:shd w:val="clear" w:color="auto" w:fill="FFFFFF" w:themeFill="background1"/>
        <w:spacing w:after="0" w:line="240" w:lineRule="auto"/>
        <w:rPr>
          <w:rFonts w:asciiTheme="majorBidi" w:eastAsia="Times New Roman" w:hAnsiTheme="majorBidi" w:cstheme="majorBidi"/>
          <w:b/>
          <w:bCs/>
          <w:sz w:val="28"/>
          <w:szCs w:val="28"/>
        </w:rPr>
      </w:pPr>
      <w:r w:rsidRPr="005D6E55">
        <w:rPr>
          <w:rFonts w:asciiTheme="majorBidi" w:eastAsia="Times New Roman" w:hAnsiTheme="majorBidi" w:cstheme="majorBidi"/>
          <w:b/>
          <w:bCs/>
          <w:sz w:val="28"/>
          <w:szCs w:val="28"/>
          <w:rtl/>
        </w:rPr>
        <w:t>اقتراح النشاطات اللاصفية وتنفيذها مع الطلبة</w:t>
      </w:r>
      <w:r w:rsidRPr="005D6E55">
        <w:rPr>
          <w:rFonts w:asciiTheme="majorBidi" w:eastAsia="Times New Roman" w:hAnsiTheme="majorBidi" w:cstheme="majorBidi"/>
          <w:b/>
          <w:bCs/>
          <w:sz w:val="28"/>
          <w:szCs w:val="28"/>
        </w:rPr>
        <w:t xml:space="preserve"> .</w:t>
      </w:r>
    </w:p>
    <w:p w:rsidR="001F1EDE" w:rsidRPr="005D6E55" w:rsidRDefault="001F1EDE" w:rsidP="008A76B1">
      <w:pPr>
        <w:numPr>
          <w:ilvl w:val="0"/>
          <w:numId w:val="9"/>
        </w:numPr>
        <w:shd w:val="clear" w:color="auto" w:fill="FFFFFF" w:themeFill="background1"/>
        <w:spacing w:after="0" w:line="240" w:lineRule="auto"/>
        <w:rPr>
          <w:rFonts w:asciiTheme="majorBidi" w:eastAsia="Times New Roman" w:hAnsiTheme="majorBidi" w:cstheme="majorBidi"/>
          <w:b/>
          <w:bCs/>
          <w:sz w:val="28"/>
          <w:szCs w:val="28"/>
        </w:rPr>
      </w:pPr>
      <w:r w:rsidRPr="005D6E55">
        <w:rPr>
          <w:rFonts w:asciiTheme="majorBidi" w:eastAsia="Times New Roman" w:hAnsiTheme="majorBidi" w:cstheme="majorBidi"/>
          <w:b/>
          <w:bCs/>
          <w:sz w:val="28"/>
          <w:szCs w:val="28"/>
          <w:rtl/>
        </w:rPr>
        <w:t>التحقق من كفاءة التجهيزات الخاصة بالعملية التعليمية</w:t>
      </w:r>
      <w:r w:rsidRPr="005D6E55">
        <w:rPr>
          <w:rFonts w:asciiTheme="majorBidi" w:eastAsia="Times New Roman" w:hAnsiTheme="majorBidi" w:cstheme="majorBidi"/>
          <w:b/>
          <w:bCs/>
          <w:sz w:val="28"/>
          <w:szCs w:val="28"/>
        </w:rPr>
        <w:t>.</w:t>
      </w:r>
    </w:p>
    <w:p w:rsidR="00BD5B96" w:rsidRPr="005D6E55" w:rsidRDefault="00BD5B96" w:rsidP="008A76B1">
      <w:pPr>
        <w:pStyle w:val="ListParagraph"/>
        <w:numPr>
          <w:ilvl w:val="0"/>
          <w:numId w:val="9"/>
        </w:numPr>
        <w:shd w:val="clear" w:color="auto" w:fill="FFFFFF" w:themeFill="background1"/>
        <w:spacing w:after="0" w:line="240" w:lineRule="auto"/>
        <w:ind w:right="720"/>
        <w:jc w:val="both"/>
        <w:rPr>
          <w:rFonts w:asciiTheme="majorBidi" w:eastAsia="Times New Roman" w:hAnsiTheme="majorBidi" w:cstheme="majorBidi"/>
          <w:b/>
          <w:bCs/>
          <w:sz w:val="28"/>
          <w:szCs w:val="28"/>
        </w:rPr>
      </w:pPr>
      <w:r w:rsidRPr="005D6E55">
        <w:rPr>
          <w:rFonts w:asciiTheme="majorBidi" w:eastAsia="Times New Roman" w:hAnsiTheme="majorBidi" w:cstheme="majorBidi"/>
          <w:b/>
          <w:bCs/>
          <w:sz w:val="28"/>
          <w:szCs w:val="28"/>
          <w:rtl/>
        </w:rPr>
        <w:t>النظر في معادلة المقررات الدراسية ومطابقتها للتوصيف والمفردات المعتمدة.</w:t>
      </w:r>
    </w:p>
    <w:p w:rsidR="00BD5B96" w:rsidRPr="00CD7B49" w:rsidRDefault="008A76B1" w:rsidP="008A76B1">
      <w:pPr>
        <w:pStyle w:val="ListParagraph"/>
        <w:numPr>
          <w:ilvl w:val="0"/>
          <w:numId w:val="9"/>
        </w:numPr>
        <w:shd w:val="clear" w:color="auto" w:fill="FFFFFF" w:themeFill="background1"/>
        <w:spacing w:after="0" w:line="240" w:lineRule="auto"/>
        <w:ind w:right="720"/>
        <w:jc w:val="both"/>
        <w:rPr>
          <w:rFonts w:asciiTheme="majorBidi" w:eastAsia="Times New Roman" w:hAnsiTheme="majorBidi" w:cstheme="majorBidi"/>
          <w:b/>
          <w:bCs/>
          <w:sz w:val="28"/>
          <w:szCs w:val="28"/>
          <w:rtl/>
        </w:rPr>
      </w:pPr>
      <w:r w:rsidRPr="00CD7B49">
        <w:rPr>
          <w:rFonts w:asciiTheme="majorBidi" w:eastAsia="Times New Roman" w:hAnsiTheme="majorBidi" w:cstheme="majorBidi"/>
          <w:b/>
          <w:bCs/>
          <w:sz w:val="28"/>
          <w:szCs w:val="28"/>
          <w:rtl/>
        </w:rPr>
        <w:t>ت</w:t>
      </w:r>
      <w:r w:rsidR="00BD5B96" w:rsidRPr="00CD7B49">
        <w:rPr>
          <w:rFonts w:asciiTheme="majorBidi" w:eastAsia="Times New Roman" w:hAnsiTheme="majorBidi" w:cstheme="majorBidi"/>
          <w:b/>
          <w:bCs/>
          <w:sz w:val="28"/>
          <w:szCs w:val="28"/>
          <w:rtl/>
        </w:rPr>
        <w:t>حديد المقررات في جميع المستويات المقبول معادلتها.</w:t>
      </w:r>
    </w:p>
    <w:p w:rsidR="001F1EDE" w:rsidRPr="00CD7B49" w:rsidRDefault="001F1EDE" w:rsidP="008A76B1">
      <w:pPr>
        <w:pStyle w:val="ListParagraph"/>
        <w:shd w:val="clear" w:color="auto" w:fill="FFFFFF" w:themeFill="background1"/>
        <w:spacing w:after="0"/>
        <w:ind w:left="844"/>
        <w:rPr>
          <w:sz w:val="28"/>
          <w:szCs w:val="28"/>
          <w:rtl/>
        </w:rPr>
      </w:pPr>
    </w:p>
    <w:p w:rsidR="001F1EDE" w:rsidRPr="00CD7B49" w:rsidRDefault="001F1EDE" w:rsidP="00A43476">
      <w:pPr>
        <w:pStyle w:val="ListParagraph"/>
        <w:spacing w:after="0"/>
        <w:ind w:left="844"/>
        <w:rPr>
          <w:sz w:val="28"/>
          <w:szCs w:val="28"/>
          <w:rtl/>
        </w:rPr>
      </w:pPr>
    </w:p>
    <w:p w:rsidR="0070403E" w:rsidRPr="005D6E55" w:rsidRDefault="0070403E" w:rsidP="00A43476">
      <w:pPr>
        <w:pStyle w:val="ListParagraph"/>
        <w:spacing w:after="0"/>
        <w:ind w:left="844"/>
        <w:rPr>
          <w:rFonts w:asciiTheme="majorBidi" w:hAnsiTheme="majorBidi" w:cstheme="majorBidi"/>
          <w:b/>
          <w:bCs/>
          <w:sz w:val="28"/>
          <w:szCs w:val="28"/>
          <w:rtl/>
        </w:rPr>
      </w:pPr>
      <w:r w:rsidRPr="005D6E55">
        <w:rPr>
          <w:rFonts w:asciiTheme="majorBidi" w:hAnsiTheme="majorBidi" w:cstheme="majorBidi"/>
          <w:b/>
          <w:bCs/>
          <w:sz w:val="28"/>
          <w:szCs w:val="28"/>
          <w:rtl/>
        </w:rPr>
        <w:lastRenderedPageBreak/>
        <w:t xml:space="preserve">لجنة المقابلات و فرز الملفات بالقسم </w:t>
      </w:r>
    </w:p>
    <w:p w:rsidR="0045144A" w:rsidRDefault="0045144A" w:rsidP="00A43476">
      <w:pPr>
        <w:pStyle w:val="ListParagraph"/>
        <w:spacing w:after="0"/>
        <w:ind w:left="844"/>
        <w:rPr>
          <w:rtl/>
        </w:rPr>
      </w:pPr>
    </w:p>
    <w:p w:rsidR="0070403E" w:rsidRPr="005D6E55" w:rsidRDefault="0070403E" w:rsidP="0045144A">
      <w:pPr>
        <w:numPr>
          <w:ilvl w:val="0"/>
          <w:numId w:val="8"/>
        </w:numPr>
        <w:shd w:val="clear" w:color="auto" w:fill="FFFFFF" w:themeFill="background1"/>
        <w:spacing w:after="0" w:line="240" w:lineRule="auto"/>
        <w:rPr>
          <w:rFonts w:asciiTheme="majorBidi" w:eastAsia="Times New Roman" w:hAnsiTheme="majorBidi" w:cstheme="majorBidi"/>
          <w:sz w:val="28"/>
          <w:szCs w:val="28"/>
        </w:rPr>
      </w:pPr>
      <w:r w:rsidRPr="005D6E55">
        <w:rPr>
          <w:rFonts w:asciiTheme="majorBidi" w:eastAsia="Times New Roman" w:hAnsiTheme="majorBidi" w:cstheme="majorBidi"/>
          <w:sz w:val="28"/>
          <w:szCs w:val="28"/>
          <w:rtl/>
        </w:rPr>
        <w:t>النظر في تعيين أعضاء هيئة التدريس الجدد من خلال دراسة طلباتهم وإجراء المقابلات معهم والرفع إلى مجلس القسم بمحاضرها وتوصياتها</w:t>
      </w:r>
      <w:r w:rsidRPr="005D6E55">
        <w:rPr>
          <w:rFonts w:asciiTheme="majorBidi" w:eastAsia="Times New Roman" w:hAnsiTheme="majorBidi" w:cstheme="majorBidi"/>
          <w:sz w:val="28"/>
          <w:szCs w:val="28"/>
        </w:rPr>
        <w:t>.</w:t>
      </w:r>
    </w:p>
    <w:p w:rsidR="0070403E" w:rsidRPr="005D6E55" w:rsidRDefault="0070403E" w:rsidP="0045144A">
      <w:pPr>
        <w:numPr>
          <w:ilvl w:val="0"/>
          <w:numId w:val="8"/>
        </w:numPr>
        <w:shd w:val="clear" w:color="auto" w:fill="FFFFFF" w:themeFill="background1"/>
        <w:spacing w:after="0" w:line="240" w:lineRule="auto"/>
        <w:rPr>
          <w:rFonts w:asciiTheme="majorBidi" w:eastAsia="Times New Roman" w:hAnsiTheme="majorBidi" w:cstheme="majorBidi"/>
          <w:sz w:val="28"/>
          <w:szCs w:val="28"/>
        </w:rPr>
      </w:pPr>
      <w:r w:rsidRPr="005D6E55">
        <w:rPr>
          <w:rFonts w:asciiTheme="majorBidi" w:eastAsia="Times New Roman" w:hAnsiTheme="majorBidi" w:cstheme="majorBidi"/>
          <w:sz w:val="28"/>
          <w:szCs w:val="28"/>
          <w:rtl/>
        </w:rPr>
        <w:t>النظر في تعيين المعيدين والمحاضرين والباحثين ومساعدي الباحثين وإجراء اختبارات التوظيف المناسبة لهم والرفع بالتوصيات إلى مجلس القسم</w:t>
      </w:r>
      <w:r w:rsidRPr="005D6E55">
        <w:rPr>
          <w:rFonts w:asciiTheme="majorBidi" w:eastAsia="Times New Roman" w:hAnsiTheme="majorBidi" w:cstheme="majorBidi"/>
          <w:sz w:val="28"/>
          <w:szCs w:val="28"/>
        </w:rPr>
        <w:t>.</w:t>
      </w:r>
    </w:p>
    <w:p w:rsidR="0070403E" w:rsidRPr="005D6E55" w:rsidRDefault="0070403E" w:rsidP="0045144A">
      <w:pPr>
        <w:numPr>
          <w:ilvl w:val="0"/>
          <w:numId w:val="8"/>
        </w:numPr>
        <w:shd w:val="clear" w:color="auto" w:fill="FFFFFF" w:themeFill="background1"/>
        <w:spacing w:after="0" w:line="240" w:lineRule="auto"/>
        <w:rPr>
          <w:rFonts w:asciiTheme="majorBidi" w:eastAsia="Times New Roman" w:hAnsiTheme="majorBidi" w:cstheme="majorBidi"/>
          <w:sz w:val="28"/>
          <w:szCs w:val="28"/>
        </w:rPr>
      </w:pPr>
      <w:r w:rsidRPr="005D6E55">
        <w:rPr>
          <w:rFonts w:asciiTheme="majorBidi" w:eastAsia="Times New Roman" w:hAnsiTheme="majorBidi" w:cstheme="majorBidi"/>
          <w:sz w:val="28"/>
          <w:szCs w:val="28"/>
          <w:rtl/>
        </w:rPr>
        <w:t>النظر في طلبات ابتعاث المعيدين والمحاضرين والتحقق من سلامة البرامج التي يرغبون الالتحاق بها وتمشيها مع سياسة القسم في الابتعاث ومن صحة أوراق القبول وغيرها من الوثائق</w:t>
      </w:r>
      <w:r w:rsidRPr="005D6E55">
        <w:rPr>
          <w:rFonts w:asciiTheme="majorBidi" w:eastAsia="Times New Roman" w:hAnsiTheme="majorBidi" w:cstheme="majorBidi"/>
          <w:sz w:val="28"/>
          <w:szCs w:val="28"/>
        </w:rPr>
        <w:t>.</w:t>
      </w:r>
    </w:p>
    <w:p w:rsidR="0070403E" w:rsidRPr="005D6E55" w:rsidRDefault="0070403E" w:rsidP="0045144A">
      <w:pPr>
        <w:numPr>
          <w:ilvl w:val="0"/>
          <w:numId w:val="8"/>
        </w:numPr>
        <w:shd w:val="clear" w:color="auto" w:fill="FFFFFF" w:themeFill="background1"/>
        <w:spacing w:after="0" w:line="240" w:lineRule="auto"/>
        <w:rPr>
          <w:rFonts w:asciiTheme="majorBidi" w:eastAsia="Times New Roman" w:hAnsiTheme="majorBidi" w:cstheme="majorBidi"/>
          <w:sz w:val="28"/>
          <w:szCs w:val="28"/>
        </w:rPr>
      </w:pPr>
      <w:r w:rsidRPr="005D6E55">
        <w:rPr>
          <w:rFonts w:asciiTheme="majorBidi" w:eastAsia="Times New Roman" w:hAnsiTheme="majorBidi" w:cstheme="majorBidi"/>
          <w:sz w:val="28"/>
          <w:szCs w:val="28"/>
          <w:rtl/>
        </w:rPr>
        <w:t>دراسة احتياجات القسم من أعضاء هيئة التدريس ومن في حكمهم والرفع بذلك إلى رئيس القسم</w:t>
      </w:r>
      <w:r w:rsidRPr="005D6E55">
        <w:rPr>
          <w:rFonts w:asciiTheme="majorBidi" w:eastAsia="Times New Roman" w:hAnsiTheme="majorBidi" w:cstheme="majorBidi"/>
          <w:sz w:val="28"/>
          <w:szCs w:val="28"/>
        </w:rPr>
        <w:t>.</w:t>
      </w:r>
    </w:p>
    <w:p w:rsidR="0070403E" w:rsidRPr="005D6E55" w:rsidRDefault="0070403E" w:rsidP="0045144A">
      <w:pPr>
        <w:numPr>
          <w:ilvl w:val="0"/>
          <w:numId w:val="8"/>
        </w:numPr>
        <w:shd w:val="clear" w:color="auto" w:fill="FFFFFF" w:themeFill="background1"/>
        <w:spacing w:after="0" w:line="240" w:lineRule="auto"/>
        <w:rPr>
          <w:rFonts w:asciiTheme="majorBidi" w:eastAsia="Times New Roman" w:hAnsiTheme="majorBidi" w:cstheme="majorBidi"/>
          <w:sz w:val="28"/>
          <w:szCs w:val="28"/>
        </w:rPr>
      </w:pPr>
      <w:r w:rsidRPr="005D6E55">
        <w:rPr>
          <w:rFonts w:asciiTheme="majorBidi" w:eastAsia="Times New Roman" w:hAnsiTheme="majorBidi" w:cstheme="majorBidi"/>
          <w:sz w:val="28"/>
          <w:szCs w:val="28"/>
          <w:rtl/>
        </w:rPr>
        <w:t>دراسة ما يحال إليها من موضوعات ذات علاقة من رئيس القسم</w:t>
      </w:r>
      <w:r w:rsidRPr="005D6E55">
        <w:rPr>
          <w:rFonts w:asciiTheme="majorBidi" w:eastAsia="Times New Roman" w:hAnsiTheme="majorBidi" w:cstheme="majorBidi"/>
          <w:sz w:val="28"/>
          <w:szCs w:val="28"/>
        </w:rPr>
        <w:t>.</w:t>
      </w:r>
    </w:p>
    <w:p w:rsidR="0070403E" w:rsidRPr="0070403E" w:rsidRDefault="0070403E" w:rsidP="0045144A">
      <w:pPr>
        <w:pStyle w:val="ListParagraph"/>
        <w:shd w:val="clear" w:color="auto" w:fill="FFFFFF" w:themeFill="background1"/>
        <w:spacing w:after="0"/>
        <w:ind w:left="844"/>
        <w:rPr>
          <w:rtl/>
        </w:rPr>
      </w:pPr>
    </w:p>
    <w:p w:rsidR="00823807" w:rsidRDefault="00823807" w:rsidP="0045144A">
      <w:pPr>
        <w:pStyle w:val="ListParagraph"/>
        <w:shd w:val="clear" w:color="auto" w:fill="FFFFFF" w:themeFill="background1"/>
        <w:spacing w:after="0"/>
        <w:ind w:left="844"/>
        <w:rPr>
          <w:rtl/>
        </w:rPr>
      </w:pPr>
    </w:p>
    <w:p w:rsidR="00CD7B49" w:rsidRDefault="00CD7B49" w:rsidP="0045144A">
      <w:pPr>
        <w:pStyle w:val="ListParagraph"/>
        <w:shd w:val="clear" w:color="auto" w:fill="FFFFFF" w:themeFill="background1"/>
        <w:spacing w:after="0"/>
        <w:ind w:left="844"/>
        <w:rPr>
          <w:rtl/>
        </w:rPr>
      </w:pPr>
    </w:p>
    <w:p w:rsidR="00823807" w:rsidRDefault="00823807" w:rsidP="0045144A">
      <w:pPr>
        <w:pStyle w:val="ListParagraph"/>
        <w:shd w:val="clear" w:color="auto" w:fill="FFFFFF" w:themeFill="background1"/>
        <w:spacing w:after="0"/>
        <w:ind w:left="844"/>
        <w:rPr>
          <w:rtl/>
        </w:rPr>
      </w:pPr>
    </w:p>
    <w:p w:rsidR="00823807" w:rsidRDefault="00823807" w:rsidP="00A43476">
      <w:pPr>
        <w:pStyle w:val="ListParagraph"/>
        <w:spacing w:after="0"/>
        <w:ind w:left="844"/>
        <w:rPr>
          <w:rtl/>
        </w:rPr>
      </w:pPr>
    </w:p>
    <w:p w:rsidR="00823807" w:rsidRPr="00CD7B49" w:rsidRDefault="00CD7B49" w:rsidP="00CD7B49">
      <w:pPr>
        <w:spacing w:after="0"/>
        <w:rPr>
          <w:b/>
          <w:bCs/>
          <w:sz w:val="28"/>
          <w:szCs w:val="28"/>
          <w:rtl/>
        </w:rPr>
      </w:pPr>
      <w:r w:rsidRPr="00CD7B49">
        <w:rPr>
          <w:rFonts w:hint="cs"/>
          <w:b/>
          <w:bCs/>
          <w:sz w:val="28"/>
          <w:szCs w:val="28"/>
          <w:rtl/>
        </w:rPr>
        <w:t>الخطط الدراسية  و وصف المقررات  للبرامج التي يقدمها القسم</w:t>
      </w:r>
    </w:p>
    <w:p w:rsidR="00823807" w:rsidRDefault="00823807" w:rsidP="00A43476">
      <w:pPr>
        <w:pStyle w:val="ListParagraph"/>
        <w:spacing w:after="0"/>
        <w:ind w:left="844"/>
        <w:rPr>
          <w:rtl/>
        </w:rPr>
      </w:pPr>
    </w:p>
    <w:p w:rsidR="00823807" w:rsidRDefault="00823807" w:rsidP="00A43476">
      <w:pPr>
        <w:pStyle w:val="ListParagraph"/>
        <w:spacing w:after="0"/>
        <w:ind w:left="844"/>
        <w:rPr>
          <w:rtl/>
        </w:rPr>
      </w:pPr>
    </w:p>
    <w:p w:rsidR="00704C77" w:rsidRDefault="00704C77" w:rsidP="00A43476">
      <w:pPr>
        <w:pStyle w:val="ListParagraph"/>
        <w:spacing w:after="0"/>
        <w:ind w:left="844"/>
        <w:rPr>
          <w:rtl/>
        </w:rPr>
      </w:pPr>
    </w:p>
    <w:p w:rsidR="00704C77" w:rsidRPr="00A34212" w:rsidRDefault="00704C77" w:rsidP="00A43476">
      <w:pPr>
        <w:shd w:val="clear" w:color="auto" w:fill="EAF1DD" w:themeFill="accent3" w:themeFillTint="33"/>
        <w:spacing w:line="240" w:lineRule="auto"/>
        <w:ind w:left="45"/>
        <w:jc w:val="both"/>
        <w:rPr>
          <w:rFonts w:asciiTheme="majorBidi" w:hAnsiTheme="majorBidi" w:cs="AL-Mohanad Bold"/>
          <w:sz w:val="24"/>
          <w:szCs w:val="24"/>
          <w:rtl/>
        </w:rPr>
      </w:pPr>
      <w:r w:rsidRPr="00A34212">
        <w:rPr>
          <w:rFonts w:asciiTheme="majorBidi" w:hAnsiTheme="majorBidi" w:cs="AL-Mohanad Bold" w:hint="cs"/>
          <w:sz w:val="24"/>
          <w:szCs w:val="24"/>
          <w:rtl/>
        </w:rPr>
        <w:t>أولا: مقررات الدبلوم العام في التربية.</w:t>
      </w:r>
    </w:p>
    <w:tbl>
      <w:tblPr>
        <w:tblStyle w:val="MediumGrid3-Accent3"/>
        <w:bidiVisual/>
        <w:tblW w:w="10036" w:type="dxa"/>
        <w:jc w:val="center"/>
        <w:tblLayout w:type="fixed"/>
        <w:tblLook w:val="00A0"/>
      </w:tblPr>
      <w:tblGrid>
        <w:gridCol w:w="3226"/>
        <w:gridCol w:w="1488"/>
        <w:gridCol w:w="816"/>
        <w:gridCol w:w="930"/>
        <w:gridCol w:w="992"/>
        <w:gridCol w:w="1418"/>
        <w:gridCol w:w="1166"/>
      </w:tblGrid>
      <w:tr w:rsidR="00704C77" w:rsidRPr="00A34212" w:rsidTr="00F34BBA">
        <w:trPr>
          <w:cnfStyle w:val="100000000000"/>
          <w:trHeight w:val="495"/>
          <w:jc w:val="center"/>
        </w:trPr>
        <w:tc>
          <w:tcPr>
            <w:cnfStyle w:val="001000000000"/>
            <w:tcW w:w="3226" w:type="dxa"/>
            <w:vMerge w:val="restart"/>
            <w:vAlign w:val="center"/>
          </w:tcPr>
          <w:p w:rsidR="00704C77" w:rsidRPr="00A34212" w:rsidRDefault="00704C77" w:rsidP="00A43476">
            <w:pPr>
              <w:jc w:val="center"/>
              <w:rPr>
                <w:rFonts w:cs="AL-Mohanad Bold"/>
                <w:b w:val="0"/>
                <w:bCs w:val="0"/>
                <w:sz w:val="24"/>
                <w:szCs w:val="24"/>
              </w:rPr>
            </w:pPr>
            <w:r w:rsidRPr="00A34212">
              <w:rPr>
                <w:rFonts w:cs="AL-Mohanad Bold" w:hint="eastAsia"/>
                <w:b w:val="0"/>
                <w:bCs w:val="0"/>
                <w:sz w:val="24"/>
                <w:szCs w:val="24"/>
                <w:rtl/>
              </w:rPr>
              <w:t>اسم</w:t>
            </w:r>
            <w:r w:rsidRPr="00A34212">
              <w:rPr>
                <w:rFonts w:cs="AL-Mohanad Bold"/>
                <w:b w:val="0"/>
                <w:bCs w:val="0"/>
                <w:sz w:val="24"/>
                <w:szCs w:val="24"/>
                <w:rtl/>
              </w:rPr>
              <w:t xml:space="preserve"> </w:t>
            </w:r>
            <w:r w:rsidRPr="00A34212">
              <w:rPr>
                <w:rFonts w:cs="AL-Mohanad Bold" w:hint="eastAsia"/>
                <w:b w:val="0"/>
                <w:bCs w:val="0"/>
                <w:sz w:val="24"/>
                <w:szCs w:val="24"/>
                <w:rtl/>
              </w:rPr>
              <w:t>المقرر</w:t>
            </w:r>
          </w:p>
        </w:tc>
        <w:tc>
          <w:tcPr>
            <w:cnfStyle w:val="000010000000"/>
            <w:tcW w:w="1488" w:type="dxa"/>
            <w:vMerge w:val="restart"/>
            <w:vAlign w:val="center"/>
          </w:tcPr>
          <w:p w:rsidR="00704C77" w:rsidRPr="00A34212" w:rsidRDefault="00704C77" w:rsidP="00A43476">
            <w:pPr>
              <w:jc w:val="center"/>
              <w:rPr>
                <w:rFonts w:cs="AL-Mohanad Bold"/>
                <w:b w:val="0"/>
                <w:bCs w:val="0"/>
                <w:sz w:val="24"/>
                <w:szCs w:val="24"/>
              </w:rPr>
            </w:pPr>
            <w:r w:rsidRPr="00A34212">
              <w:rPr>
                <w:rFonts w:cs="AL-Mohanad Bold" w:hint="eastAsia"/>
                <w:b w:val="0"/>
                <w:bCs w:val="0"/>
                <w:sz w:val="24"/>
                <w:szCs w:val="24"/>
                <w:rtl/>
              </w:rPr>
              <w:t>الرمز</w:t>
            </w:r>
          </w:p>
        </w:tc>
        <w:tc>
          <w:tcPr>
            <w:tcW w:w="2738" w:type="dxa"/>
            <w:gridSpan w:val="3"/>
            <w:vAlign w:val="center"/>
          </w:tcPr>
          <w:p w:rsidR="00704C77" w:rsidRPr="00A34212" w:rsidRDefault="00704C77" w:rsidP="00A43476">
            <w:pPr>
              <w:jc w:val="center"/>
              <w:cnfStyle w:val="100000000000"/>
              <w:rPr>
                <w:rFonts w:cs="AL-Mohanad Bold"/>
                <w:b w:val="0"/>
                <w:bCs w:val="0"/>
                <w:sz w:val="24"/>
                <w:szCs w:val="24"/>
              </w:rPr>
            </w:pPr>
            <w:r w:rsidRPr="00A34212">
              <w:rPr>
                <w:rFonts w:cs="AL-Mohanad Bold" w:hint="eastAsia"/>
                <w:b w:val="0"/>
                <w:bCs w:val="0"/>
                <w:sz w:val="24"/>
                <w:szCs w:val="24"/>
                <w:rtl/>
              </w:rPr>
              <w:t>عدد</w:t>
            </w:r>
            <w:r w:rsidRPr="00A34212">
              <w:rPr>
                <w:rFonts w:cs="AL-Mohanad Bold"/>
                <w:b w:val="0"/>
                <w:bCs w:val="0"/>
                <w:sz w:val="24"/>
                <w:szCs w:val="24"/>
                <w:rtl/>
              </w:rPr>
              <w:t xml:space="preserve"> </w:t>
            </w:r>
            <w:r w:rsidRPr="00A34212">
              <w:rPr>
                <w:rFonts w:cs="AL-Mohanad Bold" w:hint="eastAsia"/>
                <w:b w:val="0"/>
                <w:bCs w:val="0"/>
                <w:sz w:val="24"/>
                <w:szCs w:val="24"/>
                <w:rtl/>
              </w:rPr>
              <w:t>الوحدات</w:t>
            </w:r>
          </w:p>
        </w:tc>
        <w:tc>
          <w:tcPr>
            <w:cnfStyle w:val="000010000000"/>
            <w:tcW w:w="1418" w:type="dxa"/>
            <w:vMerge w:val="restart"/>
            <w:vAlign w:val="center"/>
          </w:tcPr>
          <w:p w:rsidR="00704C77" w:rsidRPr="00A34212" w:rsidRDefault="00704C77" w:rsidP="00A43476">
            <w:pPr>
              <w:jc w:val="center"/>
              <w:rPr>
                <w:rFonts w:cs="AL-Mohanad Bold"/>
                <w:b w:val="0"/>
                <w:bCs w:val="0"/>
                <w:sz w:val="24"/>
                <w:szCs w:val="24"/>
              </w:rPr>
            </w:pPr>
            <w:r w:rsidRPr="00A34212">
              <w:rPr>
                <w:rFonts w:cs="AL-Mohanad Bold" w:hint="eastAsia"/>
                <w:b w:val="0"/>
                <w:bCs w:val="0"/>
                <w:sz w:val="24"/>
                <w:szCs w:val="24"/>
                <w:rtl/>
              </w:rPr>
              <w:t>عدد</w:t>
            </w:r>
            <w:r w:rsidRPr="00A34212">
              <w:rPr>
                <w:rFonts w:cs="AL-Mohanad Bold"/>
                <w:b w:val="0"/>
                <w:bCs w:val="0"/>
                <w:sz w:val="24"/>
                <w:szCs w:val="24"/>
                <w:rtl/>
              </w:rPr>
              <w:t xml:space="preserve"> </w:t>
            </w:r>
            <w:r w:rsidRPr="00A34212">
              <w:rPr>
                <w:rFonts w:cs="AL-Mohanad Bold" w:hint="eastAsia"/>
                <w:b w:val="0"/>
                <w:bCs w:val="0"/>
                <w:sz w:val="24"/>
                <w:szCs w:val="24"/>
                <w:rtl/>
              </w:rPr>
              <w:t>الساعات</w:t>
            </w:r>
            <w:r w:rsidRPr="00A34212">
              <w:rPr>
                <w:rFonts w:cs="AL-Mohanad Bold"/>
                <w:b w:val="0"/>
                <w:bCs w:val="0"/>
                <w:sz w:val="24"/>
                <w:szCs w:val="24"/>
                <w:rtl/>
              </w:rPr>
              <w:t xml:space="preserve"> </w:t>
            </w:r>
            <w:r w:rsidRPr="00A34212">
              <w:rPr>
                <w:rFonts w:cs="AL-Mohanad Bold" w:hint="eastAsia"/>
                <w:b w:val="0"/>
                <w:bCs w:val="0"/>
                <w:sz w:val="24"/>
                <w:szCs w:val="24"/>
                <w:rtl/>
              </w:rPr>
              <w:t>المعتمدة</w:t>
            </w:r>
          </w:p>
        </w:tc>
        <w:tc>
          <w:tcPr>
            <w:tcW w:w="1166" w:type="dxa"/>
            <w:vMerge w:val="restart"/>
            <w:vAlign w:val="center"/>
          </w:tcPr>
          <w:p w:rsidR="00704C77" w:rsidRPr="00A34212" w:rsidRDefault="00704C77" w:rsidP="00A43476">
            <w:pPr>
              <w:jc w:val="center"/>
              <w:cnfStyle w:val="100000000000"/>
              <w:rPr>
                <w:rFonts w:cs="AL-Mohanad Bold"/>
                <w:b w:val="0"/>
                <w:bCs w:val="0"/>
                <w:sz w:val="24"/>
                <w:szCs w:val="24"/>
              </w:rPr>
            </w:pPr>
            <w:r w:rsidRPr="00A34212">
              <w:rPr>
                <w:rFonts w:cs="AL-Mohanad Bold" w:hint="eastAsia"/>
                <w:b w:val="0"/>
                <w:bCs w:val="0"/>
                <w:sz w:val="24"/>
                <w:szCs w:val="24"/>
                <w:rtl/>
              </w:rPr>
              <w:t>المتطلب</w:t>
            </w:r>
            <w:r w:rsidRPr="00A34212">
              <w:rPr>
                <w:rFonts w:cs="AL-Mohanad Bold"/>
                <w:b w:val="0"/>
                <w:bCs w:val="0"/>
                <w:sz w:val="24"/>
                <w:szCs w:val="24"/>
                <w:rtl/>
              </w:rPr>
              <w:t xml:space="preserve"> </w:t>
            </w:r>
            <w:r w:rsidRPr="00A34212">
              <w:rPr>
                <w:rFonts w:cs="AL-Mohanad Bold" w:hint="eastAsia"/>
                <w:b w:val="0"/>
                <w:bCs w:val="0"/>
                <w:sz w:val="24"/>
                <w:szCs w:val="24"/>
                <w:rtl/>
              </w:rPr>
              <w:t>السابق</w:t>
            </w:r>
          </w:p>
        </w:tc>
      </w:tr>
      <w:tr w:rsidR="00704C77" w:rsidRPr="00A34212" w:rsidTr="00F34BBA">
        <w:trPr>
          <w:cnfStyle w:val="000000100000"/>
          <w:trHeight w:val="223"/>
          <w:jc w:val="center"/>
        </w:trPr>
        <w:tc>
          <w:tcPr>
            <w:cnfStyle w:val="001000000000"/>
            <w:tcW w:w="3226" w:type="dxa"/>
            <w:vMerge/>
            <w:vAlign w:val="center"/>
          </w:tcPr>
          <w:p w:rsidR="00704C77" w:rsidRPr="00A34212" w:rsidRDefault="00704C77" w:rsidP="00A43476">
            <w:pPr>
              <w:rPr>
                <w:rFonts w:cs="AL-Mohanad Bold"/>
                <w:b w:val="0"/>
                <w:bCs w:val="0"/>
                <w:sz w:val="24"/>
                <w:szCs w:val="24"/>
                <w:rtl/>
              </w:rPr>
            </w:pPr>
          </w:p>
        </w:tc>
        <w:tc>
          <w:tcPr>
            <w:cnfStyle w:val="000010000000"/>
            <w:tcW w:w="1488" w:type="dxa"/>
            <w:vMerge/>
            <w:vAlign w:val="center"/>
          </w:tcPr>
          <w:p w:rsidR="00704C77" w:rsidRPr="00A34212" w:rsidRDefault="00704C77" w:rsidP="00A43476">
            <w:pPr>
              <w:jc w:val="center"/>
              <w:rPr>
                <w:rFonts w:cs="AL-Mohanad Bold"/>
                <w:sz w:val="24"/>
                <w:szCs w:val="24"/>
                <w:rtl/>
              </w:rPr>
            </w:pPr>
          </w:p>
        </w:tc>
        <w:tc>
          <w:tcPr>
            <w:tcW w:w="816" w:type="dxa"/>
            <w:vAlign w:val="center"/>
          </w:tcPr>
          <w:p w:rsidR="00704C77" w:rsidRPr="00A34212" w:rsidRDefault="00704C77" w:rsidP="00A43476">
            <w:pPr>
              <w:jc w:val="center"/>
              <w:cnfStyle w:val="000000100000"/>
              <w:rPr>
                <w:rFonts w:cs="AL-Mohanad Bold"/>
                <w:sz w:val="24"/>
                <w:szCs w:val="24"/>
                <w:rtl/>
              </w:rPr>
            </w:pPr>
            <w:r w:rsidRPr="00A34212">
              <w:rPr>
                <w:rFonts w:cs="AL-Mohanad Bold" w:hint="cs"/>
                <w:sz w:val="24"/>
                <w:szCs w:val="24"/>
                <w:rtl/>
              </w:rPr>
              <w:t>نظري</w:t>
            </w:r>
          </w:p>
        </w:tc>
        <w:tc>
          <w:tcPr>
            <w:cnfStyle w:val="000010000000"/>
            <w:tcW w:w="930" w:type="dxa"/>
            <w:vAlign w:val="center"/>
          </w:tcPr>
          <w:p w:rsidR="00704C77" w:rsidRPr="00A34212" w:rsidRDefault="00704C77" w:rsidP="00A43476">
            <w:pPr>
              <w:jc w:val="center"/>
              <w:rPr>
                <w:rFonts w:cs="AL-Mohanad Bold"/>
                <w:sz w:val="24"/>
                <w:szCs w:val="24"/>
                <w:rtl/>
              </w:rPr>
            </w:pPr>
            <w:r w:rsidRPr="00A34212">
              <w:rPr>
                <w:rFonts w:cs="AL-Mohanad Bold" w:hint="cs"/>
                <w:sz w:val="24"/>
                <w:szCs w:val="24"/>
                <w:rtl/>
              </w:rPr>
              <w:t>عملي</w:t>
            </w:r>
          </w:p>
        </w:tc>
        <w:tc>
          <w:tcPr>
            <w:tcW w:w="992" w:type="dxa"/>
            <w:vAlign w:val="center"/>
          </w:tcPr>
          <w:p w:rsidR="00704C77" w:rsidRPr="00A34212" w:rsidRDefault="00704C77" w:rsidP="00A43476">
            <w:pPr>
              <w:jc w:val="center"/>
              <w:cnfStyle w:val="000000100000"/>
              <w:rPr>
                <w:rFonts w:cs="AL-Mohanad Bold"/>
                <w:sz w:val="24"/>
                <w:szCs w:val="24"/>
                <w:rtl/>
              </w:rPr>
            </w:pPr>
            <w:r w:rsidRPr="00A34212">
              <w:rPr>
                <w:rFonts w:cs="AL-Mohanad Bold" w:hint="cs"/>
                <w:sz w:val="24"/>
                <w:szCs w:val="24"/>
                <w:rtl/>
              </w:rPr>
              <w:t>تدريب</w:t>
            </w:r>
          </w:p>
        </w:tc>
        <w:tc>
          <w:tcPr>
            <w:cnfStyle w:val="000010000000"/>
            <w:tcW w:w="1418" w:type="dxa"/>
            <w:vMerge/>
            <w:vAlign w:val="center"/>
          </w:tcPr>
          <w:p w:rsidR="00704C77" w:rsidRPr="00A34212" w:rsidRDefault="00704C77" w:rsidP="00A43476">
            <w:pPr>
              <w:jc w:val="center"/>
              <w:rPr>
                <w:rFonts w:cs="AL-Mohanad Bold"/>
                <w:sz w:val="24"/>
                <w:szCs w:val="24"/>
                <w:rtl/>
              </w:rPr>
            </w:pPr>
          </w:p>
        </w:tc>
        <w:tc>
          <w:tcPr>
            <w:tcW w:w="1166" w:type="dxa"/>
            <w:vMerge/>
            <w:vAlign w:val="center"/>
          </w:tcPr>
          <w:p w:rsidR="00704C77" w:rsidRPr="00A34212" w:rsidRDefault="00704C77" w:rsidP="00A43476">
            <w:pPr>
              <w:jc w:val="center"/>
              <w:cnfStyle w:val="000000100000"/>
              <w:rPr>
                <w:rFonts w:cs="AL-Mohanad Bold"/>
                <w:sz w:val="24"/>
                <w:szCs w:val="24"/>
                <w:rtl/>
              </w:rPr>
            </w:pPr>
          </w:p>
        </w:tc>
      </w:tr>
      <w:tr w:rsidR="00704C77" w:rsidRPr="00A34212" w:rsidTr="00F34BBA">
        <w:trPr>
          <w:jc w:val="center"/>
        </w:trPr>
        <w:tc>
          <w:tcPr>
            <w:cnfStyle w:val="001000000000"/>
            <w:tcW w:w="3226" w:type="dxa"/>
            <w:vAlign w:val="center"/>
          </w:tcPr>
          <w:p w:rsidR="00704C77" w:rsidRPr="00A34212" w:rsidRDefault="00704C77" w:rsidP="00A43476">
            <w:pPr>
              <w:rPr>
                <w:rFonts w:cs="AL-Mohanad Bold"/>
                <w:b w:val="0"/>
                <w:bCs w:val="0"/>
                <w:sz w:val="24"/>
                <w:szCs w:val="24"/>
                <w:rtl/>
              </w:rPr>
            </w:pPr>
            <w:r w:rsidRPr="00A34212">
              <w:rPr>
                <w:rFonts w:cs="AL-Mohanad Bold" w:hint="cs"/>
                <w:b w:val="0"/>
                <w:bCs w:val="0"/>
                <w:sz w:val="24"/>
                <w:szCs w:val="24"/>
                <w:rtl/>
              </w:rPr>
              <w:t xml:space="preserve">القياس </w:t>
            </w:r>
            <w:r>
              <w:rPr>
                <w:rFonts w:cs="AL-Mohanad Bold" w:hint="cs"/>
                <w:b w:val="0"/>
                <w:bCs w:val="0"/>
                <w:sz w:val="24"/>
                <w:szCs w:val="24"/>
                <w:rtl/>
              </w:rPr>
              <w:t>و</w:t>
            </w:r>
            <w:r w:rsidRPr="00A34212">
              <w:rPr>
                <w:rFonts w:cs="AL-Mohanad Bold" w:hint="cs"/>
                <w:b w:val="0"/>
                <w:bCs w:val="0"/>
                <w:sz w:val="24"/>
                <w:szCs w:val="24"/>
                <w:rtl/>
              </w:rPr>
              <w:t>التقويم التربوي</w:t>
            </w:r>
          </w:p>
        </w:tc>
        <w:tc>
          <w:tcPr>
            <w:cnfStyle w:val="000010000000"/>
            <w:tcW w:w="1488" w:type="dxa"/>
            <w:vAlign w:val="center"/>
          </w:tcPr>
          <w:p w:rsidR="00704C77" w:rsidRPr="00A34212" w:rsidRDefault="00704C77" w:rsidP="00A43476">
            <w:pPr>
              <w:jc w:val="center"/>
              <w:rPr>
                <w:rFonts w:cs="AL-Mohanad Bold"/>
                <w:sz w:val="24"/>
                <w:szCs w:val="24"/>
                <w:rtl/>
              </w:rPr>
            </w:pPr>
            <w:r w:rsidRPr="00A34212">
              <w:rPr>
                <w:rFonts w:cs="AL-Mohanad Bold"/>
                <w:sz w:val="24"/>
                <w:szCs w:val="24"/>
              </w:rPr>
              <w:t>DTEDU 601</w:t>
            </w:r>
          </w:p>
        </w:tc>
        <w:tc>
          <w:tcPr>
            <w:tcW w:w="816" w:type="dxa"/>
            <w:vAlign w:val="center"/>
          </w:tcPr>
          <w:p w:rsidR="00704C77" w:rsidRPr="00A34212" w:rsidRDefault="00704C77" w:rsidP="00A43476">
            <w:pPr>
              <w:jc w:val="center"/>
              <w:cnfStyle w:val="000000000000"/>
              <w:rPr>
                <w:rFonts w:cs="AL-Mohanad Bold"/>
                <w:sz w:val="24"/>
                <w:szCs w:val="24"/>
                <w:rtl/>
              </w:rPr>
            </w:pPr>
          </w:p>
        </w:tc>
        <w:tc>
          <w:tcPr>
            <w:cnfStyle w:val="000010000000"/>
            <w:tcW w:w="930" w:type="dxa"/>
            <w:vAlign w:val="center"/>
          </w:tcPr>
          <w:p w:rsidR="00704C77" w:rsidRPr="00A34212" w:rsidRDefault="00704C77" w:rsidP="00A43476">
            <w:pPr>
              <w:jc w:val="center"/>
              <w:rPr>
                <w:rFonts w:cs="AL-Mohanad Bold"/>
                <w:sz w:val="24"/>
                <w:szCs w:val="24"/>
                <w:rtl/>
              </w:rPr>
            </w:pPr>
          </w:p>
        </w:tc>
        <w:tc>
          <w:tcPr>
            <w:tcW w:w="992" w:type="dxa"/>
            <w:vAlign w:val="center"/>
          </w:tcPr>
          <w:p w:rsidR="00704C77" w:rsidRPr="00A34212" w:rsidRDefault="00704C77" w:rsidP="00A43476">
            <w:pPr>
              <w:jc w:val="center"/>
              <w:cnfStyle w:val="000000000000"/>
              <w:rPr>
                <w:rFonts w:cs="AL-Mohanad Bold"/>
                <w:sz w:val="24"/>
                <w:szCs w:val="24"/>
                <w:rtl/>
              </w:rPr>
            </w:pPr>
          </w:p>
        </w:tc>
        <w:tc>
          <w:tcPr>
            <w:cnfStyle w:val="000010000000"/>
            <w:tcW w:w="1418" w:type="dxa"/>
            <w:vAlign w:val="center"/>
          </w:tcPr>
          <w:p w:rsidR="00704C77" w:rsidRPr="00A34212" w:rsidRDefault="00704C77" w:rsidP="00A43476">
            <w:pPr>
              <w:jc w:val="center"/>
              <w:rPr>
                <w:rFonts w:cs="AL-Mohanad Bold"/>
                <w:sz w:val="24"/>
                <w:szCs w:val="24"/>
                <w:rtl/>
              </w:rPr>
            </w:pPr>
            <w:r w:rsidRPr="00A34212">
              <w:rPr>
                <w:rFonts w:cs="AL-Mohanad Bold" w:hint="cs"/>
                <w:sz w:val="24"/>
                <w:szCs w:val="24"/>
                <w:rtl/>
              </w:rPr>
              <w:t>2</w:t>
            </w:r>
          </w:p>
        </w:tc>
        <w:tc>
          <w:tcPr>
            <w:tcW w:w="1166" w:type="dxa"/>
            <w:vAlign w:val="center"/>
          </w:tcPr>
          <w:p w:rsidR="00704C77" w:rsidRPr="00A34212" w:rsidRDefault="00704C77" w:rsidP="00A43476">
            <w:pPr>
              <w:jc w:val="center"/>
              <w:cnfStyle w:val="000000000000"/>
              <w:rPr>
                <w:rFonts w:cs="AL-Mohanad Bold"/>
                <w:sz w:val="24"/>
                <w:szCs w:val="24"/>
                <w:rtl/>
              </w:rPr>
            </w:pPr>
          </w:p>
        </w:tc>
      </w:tr>
      <w:tr w:rsidR="00704C77" w:rsidRPr="00A34212" w:rsidTr="00F34BBA">
        <w:trPr>
          <w:cnfStyle w:val="000000100000"/>
          <w:jc w:val="center"/>
        </w:trPr>
        <w:tc>
          <w:tcPr>
            <w:cnfStyle w:val="001000000000"/>
            <w:tcW w:w="3226" w:type="dxa"/>
            <w:vAlign w:val="center"/>
          </w:tcPr>
          <w:p w:rsidR="00704C77" w:rsidRPr="00A34212" w:rsidRDefault="00704C77" w:rsidP="00A43476">
            <w:pPr>
              <w:rPr>
                <w:rFonts w:cs="AL-Mohanad Bold"/>
                <w:b w:val="0"/>
                <w:bCs w:val="0"/>
                <w:sz w:val="24"/>
                <w:szCs w:val="24"/>
                <w:rtl/>
              </w:rPr>
            </w:pPr>
            <w:r w:rsidRPr="00A34212">
              <w:rPr>
                <w:rFonts w:cs="AL-Mohanad Bold" w:hint="cs"/>
                <w:b w:val="0"/>
                <w:bCs w:val="0"/>
                <w:sz w:val="24"/>
                <w:szCs w:val="24"/>
                <w:rtl/>
              </w:rPr>
              <w:t>مبادئ البحث التربوي</w:t>
            </w:r>
          </w:p>
        </w:tc>
        <w:tc>
          <w:tcPr>
            <w:cnfStyle w:val="000010000000"/>
            <w:tcW w:w="1488" w:type="dxa"/>
            <w:vAlign w:val="center"/>
          </w:tcPr>
          <w:p w:rsidR="00704C77" w:rsidRPr="00A34212" w:rsidRDefault="00704C77" w:rsidP="00A43476">
            <w:pPr>
              <w:jc w:val="center"/>
              <w:rPr>
                <w:rFonts w:cs="AL-Mohanad Bold"/>
                <w:sz w:val="24"/>
                <w:szCs w:val="24"/>
              </w:rPr>
            </w:pPr>
            <w:r w:rsidRPr="00A34212">
              <w:rPr>
                <w:rFonts w:cs="AL-Mohanad Bold"/>
                <w:sz w:val="24"/>
                <w:szCs w:val="24"/>
              </w:rPr>
              <w:t>DTEDU 602</w:t>
            </w:r>
          </w:p>
        </w:tc>
        <w:tc>
          <w:tcPr>
            <w:tcW w:w="816" w:type="dxa"/>
            <w:vAlign w:val="center"/>
          </w:tcPr>
          <w:p w:rsidR="00704C77" w:rsidRPr="00A34212" w:rsidRDefault="00704C77" w:rsidP="00A43476">
            <w:pPr>
              <w:jc w:val="center"/>
              <w:cnfStyle w:val="000000100000"/>
              <w:rPr>
                <w:rFonts w:cs="AL-Mohanad Bold"/>
                <w:sz w:val="24"/>
                <w:szCs w:val="24"/>
                <w:rtl/>
              </w:rPr>
            </w:pPr>
          </w:p>
        </w:tc>
        <w:tc>
          <w:tcPr>
            <w:cnfStyle w:val="000010000000"/>
            <w:tcW w:w="930" w:type="dxa"/>
            <w:vAlign w:val="center"/>
          </w:tcPr>
          <w:p w:rsidR="00704C77" w:rsidRPr="00A34212" w:rsidRDefault="00704C77" w:rsidP="00A43476">
            <w:pPr>
              <w:jc w:val="center"/>
              <w:rPr>
                <w:rFonts w:cs="AL-Mohanad Bold"/>
                <w:sz w:val="24"/>
                <w:szCs w:val="24"/>
                <w:rtl/>
              </w:rPr>
            </w:pPr>
          </w:p>
        </w:tc>
        <w:tc>
          <w:tcPr>
            <w:tcW w:w="992" w:type="dxa"/>
            <w:vAlign w:val="center"/>
          </w:tcPr>
          <w:p w:rsidR="00704C77" w:rsidRPr="00A34212" w:rsidRDefault="00704C77" w:rsidP="00A43476">
            <w:pPr>
              <w:jc w:val="center"/>
              <w:cnfStyle w:val="000000100000"/>
              <w:rPr>
                <w:rFonts w:cs="AL-Mohanad Bold"/>
                <w:sz w:val="24"/>
                <w:szCs w:val="24"/>
                <w:rtl/>
              </w:rPr>
            </w:pPr>
          </w:p>
        </w:tc>
        <w:tc>
          <w:tcPr>
            <w:cnfStyle w:val="000010000000"/>
            <w:tcW w:w="1418" w:type="dxa"/>
            <w:vAlign w:val="center"/>
          </w:tcPr>
          <w:p w:rsidR="00704C77" w:rsidRPr="00A34212" w:rsidRDefault="00704C77" w:rsidP="00A43476">
            <w:pPr>
              <w:jc w:val="center"/>
              <w:rPr>
                <w:rFonts w:cs="AL-Mohanad Bold"/>
                <w:sz w:val="24"/>
                <w:szCs w:val="24"/>
                <w:rtl/>
              </w:rPr>
            </w:pPr>
            <w:r w:rsidRPr="00A34212">
              <w:rPr>
                <w:rFonts w:cs="AL-Mohanad Bold" w:hint="cs"/>
                <w:sz w:val="24"/>
                <w:szCs w:val="24"/>
                <w:rtl/>
              </w:rPr>
              <w:t>2</w:t>
            </w:r>
          </w:p>
        </w:tc>
        <w:tc>
          <w:tcPr>
            <w:tcW w:w="1166" w:type="dxa"/>
            <w:vAlign w:val="center"/>
          </w:tcPr>
          <w:p w:rsidR="00704C77" w:rsidRPr="00A34212" w:rsidRDefault="00704C77" w:rsidP="00A43476">
            <w:pPr>
              <w:jc w:val="center"/>
              <w:cnfStyle w:val="000000100000"/>
              <w:rPr>
                <w:rFonts w:cs="AL-Mohanad Bold"/>
                <w:sz w:val="24"/>
                <w:szCs w:val="24"/>
                <w:rtl/>
              </w:rPr>
            </w:pPr>
          </w:p>
        </w:tc>
      </w:tr>
      <w:tr w:rsidR="00704C77" w:rsidRPr="00A34212" w:rsidTr="00F34BBA">
        <w:trPr>
          <w:jc w:val="center"/>
        </w:trPr>
        <w:tc>
          <w:tcPr>
            <w:cnfStyle w:val="001000000000"/>
            <w:tcW w:w="3226" w:type="dxa"/>
            <w:vAlign w:val="center"/>
          </w:tcPr>
          <w:p w:rsidR="00704C77" w:rsidRPr="00A34212" w:rsidRDefault="00704C77" w:rsidP="00A43476">
            <w:pPr>
              <w:rPr>
                <w:rFonts w:cs="AL-Mohanad Bold"/>
                <w:b w:val="0"/>
                <w:bCs w:val="0"/>
                <w:sz w:val="24"/>
                <w:szCs w:val="24"/>
                <w:rtl/>
              </w:rPr>
            </w:pPr>
            <w:r w:rsidRPr="00A34212">
              <w:rPr>
                <w:rFonts w:cs="AL-Mohanad Bold" w:hint="cs"/>
                <w:b w:val="0"/>
                <w:bCs w:val="0"/>
                <w:sz w:val="24"/>
                <w:szCs w:val="24"/>
                <w:rtl/>
              </w:rPr>
              <w:t>أصول التربية الإسلامية</w:t>
            </w:r>
          </w:p>
        </w:tc>
        <w:tc>
          <w:tcPr>
            <w:cnfStyle w:val="000010000000"/>
            <w:tcW w:w="1488" w:type="dxa"/>
            <w:vAlign w:val="center"/>
          </w:tcPr>
          <w:p w:rsidR="00704C77" w:rsidRPr="00A34212" w:rsidRDefault="00704C77" w:rsidP="00A43476">
            <w:pPr>
              <w:jc w:val="center"/>
              <w:rPr>
                <w:rFonts w:cs="AL-Mohanad Bold"/>
                <w:sz w:val="24"/>
                <w:szCs w:val="24"/>
              </w:rPr>
            </w:pPr>
            <w:r w:rsidRPr="00A34212">
              <w:rPr>
                <w:rFonts w:cs="AL-Mohanad Bold"/>
                <w:sz w:val="24"/>
                <w:szCs w:val="24"/>
              </w:rPr>
              <w:t>DTEDU 603</w:t>
            </w:r>
          </w:p>
        </w:tc>
        <w:tc>
          <w:tcPr>
            <w:tcW w:w="816" w:type="dxa"/>
            <w:vAlign w:val="center"/>
          </w:tcPr>
          <w:p w:rsidR="00704C77" w:rsidRPr="00A34212" w:rsidRDefault="00704C77" w:rsidP="00A43476">
            <w:pPr>
              <w:jc w:val="center"/>
              <w:cnfStyle w:val="000000000000"/>
              <w:rPr>
                <w:rFonts w:cs="AL-Mohanad Bold"/>
                <w:sz w:val="24"/>
                <w:szCs w:val="24"/>
                <w:rtl/>
              </w:rPr>
            </w:pPr>
          </w:p>
        </w:tc>
        <w:tc>
          <w:tcPr>
            <w:cnfStyle w:val="000010000000"/>
            <w:tcW w:w="930" w:type="dxa"/>
            <w:vAlign w:val="center"/>
          </w:tcPr>
          <w:p w:rsidR="00704C77" w:rsidRPr="00A34212" w:rsidRDefault="00704C77" w:rsidP="00A43476">
            <w:pPr>
              <w:jc w:val="center"/>
              <w:rPr>
                <w:rFonts w:cs="AL-Mohanad Bold"/>
                <w:sz w:val="24"/>
                <w:szCs w:val="24"/>
                <w:rtl/>
              </w:rPr>
            </w:pPr>
          </w:p>
        </w:tc>
        <w:tc>
          <w:tcPr>
            <w:tcW w:w="992" w:type="dxa"/>
            <w:vAlign w:val="center"/>
          </w:tcPr>
          <w:p w:rsidR="00704C77" w:rsidRPr="00A34212" w:rsidRDefault="00704C77" w:rsidP="00A43476">
            <w:pPr>
              <w:jc w:val="center"/>
              <w:cnfStyle w:val="000000000000"/>
              <w:rPr>
                <w:rFonts w:cs="AL-Mohanad Bold"/>
                <w:sz w:val="24"/>
                <w:szCs w:val="24"/>
                <w:rtl/>
              </w:rPr>
            </w:pPr>
          </w:p>
        </w:tc>
        <w:tc>
          <w:tcPr>
            <w:cnfStyle w:val="000010000000"/>
            <w:tcW w:w="1418" w:type="dxa"/>
            <w:vAlign w:val="center"/>
          </w:tcPr>
          <w:p w:rsidR="00704C77" w:rsidRPr="00A34212" w:rsidRDefault="00704C77" w:rsidP="00A43476">
            <w:pPr>
              <w:jc w:val="center"/>
              <w:rPr>
                <w:rFonts w:cs="AL-Mohanad Bold"/>
                <w:sz w:val="24"/>
                <w:szCs w:val="24"/>
                <w:rtl/>
              </w:rPr>
            </w:pPr>
            <w:r w:rsidRPr="00A34212">
              <w:rPr>
                <w:rFonts w:cs="AL-Mohanad Bold" w:hint="cs"/>
                <w:sz w:val="24"/>
                <w:szCs w:val="24"/>
                <w:rtl/>
              </w:rPr>
              <w:t>3</w:t>
            </w:r>
          </w:p>
        </w:tc>
        <w:tc>
          <w:tcPr>
            <w:tcW w:w="1166" w:type="dxa"/>
            <w:vAlign w:val="center"/>
          </w:tcPr>
          <w:p w:rsidR="00704C77" w:rsidRPr="00A34212" w:rsidRDefault="00704C77" w:rsidP="00A43476">
            <w:pPr>
              <w:jc w:val="center"/>
              <w:cnfStyle w:val="000000000000"/>
              <w:rPr>
                <w:rFonts w:cs="AL-Mohanad Bold"/>
                <w:sz w:val="24"/>
                <w:szCs w:val="24"/>
                <w:rtl/>
              </w:rPr>
            </w:pPr>
          </w:p>
        </w:tc>
      </w:tr>
      <w:tr w:rsidR="00704C77" w:rsidRPr="00A34212" w:rsidTr="00F34BBA">
        <w:trPr>
          <w:cnfStyle w:val="000000100000"/>
          <w:jc w:val="center"/>
        </w:trPr>
        <w:tc>
          <w:tcPr>
            <w:cnfStyle w:val="001000000000"/>
            <w:tcW w:w="3226" w:type="dxa"/>
            <w:vAlign w:val="center"/>
          </w:tcPr>
          <w:p w:rsidR="00704C77" w:rsidRPr="00A34212" w:rsidRDefault="00704C77" w:rsidP="00A43476">
            <w:pPr>
              <w:rPr>
                <w:rFonts w:cs="AL-Mohanad Bold"/>
                <w:b w:val="0"/>
                <w:bCs w:val="0"/>
                <w:sz w:val="24"/>
                <w:szCs w:val="24"/>
                <w:rtl/>
              </w:rPr>
            </w:pPr>
            <w:r w:rsidRPr="00A34212">
              <w:rPr>
                <w:rFonts w:cs="AL-Mohanad Bold" w:hint="cs"/>
                <w:b w:val="0"/>
                <w:bCs w:val="0"/>
                <w:sz w:val="24"/>
                <w:szCs w:val="24"/>
                <w:rtl/>
              </w:rPr>
              <w:t xml:space="preserve">علم نفس الطفولة </w:t>
            </w:r>
            <w:r>
              <w:rPr>
                <w:rFonts w:cs="AL-Mohanad Bold" w:hint="cs"/>
                <w:b w:val="0"/>
                <w:bCs w:val="0"/>
                <w:sz w:val="24"/>
                <w:szCs w:val="24"/>
                <w:rtl/>
              </w:rPr>
              <w:t>و</w:t>
            </w:r>
            <w:r w:rsidRPr="00A34212">
              <w:rPr>
                <w:rFonts w:cs="AL-Mohanad Bold" w:hint="cs"/>
                <w:b w:val="0"/>
                <w:bCs w:val="0"/>
                <w:sz w:val="24"/>
                <w:szCs w:val="24"/>
                <w:rtl/>
              </w:rPr>
              <w:t>المراهقة</w:t>
            </w:r>
          </w:p>
        </w:tc>
        <w:tc>
          <w:tcPr>
            <w:cnfStyle w:val="000010000000"/>
            <w:tcW w:w="1488" w:type="dxa"/>
            <w:vAlign w:val="center"/>
          </w:tcPr>
          <w:p w:rsidR="00704C77" w:rsidRPr="00A34212" w:rsidRDefault="00704C77" w:rsidP="00A43476">
            <w:pPr>
              <w:jc w:val="center"/>
              <w:rPr>
                <w:rFonts w:cs="AL-Mohanad Bold"/>
                <w:sz w:val="24"/>
                <w:szCs w:val="24"/>
              </w:rPr>
            </w:pPr>
            <w:r w:rsidRPr="00A34212">
              <w:rPr>
                <w:rFonts w:cs="AL-Mohanad Bold"/>
                <w:sz w:val="24"/>
                <w:szCs w:val="24"/>
              </w:rPr>
              <w:t>DTEDU 604</w:t>
            </w:r>
          </w:p>
        </w:tc>
        <w:tc>
          <w:tcPr>
            <w:tcW w:w="816" w:type="dxa"/>
            <w:vAlign w:val="center"/>
          </w:tcPr>
          <w:p w:rsidR="00704C77" w:rsidRPr="00A34212" w:rsidRDefault="00704C77" w:rsidP="00A43476">
            <w:pPr>
              <w:jc w:val="center"/>
              <w:cnfStyle w:val="000000100000"/>
              <w:rPr>
                <w:rFonts w:cs="AL-Mohanad Bold"/>
                <w:sz w:val="24"/>
                <w:szCs w:val="24"/>
                <w:rtl/>
              </w:rPr>
            </w:pPr>
          </w:p>
        </w:tc>
        <w:tc>
          <w:tcPr>
            <w:cnfStyle w:val="000010000000"/>
            <w:tcW w:w="930" w:type="dxa"/>
            <w:vAlign w:val="center"/>
          </w:tcPr>
          <w:p w:rsidR="00704C77" w:rsidRPr="00A34212" w:rsidRDefault="00704C77" w:rsidP="00A43476">
            <w:pPr>
              <w:jc w:val="center"/>
              <w:rPr>
                <w:rFonts w:cs="AL-Mohanad Bold"/>
                <w:sz w:val="24"/>
                <w:szCs w:val="24"/>
                <w:rtl/>
              </w:rPr>
            </w:pPr>
          </w:p>
        </w:tc>
        <w:tc>
          <w:tcPr>
            <w:tcW w:w="992" w:type="dxa"/>
            <w:vAlign w:val="center"/>
          </w:tcPr>
          <w:p w:rsidR="00704C77" w:rsidRPr="00A34212" w:rsidRDefault="00704C77" w:rsidP="00A43476">
            <w:pPr>
              <w:jc w:val="center"/>
              <w:cnfStyle w:val="000000100000"/>
              <w:rPr>
                <w:rFonts w:cs="AL-Mohanad Bold"/>
                <w:sz w:val="24"/>
                <w:szCs w:val="24"/>
                <w:rtl/>
              </w:rPr>
            </w:pPr>
          </w:p>
        </w:tc>
        <w:tc>
          <w:tcPr>
            <w:cnfStyle w:val="000010000000"/>
            <w:tcW w:w="1418" w:type="dxa"/>
            <w:vAlign w:val="center"/>
          </w:tcPr>
          <w:p w:rsidR="00704C77" w:rsidRPr="00A34212" w:rsidRDefault="00704C77" w:rsidP="00A43476">
            <w:pPr>
              <w:jc w:val="center"/>
              <w:rPr>
                <w:rFonts w:cs="AL-Mohanad Bold"/>
                <w:sz w:val="24"/>
                <w:szCs w:val="24"/>
                <w:rtl/>
              </w:rPr>
            </w:pPr>
            <w:r w:rsidRPr="00A34212">
              <w:rPr>
                <w:rFonts w:cs="AL-Mohanad Bold" w:hint="cs"/>
                <w:sz w:val="24"/>
                <w:szCs w:val="24"/>
                <w:rtl/>
              </w:rPr>
              <w:t>3</w:t>
            </w:r>
          </w:p>
        </w:tc>
        <w:tc>
          <w:tcPr>
            <w:tcW w:w="1166" w:type="dxa"/>
            <w:vAlign w:val="center"/>
          </w:tcPr>
          <w:p w:rsidR="00704C77" w:rsidRPr="00A34212" w:rsidRDefault="00704C77" w:rsidP="00A43476">
            <w:pPr>
              <w:jc w:val="center"/>
              <w:cnfStyle w:val="000000100000"/>
              <w:rPr>
                <w:rFonts w:cs="AL-Mohanad Bold"/>
                <w:sz w:val="24"/>
                <w:szCs w:val="24"/>
                <w:rtl/>
              </w:rPr>
            </w:pPr>
          </w:p>
        </w:tc>
      </w:tr>
      <w:tr w:rsidR="00704C77" w:rsidRPr="00A34212" w:rsidTr="00F34BBA">
        <w:trPr>
          <w:jc w:val="center"/>
        </w:trPr>
        <w:tc>
          <w:tcPr>
            <w:cnfStyle w:val="001000000000"/>
            <w:tcW w:w="3226" w:type="dxa"/>
            <w:vAlign w:val="center"/>
          </w:tcPr>
          <w:p w:rsidR="00704C77" w:rsidRPr="00A34212" w:rsidRDefault="00704C77" w:rsidP="00A43476">
            <w:pPr>
              <w:rPr>
                <w:rFonts w:cs="AL-Mohanad Bold"/>
                <w:b w:val="0"/>
                <w:bCs w:val="0"/>
                <w:sz w:val="24"/>
                <w:szCs w:val="24"/>
                <w:rtl/>
              </w:rPr>
            </w:pPr>
            <w:r w:rsidRPr="00A34212">
              <w:rPr>
                <w:rFonts w:cs="AL-Mohanad Bold" w:hint="cs"/>
                <w:b w:val="0"/>
                <w:bCs w:val="0"/>
                <w:sz w:val="24"/>
                <w:szCs w:val="24"/>
                <w:rtl/>
              </w:rPr>
              <w:t>المدخل للتدريس</w:t>
            </w:r>
          </w:p>
        </w:tc>
        <w:tc>
          <w:tcPr>
            <w:cnfStyle w:val="000010000000"/>
            <w:tcW w:w="1488" w:type="dxa"/>
            <w:vAlign w:val="center"/>
          </w:tcPr>
          <w:p w:rsidR="00704C77" w:rsidRPr="00A34212" w:rsidRDefault="00704C77" w:rsidP="00A43476">
            <w:pPr>
              <w:jc w:val="center"/>
              <w:rPr>
                <w:rFonts w:cs="AL-Mohanad Bold"/>
                <w:sz w:val="24"/>
                <w:szCs w:val="24"/>
              </w:rPr>
            </w:pPr>
            <w:r w:rsidRPr="00A34212">
              <w:rPr>
                <w:rFonts w:cs="AL-Mohanad Bold"/>
                <w:sz w:val="24"/>
                <w:szCs w:val="24"/>
              </w:rPr>
              <w:t>DTEDU 605</w:t>
            </w:r>
          </w:p>
        </w:tc>
        <w:tc>
          <w:tcPr>
            <w:tcW w:w="816" w:type="dxa"/>
            <w:vAlign w:val="center"/>
          </w:tcPr>
          <w:p w:rsidR="00704C77" w:rsidRPr="00A34212" w:rsidRDefault="00704C77" w:rsidP="00A43476">
            <w:pPr>
              <w:jc w:val="center"/>
              <w:cnfStyle w:val="000000000000"/>
              <w:rPr>
                <w:rFonts w:cs="AL-Mohanad Bold"/>
                <w:sz w:val="24"/>
                <w:szCs w:val="24"/>
                <w:rtl/>
              </w:rPr>
            </w:pPr>
          </w:p>
        </w:tc>
        <w:tc>
          <w:tcPr>
            <w:cnfStyle w:val="000010000000"/>
            <w:tcW w:w="930" w:type="dxa"/>
            <w:vAlign w:val="center"/>
          </w:tcPr>
          <w:p w:rsidR="00704C77" w:rsidRPr="00A34212" w:rsidRDefault="00704C77" w:rsidP="00A43476">
            <w:pPr>
              <w:jc w:val="center"/>
              <w:rPr>
                <w:rFonts w:cs="AL-Mohanad Bold"/>
                <w:sz w:val="24"/>
                <w:szCs w:val="24"/>
                <w:rtl/>
              </w:rPr>
            </w:pPr>
          </w:p>
        </w:tc>
        <w:tc>
          <w:tcPr>
            <w:tcW w:w="992" w:type="dxa"/>
            <w:vAlign w:val="center"/>
          </w:tcPr>
          <w:p w:rsidR="00704C77" w:rsidRPr="00A34212" w:rsidRDefault="00704C77" w:rsidP="00A43476">
            <w:pPr>
              <w:jc w:val="center"/>
              <w:cnfStyle w:val="000000000000"/>
              <w:rPr>
                <w:rFonts w:cs="AL-Mohanad Bold"/>
                <w:sz w:val="24"/>
                <w:szCs w:val="24"/>
                <w:rtl/>
              </w:rPr>
            </w:pPr>
          </w:p>
        </w:tc>
        <w:tc>
          <w:tcPr>
            <w:cnfStyle w:val="000010000000"/>
            <w:tcW w:w="1418" w:type="dxa"/>
            <w:vAlign w:val="center"/>
          </w:tcPr>
          <w:p w:rsidR="00704C77" w:rsidRPr="00A34212" w:rsidRDefault="00704C77" w:rsidP="00A43476">
            <w:pPr>
              <w:jc w:val="center"/>
              <w:rPr>
                <w:rFonts w:cs="AL-Mohanad Bold"/>
                <w:sz w:val="24"/>
                <w:szCs w:val="24"/>
                <w:rtl/>
              </w:rPr>
            </w:pPr>
            <w:r w:rsidRPr="00A34212">
              <w:rPr>
                <w:rFonts w:cs="AL-Mohanad Bold" w:hint="cs"/>
                <w:sz w:val="24"/>
                <w:szCs w:val="24"/>
                <w:rtl/>
              </w:rPr>
              <w:t>2</w:t>
            </w:r>
          </w:p>
        </w:tc>
        <w:tc>
          <w:tcPr>
            <w:tcW w:w="1166" w:type="dxa"/>
            <w:vAlign w:val="center"/>
          </w:tcPr>
          <w:p w:rsidR="00704C77" w:rsidRPr="00A34212" w:rsidRDefault="00704C77" w:rsidP="00A43476">
            <w:pPr>
              <w:jc w:val="center"/>
              <w:cnfStyle w:val="000000000000"/>
              <w:rPr>
                <w:rFonts w:cs="AL-Mohanad Bold"/>
                <w:sz w:val="24"/>
                <w:szCs w:val="24"/>
                <w:rtl/>
              </w:rPr>
            </w:pPr>
          </w:p>
        </w:tc>
      </w:tr>
      <w:tr w:rsidR="00704C77" w:rsidRPr="00A34212" w:rsidTr="00F34BBA">
        <w:trPr>
          <w:cnfStyle w:val="000000100000"/>
          <w:jc w:val="center"/>
        </w:trPr>
        <w:tc>
          <w:tcPr>
            <w:cnfStyle w:val="001000000000"/>
            <w:tcW w:w="3226" w:type="dxa"/>
            <w:vAlign w:val="center"/>
          </w:tcPr>
          <w:p w:rsidR="00704C77" w:rsidRPr="00A34212" w:rsidRDefault="00704C77" w:rsidP="00A43476">
            <w:pPr>
              <w:rPr>
                <w:rFonts w:cs="AL-Mohanad Bold"/>
                <w:b w:val="0"/>
                <w:bCs w:val="0"/>
                <w:sz w:val="24"/>
                <w:szCs w:val="24"/>
                <w:rtl/>
              </w:rPr>
            </w:pPr>
            <w:r w:rsidRPr="00A34212">
              <w:rPr>
                <w:rFonts w:cs="AL-Mohanad Bold" w:hint="cs"/>
                <w:b w:val="0"/>
                <w:bCs w:val="0"/>
                <w:sz w:val="24"/>
                <w:szCs w:val="24"/>
                <w:rtl/>
              </w:rPr>
              <w:t xml:space="preserve">الحاسب الآلي </w:t>
            </w:r>
            <w:r>
              <w:rPr>
                <w:rFonts w:cs="AL-Mohanad Bold" w:hint="cs"/>
                <w:b w:val="0"/>
                <w:bCs w:val="0"/>
                <w:sz w:val="24"/>
                <w:szCs w:val="24"/>
                <w:rtl/>
              </w:rPr>
              <w:t>و</w:t>
            </w:r>
            <w:r w:rsidRPr="00A34212">
              <w:rPr>
                <w:rFonts w:cs="AL-Mohanad Bold" w:hint="cs"/>
                <w:b w:val="0"/>
                <w:bCs w:val="0"/>
                <w:sz w:val="24"/>
                <w:szCs w:val="24"/>
                <w:rtl/>
              </w:rPr>
              <w:t>استخداماته</w:t>
            </w:r>
          </w:p>
        </w:tc>
        <w:tc>
          <w:tcPr>
            <w:cnfStyle w:val="000010000000"/>
            <w:tcW w:w="1488" w:type="dxa"/>
            <w:vAlign w:val="center"/>
          </w:tcPr>
          <w:p w:rsidR="00704C77" w:rsidRPr="00A34212" w:rsidRDefault="00704C77" w:rsidP="00A43476">
            <w:pPr>
              <w:jc w:val="center"/>
              <w:rPr>
                <w:rFonts w:cs="AL-Mohanad Bold"/>
                <w:sz w:val="24"/>
                <w:szCs w:val="24"/>
              </w:rPr>
            </w:pPr>
            <w:r w:rsidRPr="00A34212">
              <w:rPr>
                <w:rFonts w:cs="AL-Mohanad Bold"/>
                <w:sz w:val="24"/>
                <w:szCs w:val="24"/>
              </w:rPr>
              <w:t>DTEDU 606</w:t>
            </w:r>
          </w:p>
        </w:tc>
        <w:tc>
          <w:tcPr>
            <w:tcW w:w="816" w:type="dxa"/>
            <w:vAlign w:val="center"/>
          </w:tcPr>
          <w:p w:rsidR="00704C77" w:rsidRPr="00A34212" w:rsidRDefault="00704C77" w:rsidP="00A43476">
            <w:pPr>
              <w:jc w:val="center"/>
              <w:cnfStyle w:val="000000100000"/>
              <w:rPr>
                <w:rFonts w:cs="AL-Mohanad Bold"/>
                <w:sz w:val="24"/>
                <w:szCs w:val="24"/>
                <w:rtl/>
              </w:rPr>
            </w:pPr>
          </w:p>
        </w:tc>
        <w:tc>
          <w:tcPr>
            <w:cnfStyle w:val="000010000000"/>
            <w:tcW w:w="930" w:type="dxa"/>
            <w:vAlign w:val="center"/>
          </w:tcPr>
          <w:p w:rsidR="00704C77" w:rsidRPr="00A34212" w:rsidRDefault="00704C77" w:rsidP="00A43476">
            <w:pPr>
              <w:jc w:val="center"/>
              <w:rPr>
                <w:rFonts w:cs="AL-Mohanad Bold"/>
                <w:sz w:val="24"/>
                <w:szCs w:val="24"/>
                <w:rtl/>
              </w:rPr>
            </w:pPr>
          </w:p>
        </w:tc>
        <w:tc>
          <w:tcPr>
            <w:tcW w:w="992" w:type="dxa"/>
            <w:vAlign w:val="center"/>
          </w:tcPr>
          <w:p w:rsidR="00704C77" w:rsidRPr="00A34212" w:rsidRDefault="00704C77" w:rsidP="00A43476">
            <w:pPr>
              <w:jc w:val="center"/>
              <w:cnfStyle w:val="000000100000"/>
              <w:rPr>
                <w:rFonts w:cs="AL-Mohanad Bold"/>
                <w:sz w:val="24"/>
                <w:szCs w:val="24"/>
                <w:rtl/>
              </w:rPr>
            </w:pPr>
          </w:p>
        </w:tc>
        <w:tc>
          <w:tcPr>
            <w:cnfStyle w:val="000010000000"/>
            <w:tcW w:w="1418" w:type="dxa"/>
            <w:vAlign w:val="center"/>
          </w:tcPr>
          <w:p w:rsidR="00704C77" w:rsidRPr="00A34212" w:rsidRDefault="00704C77" w:rsidP="00A43476">
            <w:pPr>
              <w:jc w:val="center"/>
              <w:rPr>
                <w:rFonts w:cs="AL-Mohanad Bold"/>
                <w:sz w:val="24"/>
                <w:szCs w:val="24"/>
                <w:rtl/>
              </w:rPr>
            </w:pPr>
            <w:r w:rsidRPr="00A34212">
              <w:rPr>
                <w:rFonts w:cs="AL-Mohanad Bold" w:hint="cs"/>
                <w:sz w:val="24"/>
                <w:szCs w:val="24"/>
                <w:rtl/>
              </w:rPr>
              <w:t>2</w:t>
            </w:r>
          </w:p>
        </w:tc>
        <w:tc>
          <w:tcPr>
            <w:tcW w:w="1166" w:type="dxa"/>
            <w:vAlign w:val="center"/>
          </w:tcPr>
          <w:p w:rsidR="00704C77" w:rsidRPr="00A34212" w:rsidRDefault="00704C77" w:rsidP="00A43476">
            <w:pPr>
              <w:jc w:val="center"/>
              <w:cnfStyle w:val="000000100000"/>
              <w:rPr>
                <w:rFonts w:cs="AL-Mohanad Bold"/>
                <w:sz w:val="24"/>
                <w:szCs w:val="24"/>
                <w:rtl/>
              </w:rPr>
            </w:pPr>
          </w:p>
        </w:tc>
      </w:tr>
      <w:tr w:rsidR="00704C77" w:rsidRPr="00A34212" w:rsidTr="00F34BBA">
        <w:trPr>
          <w:jc w:val="center"/>
        </w:trPr>
        <w:tc>
          <w:tcPr>
            <w:cnfStyle w:val="001000000000"/>
            <w:tcW w:w="3226" w:type="dxa"/>
            <w:vAlign w:val="center"/>
          </w:tcPr>
          <w:p w:rsidR="00704C77" w:rsidRPr="00A34212" w:rsidRDefault="00704C77" w:rsidP="00A43476">
            <w:pPr>
              <w:rPr>
                <w:rFonts w:cs="AL-Mohanad Bold"/>
                <w:b w:val="0"/>
                <w:bCs w:val="0"/>
                <w:sz w:val="24"/>
                <w:szCs w:val="24"/>
                <w:rtl/>
              </w:rPr>
            </w:pPr>
            <w:r w:rsidRPr="00A34212">
              <w:rPr>
                <w:rFonts w:cs="AL-Mohanad Bold" w:hint="cs"/>
                <w:b w:val="0"/>
                <w:bCs w:val="0"/>
                <w:sz w:val="24"/>
                <w:szCs w:val="24"/>
                <w:rtl/>
              </w:rPr>
              <w:t>الإدارة المدرسية والإشراف التربوي</w:t>
            </w:r>
          </w:p>
        </w:tc>
        <w:tc>
          <w:tcPr>
            <w:cnfStyle w:val="000010000000"/>
            <w:tcW w:w="1488" w:type="dxa"/>
            <w:vAlign w:val="center"/>
          </w:tcPr>
          <w:p w:rsidR="00704C77" w:rsidRPr="00A34212" w:rsidRDefault="00704C77" w:rsidP="00A43476">
            <w:pPr>
              <w:jc w:val="center"/>
              <w:rPr>
                <w:rFonts w:cs="AL-Mohanad Bold"/>
                <w:sz w:val="24"/>
                <w:szCs w:val="24"/>
              </w:rPr>
            </w:pPr>
            <w:r w:rsidRPr="00A34212">
              <w:rPr>
                <w:rFonts w:cs="AL-Mohanad Bold"/>
                <w:sz w:val="24"/>
                <w:szCs w:val="24"/>
              </w:rPr>
              <w:t>DTEDU 607</w:t>
            </w:r>
          </w:p>
        </w:tc>
        <w:tc>
          <w:tcPr>
            <w:tcW w:w="816" w:type="dxa"/>
            <w:vAlign w:val="center"/>
          </w:tcPr>
          <w:p w:rsidR="00704C77" w:rsidRPr="00A34212" w:rsidRDefault="00704C77" w:rsidP="00A43476">
            <w:pPr>
              <w:jc w:val="center"/>
              <w:cnfStyle w:val="000000000000"/>
              <w:rPr>
                <w:rFonts w:cs="AL-Mohanad Bold"/>
                <w:sz w:val="24"/>
                <w:szCs w:val="24"/>
                <w:rtl/>
              </w:rPr>
            </w:pPr>
          </w:p>
        </w:tc>
        <w:tc>
          <w:tcPr>
            <w:cnfStyle w:val="000010000000"/>
            <w:tcW w:w="930" w:type="dxa"/>
            <w:vAlign w:val="center"/>
          </w:tcPr>
          <w:p w:rsidR="00704C77" w:rsidRPr="00A34212" w:rsidRDefault="00704C77" w:rsidP="00A43476">
            <w:pPr>
              <w:jc w:val="center"/>
              <w:rPr>
                <w:rFonts w:cs="AL-Mohanad Bold"/>
                <w:sz w:val="24"/>
                <w:szCs w:val="24"/>
                <w:rtl/>
              </w:rPr>
            </w:pPr>
          </w:p>
        </w:tc>
        <w:tc>
          <w:tcPr>
            <w:tcW w:w="992" w:type="dxa"/>
            <w:vAlign w:val="center"/>
          </w:tcPr>
          <w:p w:rsidR="00704C77" w:rsidRPr="00A34212" w:rsidRDefault="00704C77" w:rsidP="00A43476">
            <w:pPr>
              <w:jc w:val="center"/>
              <w:cnfStyle w:val="000000000000"/>
              <w:rPr>
                <w:rFonts w:cs="AL-Mohanad Bold"/>
                <w:sz w:val="24"/>
                <w:szCs w:val="24"/>
                <w:rtl/>
              </w:rPr>
            </w:pPr>
          </w:p>
        </w:tc>
        <w:tc>
          <w:tcPr>
            <w:cnfStyle w:val="000010000000"/>
            <w:tcW w:w="1418" w:type="dxa"/>
            <w:vAlign w:val="center"/>
          </w:tcPr>
          <w:p w:rsidR="00704C77" w:rsidRPr="00A34212" w:rsidRDefault="00704C77" w:rsidP="00A43476">
            <w:pPr>
              <w:jc w:val="center"/>
              <w:rPr>
                <w:rFonts w:cs="AL-Mohanad Bold"/>
                <w:sz w:val="24"/>
                <w:szCs w:val="24"/>
                <w:rtl/>
              </w:rPr>
            </w:pPr>
            <w:r w:rsidRPr="00A34212">
              <w:rPr>
                <w:rFonts w:cs="AL-Mohanad Bold" w:hint="cs"/>
                <w:sz w:val="24"/>
                <w:szCs w:val="24"/>
                <w:rtl/>
              </w:rPr>
              <w:t>3</w:t>
            </w:r>
          </w:p>
        </w:tc>
        <w:tc>
          <w:tcPr>
            <w:tcW w:w="1166" w:type="dxa"/>
            <w:vAlign w:val="center"/>
          </w:tcPr>
          <w:p w:rsidR="00704C77" w:rsidRPr="00A34212" w:rsidRDefault="00704C77" w:rsidP="00A43476">
            <w:pPr>
              <w:jc w:val="center"/>
              <w:cnfStyle w:val="000000000000"/>
              <w:rPr>
                <w:rFonts w:cs="AL-Mohanad Bold"/>
                <w:sz w:val="24"/>
                <w:szCs w:val="24"/>
                <w:rtl/>
              </w:rPr>
            </w:pPr>
          </w:p>
        </w:tc>
      </w:tr>
      <w:tr w:rsidR="00704C77" w:rsidRPr="00A34212" w:rsidTr="00F34BBA">
        <w:trPr>
          <w:cnfStyle w:val="000000100000"/>
          <w:jc w:val="center"/>
        </w:trPr>
        <w:tc>
          <w:tcPr>
            <w:cnfStyle w:val="001000000000"/>
            <w:tcW w:w="3226" w:type="dxa"/>
            <w:vAlign w:val="center"/>
          </w:tcPr>
          <w:p w:rsidR="00704C77" w:rsidRPr="00A34212" w:rsidRDefault="00704C77" w:rsidP="00A43476">
            <w:pPr>
              <w:rPr>
                <w:rFonts w:cs="AL-Mohanad Bold"/>
                <w:b w:val="0"/>
                <w:bCs w:val="0"/>
                <w:sz w:val="24"/>
                <w:szCs w:val="24"/>
                <w:rtl/>
              </w:rPr>
            </w:pPr>
            <w:r w:rsidRPr="00A34212">
              <w:rPr>
                <w:rFonts w:cs="AL-Mohanad Bold" w:hint="cs"/>
                <w:b w:val="0"/>
                <w:bCs w:val="0"/>
                <w:sz w:val="24"/>
                <w:szCs w:val="24"/>
                <w:rtl/>
              </w:rPr>
              <w:t>المناهج وطرق التدريس</w:t>
            </w:r>
          </w:p>
        </w:tc>
        <w:tc>
          <w:tcPr>
            <w:cnfStyle w:val="000010000000"/>
            <w:tcW w:w="1488" w:type="dxa"/>
            <w:vAlign w:val="center"/>
          </w:tcPr>
          <w:p w:rsidR="00704C77" w:rsidRPr="00A34212" w:rsidRDefault="00704C77" w:rsidP="00A43476">
            <w:pPr>
              <w:jc w:val="center"/>
              <w:rPr>
                <w:rFonts w:cs="AL-Mohanad Bold"/>
                <w:sz w:val="24"/>
                <w:szCs w:val="24"/>
              </w:rPr>
            </w:pPr>
            <w:r w:rsidRPr="00A34212">
              <w:rPr>
                <w:rFonts w:cs="AL-Mohanad Bold"/>
                <w:sz w:val="24"/>
                <w:szCs w:val="24"/>
              </w:rPr>
              <w:t>DTEDU 608</w:t>
            </w:r>
          </w:p>
        </w:tc>
        <w:tc>
          <w:tcPr>
            <w:tcW w:w="816" w:type="dxa"/>
            <w:vAlign w:val="center"/>
          </w:tcPr>
          <w:p w:rsidR="00704C77" w:rsidRPr="00A34212" w:rsidRDefault="00704C77" w:rsidP="00A43476">
            <w:pPr>
              <w:jc w:val="center"/>
              <w:cnfStyle w:val="000000100000"/>
              <w:rPr>
                <w:rFonts w:cs="AL-Mohanad Bold"/>
                <w:sz w:val="24"/>
                <w:szCs w:val="24"/>
                <w:rtl/>
              </w:rPr>
            </w:pPr>
          </w:p>
        </w:tc>
        <w:tc>
          <w:tcPr>
            <w:cnfStyle w:val="000010000000"/>
            <w:tcW w:w="930" w:type="dxa"/>
            <w:vAlign w:val="center"/>
          </w:tcPr>
          <w:p w:rsidR="00704C77" w:rsidRPr="00A34212" w:rsidRDefault="00704C77" w:rsidP="00A43476">
            <w:pPr>
              <w:jc w:val="center"/>
              <w:rPr>
                <w:rFonts w:cs="AL-Mohanad Bold"/>
                <w:sz w:val="24"/>
                <w:szCs w:val="24"/>
                <w:rtl/>
              </w:rPr>
            </w:pPr>
          </w:p>
        </w:tc>
        <w:tc>
          <w:tcPr>
            <w:tcW w:w="992" w:type="dxa"/>
            <w:vAlign w:val="center"/>
          </w:tcPr>
          <w:p w:rsidR="00704C77" w:rsidRPr="00A34212" w:rsidRDefault="00704C77" w:rsidP="00A43476">
            <w:pPr>
              <w:jc w:val="center"/>
              <w:cnfStyle w:val="000000100000"/>
              <w:rPr>
                <w:rFonts w:cs="AL-Mohanad Bold"/>
                <w:sz w:val="24"/>
                <w:szCs w:val="24"/>
                <w:rtl/>
              </w:rPr>
            </w:pPr>
          </w:p>
        </w:tc>
        <w:tc>
          <w:tcPr>
            <w:cnfStyle w:val="000010000000"/>
            <w:tcW w:w="1418" w:type="dxa"/>
            <w:vAlign w:val="center"/>
          </w:tcPr>
          <w:p w:rsidR="00704C77" w:rsidRPr="00A34212" w:rsidRDefault="00704C77" w:rsidP="00A43476">
            <w:pPr>
              <w:jc w:val="center"/>
              <w:rPr>
                <w:rFonts w:cs="AL-Mohanad Bold"/>
                <w:sz w:val="24"/>
                <w:szCs w:val="24"/>
                <w:rtl/>
              </w:rPr>
            </w:pPr>
            <w:r w:rsidRPr="00A34212">
              <w:rPr>
                <w:rFonts w:cs="AL-Mohanad Bold" w:hint="cs"/>
                <w:sz w:val="24"/>
                <w:szCs w:val="24"/>
                <w:rtl/>
              </w:rPr>
              <w:t>2</w:t>
            </w:r>
          </w:p>
        </w:tc>
        <w:tc>
          <w:tcPr>
            <w:tcW w:w="1166" w:type="dxa"/>
            <w:vAlign w:val="center"/>
          </w:tcPr>
          <w:p w:rsidR="00704C77" w:rsidRPr="00A34212" w:rsidRDefault="00704C77" w:rsidP="00A43476">
            <w:pPr>
              <w:jc w:val="center"/>
              <w:cnfStyle w:val="000000100000"/>
              <w:rPr>
                <w:rFonts w:cs="AL-Mohanad Bold"/>
                <w:sz w:val="24"/>
                <w:szCs w:val="24"/>
                <w:rtl/>
              </w:rPr>
            </w:pPr>
          </w:p>
        </w:tc>
      </w:tr>
      <w:tr w:rsidR="00704C77" w:rsidRPr="00A34212" w:rsidTr="00F34BBA">
        <w:trPr>
          <w:jc w:val="center"/>
        </w:trPr>
        <w:tc>
          <w:tcPr>
            <w:cnfStyle w:val="001000000000"/>
            <w:tcW w:w="3226" w:type="dxa"/>
            <w:vAlign w:val="center"/>
          </w:tcPr>
          <w:p w:rsidR="00704C77" w:rsidRPr="00A34212" w:rsidRDefault="00704C77" w:rsidP="00A43476">
            <w:pPr>
              <w:rPr>
                <w:rFonts w:cs="AL-Mohanad Bold"/>
                <w:b w:val="0"/>
                <w:bCs w:val="0"/>
                <w:sz w:val="24"/>
                <w:szCs w:val="24"/>
                <w:rtl/>
              </w:rPr>
            </w:pPr>
            <w:r w:rsidRPr="00A34212">
              <w:rPr>
                <w:rFonts w:cs="AL-Mohanad Bold" w:hint="cs"/>
                <w:b w:val="0"/>
                <w:bCs w:val="0"/>
                <w:sz w:val="24"/>
                <w:szCs w:val="24"/>
                <w:rtl/>
              </w:rPr>
              <w:t>تقنيات التعلم والاتصال</w:t>
            </w:r>
          </w:p>
        </w:tc>
        <w:tc>
          <w:tcPr>
            <w:cnfStyle w:val="000010000000"/>
            <w:tcW w:w="1488" w:type="dxa"/>
            <w:vAlign w:val="center"/>
          </w:tcPr>
          <w:p w:rsidR="00704C77" w:rsidRPr="00A34212" w:rsidRDefault="00704C77" w:rsidP="00A43476">
            <w:pPr>
              <w:jc w:val="center"/>
              <w:rPr>
                <w:rFonts w:cs="AL-Mohanad Bold"/>
                <w:sz w:val="24"/>
                <w:szCs w:val="24"/>
              </w:rPr>
            </w:pPr>
            <w:r w:rsidRPr="00A34212">
              <w:rPr>
                <w:rFonts w:cs="AL-Mohanad Bold"/>
                <w:sz w:val="24"/>
                <w:szCs w:val="24"/>
              </w:rPr>
              <w:t>DTEDU 609</w:t>
            </w:r>
          </w:p>
        </w:tc>
        <w:tc>
          <w:tcPr>
            <w:tcW w:w="816" w:type="dxa"/>
            <w:vAlign w:val="center"/>
          </w:tcPr>
          <w:p w:rsidR="00704C77" w:rsidRPr="00A34212" w:rsidRDefault="00704C77" w:rsidP="00A43476">
            <w:pPr>
              <w:jc w:val="center"/>
              <w:cnfStyle w:val="000000000000"/>
              <w:rPr>
                <w:rFonts w:cs="AL-Mohanad Bold"/>
                <w:sz w:val="24"/>
                <w:szCs w:val="24"/>
                <w:rtl/>
              </w:rPr>
            </w:pPr>
          </w:p>
        </w:tc>
        <w:tc>
          <w:tcPr>
            <w:cnfStyle w:val="000010000000"/>
            <w:tcW w:w="930" w:type="dxa"/>
            <w:vAlign w:val="center"/>
          </w:tcPr>
          <w:p w:rsidR="00704C77" w:rsidRPr="00A34212" w:rsidRDefault="00704C77" w:rsidP="00A43476">
            <w:pPr>
              <w:jc w:val="center"/>
              <w:rPr>
                <w:rFonts w:cs="AL-Mohanad Bold"/>
                <w:sz w:val="24"/>
                <w:szCs w:val="24"/>
                <w:rtl/>
              </w:rPr>
            </w:pPr>
          </w:p>
        </w:tc>
        <w:tc>
          <w:tcPr>
            <w:tcW w:w="992" w:type="dxa"/>
            <w:vAlign w:val="center"/>
          </w:tcPr>
          <w:p w:rsidR="00704C77" w:rsidRPr="00A34212" w:rsidRDefault="00704C77" w:rsidP="00A43476">
            <w:pPr>
              <w:jc w:val="center"/>
              <w:cnfStyle w:val="000000000000"/>
              <w:rPr>
                <w:rFonts w:cs="AL-Mohanad Bold"/>
                <w:sz w:val="24"/>
                <w:szCs w:val="24"/>
                <w:rtl/>
              </w:rPr>
            </w:pPr>
          </w:p>
        </w:tc>
        <w:tc>
          <w:tcPr>
            <w:cnfStyle w:val="000010000000"/>
            <w:tcW w:w="1418" w:type="dxa"/>
            <w:vAlign w:val="center"/>
          </w:tcPr>
          <w:p w:rsidR="00704C77" w:rsidRPr="00A34212" w:rsidRDefault="00704C77" w:rsidP="00A43476">
            <w:pPr>
              <w:jc w:val="center"/>
              <w:rPr>
                <w:rFonts w:cs="AL-Mohanad Bold"/>
                <w:sz w:val="24"/>
                <w:szCs w:val="24"/>
                <w:rtl/>
              </w:rPr>
            </w:pPr>
            <w:r w:rsidRPr="00A34212">
              <w:rPr>
                <w:rFonts w:cs="AL-Mohanad Bold" w:hint="cs"/>
                <w:sz w:val="24"/>
                <w:szCs w:val="24"/>
                <w:rtl/>
              </w:rPr>
              <w:t>2</w:t>
            </w:r>
          </w:p>
        </w:tc>
        <w:tc>
          <w:tcPr>
            <w:tcW w:w="1166" w:type="dxa"/>
            <w:vAlign w:val="center"/>
          </w:tcPr>
          <w:p w:rsidR="00704C77" w:rsidRPr="00A34212" w:rsidRDefault="00704C77" w:rsidP="00A43476">
            <w:pPr>
              <w:jc w:val="center"/>
              <w:cnfStyle w:val="000000000000"/>
              <w:rPr>
                <w:rFonts w:cs="AL-Mohanad Bold"/>
                <w:sz w:val="24"/>
                <w:szCs w:val="24"/>
                <w:rtl/>
              </w:rPr>
            </w:pPr>
          </w:p>
        </w:tc>
      </w:tr>
      <w:tr w:rsidR="00704C77" w:rsidRPr="00A34212" w:rsidTr="00F34BBA">
        <w:trPr>
          <w:cnfStyle w:val="000000100000"/>
          <w:jc w:val="center"/>
        </w:trPr>
        <w:tc>
          <w:tcPr>
            <w:cnfStyle w:val="001000000000"/>
            <w:tcW w:w="3226" w:type="dxa"/>
            <w:vAlign w:val="center"/>
          </w:tcPr>
          <w:p w:rsidR="00704C77" w:rsidRPr="00A34212" w:rsidRDefault="00704C77" w:rsidP="00A43476">
            <w:pPr>
              <w:rPr>
                <w:rFonts w:cs="AL-Mohanad Bold"/>
                <w:b w:val="0"/>
                <w:bCs w:val="0"/>
                <w:sz w:val="24"/>
                <w:szCs w:val="24"/>
                <w:rtl/>
              </w:rPr>
            </w:pPr>
            <w:r w:rsidRPr="00A34212">
              <w:rPr>
                <w:rFonts w:cs="AL-Mohanad Bold" w:hint="cs"/>
                <w:b w:val="0"/>
                <w:bCs w:val="0"/>
                <w:sz w:val="24"/>
                <w:szCs w:val="24"/>
                <w:rtl/>
              </w:rPr>
              <w:t>علم نفس التربوي</w:t>
            </w:r>
          </w:p>
        </w:tc>
        <w:tc>
          <w:tcPr>
            <w:cnfStyle w:val="000010000000"/>
            <w:tcW w:w="1488" w:type="dxa"/>
            <w:vAlign w:val="center"/>
          </w:tcPr>
          <w:p w:rsidR="00704C77" w:rsidRPr="00A34212" w:rsidRDefault="00704C77" w:rsidP="00A43476">
            <w:pPr>
              <w:jc w:val="center"/>
              <w:rPr>
                <w:rFonts w:cs="AL-Mohanad Bold"/>
                <w:sz w:val="24"/>
                <w:szCs w:val="24"/>
              </w:rPr>
            </w:pPr>
            <w:r w:rsidRPr="00A34212">
              <w:rPr>
                <w:rFonts w:cs="AL-Mohanad Bold"/>
                <w:sz w:val="24"/>
                <w:szCs w:val="24"/>
              </w:rPr>
              <w:t>DTEDU 610</w:t>
            </w:r>
          </w:p>
        </w:tc>
        <w:tc>
          <w:tcPr>
            <w:tcW w:w="816" w:type="dxa"/>
            <w:vAlign w:val="center"/>
          </w:tcPr>
          <w:p w:rsidR="00704C77" w:rsidRPr="00A34212" w:rsidRDefault="00704C77" w:rsidP="00A43476">
            <w:pPr>
              <w:jc w:val="center"/>
              <w:cnfStyle w:val="000000100000"/>
              <w:rPr>
                <w:rFonts w:cs="AL-Mohanad Bold"/>
                <w:sz w:val="24"/>
                <w:szCs w:val="24"/>
                <w:rtl/>
              </w:rPr>
            </w:pPr>
          </w:p>
        </w:tc>
        <w:tc>
          <w:tcPr>
            <w:cnfStyle w:val="000010000000"/>
            <w:tcW w:w="930" w:type="dxa"/>
            <w:vAlign w:val="center"/>
          </w:tcPr>
          <w:p w:rsidR="00704C77" w:rsidRPr="00A34212" w:rsidRDefault="00704C77" w:rsidP="00A43476">
            <w:pPr>
              <w:jc w:val="center"/>
              <w:rPr>
                <w:rFonts w:cs="AL-Mohanad Bold"/>
                <w:sz w:val="24"/>
                <w:szCs w:val="24"/>
                <w:rtl/>
              </w:rPr>
            </w:pPr>
          </w:p>
        </w:tc>
        <w:tc>
          <w:tcPr>
            <w:tcW w:w="992" w:type="dxa"/>
            <w:vAlign w:val="center"/>
          </w:tcPr>
          <w:p w:rsidR="00704C77" w:rsidRPr="00A34212" w:rsidRDefault="00704C77" w:rsidP="00A43476">
            <w:pPr>
              <w:jc w:val="center"/>
              <w:cnfStyle w:val="000000100000"/>
              <w:rPr>
                <w:rFonts w:cs="AL-Mohanad Bold"/>
                <w:sz w:val="24"/>
                <w:szCs w:val="24"/>
                <w:rtl/>
              </w:rPr>
            </w:pPr>
          </w:p>
        </w:tc>
        <w:tc>
          <w:tcPr>
            <w:cnfStyle w:val="000010000000"/>
            <w:tcW w:w="1418" w:type="dxa"/>
            <w:vAlign w:val="center"/>
          </w:tcPr>
          <w:p w:rsidR="00704C77" w:rsidRPr="00A34212" w:rsidRDefault="00704C77" w:rsidP="00A43476">
            <w:pPr>
              <w:jc w:val="center"/>
              <w:rPr>
                <w:rFonts w:cs="AL-Mohanad Bold"/>
                <w:sz w:val="24"/>
                <w:szCs w:val="24"/>
                <w:rtl/>
              </w:rPr>
            </w:pPr>
            <w:r w:rsidRPr="00A34212">
              <w:rPr>
                <w:rFonts w:cs="AL-Mohanad Bold" w:hint="cs"/>
                <w:sz w:val="24"/>
                <w:szCs w:val="24"/>
                <w:rtl/>
              </w:rPr>
              <w:t>3</w:t>
            </w:r>
          </w:p>
        </w:tc>
        <w:tc>
          <w:tcPr>
            <w:tcW w:w="1166" w:type="dxa"/>
            <w:vAlign w:val="center"/>
          </w:tcPr>
          <w:p w:rsidR="00704C77" w:rsidRPr="00A34212" w:rsidRDefault="00704C77" w:rsidP="00A43476">
            <w:pPr>
              <w:jc w:val="center"/>
              <w:cnfStyle w:val="000000100000"/>
              <w:rPr>
                <w:rFonts w:cs="AL-Mohanad Bold"/>
                <w:sz w:val="24"/>
                <w:szCs w:val="24"/>
                <w:rtl/>
              </w:rPr>
            </w:pPr>
          </w:p>
        </w:tc>
      </w:tr>
      <w:tr w:rsidR="00704C77" w:rsidRPr="00A34212" w:rsidTr="00F34BBA">
        <w:trPr>
          <w:jc w:val="center"/>
        </w:trPr>
        <w:tc>
          <w:tcPr>
            <w:cnfStyle w:val="001000000000"/>
            <w:tcW w:w="3226" w:type="dxa"/>
            <w:vAlign w:val="center"/>
          </w:tcPr>
          <w:p w:rsidR="00704C77" w:rsidRPr="00A34212" w:rsidRDefault="00704C77" w:rsidP="00A43476">
            <w:pPr>
              <w:rPr>
                <w:rFonts w:cs="AL-Mohanad Bold"/>
                <w:b w:val="0"/>
                <w:bCs w:val="0"/>
                <w:sz w:val="24"/>
                <w:szCs w:val="24"/>
                <w:rtl/>
              </w:rPr>
            </w:pPr>
            <w:r w:rsidRPr="00A34212">
              <w:rPr>
                <w:rFonts w:cs="AL-Mohanad Bold" w:hint="cs"/>
                <w:b w:val="0"/>
                <w:bCs w:val="0"/>
                <w:sz w:val="24"/>
                <w:szCs w:val="24"/>
                <w:rtl/>
              </w:rPr>
              <w:t>طرق التدريس الخاصة</w:t>
            </w:r>
          </w:p>
        </w:tc>
        <w:tc>
          <w:tcPr>
            <w:cnfStyle w:val="000010000000"/>
            <w:tcW w:w="1488" w:type="dxa"/>
            <w:vAlign w:val="center"/>
          </w:tcPr>
          <w:p w:rsidR="00704C77" w:rsidRPr="00A34212" w:rsidRDefault="00704C77" w:rsidP="00A43476">
            <w:pPr>
              <w:jc w:val="center"/>
              <w:rPr>
                <w:rFonts w:cs="AL-Mohanad Bold"/>
                <w:sz w:val="24"/>
                <w:szCs w:val="24"/>
              </w:rPr>
            </w:pPr>
            <w:r w:rsidRPr="00A34212">
              <w:rPr>
                <w:rFonts w:cs="AL-Mohanad Bold"/>
                <w:sz w:val="24"/>
                <w:szCs w:val="24"/>
              </w:rPr>
              <w:t>DTEDU 611</w:t>
            </w:r>
          </w:p>
        </w:tc>
        <w:tc>
          <w:tcPr>
            <w:tcW w:w="816" w:type="dxa"/>
            <w:vAlign w:val="center"/>
          </w:tcPr>
          <w:p w:rsidR="00704C77" w:rsidRPr="00A34212" w:rsidRDefault="00704C77" w:rsidP="00A43476">
            <w:pPr>
              <w:jc w:val="center"/>
              <w:cnfStyle w:val="000000000000"/>
              <w:rPr>
                <w:rFonts w:cs="AL-Mohanad Bold"/>
                <w:sz w:val="24"/>
                <w:szCs w:val="24"/>
                <w:rtl/>
              </w:rPr>
            </w:pPr>
          </w:p>
        </w:tc>
        <w:tc>
          <w:tcPr>
            <w:cnfStyle w:val="000010000000"/>
            <w:tcW w:w="930" w:type="dxa"/>
            <w:vAlign w:val="center"/>
          </w:tcPr>
          <w:p w:rsidR="00704C77" w:rsidRPr="00A34212" w:rsidRDefault="00704C77" w:rsidP="00A43476">
            <w:pPr>
              <w:jc w:val="center"/>
              <w:rPr>
                <w:rFonts w:cs="AL-Mohanad Bold"/>
                <w:sz w:val="24"/>
                <w:szCs w:val="24"/>
                <w:rtl/>
              </w:rPr>
            </w:pPr>
          </w:p>
        </w:tc>
        <w:tc>
          <w:tcPr>
            <w:tcW w:w="992" w:type="dxa"/>
            <w:vAlign w:val="center"/>
          </w:tcPr>
          <w:p w:rsidR="00704C77" w:rsidRPr="00A34212" w:rsidRDefault="00704C77" w:rsidP="00A43476">
            <w:pPr>
              <w:jc w:val="center"/>
              <w:cnfStyle w:val="000000000000"/>
              <w:rPr>
                <w:rFonts w:cs="AL-Mohanad Bold"/>
                <w:sz w:val="24"/>
                <w:szCs w:val="24"/>
                <w:rtl/>
              </w:rPr>
            </w:pPr>
          </w:p>
        </w:tc>
        <w:tc>
          <w:tcPr>
            <w:cnfStyle w:val="000010000000"/>
            <w:tcW w:w="1418" w:type="dxa"/>
            <w:vAlign w:val="center"/>
          </w:tcPr>
          <w:p w:rsidR="00704C77" w:rsidRPr="00A34212" w:rsidRDefault="00704C77" w:rsidP="00A43476">
            <w:pPr>
              <w:jc w:val="center"/>
              <w:rPr>
                <w:rFonts w:cs="AL-Mohanad Bold"/>
                <w:sz w:val="24"/>
                <w:szCs w:val="24"/>
                <w:rtl/>
              </w:rPr>
            </w:pPr>
            <w:r w:rsidRPr="00A34212">
              <w:rPr>
                <w:rFonts w:cs="AL-Mohanad Bold" w:hint="cs"/>
                <w:sz w:val="24"/>
                <w:szCs w:val="24"/>
                <w:rtl/>
              </w:rPr>
              <w:t>2</w:t>
            </w:r>
          </w:p>
        </w:tc>
        <w:tc>
          <w:tcPr>
            <w:tcW w:w="1166" w:type="dxa"/>
            <w:vAlign w:val="center"/>
          </w:tcPr>
          <w:p w:rsidR="00704C77" w:rsidRPr="00A34212" w:rsidRDefault="00704C77" w:rsidP="00A43476">
            <w:pPr>
              <w:jc w:val="center"/>
              <w:cnfStyle w:val="000000000000"/>
              <w:rPr>
                <w:rFonts w:cs="AL-Mohanad Bold"/>
                <w:sz w:val="24"/>
                <w:szCs w:val="24"/>
                <w:rtl/>
              </w:rPr>
            </w:pPr>
          </w:p>
        </w:tc>
      </w:tr>
      <w:tr w:rsidR="00704C77" w:rsidRPr="00A34212" w:rsidTr="00F34BBA">
        <w:trPr>
          <w:cnfStyle w:val="000000100000"/>
          <w:jc w:val="center"/>
        </w:trPr>
        <w:tc>
          <w:tcPr>
            <w:cnfStyle w:val="001000000000"/>
            <w:tcW w:w="3226" w:type="dxa"/>
            <w:vAlign w:val="center"/>
          </w:tcPr>
          <w:p w:rsidR="00704C77" w:rsidRPr="00A34212" w:rsidRDefault="00704C77" w:rsidP="00A43476">
            <w:pPr>
              <w:rPr>
                <w:rFonts w:cs="AL-Mohanad Bold"/>
                <w:b w:val="0"/>
                <w:bCs w:val="0"/>
                <w:sz w:val="24"/>
                <w:szCs w:val="24"/>
                <w:rtl/>
              </w:rPr>
            </w:pPr>
            <w:r w:rsidRPr="00A34212">
              <w:rPr>
                <w:rFonts w:cs="AL-Mohanad Bold" w:hint="cs"/>
                <w:b w:val="0"/>
                <w:bCs w:val="0"/>
                <w:sz w:val="24"/>
                <w:szCs w:val="24"/>
                <w:rtl/>
              </w:rPr>
              <w:t>إنتاج واستخدام الوسائل التعليمية</w:t>
            </w:r>
          </w:p>
        </w:tc>
        <w:tc>
          <w:tcPr>
            <w:cnfStyle w:val="000010000000"/>
            <w:tcW w:w="1488" w:type="dxa"/>
            <w:vAlign w:val="center"/>
          </w:tcPr>
          <w:p w:rsidR="00704C77" w:rsidRPr="00A34212" w:rsidRDefault="00704C77" w:rsidP="00A43476">
            <w:pPr>
              <w:jc w:val="center"/>
              <w:rPr>
                <w:rFonts w:cs="AL-Mohanad Bold"/>
                <w:sz w:val="24"/>
                <w:szCs w:val="24"/>
              </w:rPr>
            </w:pPr>
            <w:r w:rsidRPr="00A34212">
              <w:rPr>
                <w:rFonts w:cs="AL-Mohanad Bold"/>
                <w:sz w:val="24"/>
                <w:szCs w:val="24"/>
              </w:rPr>
              <w:t>DTEDU 612</w:t>
            </w:r>
          </w:p>
        </w:tc>
        <w:tc>
          <w:tcPr>
            <w:tcW w:w="816" w:type="dxa"/>
            <w:vAlign w:val="center"/>
          </w:tcPr>
          <w:p w:rsidR="00704C77" w:rsidRPr="00A34212" w:rsidRDefault="00704C77" w:rsidP="00A43476">
            <w:pPr>
              <w:jc w:val="center"/>
              <w:cnfStyle w:val="000000100000"/>
              <w:rPr>
                <w:rFonts w:cs="AL-Mohanad Bold"/>
                <w:sz w:val="24"/>
                <w:szCs w:val="24"/>
                <w:rtl/>
              </w:rPr>
            </w:pPr>
          </w:p>
        </w:tc>
        <w:tc>
          <w:tcPr>
            <w:cnfStyle w:val="000010000000"/>
            <w:tcW w:w="930" w:type="dxa"/>
            <w:vAlign w:val="center"/>
          </w:tcPr>
          <w:p w:rsidR="00704C77" w:rsidRPr="00A34212" w:rsidRDefault="00704C77" w:rsidP="00A43476">
            <w:pPr>
              <w:jc w:val="center"/>
              <w:rPr>
                <w:rFonts w:cs="AL-Mohanad Bold"/>
                <w:sz w:val="24"/>
                <w:szCs w:val="24"/>
                <w:rtl/>
              </w:rPr>
            </w:pPr>
          </w:p>
        </w:tc>
        <w:tc>
          <w:tcPr>
            <w:tcW w:w="992" w:type="dxa"/>
            <w:vAlign w:val="center"/>
          </w:tcPr>
          <w:p w:rsidR="00704C77" w:rsidRPr="00A34212" w:rsidRDefault="00704C77" w:rsidP="00A43476">
            <w:pPr>
              <w:jc w:val="center"/>
              <w:cnfStyle w:val="000000100000"/>
              <w:rPr>
                <w:rFonts w:cs="AL-Mohanad Bold"/>
                <w:sz w:val="24"/>
                <w:szCs w:val="24"/>
                <w:rtl/>
              </w:rPr>
            </w:pPr>
          </w:p>
        </w:tc>
        <w:tc>
          <w:tcPr>
            <w:cnfStyle w:val="000010000000"/>
            <w:tcW w:w="1418" w:type="dxa"/>
            <w:vAlign w:val="center"/>
          </w:tcPr>
          <w:p w:rsidR="00704C77" w:rsidRPr="00A34212" w:rsidRDefault="00704C77" w:rsidP="00A43476">
            <w:pPr>
              <w:jc w:val="center"/>
              <w:rPr>
                <w:rFonts w:cs="AL-Mohanad Bold"/>
                <w:sz w:val="24"/>
                <w:szCs w:val="24"/>
                <w:rtl/>
              </w:rPr>
            </w:pPr>
            <w:r w:rsidRPr="00A34212">
              <w:rPr>
                <w:rFonts w:cs="AL-Mohanad Bold" w:hint="cs"/>
                <w:sz w:val="24"/>
                <w:szCs w:val="24"/>
                <w:rtl/>
              </w:rPr>
              <w:t>1</w:t>
            </w:r>
          </w:p>
        </w:tc>
        <w:tc>
          <w:tcPr>
            <w:tcW w:w="1166" w:type="dxa"/>
            <w:vAlign w:val="center"/>
          </w:tcPr>
          <w:p w:rsidR="00704C77" w:rsidRPr="00A34212" w:rsidRDefault="00704C77" w:rsidP="00A43476">
            <w:pPr>
              <w:jc w:val="center"/>
              <w:cnfStyle w:val="000000100000"/>
              <w:rPr>
                <w:rFonts w:cs="AL-Mohanad Bold"/>
                <w:sz w:val="24"/>
                <w:szCs w:val="24"/>
                <w:rtl/>
              </w:rPr>
            </w:pPr>
          </w:p>
        </w:tc>
      </w:tr>
      <w:tr w:rsidR="00704C77" w:rsidRPr="00A34212" w:rsidTr="00F34BBA">
        <w:trPr>
          <w:jc w:val="center"/>
        </w:trPr>
        <w:tc>
          <w:tcPr>
            <w:cnfStyle w:val="001000000000"/>
            <w:tcW w:w="3226" w:type="dxa"/>
            <w:vAlign w:val="center"/>
          </w:tcPr>
          <w:p w:rsidR="00704C77" w:rsidRPr="00A34212" w:rsidRDefault="00704C77" w:rsidP="00A43476">
            <w:pPr>
              <w:rPr>
                <w:rFonts w:cs="AL-Mohanad Bold"/>
                <w:b w:val="0"/>
                <w:bCs w:val="0"/>
                <w:sz w:val="24"/>
                <w:szCs w:val="24"/>
                <w:rtl/>
              </w:rPr>
            </w:pPr>
            <w:r w:rsidRPr="00A34212">
              <w:rPr>
                <w:rFonts w:cs="AL-Mohanad Bold" w:hint="cs"/>
                <w:b w:val="0"/>
                <w:bCs w:val="0"/>
                <w:sz w:val="24"/>
                <w:szCs w:val="24"/>
                <w:rtl/>
              </w:rPr>
              <w:t>مبادئ تربية غير العاديين</w:t>
            </w:r>
          </w:p>
        </w:tc>
        <w:tc>
          <w:tcPr>
            <w:cnfStyle w:val="000010000000"/>
            <w:tcW w:w="1488" w:type="dxa"/>
            <w:vAlign w:val="center"/>
          </w:tcPr>
          <w:p w:rsidR="00704C77" w:rsidRPr="00A34212" w:rsidRDefault="00704C77" w:rsidP="00A43476">
            <w:pPr>
              <w:jc w:val="center"/>
              <w:rPr>
                <w:rFonts w:cs="AL-Mohanad Bold"/>
                <w:sz w:val="24"/>
                <w:szCs w:val="24"/>
              </w:rPr>
            </w:pPr>
            <w:r w:rsidRPr="00A34212">
              <w:rPr>
                <w:rFonts w:cs="AL-Mohanad Bold"/>
                <w:sz w:val="24"/>
                <w:szCs w:val="24"/>
              </w:rPr>
              <w:t>DTEDU 613</w:t>
            </w:r>
          </w:p>
        </w:tc>
        <w:tc>
          <w:tcPr>
            <w:tcW w:w="816" w:type="dxa"/>
            <w:vAlign w:val="center"/>
          </w:tcPr>
          <w:p w:rsidR="00704C77" w:rsidRPr="00A34212" w:rsidRDefault="00704C77" w:rsidP="00A43476">
            <w:pPr>
              <w:jc w:val="center"/>
              <w:cnfStyle w:val="000000000000"/>
              <w:rPr>
                <w:rFonts w:cs="AL-Mohanad Bold"/>
                <w:sz w:val="24"/>
                <w:szCs w:val="24"/>
                <w:rtl/>
              </w:rPr>
            </w:pPr>
          </w:p>
        </w:tc>
        <w:tc>
          <w:tcPr>
            <w:cnfStyle w:val="000010000000"/>
            <w:tcW w:w="930" w:type="dxa"/>
            <w:vAlign w:val="center"/>
          </w:tcPr>
          <w:p w:rsidR="00704C77" w:rsidRPr="00A34212" w:rsidRDefault="00704C77" w:rsidP="00A43476">
            <w:pPr>
              <w:jc w:val="center"/>
              <w:rPr>
                <w:rFonts w:cs="AL-Mohanad Bold"/>
                <w:sz w:val="24"/>
                <w:szCs w:val="24"/>
                <w:rtl/>
              </w:rPr>
            </w:pPr>
          </w:p>
        </w:tc>
        <w:tc>
          <w:tcPr>
            <w:tcW w:w="992" w:type="dxa"/>
            <w:vAlign w:val="center"/>
          </w:tcPr>
          <w:p w:rsidR="00704C77" w:rsidRPr="00A34212" w:rsidRDefault="00704C77" w:rsidP="00A43476">
            <w:pPr>
              <w:jc w:val="center"/>
              <w:cnfStyle w:val="000000000000"/>
              <w:rPr>
                <w:rFonts w:cs="AL-Mohanad Bold"/>
                <w:sz w:val="24"/>
                <w:szCs w:val="24"/>
                <w:rtl/>
              </w:rPr>
            </w:pPr>
          </w:p>
        </w:tc>
        <w:tc>
          <w:tcPr>
            <w:cnfStyle w:val="000010000000"/>
            <w:tcW w:w="1418" w:type="dxa"/>
            <w:vAlign w:val="center"/>
          </w:tcPr>
          <w:p w:rsidR="00704C77" w:rsidRPr="00A34212" w:rsidRDefault="00704C77" w:rsidP="00A43476">
            <w:pPr>
              <w:jc w:val="center"/>
              <w:rPr>
                <w:rFonts w:cs="AL-Mohanad Bold"/>
                <w:sz w:val="24"/>
                <w:szCs w:val="24"/>
                <w:rtl/>
              </w:rPr>
            </w:pPr>
            <w:r w:rsidRPr="00A34212">
              <w:rPr>
                <w:rFonts w:cs="AL-Mohanad Bold" w:hint="cs"/>
                <w:sz w:val="24"/>
                <w:szCs w:val="24"/>
                <w:rtl/>
              </w:rPr>
              <w:t>2</w:t>
            </w:r>
          </w:p>
        </w:tc>
        <w:tc>
          <w:tcPr>
            <w:tcW w:w="1166" w:type="dxa"/>
            <w:vAlign w:val="center"/>
          </w:tcPr>
          <w:p w:rsidR="00704C77" w:rsidRPr="00A34212" w:rsidRDefault="00704C77" w:rsidP="00A43476">
            <w:pPr>
              <w:jc w:val="center"/>
              <w:cnfStyle w:val="000000000000"/>
              <w:rPr>
                <w:rFonts w:cs="AL-Mohanad Bold"/>
                <w:sz w:val="24"/>
                <w:szCs w:val="24"/>
                <w:rtl/>
              </w:rPr>
            </w:pPr>
          </w:p>
        </w:tc>
      </w:tr>
      <w:tr w:rsidR="00704C77" w:rsidRPr="00A34212" w:rsidTr="00F34BBA">
        <w:trPr>
          <w:cnfStyle w:val="000000100000"/>
          <w:jc w:val="center"/>
        </w:trPr>
        <w:tc>
          <w:tcPr>
            <w:cnfStyle w:val="001000000000"/>
            <w:tcW w:w="3226" w:type="dxa"/>
            <w:vAlign w:val="center"/>
          </w:tcPr>
          <w:p w:rsidR="00704C77" w:rsidRPr="00A34212" w:rsidRDefault="00704C77" w:rsidP="00A43476">
            <w:pPr>
              <w:rPr>
                <w:rFonts w:cs="AL-Mohanad Bold"/>
                <w:b w:val="0"/>
                <w:bCs w:val="0"/>
                <w:sz w:val="24"/>
                <w:szCs w:val="24"/>
                <w:rtl/>
              </w:rPr>
            </w:pPr>
            <w:r w:rsidRPr="00A34212">
              <w:rPr>
                <w:rFonts w:cs="AL-Mohanad Bold" w:hint="cs"/>
                <w:b w:val="0"/>
                <w:bCs w:val="0"/>
                <w:sz w:val="24"/>
                <w:szCs w:val="24"/>
                <w:rtl/>
              </w:rPr>
              <w:t>نظام التعليم في المملكة</w:t>
            </w:r>
          </w:p>
        </w:tc>
        <w:tc>
          <w:tcPr>
            <w:cnfStyle w:val="000010000000"/>
            <w:tcW w:w="1488" w:type="dxa"/>
            <w:vAlign w:val="center"/>
          </w:tcPr>
          <w:p w:rsidR="00704C77" w:rsidRPr="00A34212" w:rsidRDefault="00704C77" w:rsidP="00A43476">
            <w:pPr>
              <w:jc w:val="center"/>
              <w:rPr>
                <w:rFonts w:cs="AL-Mohanad Bold"/>
                <w:sz w:val="24"/>
                <w:szCs w:val="24"/>
              </w:rPr>
            </w:pPr>
            <w:r w:rsidRPr="00A34212">
              <w:rPr>
                <w:rFonts w:cs="AL-Mohanad Bold"/>
                <w:sz w:val="24"/>
                <w:szCs w:val="24"/>
              </w:rPr>
              <w:t>DTEDU 614</w:t>
            </w:r>
          </w:p>
        </w:tc>
        <w:tc>
          <w:tcPr>
            <w:tcW w:w="816" w:type="dxa"/>
            <w:vAlign w:val="center"/>
          </w:tcPr>
          <w:p w:rsidR="00704C77" w:rsidRPr="00A34212" w:rsidRDefault="00704C77" w:rsidP="00A43476">
            <w:pPr>
              <w:jc w:val="center"/>
              <w:cnfStyle w:val="000000100000"/>
              <w:rPr>
                <w:rFonts w:cs="AL-Mohanad Bold"/>
                <w:sz w:val="24"/>
                <w:szCs w:val="24"/>
                <w:rtl/>
              </w:rPr>
            </w:pPr>
          </w:p>
        </w:tc>
        <w:tc>
          <w:tcPr>
            <w:cnfStyle w:val="000010000000"/>
            <w:tcW w:w="930" w:type="dxa"/>
            <w:vAlign w:val="center"/>
          </w:tcPr>
          <w:p w:rsidR="00704C77" w:rsidRPr="00A34212" w:rsidRDefault="00704C77" w:rsidP="00A43476">
            <w:pPr>
              <w:jc w:val="center"/>
              <w:rPr>
                <w:rFonts w:cs="AL-Mohanad Bold"/>
                <w:sz w:val="24"/>
                <w:szCs w:val="24"/>
                <w:rtl/>
              </w:rPr>
            </w:pPr>
          </w:p>
        </w:tc>
        <w:tc>
          <w:tcPr>
            <w:tcW w:w="992" w:type="dxa"/>
            <w:vAlign w:val="center"/>
          </w:tcPr>
          <w:p w:rsidR="00704C77" w:rsidRPr="00A34212" w:rsidRDefault="00704C77" w:rsidP="00A43476">
            <w:pPr>
              <w:jc w:val="center"/>
              <w:cnfStyle w:val="000000100000"/>
              <w:rPr>
                <w:rFonts w:cs="AL-Mohanad Bold"/>
                <w:sz w:val="24"/>
                <w:szCs w:val="24"/>
                <w:rtl/>
              </w:rPr>
            </w:pPr>
          </w:p>
        </w:tc>
        <w:tc>
          <w:tcPr>
            <w:cnfStyle w:val="000010000000"/>
            <w:tcW w:w="1418" w:type="dxa"/>
            <w:vAlign w:val="center"/>
          </w:tcPr>
          <w:p w:rsidR="00704C77" w:rsidRPr="00A34212" w:rsidRDefault="00704C77" w:rsidP="00A43476">
            <w:pPr>
              <w:jc w:val="center"/>
              <w:rPr>
                <w:rFonts w:cs="AL-Mohanad Bold"/>
                <w:sz w:val="24"/>
                <w:szCs w:val="24"/>
                <w:rtl/>
              </w:rPr>
            </w:pPr>
            <w:r w:rsidRPr="00A34212">
              <w:rPr>
                <w:rFonts w:cs="AL-Mohanad Bold" w:hint="cs"/>
                <w:sz w:val="24"/>
                <w:szCs w:val="24"/>
                <w:rtl/>
              </w:rPr>
              <w:t>2</w:t>
            </w:r>
          </w:p>
        </w:tc>
        <w:tc>
          <w:tcPr>
            <w:tcW w:w="1166" w:type="dxa"/>
            <w:vAlign w:val="center"/>
          </w:tcPr>
          <w:p w:rsidR="00704C77" w:rsidRPr="00A34212" w:rsidRDefault="00704C77" w:rsidP="00A43476">
            <w:pPr>
              <w:jc w:val="center"/>
              <w:cnfStyle w:val="000000100000"/>
              <w:rPr>
                <w:rFonts w:cs="AL-Mohanad Bold"/>
                <w:sz w:val="24"/>
                <w:szCs w:val="24"/>
                <w:rtl/>
              </w:rPr>
            </w:pPr>
          </w:p>
        </w:tc>
      </w:tr>
      <w:tr w:rsidR="00704C77" w:rsidRPr="00A34212" w:rsidTr="00F34BBA">
        <w:trPr>
          <w:jc w:val="center"/>
        </w:trPr>
        <w:tc>
          <w:tcPr>
            <w:cnfStyle w:val="001000000000"/>
            <w:tcW w:w="3226" w:type="dxa"/>
            <w:vAlign w:val="center"/>
          </w:tcPr>
          <w:p w:rsidR="00704C77" w:rsidRPr="00A34212" w:rsidRDefault="00704C77" w:rsidP="00A43476">
            <w:pPr>
              <w:rPr>
                <w:rFonts w:cs="AL-Mohanad Bold"/>
                <w:b w:val="0"/>
                <w:bCs w:val="0"/>
                <w:sz w:val="24"/>
                <w:szCs w:val="24"/>
                <w:rtl/>
              </w:rPr>
            </w:pPr>
            <w:r w:rsidRPr="00A34212">
              <w:rPr>
                <w:rFonts w:cs="AL-Mohanad Bold" w:hint="cs"/>
                <w:b w:val="0"/>
                <w:bCs w:val="0"/>
                <w:sz w:val="24"/>
                <w:szCs w:val="24"/>
                <w:rtl/>
              </w:rPr>
              <w:t>أسس التوجيه والإرشاد النفسي</w:t>
            </w:r>
          </w:p>
        </w:tc>
        <w:tc>
          <w:tcPr>
            <w:cnfStyle w:val="000010000000"/>
            <w:tcW w:w="1488" w:type="dxa"/>
            <w:vAlign w:val="center"/>
          </w:tcPr>
          <w:p w:rsidR="00704C77" w:rsidRPr="00A34212" w:rsidRDefault="00704C77" w:rsidP="00A43476">
            <w:pPr>
              <w:jc w:val="center"/>
              <w:rPr>
                <w:rFonts w:cs="AL-Mohanad Bold"/>
                <w:sz w:val="24"/>
                <w:szCs w:val="24"/>
              </w:rPr>
            </w:pPr>
            <w:r w:rsidRPr="00A34212">
              <w:rPr>
                <w:rFonts w:cs="AL-Mohanad Bold"/>
                <w:sz w:val="24"/>
                <w:szCs w:val="24"/>
              </w:rPr>
              <w:t>DTEDU615</w:t>
            </w:r>
          </w:p>
        </w:tc>
        <w:tc>
          <w:tcPr>
            <w:tcW w:w="816" w:type="dxa"/>
            <w:vAlign w:val="center"/>
          </w:tcPr>
          <w:p w:rsidR="00704C77" w:rsidRPr="00A34212" w:rsidRDefault="00704C77" w:rsidP="00A43476">
            <w:pPr>
              <w:jc w:val="center"/>
              <w:cnfStyle w:val="000000000000"/>
              <w:rPr>
                <w:rFonts w:cs="AL-Mohanad Bold"/>
                <w:sz w:val="24"/>
                <w:szCs w:val="24"/>
                <w:rtl/>
              </w:rPr>
            </w:pPr>
          </w:p>
        </w:tc>
        <w:tc>
          <w:tcPr>
            <w:cnfStyle w:val="000010000000"/>
            <w:tcW w:w="930" w:type="dxa"/>
            <w:vAlign w:val="center"/>
          </w:tcPr>
          <w:p w:rsidR="00704C77" w:rsidRPr="00A34212" w:rsidRDefault="00704C77" w:rsidP="00A43476">
            <w:pPr>
              <w:jc w:val="center"/>
              <w:rPr>
                <w:rFonts w:cs="AL-Mohanad Bold"/>
                <w:sz w:val="24"/>
                <w:szCs w:val="24"/>
                <w:rtl/>
              </w:rPr>
            </w:pPr>
          </w:p>
        </w:tc>
        <w:tc>
          <w:tcPr>
            <w:tcW w:w="992" w:type="dxa"/>
            <w:vAlign w:val="center"/>
          </w:tcPr>
          <w:p w:rsidR="00704C77" w:rsidRPr="00A34212" w:rsidRDefault="00704C77" w:rsidP="00A43476">
            <w:pPr>
              <w:jc w:val="center"/>
              <w:cnfStyle w:val="000000000000"/>
              <w:rPr>
                <w:rFonts w:cs="AL-Mohanad Bold"/>
                <w:sz w:val="24"/>
                <w:szCs w:val="24"/>
                <w:rtl/>
              </w:rPr>
            </w:pPr>
          </w:p>
        </w:tc>
        <w:tc>
          <w:tcPr>
            <w:cnfStyle w:val="000010000000"/>
            <w:tcW w:w="1418" w:type="dxa"/>
            <w:vAlign w:val="center"/>
          </w:tcPr>
          <w:p w:rsidR="00704C77" w:rsidRPr="00A34212" w:rsidRDefault="00704C77" w:rsidP="00A43476">
            <w:pPr>
              <w:jc w:val="center"/>
              <w:rPr>
                <w:rFonts w:cs="AL-Mohanad Bold"/>
                <w:sz w:val="24"/>
                <w:szCs w:val="24"/>
                <w:rtl/>
              </w:rPr>
            </w:pPr>
            <w:r w:rsidRPr="00A34212">
              <w:rPr>
                <w:rFonts w:cs="AL-Mohanad Bold" w:hint="cs"/>
                <w:sz w:val="24"/>
                <w:szCs w:val="24"/>
                <w:rtl/>
              </w:rPr>
              <w:t>2</w:t>
            </w:r>
          </w:p>
        </w:tc>
        <w:tc>
          <w:tcPr>
            <w:tcW w:w="1166" w:type="dxa"/>
            <w:vAlign w:val="center"/>
          </w:tcPr>
          <w:p w:rsidR="00704C77" w:rsidRPr="00A34212" w:rsidRDefault="00704C77" w:rsidP="00A43476">
            <w:pPr>
              <w:jc w:val="center"/>
              <w:cnfStyle w:val="000000000000"/>
              <w:rPr>
                <w:rFonts w:cs="AL-Mohanad Bold"/>
                <w:sz w:val="24"/>
                <w:szCs w:val="24"/>
                <w:rtl/>
              </w:rPr>
            </w:pPr>
          </w:p>
        </w:tc>
      </w:tr>
      <w:tr w:rsidR="00704C77" w:rsidRPr="00A34212" w:rsidTr="00F34BBA">
        <w:trPr>
          <w:cnfStyle w:val="000000100000"/>
          <w:jc w:val="center"/>
        </w:trPr>
        <w:tc>
          <w:tcPr>
            <w:cnfStyle w:val="001000000000"/>
            <w:tcW w:w="3226" w:type="dxa"/>
            <w:vAlign w:val="center"/>
          </w:tcPr>
          <w:p w:rsidR="00704C77" w:rsidRPr="00A34212" w:rsidRDefault="00704C77" w:rsidP="00A43476">
            <w:pPr>
              <w:rPr>
                <w:rFonts w:cs="AL-Mohanad Bold"/>
                <w:b w:val="0"/>
                <w:bCs w:val="0"/>
                <w:sz w:val="24"/>
                <w:szCs w:val="24"/>
                <w:rtl/>
              </w:rPr>
            </w:pPr>
            <w:r w:rsidRPr="00A34212">
              <w:rPr>
                <w:rFonts w:cs="AL-Mohanad Bold" w:hint="cs"/>
                <w:b w:val="0"/>
                <w:bCs w:val="0"/>
                <w:sz w:val="24"/>
                <w:szCs w:val="24"/>
                <w:rtl/>
              </w:rPr>
              <w:t>التربية الميدانية في التخصصات</w:t>
            </w:r>
          </w:p>
        </w:tc>
        <w:tc>
          <w:tcPr>
            <w:cnfStyle w:val="000010000000"/>
            <w:tcW w:w="1488" w:type="dxa"/>
            <w:vAlign w:val="center"/>
          </w:tcPr>
          <w:p w:rsidR="00704C77" w:rsidRPr="00A34212" w:rsidRDefault="00704C77" w:rsidP="00A43476">
            <w:pPr>
              <w:jc w:val="center"/>
              <w:rPr>
                <w:rFonts w:cs="AL-Mohanad Bold"/>
                <w:sz w:val="24"/>
                <w:szCs w:val="24"/>
              </w:rPr>
            </w:pPr>
            <w:r w:rsidRPr="00A34212">
              <w:rPr>
                <w:rFonts w:cs="AL-Mohanad Bold"/>
                <w:sz w:val="24"/>
                <w:szCs w:val="24"/>
              </w:rPr>
              <w:t>DTEDU 616</w:t>
            </w:r>
          </w:p>
        </w:tc>
        <w:tc>
          <w:tcPr>
            <w:tcW w:w="816" w:type="dxa"/>
            <w:vAlign w:val="center"/>
          </w:tcPr>
          <w:p w:rsidR="00704C77" w:rsidRPr="00A34212" w:rsidRDefault="00704C77" w:rsidP="00A43476">
            <w:pPr>
              <w:jc w:val="center"/>
              <w:cnfStyle w:val="000000100000"/>
              <w:rPr>
                <w:rFonts w:cs="AL-Mohanad Bold"/>
                <w:sz w:val="24"/>
                <w:szCs w:val="24"/>
                <w:rtl/>
              </w:rPr>
            </w:pPr>
          </w:p>
        </w:tc>
        <w:tc>
          <w:tcPr>
            <w:cnfStyle w:val="000010000000"/>
            <w:tcW w:w="930" w:type="dxa"/>
            <w:vAlign w:val="center"/>
          </w:tcPr>
          <w:p w:rsidR="00704C77" w:rsidRPr="00A34212" w:rsidRDefault="00704C77" w:rsidP="00A43476">
            <w:pPr>
              <w:jc w:val="center"/>
              <w:rPr>
                <w:rFonts w:cs="AL-Mohanad Bold"/>
                <w:sz w:val="24"/>
                <w:szCs w:val="24"/>
                <w:rtl/>
              </w:rPr>
            </w:pPr>
          </w:p>
        </w:tc>
        <w:tc>
          <w:tcPr>
            <w:tcW w:w="992" w:type="dxa"/>
            <w:vAlign w:val="center"/>
          </w:tcPr>
          <w:p w:rsidR="00704C77" w:rsidRPr="00A34212" w:rsidRDefault="00704C77" w:rsidP="00A43476">
            <w:pPr>
              <w:jc w:val="center"/>
              <w:cnfStyle w:val="000000100000"/>
              <w:rPr>
                <w:rFonts w:cs="AL-Mohanad Bold"/>
                <w:sz w:val="24"/>
                <w:szCs w:val="24"/>
                <w:rtl/>
              </w:rPr>
            </w:pPr>
          </w:p>
        </w:tc>
        <w:tc>
          <w:tcPr>
            <w:cnfStyle w:val="000010000000"/>
            <w:tcW w:w="1418" w:type="dxa"/>
            <w:vAlign w:val="center"/>
          </w:tcPr>
          <w:p w:rsidR="00704C77" w:rsidRPr="00A34212" w:rsidRDefault="00704C77" w:rsidP="00A43476">
            <w:pPr>
              <w:jc w:val="center"/>
              <w:rPr>
                <w:rFonts w:cs="AL-Mohanad Bold"/>
                <w:sz w:val="24"/>
                <w:szCs w:val="24"/>
                <w:rtl/>
              </w:rPr>
            </w:pPr>
            <w:r w:rsidRPr="00A34212">
              <w:rPr>
                <w:rFonts w:cs="AL-Mohanad Bold" w:hint="cs"/>
                <w:sz w:val="24"/>
                <w:szCs w:val="24"/>
                <w:rtl/>
              </w:rPr>
              <w:t>3</w:t>
            </w:r>
          </w:p>
        </w:tc>
        <w:tc>
          <w:tcPr>
            <w:tcW w:w="1166" w:type="dxa"/>
            <w:vAlign w:val="center"/>
          </w:tcPr>
          <w:p w:rsidR="00704C77" w:rsidRPr="00A34212" w:rsidRDefault="00704C77" w:rsidP="00A43476">
            <w:pPr>
              <w:jc w:val="center"/>
              <w:cnfStyle w:val="000000100000"/>
              <w:rPr>
                <w:rFonts w:cs="AL-Mohanad Bold"/>
                <w:sz w:val="24"/>
                <w:szCs w:val="24"/>
                <w:rtl/>
              </w:rPr>
            </w:pPr>
          </w:p>
        </w:tc>
      </w:tr>
    </w:tbl>
    <w:p w:rsidR="00704C77" w:rsidRPr="00FD21D7" w:rsidRDefault="00704C77" w:rsidP="00A43476">
      <w:pPr>
        <w:spacing w:line="240" w:lineRule="auto"/>
        <w:ind w:left="45"/>
        <w:jc w:val="both"/>
        <w:rPr>
          <w:rFonts w:asciiTheme="majorBidi" w:hAnsiTheme="majorBidi" w:cs="AL-Mohanad Bold"/>
          <w:sz w:val="8"/>
          <w:szCs w:val="8"/>
          <w:rtl/>
        </w:rPr>
      </w:pPr>
    </w:p>
    <w:p w:rsidR="00704C77" w:rsidRDefault="00704C77" w:rsidP="00A43476">
      <w:pPr>
        <w:pStyle w:val="ListParagraph"/>
        <w:spacing w:after="0"/>
        <w:ind w:left="844"/>
        <w:rPr>
          <w:rtl/>
        </w:rPr>
      </w:pPr>
    </w:p>
    <w:p w:rsidR="00DD165C" w:rsidRPr="00A34212" w:rsidRDefault="00DD165C" w:rsidP="00A43476">
      <w:pPr>
        <w:pStyle w:val="ListParagraph"/>
        <w:numPr>
          <w:ilvl w:val="0"/>
          <w:numId w:val="5"/>
        </w:numPr>
        <w:shd w:val="clear" w:color="auto" w:fill="EAF1DD" w:themeFill="accent3" w:themeFillTint="33"/>
        <w:spacing w:before="240" w:line="240" w:lineRule="auto"/>
        <w:ind w:left="612" w:hanging="567"/>
        <w:jc w:val="both"/>
        <w:rPr>
          <w:rFonts w:cs="AL-Mohanad Bold"/>
          <w:sz w:val="24"/>
          <w:szCs w:val="24"/>
          <w:rtl/>
        </w:rPr>
      </w:pPr>
      <w:r w:rsidRPr="00A34212">
        <w:rPr>
          <w:rFonts w:cs="AL-Mohanad Bold" w:hint="cs"/>
          <w:sz w:val="24"/>
          <w:szCs w:val="24"/>
          <w:rtl/>
        </w:rPr>
        <w:t>متطلبات الحصول على درجة الماجستير في (القسم):</w:t>
      </w:r>
    </w:p>
    <w:p w:rsidR="00DD165C" w:rsidRPr="00A34212" w:rsidRDefault="00DD165C" w:rsidP="00A43476">
      <w:pPr>
        <w:keepLines/>
        <w:shd w:val="clear" w:color="auto" w:fill="EAF1DD" w:themeFill="accent3" w:themeFillTint="33"/>
        <w:spacing w:after="100" w:afterAutospacing="1" w:line="200" w:lineRule="atLeast"/>
        <w:ind w:left="48"/>
        <w:jc w:val="both"/>
        <w:rPr>
          <w:rFonts w:asciiTheme="majorBidi" w:eastAsia="Times New Roman" w:hAnsiTheme="majorBidi" w:cs="AL-Mohanad Bold"/>
          <w:sz w:val="24"/>
          <w:szCs w:val="24"/>
          <w:rtl/>
        </w:rPr>
      </w:pPr>
      <w:r w:rsidRPr="00A34212">
        <w:rPr>
          <w:rFonts w:asciiTheme="majorBidi" w:eastAsia="Times New Roman" w:hAnsiTheme="majorBidi" w:cs="AL-Mohanad Bold" w:hint="cs"/>
          <w:sz w:val="24"/>
          <w:szCs w:val="24"/>
          <w:rtl/>
        </w:rPr>
        <w:lastRenderedPageBreak/>
        <w:t xml:space="preserve">للحصول على درجة </w:t>
      </w:r>
      <w:r w:rsidRPr="00A34212">
        <w:rPr>
          <w:rFonts w:cs="AL-Mohanad Bold" w:hint="cs"/>
          <w:sz w:val="24"/>
          <w:szCs w:val="24"/>
          <w:rtl/>
        </w:rPr>
        <w:t>الماجستير</w:t>
      </w:r>
      <w:r w:rsidRPr="00A34212">
        <w:rPr>
          <w:rFonts w:asciiTheme="majorBidi" w:eastAsia="Times New Roman" w:hAnsiTheme="majorBidi" w:cs="AL-Mohanad Bold" w:hint="cs"/>
          <w:sz w:val="24"/>
          <w:szCs w:val="24"/>
          <w:rtl/>
        </w:rPr>
        <w:t xml:space="preserve"> في (القسم) ف</w:t>
      </w:r>
      <w:r>
        <w:rPr>
          <w:rFonts w:asciiTheme="majorBidi" w:eastAsia="Times New Roman" w:hAnsiTheme="majorBidi" w:cs="AL-Mohanad Bold" w:hint="cs"/>
          <w:sz w:val="24"/>
          <w:szCs w:val="24"/>
          <w:rtl/>
        </w:rPr>
        <w:t>إنه يتعين على الطالب إكمال (</w:t>
      </w:r>
      <w:r w:rsidRPr="00A34212">
        <w:rPr>
          <w:rFonts w:asciiTheme="majorBidi" w:eastAsia="Times New Roman" w:hAnsiTheme="majorBidi" w:cs="AL-Mohanad Bold" w:hint="cs"/>
          <w:sz w:val="24"/>
          <w:szCs w:val="24"/>
          <w:rtl/>
        </w:rPr>
        <w:t>35) ساعة دراسية كما يلي:</w:t>
      </w:r>
    </w:p>
    <w:tbl>
      <w:tblPr>
        <w:tblStyle w:val="MediumGrid3-Accent3"/>
        <w:bidiVisual/>
        <w:tblW w:w="10036" w:type="dxa"/>
        <w:jc w:val="center"/>
        <w:tblLook w:val="00A0"/>
      </w:tblPr>
      <w:tblGrid>
        <w:gridCol w:w="832"/>
        <w:gridCol w:w="4252"/>
        <w:gridCol w:w="4952"/>
      </w:tblGrid>
      <w:tr w:rsidR="00DD165C" w:rsidRPr="00A34212" w:rsidTr="00F34BBA">
        <w:trPr>
          <w:cnfStyle w:val="100000000000"/>
          <w:jc w:val="center"/>
        </w:trPr>
        <w:tc>
          <w:tcPr>
            <w:cnfStyle w:val="001000000000"/>
            <w:tcW w:w="832" w:type="dxa"/>
            <w:vAlign w:val="center"/>
          </w:tcPr>
          <w:p w:rsidR="00DD165C" w:rsidRPr="00A34212" w:rsidRDefault="00DD165C" w:rsidP="00A43476">
            <w:pPr>
              <w:jc w:val="center"/>
              <w:rPr>
                <w:rFonts w:cs="AL-Mohanad Bold"/>
                <w:b w:val="0"/>
                <w:bCs w:val="0"/>
                <w:sz w:val="24"/>
                <w:szCs w:val="24"/>
              </w:rPr>
            </w:pPr>
            <w:r w:rsidRPr="00A34212">
              <w:rPr>
                <w:rFonts w:cs="AL-Mohanad Bold" w:hint="cs"/>
                <w:b w:val="0"/>
                <w:bCs w:val="0"/>
                <w:sz w:val="24"/>
                <w:szCs w:val="24"/>
                <w:rtl/>
              </w:rPr>
              <w:t>م</w:t>
            </w:r>
          </w:p>
        </w:tc>
        <w:tc>
          <w:tcPr>
            <w:cnfStyle w:val="000010000000"/>
            <w:tcW w:w="4252" w:type="dxa"/>
            <w:vAlign w:val="center"/>
          </w:tcPr>
          <w:p w:rsidR="00DD165C" w:rsidRPr="00A34212" w:rsidRDefault="00DD165C" w:rsidP="00A43476">
            <w:pPr>
              <w:jc w:val="center"/>
              <w:rPr>
                <w:rFonts w:cs="AL-Mohanad Bold"/>
                <w:b w:val="0"/>
                <w:bCs w:val="0"/>
                <w:sz w:val="24"/>
                <w:szCs w:val="24"/>
              </w:rPr>
            </w:pPr>
            <w:r w:rsidRPr="00A34212">
              <w:rPr>
                <w:rFonts w:cs="AL-Mohanad Bold" w:hint="cs"/>
                <w:b w:val="0"/>
                <w:bCs w:val="0"/>
                <w:sz w:val="24"/>
                <w:szCs w:val="24"/>
                <w:rtl/>
              </w:rPr>
              <w:t>المتطلبات</w:t>
            </w:r>
          </w:p>
        </w:tc>
        <w:tc>
          <w:tcPr>
            <w:tcW w:w="4952" w:type="dxa"/>
            <w:vAlign w:val="center"/>
          </w:tcPr>
          <w:p w:rsidR="00DD165C" w:rsidRPr="00A34212" w:rsidRDefault="00DD165C" w:rsidP="00A43476">
            <w:pPr>
              <w:jc w:val="center"/>
              <w:cnfStyle w:val="100000000000"/>
              <w:rPr>
                <w:rFonts w:cs="AL-Mohanad Bold"/>
                <w:b w:val="0"/>
                <w:bCs w:val="0"/>
                <w:sz w:val="24"/>
                <w:szCs w:val="24"/>
              </w:rPr>
            </w:pPr>
            <w:r w:rsidRPr="00A34212">
              <w:rPr>
                <w:rFonts w:cs="AL-Mohanad Bold" w:hint="cs"/>
                <w:b w:val="0"/>
                <w:bCs w:val="0"/>
                <w:sz w:val="24"/>
                <w:szCs w:val="24"/>
                <w:rtl/>
              </w:rPr>
              <w:t>عدد الساعات الدراسية</w:t>
            </w:r>
          </w:p>
        </w:tc>
      </w:tr>
      <w:tr w:rsidR="00DD165C" w:rsidRPr="00A34212" w:rsidTr="00F34BBA">
        <w:trPr>
          <w:cnfStyle w:val="000000100000"/>
          <w:trHeight w:val="507"/>
          <w:jc w:val="center"/>
        </w:trPr>
        <w:tc>
          <w:tcPr>
            <w:cnfStyle w:val="001000000000"/>
            <w:tcW w:w="832" w:type="dxa"/>
            <w:vAlign w:val="center"/>
          </w:tcPr>
          <w:p w:rsidR="00DD165C" w:rsidRPr="00A34212" w:rsidRDefault="00DD165C" w:rsidP="00A43476">
            <w:pPr>
              <w:jc w:val="center"/>
              <w:rPr>
                <w:rFonts w:cs="AL-Mohanad Bold"/>
                <w:b w:val="0"/>
                <w:bCs w:val="0"/>
                <w:sz w:val="24"/>
                <w:szCs w:val="24"/>
              </w:rPr>
            </w:pPr>
            <w:r w:rsidRPr="00A34212">
              <w:rPr>
                <w:rFonts w:cs="AL-Mohanad Bold"/>
                <w:b w:val="0"/>
                <w:bCs w:val="0"/>
                <w:sz w:val="24"/>
                <w:szCs w:val="24"/>
                <w:rtl/>
              </w:rPr>
              <w:t>1</w:t>
            </w:r>
          </w:p>
        </w:tc>
        <w:tc>
          <w:tcPr>
            <w:cnfStyle w:val="000010000000"/>
            <w:tcW w:w="4252" w:type="dxa"/>
            <w:vAlign w:val="center"/>
          </w:tcPr>
          <w:p w:rsidR="00DD165C" w:rsidRPr="00A34212" w:rsidRDefault="00DD165C" w:rsidP="00A43476">
            <w:pPr>
              <w:rPr>
                <w:rFonts w:cs="AL-Mohanad Bold"/>
                <w:sz w:val="24"/>
                <w:szCs w:val="24"/>
              </w:rPr>
            </w:pPr>
            <w:r w:rsidRPr="00A34212">
              <w:rPr>
                <w:rFonts w:cs="AL-Mohanad Bold" w:hint="cs"/>
                <w:sz w:val="24"/>
                <w:szCs w:val="24"/>
                <w:rtl/>
              </w:rPr>
              <w:t>المقررات الإجبارية</w:t>
            </w:r>
          </w:p>
        </w:tc>
        <w:tc>
          <w:tcPr>
            <w:tcW w:w="4952" w:type="dxa"/>
            <w:vAlign w:val="center"/>
          </w:tcPr>
          <w:p w:rsidR="00DD165C" w:rsidRPr="00A34212" w:rsidRDefault="00DD165C" w:rsidP="00A43476">
            <w:pPr>
              <w:jc w:val="center"/>
              <w:cnfStyle w:val="000000100000"/>
              <w:rPr>
                <w:rFonts w:cs="AL-Mohanad Bold"/>
                <w:sz w:val="24"/>
                <w:szCs w:val="24"/>
              </w:rPr>
            </w:pPr>
            <w:r w:rsidRPr="00A34212">
              <w:rPr>
                <w:rFonts w:cs="AL-Mohanad Bold" w:hint="cs"/>
                <w:sz w:val="24"/>
                <w:szCs w:val="24"/>
                <w:rtl/>
              </w:rPr>
              <w:t>17</w:t>
            </w:r>
          </w:p>
        </w:tc>
      </w:tr>
      <w:tr w:rsidR="00DD165C" w:rsidRPr="00A34212" w:rsidTr="00F34BBA">
        <w:trPr>
          <w:jc w:val="center"/>
        </w:trPr>
        <w:tc>
          <w:tcPr>
            <w:cnfStyle w:val="001000000000"/>
            <w:tcW w:w="832" w:type="dxa"/>
            <w:vAlign w:val="center"/>
          </w:tcPr>
          <w:p w:rsidR="00DD165C" w:rsidRPr="00A34212" w:rsidRDefault="00DD165C" w:rsidP="00A43476">
            <w:pPr>
              <w:jc w:val="center"/>
              <w:rPr>
                <w:rFonts w:cs="AL-Mohanad Bold"/>
                <w:b w:val="0"/>
                <w:bCs w:val="0"/>
                <w:sz w:val="24"/>
                <w:szCs w:val="24"/>
              </w:rPr>
            </w:pPr>
            <w:r w:rsidRPr="00A34212">
              <w:rPr>
                <w:rFonts w:cs="AL-Mohanad Bold"/>
                <w:b w:val="0"/>
                <w:bCs w:val="0"/>
                <w:sz w:val="24"/>
                <w:szCs w:val="24"/>
                <w:rtl/>
              </w:rPr>
              <w:t>2</w:t>
            </w:r>
          </w:p>
        </w:tc>
        <w:tc>
          <w:tcPr>
            <w:cnfStyle w:val="000010000000"/>
            <w:tcW w:w="4252" w:type="dxa"/>
            <w:vAlign w:val="center"/>
          </w:tcPr>
          <w:p w:rsidR="00DD165C" w:rsidRPr="00A34212" w:rsidRDefault="00DD165C" w:rsidP="00A43476">
            <w:pPr>
              <w:rPr>
                <w:rFonts w:cs="AL-Mohanad Bold"/>
                <w:sz w:val="24"/>
                <w:szCs w:val="24"/>
              </w:rPr>
            </w:pPr>
            <w:r w:rsidRPr="00A34212">
              <w:rPr>
                <w:rFonts w:cs="AL-Mohanad Bold" w:hint="cs"/>
                <w:sz w:val="24"/>
                <w:szCs w:val="24"/>
                <w:rtl/>
              </w:rPr>
              <w:t>المقررات الاختيارية</w:t>
            </w:r>
          </w:p>
        </w:tc>
        <w:tc>
          <w:tcPr>
            <w:tcW w:w="4952" w:type="dxa"/>
            <w:vAlign w:val="center"/>
          </w:tcPr>
          <w:p w:rsidR="00DD165C" w:rsidRPr="00A34212" w:rsidRDefault="00DD165C" w:rsidP="00A43476">
            <w:pPr>
              <w:jc w:val="center"/>
              <w:cnfStyle w:val="000000000000"/>
              <w:rPr>
                <w:rFonts w:cs="AL-Mohanad Bold"/>
                <w:sz w:val="24"/>
                <w:szCs w:val="24"/>
              </w:rPr>
            </w:pPr>
            <w:r w:rsidRPr="00A34212">
              <w:rPr>
                <w:rFonts w:cs="AL-Mohanad Bold" w:hint="cs"/>
                <w:sz w:val="24"/>
                <w:szCs w:val="24"/>
                <w:rtl/>
              </w:rPr>
              <w:t>12</w:t>
            </w:r>
          </w:p>
        </w:tc>
      </w:tr>
      <w:tr w:rsidR="00DD165C" w:rsidRPr="00A34212" w:rsidTr="00F34BBA">
        <w:trPr>
          <w:cnfStyle w:val="000000100000"/>
          <w:jc w:val="center"/>
        </w:trPr>
        <w:tc>
          <w:tcPr>
            <w:cnfStyle w:val="001000000000"/>
            <w:tcW w:w="832" w:type="dxa"/>
            <w:vAlign w:val="center"/>
          </w:tcPr>
          <w:p w:rsidR="00DD165C" w:rsidRPr="00A34212" w:rsidRDefault="00DD165C" w:rsidP="00A43476">
            <w:pPr>
              <w:jc w:val="center"/>
              <w:rPr>
                <w:rFonts w:cs="AL-Mohanad Bold"/>
                <w:b w:val="0"/>
                <w:bCs w:val="0"/>
                <w:sz w:val="24"/>
                <w:szCs w:val="24"/>
              </w:rPr>
            </w:pPr>
            <w:r w:rsidRPr="00A34212">
              <w:rPr>
                <w:rFonts w:cs="AL-Mohanad Bold"/>
                <w:b w:val="0"/>
                <w:bCs w:val="0"/>
                <w:sz w:val="24"/>
                <w:szCs w:val="24"/>
                <w:rtl/>
              </w:rPr>
              <w:t>3</w:t>
            </w:r>
          </w:p>
        </w:tc>
        <w:tc>
          <w:tcPr>
            <w:cnfStyle w:val="000010000000"/>
            <w:tcW w:w="4252" w:type="dxa"/>
            <w:vAlign w:val="center"/>
          </w:tcPr>
          <w:p w:rsidR="00DD165C" w:rsidRPr="00A34212" w:rsidRDefault="00DD165C" w:rsidP="00A43476">
            <w:pPr>
              <w:rPr>
                <w:rFonts w:cs="AL-Mohanad Bold"/>
                <w:sz w:val="24"/>
                <w:szCs w:val="24"/>
              </w:rPr>
            </w:pPr>
            <w:r w:rsidRPr="00A34212">
              <w:rPr>
                <w:rFonts w:cs="AL-Mohanad Bold" w:hint="cs"/>
                <w:sz w:val="24"/>
                <w:szCs w:val="24"/>
                <w:rtl/>
              </w:rPr>
              <w:t>رسالة الماجستير</w:t>
            </w:r>
          </w:p>
        </w:tc>
        <w:tc>
          <w:tcPr>
            <w:tcW w:w="4952" w:type="dxa"/>
            <w:vAlign w:val="center"/>
          </w:tcPr>
          <w:p w:rsidR="00DD165C" w:rsidRPr="00A34212" w:rsidRDefault="00DD165C" w:rsidP="00A43476">
            <w:pPr>
              <w:jc w:val="center"/>
              <w:cnfStyle w:val="000000100000"/>
              <w:rPr>
                <w:rFonts w:cs="AL-Mohanad Bold"/>
                <w:sz w:val="24"/>
                <w:szCs w:val="24"/>
              </w:rPr>
            </w:pPr>
            <w:r w:rsidRPr="00A34212">
              <w:rPr>
                <w:rFonts w:cs="AL-Mohanad Bold" w:hint="cs"/>
                <w:sz w:val="24"/>
                <w:szCs w:val="24"/>
                <w:rtl/>
              </w:rPr>
              <w:t>6</w:t>
            </w:r>
          </w:p>
        </w:tc>
      </w:tr>
    </w:tbl>
    <w:p w:rsidR="00DD165C" w:rsidRDefault="00DD165C" w:rsidP="00A43476">
      <w:pPr>
        <w:pStyle w:val="ListParagraph"/>
        <w:spacing w:after="0"/>
        <w:ind w:left="844"/>
        <w:rPr>
          <w:rtl/>
        </w:rPr>
      </w:pPr>
    </w:p>
    <w:p w:rsidR="004675EF" w:rsidRDefault="004675EF" w:rsidP="00A43476">
      <w:pPr>
        <w:pStyle w:val="ListParagraph"/>
        <w:spacing w:after="0"/>
        <w:ind w:left="844"/>
        <w:rPr>
          <w:rtl/>
        </w:rPr>
      </w:pPr>
    </w:p>
    <w:p w:rsidR="004675EF" w:rsidRPr="00B57E2E" w:rsidRDefault="004675EF" w:rsidP="00A43476">
      <w:pPr>
        <w:pStyle w:val="ListParagraph"/>
        <w:spacing w:after="0"/>
        <w:ind w:left="844"/>
      </w:pPr>
    </w:p>
    <w:p w:rsidR="00CC1077" w:rsidRPr="00ED00B0" w:rsidRDefault="00CC1077" w:rsidP="00A43476">
      <w:pPr>
        <w:spacing w:after="0" w:line="400" w:lineRule="exact"/>
        <w:jc w:val="both"/>
        <w:rPr>
          <w:rFonts w:cs="AL-Mohanad Bold"/>
          <w:sz w:val="24"/>
          <w:szCs w:val="24"/>
        </w:rPr>
      </w:pPr>
    </w:p>
    <w:tbl>
      <w:tblPr>
        <w:tblStyle w:val="MediumGrid3-Accent3"/>
        <w:tblpPr w:leftFromText="180" w:rightFromText="180" w:vertAnchor="text" w:horzAnchor="margin" w:tblpXSpec="center" w:tblpY="309"/>
        <w:bidiVisual/>
        <w:tblW w:w="10206" w:type="dxa"/>
        <w:tblLayout w:type="fixed"/>
        <w:tblLook w:val="00A0"/>
      </w:tblPr>
      <w:tblGrid>
        <w:gridCol w:w="3286"/>
        <w:gridCol w:w="1513"/>
        <w:gridCol w:w="828"/>
        <w:gridCol w:w="692"/>
        <w:gridCol w:w="828"/>
        <w:gridCol w:w="1523"/>
        <w:gridCol w:w="1536"/>
      </w:tblGrid>
      <w:tr w:rsidR="004675EF" w:rsidRPr="00A34212" w:rsidTr="004675EF">
        <w:trPr>
          <w:cnfStyle w:val="100000000000"/>
          <w:trHeight w:val="20"/>
        </w:trPr>
        <w:tc>
          <w:tcPr>
            <w:cnfStyle w:val="001000000000"/>
            <w:tcW w:w="3286" w:type="dxa"/>
            <w:vMerge w:val="restart"/>
            <w:vAlign w:val="center"/>
          </w:tcPr>
          <w:p w:rsidR="004675EF" w:rsidRPr="00A34212" w:rsidRDefault="004675EF" w:rsidP="00A43476">
            <w:pPr>
              <w:jc w:val="center"/>
              <w:rPr>
                <w:rFonts w:cs="AL-Mohanad Bold"/>
                <w:b w:val="0"/>
                <w:bCs w:val="0"/>
                <w:sz w:val="24"/>
                <w:szCs w:val="24"/>
              </w:rPr>
            </w:pPr>
            <w:r w:rsidRPr="00A34212">
              <w:rPr>
                <w:rFonts w:cs="AL-Mohanad Bold" w:hint="eastAsia"/>
                <w:b w:val="0"/>
                <w:bCs w:val="0"/>
                <w:sz w:val="24"/>
                <w:szCs w:val="24"/>
                <w:rtl/>
              </w:rPr>
              <w:t>اسم</w:t>
            </w:r>
            <w:r w:rsidRPr="00A34212">
              <w:rPr>
                <w:rFonts w:cs="AL-Mohanad Bold"/>
                <w:b w:val="0"/>
                <w:bCs w:val="0"/>
                <w:sz w:val="24"/>
                <w:szCs w:val="24"/>
                <w:rtl/>
              </w:rPr>
              <w:t xml:space="preserve"> </w:t>
            </w:r>
            <w:r w:rsidRPr="00A34212">
              <w:rPr>
                <w:rFonts w:cs="AL-Mohanad Bold" w:hint="eastAsia"/>
                <w:b w:val="0"/>
                <w:bCs w:val="0"/>
                <w:sz w:val="24"/>
                <w:szCs w:val="24"/>
                <w:rtl/>
              </w:rPr>
              <w:t>المقرر</w:t>
            </w:r>
          </w:p>
        </w:tc>
        <w:tc>
          <w:tcPr>
            <w:cnfStyle w:val="000010000000"/>
            <w:tcW w:w="1513" w:type="dxa"/>
            <w:vMerge w:val="restart"/>
            <w:vAlign w:val="center"/>
          </w:tcPr>
          <w:p w:rsidR="004675EF" w:rsidRPr="00A34212" w:rsidRDefault="004675EF" w:rsidP="00A43476">
            <w:pPr>
              <w:jc w:val="center"/>
              <w:rPr>
                <w:rFonts w:cs="AL-Mohanad Bold"/>
                <w:b w:val="0"/>
                <w:bCs w:val="0"/>
                <w:sz w:val="24"/>
                <w:szCs w:val="24"/>
              </w:rPr>
            </w:pPr>
            <w:r w:rsidRPr="00A34212">
              <w:rPr>
                <w:rFonts w:cs="AL-Mohanad Bold" w:hint="eastAsia"/>
                <w:b w:val="0"/>
                <w:bCs w:val="0"/>
                <w:sz w:val="24"/>
                <w:szCs w:val="24"/>
                <w:rtl/>
              </w:rPr>
              <w:t>الرمز</w:t>
            </w:r>
          </w:p>
        </w:tc>
        <w:tc>
          <w:tcPr>
            <w:tcW w:w="2348" w:type="dxa"/>
            <w:gridSpan w:val="3"/>
            <w:vAlign w:val="center"/>
          </w:tcPr>
          <w:p w:rsidR="004675EF" w:rsidRPr="00A34212" w:rsidRDefault="004675EF" w:rsidP="00A43476">
            <w:pPr>
              <w:jc w:val="center"/>
              <w:cnfStyle w:val="100000000000"/>
              <w:rPr>
                <w:rFonts w:cs="AL-Mohanad Bold"/>
                <w:b w:val="0"/>
                <w:bCs w:val="0"/>
                <w:sz w:val="24"/>
                <w:szCs w:val="24"/>
              </w:rPr>
            </w:pPr>
            <w:r w:rsidRPr="00A34212">
              <w:rPr>
                <w:rFonts w:cs="AL-Mohanad Bold" w:hint="eastAsia"/>
                <w:b w:val="0"/>
                <w:bCs w:val="0"/>
                <w:sz w:val="24"/>
                <w:szCs w:val="24"/>
                <w:rtl/>
              </w:rPr>
              <w:t>عدد</w:t>
            </w:r>
            <w:r w:rsidRPr="00A34212">
              <w:rPr>
                <w:rFonts w:cs="AL-Mohanad Bold"/>
                <w:b w:val="0"/>
                <w:bCs w:val="0"/>
                <w:sz w:val="24"/>
                <w:szCs w:val="24"/>
                <w:rtl/>
              </w:rPr>
              <w:t xml:space="preserve"> </w:t>
            </w:r>
            <w:r w:rsidRPr="00A34212">
              <w:rPr>
                <w:rFonts w:cs="AL-Mohanad Bold" w:hint="eastAsia"/>
                <w:b w:val="0"/>
                <w:bCs w:val="0"/>
                <w:sz w:val="24"/>
                <w:szCs w:val="24"/>
                <w:rtl/>
              </w:rPr>
              <w:t>الوحدات</w:t>
            </w:r>
          </w:p>
        </w:tc>
        <w:tc>
          <w:tcPr>
            <w:cnfStyle w:val="000010000000"/>
            <w:tcW w:w="1523" w:type="dxa"/>
            <w:vMerge w:val="restart"/>
            <w:vAlign w:val="center"/>
          </w:tcPr>
          <w:p w:rsidR="004675EF" w:rsidRPr="00A34212" w:rsidRDefault="004675EF" w:rsidP="00A43476">
            <w:pPr>
              <w:jc w:val="center"/>
              <w:rPr>
                <w:rFonts w:cs="AL-Mohanad Bold"/>
                <w:b w:val="0"/>
                <w:bCs w:val="0"/>
                <w:sz w:val="24"/>
                <w:szCs w:val="24"/>
              </w:rPr>
            </w:pPr>
            <w:r w:rsidRPr="00A34212">
              <w:rPr>
                <w:rFonts w:cs="AL-Mohanad Bold" w:hint="eastAsia"/>
                <w:b w:val="0"/>
                <w:bCs w:val="0"/>
                <w:sz w:val="24"/>
                <w:szCs w:val="24"/>
                <w:rtl/>
              </w:rPr>
              <w:t>عدد</w:t>
            </w:r>
            <w:r w:rsidRPr="00A34212">
              <w:rPr>
                <w:rFonts w:cs="AL-Mohanad Bold"/>
                <w:b w:val="0"/>
                <w:bCs w:val="0"/>
                <w:sz w:val="24"/>
                <w:szCs w:val="24"/>
                <w:rtl/>
              </w:rPr>
              <w:t xml:space="preserve"> </w:t>
            </w:r>
            <w:r w:rsidRPr="00A34212">
              <w:rPr>
                <w:rFonts w:cs="AL-Mohanad Bold" w:hint="eastAsia"/>
                <w:b w:val="0"/>
                <w:bCs w:val="0"/>
                <w:sz w:val="24"/>
                <w:szCs w:val="24"/>
                <w:rtl/>
              </w:rPr>
              <w:t>الساعات</w:t>
            </w:r>
            <w:r w:rsidRPr="00A34212">
              <w:rPr>
                <w:rFonts w:cs="AL-Mohanad Bold"/>
                <w:b w:val="0"/>
                <w:bCs w:val="0"/>
                <w:sz w:val="24"/>
                <w:szCs w:val="24"/>
                <w:rtl/>
              </w:rPr>
              <w:t xml:space="preserve"> </w:t>
            </w:r>
            <w:r w:rsidRPr="00A34212">
              <w:rPr>
                <w:rFonts w:cs="AL-Mohanad Bold" w:hint="eastAsia"/>
                <w:b w:val="0"/>
                <w:bCs w:val="0"/>
                <w:sz w:val="24"/>
                <w:szCs w:val="24"/>
                <w:rtl/>
              </w:rPr>
              <w:t>المعتمدة</w:t>
            </w:r>
          </w:p>
        </w:tc>
        <w:tc>
          <w:tcPr>
            <w:tcW w:w="1536" w:type="dxa"/>
            <w:vMerge w:val="restart"/>
            <w:vAlign w:val="center"/>
          </w:tcPr>
          <w:p w:rsidR="004675EF" w:rsidRPr="00A34212" w:rsidRDefault="004675EF" w:rsidP="00A43476">
            <w:pPr>
              <w:jc w:val="center"/>
              <w:cnfStyle w:val="100000000000"/>
              <w:rPr>
                <w:rFonts w:cs="AL-Mohanad Bold"/>
                <w:b w:val="0"/>
                <w:bCs w:val="0"/>
                <w:sz w:val="24"/>
                <w:szCs w:val="24"/>
              </w:rPr>
            </w:pPr>
            <w:r w:rsidRPr="00A34212">
              <w:rPr>
                <w:rFonts w:cs="AL-Mohanad Bold" w:hint="eastAsia"/>
                <w:b w:val="0"/>
                <w:bCs w:val="0"/>
                <w:sz w:val="24"/>
                <w:szCs w:val="24"/>
                <w:rtl/>
              </w:rPr>
              <w:t>المتطلب</w:t>
            </w:r>
            <w:r w:rsidRPr="00A34212">
              <w:rPr>
                <w:rFonts w:cs="AL-Mohanad Bold"/>
                <w:b w:val="0"/>
                <w:bCs w:val="0"/>
                <w:sz w:val="24"/>
                <w:szCs w:val="24"/>
                <w:rtl/>
              </w:rPr>
              <w:t xml:space="preserve"> </w:t>
            </w:r>
            <w:r w:rsidRPr="00A34212">
              <w:rPr>
                <w:rFonts w:cs="AL-Mohanad Bold" w:hint="eastAsia"/>
                <w:b w:val="0"/>
                <w:bCs w:val="0"/>
                <w:sz w:val="24"/>
                <w:szCs w:val="24"/>
                <w:rtl/>
              </w:rPr>
              <w:t>السابق</w:t>
            </w:r>
          </w:p>
        </w:tc>
      </w:tr>
      <w:tr w:rsidR="004675EF" w:rsidRPr="00A34212" w:rsidTr="004675EF">
        <w:trPr>
          <w:cnfStyle w:val="000000100000"/>
          <w:trHeight w:val="20"/>
        </w:trPr>
        <w:tc>
          <w:tcPr>
            <w:cnfStyle w:val="001000000000"/>
            <w:tcW w:w="3286" w:type="dxa"/>
            <w:vMerge/>
            <w:vAlign w:val="center"/>
          </w:tcPr>
          <w:p w:rsidR="004675EF" w:rsidRPr="00A34212" w:rsidRDefault="004675EF" w:rsidP="00A43476">
            <w:pPr>
              <w:rPr>
                <w:rFonts w:cs="AL-Mohanad Bold"/>
                <w:b w:val="0"/>
                <w:bCs w:val="0"/>
                <w:sz w:val="24"/>
                <w:szCs w:val="24"/>
                <w:rtl/>
              </w:rPr>
            </w:pPr>
          </w:p>
        </w:tc>
        <w:tc>
          <w:tcPr>
            <w:cnfStyle w:val="000010000000"/>
            <w:tcW w:w="1513" w:type="dxa"/>
            <w:vMerge/>
            <w:vAlign w:val="center"/>
          </w:tcPr>
          <w:p w:rsidR="004675EF" w:rsidRPr="00A34212" w:rsidRDefault="004675EF" w:rsidP="00A43476">
            <w:pPr>
              <w:jc w:val="center"/>
              <w:rPr>
                <w:rFonts w:cs="AL-Mohanad Bold"/>
                <w:sz w:val="24"/>
                <w:szCs w:val="24"/>
                <w:rtl/>
              </w:rPr>
            </w:pPr>
          </w:p>
        </w:tc>
        <w:tc>
          <w:tcPr>
            <w:tcW w:w="828" w:type="dxa"/>
            <w:vAlign w:val="center"/>
          </w:tcPr>
          <w:p w:rsidR="004675EF" w:rsidRPr="00A34212" w:rsidRDefault="004675EF" w:rsidP="00A43476">
            <w:pPr>
              <w:jc w:val="center"/>
              <w:cnfStyle w:val="000000100000"/>
              <w:rPr>
                <w:rFonts w:cs="AL-Mohanad Bold"/>
                <w:sz w:val="24"/>
                <w:szCs w:val="24"/>
                <w:rtl/>
              </w:rPr>
            </w:pPr>
            <w:r w:rsidRPr="00A34212">
              <w:rPr>
                <w:rFonts w:cs="AL-Mohanad Bold" w:hint="cs"/>
                <w:sz w:val="24"/>
                <w:szCs w:val="24"/>
                <w:rtl/>
              </w:rPr>
              <w:t>نظري</w:t>
            </w:r>
          </w:p>
        </w:tc>
        <w:tc>
          <w:tcPr>
            <w:cnfStyle w:val="000010000000"/>
            <w:tcW w:w="692" w:type="dxa"/>
            <w:vAlign w:val="center"/>
          </w:tcPr>
          <w:p w:rsidR="004675EF" w:rsidRPr="00A34212" w:rsidRDefault="004675EF" w:rsidP="00A43476">
            <w:pPr>
              <w:jc w:val="center"/>
              <w:rPr>
                <w:rFonts w:cs="AL-Mohanad Bold"/>
                <w:sz w:val="24"/>
                <w:szCs w:val="24"/>
                <w:rtl/>
              </w:rPr>
            </w:pPr>
            <w:r w:rsidRPr="00A34212">
              <w:rPr>
                <w:rFonts w:cs="AL-Mohanad Bold" w:hint="cs"/>
                <w:sz w:val="24"/>
                <w:szCs w:val="24"/>
                <w:rtl/>
              </w:rPr>
              <w:t>عملي</w:t>
            </w:r>
          </w:p>
        </w:tc>
        <w:tc>
          <w:tcPr>
            <w:tcW w:w="828" w:type="dxa"/>
            <w:vAlign w:val="center"/>
          </w:tcPr>
          <w:p w:rsidR="004675EF" w:rsidRPr="00A34212" w:rsidRDefault="004675EF" w:rsidP="00A43476">
            <w:pPr>
              <w:jc w:val="center"/>
              <w:cnfStyle w:val="000000100000"/>
              <w:rPr>
                <w:rFonts w:cs="AL-Mohanad Bold"/>
                <w:sz w:val="24"/>
                <w:szCs w:val="24"/>
                <w:rtl/>
              </w:rPr>
            </w:pPr>
            <w:r w:rsidRPr="00A34212">
              <w:rPr>
                <w:rFonts w:cs="AL-Mohanad Bold" w:hint="cs"/>
                <w:sz w:val="24"/>
                <w:szCs w:val="24"/>
                <w:rtl/>
              </w:rPr>
              <w:t>تدريب</w:t>
            </w:r>
          </w:p>
        </w:tc>
        <w:tc>
          <w:tcPr>
            <w:cnfStyle w:val="000010000000"/>
            <w:tcW w:w="1523" w:type="dxa"/>
            <w:vMerge/>
            <w:vAlign w:val="center"/>
          </w:tcPr>
          <w:p w:rsidR="004675EF" w:rsidRPr="00A34212" w:rsidRDefault="004675EF" w:rsidP="00A43476">
            <w:pPr>
              <w:jc w:val="center"/>
              <w:rPr>
                <w:rFonts w:cs="AL-Mohanad Bold"/>
                <w:sz w:val="24"/>
                <w:szCs w:val="24"/>
                <w:rtl/>
              </w:rPr>
            </w:pPr>
          </w:p>
        </w:tc>
        <w:tc>
          <w:tcPr>
            <w:tcW w:w="1536" w:type="dxa"/>
            <w:vMerge/>
            <w:vAlign w:val="center"/>
          </w:tcPr>
          <w:p w:rsidR="004675EF" w:rsidRPr="00A34212" w:rsidRDefault="004675EF" w:rsidP="00A43476">
            <w:pPr>
              <w:jc w:val="center"/>
              <w:cnfStyle w:val="000000100000"/>
              <w:rPr>
                <w:rFonts w:cs="AL-Mohanad Bold"/>
                <w:sz w:val="24"/>
                <w:szCs w:val="24"/>
                <w:rtl/>
              </w:rPr>
            </w:pPr>
          </w:p>
        </w:tc>
      </w:tr>
      <w:tr w:rsidR="004675EF" w:rsidRPr="00A34212" w:rsidTr="004675EF">
        <w:trPr>
          <w:trHeight w:val="20"/>
        </w:trPr>
        <w:tc>
          <w:tcPr>
            <w:cnfStyle w:val="001000000000"/>
            <w:tcW w:w="3286" w:type="dxa"/>
            <w:vAlign w:val="center"/>
          </w:tcPr>
          <w:p w:rsidR="004675EF" w:rsidRPr="00A34212" w:rsidRDefault="004675EF" w:rsidP="00A43476">
            <w:pPr>
              <w:keepLines/>
              <w:spacing w:line="180" w:lineRule="atLeast"/>
              <w:rPr>
                <w:rFonts w:eastAsia="Calibri" w:cs="AL-Mohanad Bold"/>
                <w:b w:val="0"/>
                <w:bCs w:val="0"/>
                <w:sz w:val="24"/>
                <w:szCs w:val="24"/>
              </w:rPr>
            </w:pPr>
            <w:r w:rsidRPr="00A34212">
              <w:rPr>
                <w:rFonts w:eastAsia="Calibri" w:cs="AL-Mohanad Bold"/>
                <w:b w:val="0"/>
                <w:bCs w:val="0"/>
                <w:sz w:val="24"/>
                <w:szCs w:val="24"/>
                <w:rtl/>
              </w:rPr>
              <w:t>نظرية</w:t>
            </w:r>
            <w:r w:rsidRPr="00A34212">
              <w:rPr>
                <w:rFonts w:eastAsia="Calibri" w:cs="AL-Mohanad Bold" w:hint="cs"/>
                <w:b w:val="0"/>
                <w:bCs w:val="0"/>
                <w:sz w:val="24"/>
                <w:szCs w:val="24"/>
                <w:rtl/>
              </w:rPr>
              <w:t xml:space="preserve"> </w:t>
            </w:r>
            <w:r w:rsidRPr="00A34212">
              <w:rPr>
                <w:rFonts w:eastAsia="Calibri" w:cs="AL-Mohanad Bold"/>
                <w:b w:val="0"/>
                <w:bCs w:val="0"/>
                <w:sz w:val="24"/>
                <w:szCs w:val="24"/>
                <w:rtl/>
              </w:rPr>
              <w:t>المنهج</w:t>
            </w:r>
          </w:p>
        </w:tc>
        <w:tc>
          <w:tcPr>
            <w:cnfStyle w:val="000010000000"/>
            <w:tcW w:w="1513" w:type="dxa"/>
            <w:vAlign w:val="center"/>
          </w:tcPr>
          <w:p w:rsidR="004675EF" w:rsidRPr="00A34212" w:rsidRDefault="004675EF" w:rsidP="00A43476">
            <w:pPr>
              <w:keepLines/>
              <w:spacing w:line="180" w:lineRule="atLeast"/>
              <w:jc w:val="center"/>
              <w:rPr>
                <w:rFonts w:eastAsia="Calibri" w:cs="AL-Mohanad Bold"/>
                <w:sz w:val="24"/>
                <w:szCs w:val="24"/>
                <w:rtl/>
              </w:rPr>
            </w:pPr>
            <w:r w:rsidRPr="00A34212">
              <w:rPr>
                <w:rFonts w:eastAsia="Calibri" w:cs="AL-Mohanad Bold" w:hint="cs"/>
                <w:sz w:val="24"/>
                <w:szCs w:val="24"/>
                <w:rtl/>
              </w:rPr>
              <w:t>نهج 601</w:t>
            </w:r>
          </w:p>
        </w:tc>
        <w:tc>
          <w:tcPr>
            <w:tcW w:w="828" w:type="dxa"/>
            <w:vAlign w:val="center"/>
          </w:tcPr>
          <w:p w:rsidR="004675EF" w:rsidRPr="00A34212" w:rsidRDefault="004675EF" w:rsidP="00A43476">
            <w:pPr>
              <w:keepLines/>
              <w:spacing w:line="180" w:lineRule="atLeast"/>
              <w:jc w:val="center"/>
              <w:cnfStyle w:val="000000000000"/>
              <w:rPr>
                <w:rFonts w:eastAsia="Calibri" w:cs="AL-Mohanad Bold"/>
                <w:sz w:val="24"/>
                <w:szCs w:val="24"/>
                <w:rtl/>
              </w:rPr>
            </w:pPr>
            <w:r w:rsidRPr="00A34212">
              <w:rPr>
                <w:rFonts w:eastAsia="Calibri" w:cs="AL-Mohanad Bold" w:hint="cs"/>
                <w:sz w:val="24"/>
                <w:szCs w:val="24"/>
                <w:rtl/>
              </w:rPr>
              <w:t>3</w:t>
            </w:r>
          </w:p>
        </w:tc>
        <w:tc>
          <w:tcPr>
            <w:cnfStyle w:val="000010000000"/>
            <w:tcW w:w="692" w:type="dxa"/>
            <w:vAlign w:val="center"/>
          </w:tcPr>
          <w:p w:rsidR="004675EF" w:rsidRPr="00A34212" w:rsidRDefault="004675EF" w:rsidP="00A43476">
            <w:pPr>
              <w:keepLines/>
              <w:spacing w:line="180" w:lineRule="atLeast"/>
              <w:jc w:val="center"/>
              <w:rPr>
                <w:rFonts w:eastAsia="Calibri" w:cs="AL-Mohanad Bold"/>
                <w:sz w:val="24"/>
                <w:szCs w:val="24"/>
              </w:rPr>
            </w:pPr>
            <w:r w:rsidRPr="00A34212">
              <w:rPr>
                <w:rFonts w:eastAsia="Calibri" w:cs="AL-Mohanad Bold" w:hint="cs"/>
                <w:sz w:val="24"/>
                <w:szCs w:val="24"/>
                <w:rtl/>
              </w:rPr>
              <w:t>-</w:t>
            </w:r>
          </w:p>
        </w:tc>
        <w:tc>
          <w:tcPr>
            <w:tcW w:w="828" w:type="dxa"/>
            <w:vAlign w:val="center"/>
          </w:tcPr>
          <w:p w:rsidR="004675EF" w:rsidRPr="00A34212" w:rsidRDefault="004675E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w:t>
            </w:r>
          </w:p>
        </w:tc>
        <w:tc>
          <w:tcPr>
            <w:cnfStyle w:val="000010000000"/>
            <w:tcW w:w="1523" w:type="dxa"/>
            <w:vAlign w:val="center"/>
          </w:tcPr>
          <w:p w:rsidR="004675EF" w:rsidRPr="00A34212" w:rsidRDefault="004675EF" w:rsidP="00A43476">
            <w:pPr>
              <w:keepLines/>
              <w:spacing w:line="180" w:lineRule="atLeast"/>
              <w:jc w:val="center"/>
              <w:rPr>
                <w:rFonts w:eastAsia="Calibri" w:cs="AL-Mohanad Bold"/>
                <w:sz w:val="24"/>
                <w:szCs w:val="24"/>
                <w:rtl/>
              </w:rPr>
            </w:pPr>
            <w:r w:rsidRPr="00A34212">
              <w:rPr>
                <w:rFonts w:eastAsia="Calibri" w:cs="AL-Mohanad Bold" w:hint="cs"/>
                <w:sz w:val="24"/>
                <w:szCs w:val="24"/>
                <w:rtl/>
              </w:rPr>
              <w:t>3</w:t>
            </w:r>
          </w:p>
        </w:tc>
        <w:tc>
          <w:tcPr>
            <w:tcW w:w="1536" w:type="dxa"/>
            <w:vAlign w:val="center"/>
          </w:tcPr>
          <w:p w:rsidR="004675EF" w:rsidRPr="00A34212" w:rsidRDefault="004675E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إجباري</w:t>
            </w:r>
          </w:p>
        </w:tc>
      </w:tr>
      <w:tr w:rsidR="004675EF" w:rsidRPr="00A34212" w:rsidTr="004675EF">
        <w:trPr>
          <w:cnfStyle w:val="000000100000"/>
          <w:trHeight w:val="20"/>
        </w:trPr>
        <w:tc>
          <w:tcPr>
            <w:cnfStyle w:val="001000000000"/>
            <w:tcW w:w="3286" w:type="dxa"/>
            <w:vAlign w:val="center"/>
          </w:tcPr>
          <w:p w:rsidR="004675EF" w:rsidRPr="00A34212" w:rsidRDefault="004675EF" w:rsidP="00A43476">
            <w:pPr>
              <w:keepLines/>
              <w:spacing w:line="180" w:lineRule="atLeast"/>
              <w:rPr>
                <w:rFonts w:eastAsia="Calibri" w:cs="AL-Mohanad Bold"/>
                <w:b w:val="0"/>
                <w:bCs w:val="0"/>
                <w:sz w:val="24"/>
                <w:szCs w:val="24"/>
              </w:rPr>
            </w:pPr>
            <w:r w:rsidRPr="00A34212">
              <w:rPr>
                <w:rFonts w:eastAsia="Calibri" w:cs="AL-Mohanad Bold"/>
                <w:b w:val="0"/>
                <w:bCs w:val="0"/>
                <w:sz w:val="24"/>
                <w:szCs w:val="24"/>
                <w:rtl/>
              </w:rPr>
              <w:t>نظريات</w:t>
            </w:r>
            <w:r w:rsidRPr="00A34212">
              <w:rPr>
                <w:rFonts w:eastAsia="Calibri" w:cs="AL-Mohanad Bold"/>
                <w:b w:val="0"/>
                <w:bCs w:val="0"/>
                <w:sz w:val="24"/>
                <w:szCs w:val="24"/>
              </w:rPr>
              <w:t xml:space="preserve"> </w:t>
            </w:r>
            <w:r w:rsidRPr="00A34212">
              <w:rPr>
                <w:rFonts w:eastAsia="Calibri" w:cs="AL-Mohanad Bold"/>
                <w:b w:val="0"/>
                <w:bCs w:val="0"/>
                <w:sz w:val="24"/>
                <w:szCs w:val="24"/>
                <w:rtl/>
              </w:rPr>
              <w:t>التدريس</w:t>
            </w:r>
          </w:p>
        </w:tc>
        <w:tc>
          <w:tcPr>
            <w:cnfStyle w:val="000010000000"/>
            <w:tcW w:w="1513" w:type="dxa"/>
            <w:vAlign w:val="center"/>
          </w:tcPr>
          <w:p w:rsidR="004675EF" w:rsidRPr="00A34212" w:rsidRDefault="004675EF" w:rsidP="00A43476">
            <w:pPr>
              <w:keepLines/>
              <w:spacing w:line="180" w:lineRule="atLeast"/>
              <w:jc w:val="center"/>
              <w:rPr>
                <w:rFonts w:eastAsia="Calibri" w:cs="AL-Mohanad Bold"/>
                <w:sz w:val="24"/>
                <w:szCs w:val="24"/>
              </w:rPr>
            </w:pPr>
            <w:r w:rsidRPr="00A34212">
              <w:rPr>
                <w:rFonts w:eastAsia="Calibri" w:cs="AL-Mohanad Bold" w:hint="cs"/>
                <w:sz w:val="24"/>
                <w:szCs w:val="24"/>
                <w:rtl/>
              </w:rPr>
              <w:t>نهج 602</w:t>
            </w:r>
          </w:p>
        </w:tc>
        <w:tc>
          <w:tcPr>
            <w:tcW w:w="828" w:type="dxa"/>
            <w:vAlign w:val="center"/>
          </w:tcPr>
          <w:p w:rsidR="004675EF" w:rsidRPr="00A34212" w:rsidRDefault="004675E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3</w:t>
            </w:r>
          </w:p>
        </w:tc>
        <w:tc>
          <w:tcPr>
            <w:cnfStyle w:val="000010000000"/>
            <w:tcW w:w="692" w:type="dxa"/>
            <w:vAlign w:val="center"/>
          </w:tcPr>
          <w:p w:rsidR="004675EF" w:rsidRPr="00A34212" w:rsidRDefault="004675EF" w:rsidP="00A43476">
            <w:pPr>
              <w:keepLines/>
              <w:spacing w:line="180" w:lineRule="atLeast"/>
              <w:jc w:val="center"/>
              <w:rPr>
                <w:rFonts w:eastAsia="Calibri" w:cs="AL-Mohanad Bold"/>
                <w:sz w:val="24"/>
                <w:szCs w:val="24"/>
              </w:rPr>
            </w:pPr>
            <w:r w:rsidRPr="00A34212">
              <w:rPr>
                <w:rFonts w:eastAsia="Calibri" w:cs="AL-Mohanad Bold" w:hint="cs"/>
                <w:sz w:val="24"/>
                <w:szCs w:val="24"/>
                <w:rtl/>
              </w:rPr>
              <w:t>-</w:t>
            </w:r>
          </w:p>
        </w:tc>
        <w:tc>
          <w:tcPr>
            <w:tcW w:w="828" w:type="dxa"/>
            <w:vAlign w:val="center"/>
          </w:tcPr>
          <w:p w:rsidR="004675EF" w:rsidRPr="00A34212" w:rsidRDefault="004675E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w:t>
            </w:r>
          </w:p>
        </w:tc>
        <w:tc>
          <w:tcPr>
            <w:cnfStyle w:val="000010000000"/>
            <w:tcW w:w="1523" w:type="dxa"/>
            <w:vAlign w:val="center"/>
          </w:tcPr>
          <w:p w:rsidR="004675EF" w:rsidRPr="00A34212" w:rsidRDefault="004675EF" w:rsidP="00A43476">
            <w:pPr>
              <w:keepLines/>
              <w:spacing w:line="180" w:lineRule="atLeast"/>
              <w:jc w:val="center"/>
              <w:rPr>
                <w:rFonts w:eastAsia="Calibri" w:cs="AL-Mohanad Bold"/>
                <w:sz w:val="24"/>
                <w:szCs w:val="24"/>
              </w:rPr>
            </w:pPr>
            <w:r w:rsidRPr="00A34212">
              <w:rPr>
                <w:rFonts w:eastAsia="Calibri" w:cs="AL-Mohanad Bold" w:hint="cs"/>
                <w:sz w:val="24"/>
                <w:szCs w:val="24"/>
                <w:rtl/>
              </w:rPr>
              <w:t>3</w:t>
            </w:r>
          </w:p>
        </w:tc>
        <w:tc>
          <w:tcPr>
            <w:tcW w:w="1536" w:type="dxa"/>
            <w:vAlign w:val="center"/>
          </w:tcPr>
          <w:p w:rsidR="004675EF" w:rsidRPr="00A34212" w:rsidRDefault="004675E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إجباري</w:t>
            </w:r>
          </w:p>
        </w:tc>
      </w:tr>
      <w:tr w:rsidR="004675EF" w:rsidRPr="00A34212" w:rsidTr="004675EF">
        <w:trPr>
          <w:trHeight w:val="20"/>
        </w:trPr>
        <w:tc>
          <w:tcPr>
            <w:cnfStyle w:val="001000000000"/>
            <w:tcW w:w="3286" w:type="dxa"/>
            <w:vAlign w:val="center"/>
          </w:tcPr>
          <w:p w:rsidR="004675EF" w:rsidRPr="00A34212" w:rsidRDefault="004675EF" w:rsidP="00A43476">
            <w:pPr>
              <w:keepLines/>
              <w:spacing w:line="180" w:lineRule="atLeast"/>
              <w:rPr>
                <w:rFonts w:eastAsia="Calibri" w:cs="AL-Mohanad Bold"/>
                <w:b w:val="0"/>
                <w:bCs w:val="0"/>
                <w:sz w:val="24"/>
                <w:szCs w:val="24"/>
              </w:rPr>
            </w:pPr>
            <w:r w:rsidRPr="00A34212">
              <w:rPr>
                <w:rFonts w:eastAsia="Calibri" w:cs="AL-Mohanad Bold"/>
                <w:b w:val="0"/>
                <w:bCs w:val="0"/>
                <w:sz w:val="24"/>
                <w:szCs w:val="24"/>
                <w:rtl/>
              </w:rPr>
              <w:t>مناهج البحث</w:t>
            </w:r>
          </w:p>
        </w:tc>
        <w:tc>
          <w:tcPr>
            <w:cnfStyle w:val="000010000000"/>
            <w:tcW w:w="1513" w:type="dxa"/>
            <w:vAlign w:val="center"/>
          </w:tcPr>
          <w:p w:rsidR="004675EF" w:rsidRPr="00A34212" w:rsidRDefault="004675EF" w:rsidP="00A43476">
            <w:pPr>
              <w:keepLines/>
              <w:spacing w:line="180" w:lineRule="atLeast"/>
              <w:jc w:val="center"/>
              <w:rPr>
                <w:rFonts w:eastAsia="Calibri" w:cs="AL-Mohanad Bold"/>
                <w:sz w:val="24"/>
                <w:szCs w:val="24"/>
              </w:rPr>
            </w:pPr>
            <w:r w:rsidRPr="00A34212">
              <w:rPr>
                <w:rFonts w:eastAsia="Calibri" w:cs="AL-Mohanad Bold" w:hint="cs"/>
                <w:sz w:val="24"/>
                <w:szCs w:val="24"/>
                <w:rtl/>
              </w:rPr>
              <w:t>نهج 603</w:t>
            </w:r>
          </w:p>
        </w:tc>
        <w:tc>
          <w:tcPr>
            <w:tcW w:w="828" w:type="dxa"/>
            <w:vAlign w:val="center"/>
          </w:tcPr>
          <w:p w:rsidR="004675EF" w:rsidRPr="00A34212" w:rsidRDefault="004675E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3</w:t>
            </w:r>
          </w:p>
        </w:tc>
        <w:tc>
          <w:tcPr>
            <w:cnfStyle w:val="000010000000"/>
            <w:tcW w:w="692" w:type="dxa"/>
            <w:vAlign w:val="center"/>
          </w:tcPr>
          <w:p w:rsidR="004675EF" w:rsidRPr="00A34212" w:rsidRDefault="004675EF" w:rsidP="00A43476">
            <w:pPr>
              <w:keepLines/>
              <w:spacing w:line="180" w:lineRule="atLeast"/>
              <w:jc w:val="center"/>
              <w:rPr>
                <w:rFonts w:eastAsia="Calibri" w:cs="AL-Mohanad Bold"/>
                <w:sz w:val="24"/>
                <w:szCs w:val="24"/>
              </w:rPr>
            </w:pPr>
            <w:r w:rsidRPr="00A34212">
              <w:rPr>
                <w:rFonts w:eastAsia="Calibri" w:cs="AL-Mohanad Bold" w:hint="cs"/>
                <w:sz w:val="24"/>
                <w:szCs w:val="24"/>
                <w:rtl/>
              </w:rPr>
              <w:t>-</w:t>
            </w:r>
          </w:p>
        </w:tc>
        <w:tc>
          <w:tcPr>
            <w:tcW w:w="828" w:type="dxa"/>
            <w:vAlign w:val="center"/>
          </w:tcPr>
          <w:p w:rsidR="004675EF" w:rsidRPr="00A34212" w:rsidRDefault="004675E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w:t>
            </w:r>
          </w:p>
        </w:tc>
        <w:tc>
          <w:tcPr>
            <w:cnfStyle w:val="000010000000"/>
            <w:tcW w:w="1523" w:type="dxa"/>
            <w:vAlign w:val="center"/>
          </w:tcPr>
          <w:p w:rsidR="004675EF" w:rsidRPr="00A34212" w:rsidRDefault="004675EF" w:rsidP="00A43476">
            <w:pPr>
              <w:keepLines/>
              <w:spacing w:line="180" w:lineRule="atLeast"/>
              <w:jc w:val="center"/>
              <w:rPr>
                <w:rFonts w:eastAsia="Calibri" w:cs="AL-Mohanad Bold"/>
                <w:sz w:val="24"/>
                <w:szCs w:val="24"/>
              </w:rPr>
            </w:pPr>
            <w:r w:rsidRPr="00A34212">
              <w:rPr>
                <w:rFonts w:eastAsia="Calibri" w:cs="AL-Mohanad Bold" w:hint="cs"/>
                <w:sz w:val="24"/>
                <w:szCs w:val="24"/>
                <w:rtl/>
              </w:rPr>
              <w:t>3</w:t>
            </w:r>
          </w:p>
        </w:tc>
        <w:tc>
          <w:tcPr>
            <w:tcW w:w="1536" w:type="dxa"/>
            <w:vAlign w:val="center"/>
          </w:tcPr>
          <w:p w:rsidR="004675EF" w:rsidRPr="00A34212" w:rsidRDefault="004675E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إجباري</w:t>
            </w:r>
          </w:p>
        </w:tc>
      </w:tr>
      <w:tr w:rsidR="004675EF" w:rsidRPr="00A34212" w:rsidTr="004675EF">
        <w:trPr>
          <w:cnfStyle w:val="000000100000"/>
          <w:trHeight w:val="20"/>
        </w:trPr>
        <w:tc>
          <w:tcPr>
            <w:cnfStyle w:val="001000000000"/>
            <w:tcW w:w="3286" w:type="dxa"/>
            <w:vAlign w:val="center"/>
          </w:tcPr>
          <w:p w:rsidR="004675EF" w:rsidRPr="00A34212" w:rsidRDefault="004675EF" w:rsidP="00A43476">
            <w:pPr>
              <w:keepLines/>
              <w:spacing w:line="180" w:lineRule="atLeast"/>
              <w:rPr>
                <w:rFonts w:eastAsia="Calibri" w:cs="AL-Mohanad Bold"/>
                <w:b w:val="0"/>
                <w:bCs w:val="0"/>
                <w:sz w:val="24"/>
                <w:szCs w:val="24"/>
              </w:rPr>
            </w:pPr>
            <w:r w:rsidRPr="00A34212">
              <w:rPr>
                <w:rFonts w:eastAsia="Calibri" w:cs="AL-Mohanad Bold"/>
                <w:b w:val="0"/>
                <w:bCs w:val="0"/>
                <w:sz w:val="24"/>
                <w:szCs w:val="24"/>
                <w:rtl/>
              </w:rPr>
              <w:t>ال</w:t>
            </w:r>
            <w:r w:rsidRPr="00A34212">
              <w:rPr>
                <w:rFonts w:eastAsia="Calibri" w:cs="AL-Mohanad Bold" w:hint="cs"/>
                <w:b w:val="0"/>
                <w:bCs w:val="0"/>
                <w:sz w:val="24"/>
                <w:szCs w:val="24"/>
                <w:rtl/>
              </w:rPr>
              <w:t>إ</w:t>
            </w:r>
            <w:r w:rsidRPr="00A34212">
              <w:rPr>
                <w:rFonts w:eastAsia="Calibri" w:cs="AL-Mohanad Bold"/>
                <w:b w:val="0"/>
                <w:bCs w:val="0"/>
                <w:sz w:val="24"/>
                <w:szCs w:val="24"/>
                <w:rtl/>
              </w:rPr>
              <w:t>حصاء</w:t>
            </w:r>
            <w:r w:rsidRPr="00A34212">
              <w:rPr>
                <w:rFonts w:eastAsia="Calibri" w:cs="AL-Mohanad Bold"/>
                <w:b w:val="0"/>
                <w:bCs w:val="0"/>
                <w:sz w:val="24"/>
                <w:szCs w:val="24"/>
              </w:rPr>
              <w:t xml:space="preserve"> </w:t>
            </w:r>
            <w:r w:rsidRPr="00A34212">
              <w:rPr>
                <w:rFonts w:eastAsia="Calibri" w:cs="AL-Mohanad Bold"/>
                <w:b w:val="0"/>
                <w:bCs w:val="0"/>
                <w:sz w:val="24"/>
                <w:szCs w:val="24"/>
                <w:rtl/>
              </w:rPr>
              <w:t>التربوي</w:t>
            </w:r>
          </w:p>
        </w:tc>
        <w:tc>
          <w:tcPr>
            <w:cnfStyle w:val="000010000000"/>
            <w:tcW w:w="1513" w:type="dxa"/>
            <w:vAlign w:val="center"/>
          </w:tcPr>
          <w:p w:rsidR="004675EF" w:rsidRPr="00A34212" w:rsidRDefault="004675EF" w:rsidP="00A43476">
            <w:pPr>
              <w:keepLines/>
              <w:spacing w:line="180" w:lineRule="atLeast"/>
              <w:jc w:val="center"/>
              <w:rPr>
                <w:rFonts w:eastAsia="Calibri" w:cs="AL-Mohanad Bold"/>
                <w:sz w:val="24"/>
                <w:szCs w:val="24"/>
              </w:rPr>
            </w:pPr>
            <w:r w:rsidRPr="00A34212">
              <w:rPr>
                <w:rFonts w:eastAsia="Calibri" w:cs="AL-Mohanad Bold" w:hint="cs"/>
                <w:sz w:val="24"/>
                <w:szCs w:val="24"/>
                <w:rtl/>
              </w:rPr>
              <w:t>نهج 605</w:t>
            </w:r>
          </w:p>
        </w:tc>
        <w:tc>
          <w:tcPr>
            <w:tcW w:w="828" w:type="dxa"/>
            <w:vAlign w:val="center"/>
          </w:tcPr>
          <w:p w:rsidR="004675EF" w:rsidRPr="00A34212" w:rsidRDefault="004675E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3</w:t>
            </w:r>
          </w:p>
        </w:tc>
        <w:tc>
          <w:tcPr>
            <w:cnfStyle w:val="000010000000"/>
            <w:tcW w:w="692" w:type="dxa"/>
            <w:vAlign w:val="center"/>
          </w:tcPr>
          <w:p w:rsidR="004675EF" w:rsidRPr="00A34212" w:rsidRDefault="004675EF" w:rsidP="00A43476">
            <w:pPr>
              <w:keepLines/>
              <w:spacing w:line="180" w:lineRule="atLeast"/>
              <w:jc w:val="center"/>
              <w:rPr>
                <w:rFonts w:eastAsia="Calibri" w:cs="AL-Mohanad Bold"/>
                <w:sz w:val="24"/>
                <w:szCs w:val="24"/>
              </w:rPr>
            </w:pPr>
            <w:r w:rsidRPr="00A34212">
              <w:rPr>
                <w:rFonts w:eastAsia="Calibri" w:cs="AL-Mohanad Bold" w:hint="cs"/>
                <w:sz w:val="24"/>
                <w:szCs w:val="24"/>
                <w:rtl/>
              </w:rPr>
              <w:t>-</w:t>
            </w:r>
          </w:p>
        </w:tc>
        <w:tc>
          <w:tcPr>
            <w:tcW w:w="828" w:type="dxa"/>
            <w:vAlign w:val="center"/>
          </w:tcPr>
          <w:p w:rsidR="004675EF" w:rsidRPr="00A34212" w:rsidRDefault="004675E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w:t>
            </w:r>
          </w:p>
        </w:tc>
        <w:tc>
          <w:tcPr>
            <w:cnfStyle w:val="000010000000"/>
            <w:tcW w:w="1523" w:type="dxa"/>
            <w:vAlign w:val="center"/>
          </w:tcPr>
          <w:p w:rsidR="004675EF" w:rsidRPr="00A34212" w:rsidRDefault="004675EF" w:rsidP="00A43476">
            <w:pPr>
              <w:keepLines/>
              <w:spacing w:line="180" w:lineRule="atLeast"/>
              <w:jc w:val="center"/>
              <w:rPr>
                <w:rFonts w:eastAsia="Calibri" w:cs="AL-Mohanad Bold"/>
                <w:sz w:val="24"/>
                <w:szCs w:val="24"/>
              </w:rPr>
            </w:pPr>
            <w:r w:rsidRPr="00A34212">
              <w:rPr>
                <w:rFonts w:eastAsia="Calibri" w:cs="AL-Mohanad Bold" w:hint="cs"/>
                <w:sz w:val="24"/>
                <w:szCs w:val="24"/>
                <w:rtl/>
              </w:rPr>
              <w:t>3</w:t>
            </w:r>
          </w:p>
        </w:tc>
        <w:tc>
          <w:tcPr>
            <w:tcW w:w="1536" w:type="dxa"/>
            <w:vAlign w:val="center"/>
          </w:tcPr>
          <w:p w:rsidR="004675EF" w:rsidRPr="00A34212" w:rsidRDefault="004675E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إجباري</w:t>
            </w:r>
          </w:p>
        </w:tc>
      </w:tr>
      <w:tr w:rsidR="004675EF" w:rsidRPr="00A34212" w:rsidTr="004675EF">
        <w:trPr>
          <w:trHeight w:val="20"/>
        </w:trPr>
        <w:tc>
          <w:tcPr>
            <w:cnfStyle w:val="001000000000"/>
            <w:tcW w:w="3286" w:type="dxa"/>
            <w:vAlign w:val="center"/>
          </w:tcPr>
          <w:p w:rsidR="004675EF" w:rsidRPr="00A34212" w:rsidRDefault="004675EF" w:rsidP="00A43476">
            <w:pPr>
              <w:keepLines/>
              <w:spacing w:line="180" w:lineRule="atLeast"/>
              <w:rPr>
                <w:rFonts w:eastAsia="Calibri" w:cs="AL-Mohanad Bold"/>
                <w:b w:val="0"/>
                <w:bCs w:val="0"/>
                <w:sz w:val="24"/>
                <w:szCs w:val="24"/>
              </w:rPr>
            </w:pPr>
            <w:r w:rsidRPr="00A34212">
              <w:rPr>
                <w:rFonts w:eastAsia="Calibri" w:cs="AL-Mohanad Bold"/>
                <w:b w:val="0"/>
                <w:bCs w:val="0"/>
                <w:sz w:val="24"/>
                <w:szCs w:val="24"/>
                <w:rtl/>
              </w:rPr>
              <w:t>بناء وتطوير المنهج</w:t>
            </w:r>
          </w:p>
        </w:tc>
        <w:tc>
          <w:tcPr>
            <w:cnfStyle w:val="000010000000"/>
            <w:tcW w:w="1513" w:type="dxa"/>
            <w:vAlign w:val="center"/>
          </w:tcPr>
          <w:p w:rsidR="004675EF" w:rsidRPr="00A34212" w:rsidRDefault="004675EF" w:rsidP="00A43476">
            <w:pPr>
              <w:keepLines/>
              <w:spacing w:line="180" w:lineRule="atLeast"/>
              <w:jc w:val="center"/>
              <w:rPr>
                <w:rFonts w:eastAsia="Calibri" w:cs="AL-Mohanad Bold"/>
                <w:sz w:val="24"/>
                <w:szCs w:val="24"/>
              </w:rPr>
            </w:pPr>
            <w:r w:rsidRPr="00A34212">
              <w:rPr>
                <w:rFonts w:eastAsia="Calibri" w:cs="AL-Mohanad Bold" w:hint="cs"/>
                <w:sz w:val="24"/>
                <w:szCs w:val="24"/>
                <w:rtl/>
              </w:rPr>
              <w:t>نهج 607</w:t>
            </w:r>
          </w:p>
        </w:tc>
        <w:tc>
          <w:tcPr>
            <w:tcW w:w="828" w:type="dxa"/>
            <w:vAlign w:val="center"/>
          </w:tcPr>
          <w:p w:rsidR="004675EF" w:rsidRPr="00A34212" w:rsidRDefault="004675E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3</w:t>
            </w:r>
          </w:p>
        </w:tc>
        <w:tc>
          <w:tcPr>
            <w:cnfStyle w:val="000010000000"/>
            <w:tcW w:w="692" w:type="dxa"/>
            <w:vAlign w:val="center"/>
          </w:tcPr>
          <w:p w:rsidR="004675EF" w:rsidRPr="00A34212" w:rsidRDefault="004675EF" w:rsidP="00A43476">
            <w:pPr>
              <w:keepLines/>
              <w:spacing w:line="180" w:lineRule="atLeast"/>
              <w:jc w:val="center"/>
              <w:rPr>
                <w:rFonts w:eastAsia="Calibri" w:cs="AL-Mohanad Bold"/>
                <w:sz w:val="24"/>
                <w:szCs w:val="24"/>
              </w:rPr>
            </w:pPr>
            <w:r w:rsidRPr="00A34212">
              <w:rPr>
                <w:rFonts w:eastAsia="Calibri" w:cs="AL-Mohanad Bold" w:hint="cs"/>
                <w:sz w:val="24"/>
                <w:szCs w:val="24"/>
                <w:rtl/>
              </w:rPr>
              <w:t>-</w:t>
            </w:r>
          </w:p>
        </w:tc>
        <w:tc>
          <w:tcPr>
            <w:tcW w:w="828" w:type="dxa"/>
            <w:vAlign w:val="center"/>
          </w:tcPr>
          <w:p w:rsidR="004675EF" w:rsidRPr="00A34212" w:rsidRDefault="004675E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w:t>
            </w:r>
          </w:p>
        </w:tc>
        <w:tc>
          <w:tcPr>
            <w:cnfStyle w:val="000010000000"/>
            <w:tcW w:w="1523" w:type="dxa"/>
            <w:vAlign w:val="center"/>
          </w:tcPr>
          <w:p w:rsidR="004675EF" w:rsidRPr="00A34212" w:rsidRDefault="004675EF" w:rsidP="00A43476">
            <w:pPr>
              <w:keepLines/>
              <w:spacing w:line="180" w:lineRule="atLeast"/>
              <w:jc w:val="center"/>
              <w:rPr>
                <w:rFonts w:eastAsia="Calibri" w:cs="AL-Mohanad Bold"/>
                <w:sz w:val="24"/>
                <w:szCs w:val="24"/>
              </w:rPr>
            </w:pPr>
            <w:r w:rsidRPr="00A34212">
              <w:rPr>
                <w:rFonts w:eastAsia="Calibri" w:cs="AL-Mohanad Bold" w:hint="cs"/>
                <w:sz w:val="24"/>
                <w:szCs w:val="24"/>
                <w:rtl/>
              </w:rPr>
              <w:t>3</w:t>
            </w:r>
          </w:p>
        </w:tc>
        <w:tc>
          <w:tcPr>
            <w:tcW w:w="1536" w:type="dxa"/>
            <w:vAlign w:val="center"/>
          </w:tcPr>
          <w:p w:rsidR="004675EF" w:rsidRPr="00A34212" w:rsidRDefault="004675E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إجباري</w:t>
            </w:r>
          </w:p>
        </w:tc>
      </w:tr>
      <w:tr w:rsidR="004675EF" w:rsidRPr="00A34212" w:rsidTr="004675EF">
        <w:trPr>
          <w:cnfStyle w:val="000000100000"/>
          <w:trHeight w:val="20"/>
        </w:trPr>
        <w:tc>
          <w:tcPr>
            <w:cnfStyle w:val="001000000000"/>
            <w:tcW w:w="3286" w:type="dxa"/>
            <w:vAlign w:val="center"/>
          </w:tcPr>
          <w:p w:rsidR="004675EF" w:rsidRPr="00A34212" w:rsidRDefault="004675EF" w:rsidP="00A43476">
            <w:pPr>
              <w:keepLines/>
              <w:spacing w:line="180" w:lineRule="atLeast"/>
              <w:rPr>
                <w:rFonts w:eastAsia="Calibri" w:cs="AL-Mohanad Bold"/>
                <w:b w:val="0"/>
                <w:bCs w:val="0"/>
                <w:sz w:val="24"/>
                <w:szCs w:val="24"/>
              </w:rPr>
            </w:pPr>
            <w:r w:rsidRPr="00A34212">
              <w:rPr>
                <w:rFonts w:eastAsia="Calibri" w:cs="AL-Mohanad Bold"/>
                <w:b w:val="0"/>
                <w:bCs w:val="0"/>
                <w:sz w:val="24"/>
                <w:szCs w:val="24"/>
                <w:rtl/>
              </w:rPr>
              <w:t>حلقة</w:t>
            </w:r>
            <w:r w:rsidRPr="00A34212">
              <w:rPr>
                <w:rFonts w:eastAsia="Calibri" w:cs="AL-Mohanad Bold"/>
                <w:b w:val="0"/>
                <w:bCs w:val="0"/>
                <w:sz w:val="24"/>
                <w:szCs w:val="24"/>
              </w:rPr>
              <w:t xml:space="preserve"> </w:t>
            </w:r>
            <w:r w:rsidRPr="00A34212">
              <w:rPr>
                <w:rFonts w:eastAsia="Calibri" w:cs="AL-Mohanad Bold"/>
                <w:b w:val="0"/>
                <w:bCs w:val="0"/>
                <w:sz w:val="24"/>
                <w:szCs w:val="24"/>
                <w:rtl/>
              </w:rPr>
              <w:t>بحث في التدريس</w:t>
            </w:r>
          </w:p>
        </w:tc>
        <w:tc>
          <w:tcPr>
            <w:cnfStyle w:val="000010000000"/>
            <w:tcW w:w="1513" w:type="dxa"/>
            <w:vAlign w:val="center"/>
          </w:tcPr>
          <w:p w:rsidR="004675EF" w:rsidRPr="00A34212" w:rsidRDefault="004675EF" w:rsidP="00A43476">
            <w:pPr>
              <w:keepLines/>
              <w:spacing w:line="180" w:lineRule="atLeast"/>
              <w:jc w:val="center"/>
              <w:rPr>
                <w:rFonts w:eastAsia="Calibri" w:cs="AL-Mohanad Bold"/>
                <w:sz w:val="24"/>
                <w:szCs w:val="24"/>
              </w:rPr>
            </w:pPr>
            <w:r w:rsidRPr="00A34212">
              <w:rPr>
                <w:rFonts w:eastAsia="Calibri" w:cs="AL-Mohanad Bold" w:hint="cs"/>
                <w:sz w:val="24"/>
                <w:szCs w:val="24"/>
                <w:rtl/>
              </w:rPr>
              <w:t>نهج 606</w:t>
            </w:r>
          </w:p>
        </w:tc>
        <w:tc>
          <w:tcPr>
            <w:tcW w:w="828" w:type="dxa"/>
            <w:vAlign w:val="center"/>
          </w:tcPr>
          <w:p w:rsidR="004675EF" w:rsidRPr="00A34212" w:rsidRDefault="004675E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2</w:t>
            </w:r>
          </w:p>
        </w:tc>
        <w:tc>
          <w:tcPr>
            <w:cnfStyle w:val="000010000000"/>
            <w:tcW w:w="692" w:type="dxa"/>
            <w:vAlign w:val="center"/>
          </w:tcPr>
          <w:p w:rsidR="004675EF" w:rsidRPr="00A34212" w:rsidRDefault="004675EF" w:rsidP="00A43476">
            <w:pPr>
              <w:keepLines/>
              <w:spacing w:line="180" w:lineRule="atLeast"/>
              <w:jc w:val="center"/>
              <w:rPr>
                <w:rFonts w:eastAsia="Calibri" w:cs="AL-Mohanad Bold"/>
                <w:sz w:val="24"/>
                <w:szCs w:val="24"/>
              </w:rPr>
            </w:pPr>
            <w:r w:rsidRPr="00A34212">
              <w:rPr>
                <w:rFonts w:eastAsia="Calibri" w:cs="AL-Mohanad Bold" w:hint="cs"/>
                <w:sz w:val="24"/>
                <w:szCs w:val="24"/>
                <w:rtl/>
              </w:rPr>
              <w:t>-</w:t>
            </w:r>
          </w:p>
        </w:tc>
        <w:tc>
          <w:tcPr>
            <w:tcW w:w="828" w:type="dxa"/>
            <w:vAlign w:val="center"/>
          </w:tcPr>
          <w:p w:rsidR="004675EF" w:rsidRPr="00A34212" w:rsidRDefault="004675E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w:t>
            </w:r>
          </w:p>
        </w:tc>
        <w:tc>
          <w:tcPr>
            <w:cnfStyle w:val="000010000000"/>
            <w:tcW w:w="1523" w:type="dxa"/>
            <w:vAlign w:val="center"/>
          </w:tcPr>
          <w:p w:rsidR="004675EF" w:rsidRPr="00A34212" w:rsidRDefault="004675EF" w:rsidP="00A43476">
            <w:pPr>
              <w:keepLines/>
              <w:spacing w:line="180" w:lineRule="atLeast"/>
              <w:jc w:val="center"/>
              <w:rPr>
                <w:rFonts w:eastAsia="Calibri" w:cs="AL-Mohanad Bold"/>
                <w:sz w:val="24"/>
                <w:szCs w:val="24"/>
              </w:rPr>
            </w:pPr>
            <w:r w:rsidRPr="00A34212">
              <w:rPr>
                <w:rFonts w:eastAsia="Calibri" w:cs="AL-Mohanad Bold" w:hint="cs"/>
                <w:sz w:val="24"/>
                <w:szCs w:val="24"/>
                <w:rtl/>
              </w:rPr>
              <w:t>2</w:t>
            </w:r>
          </w:p>
        </w:tc>
        <w:tc>
          <w:tcPr>
            <w:tcW w:w="1536" w:type="dxa"/>
            <w:vAlign w:val="center"/>
          </w:tcPr>
          <w:p w:rsidR="004675EF" w:rsidRPr="00A34212" w:rsidRDefault="004675E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إجباري</w:t>
            </w:r>
          </w:p>
        </w:tc>
      </w:tr>
      <w:tr w:rsidR="004675EF" w:rsidRPr="00A34212" w:rsidTr="004675EF">
        <w:trPr>
          <w:trHeight w:val="20"/>
        </w:trPr>
        <w:tc>
          <w:tcPr>
            <w:cnfStyle w:val="001000000000"/>
            <w:tcW w:w="3286" w:type="dxa"/>
            <w:vAlign w:val="center"/>
          </w:tcPr>
          <w:p w:rsidR="004675EF" w:rsidRPr="00A34212" w:rsidRDefault="004675EF" w:rsidP="00A43476">
            <w:pPr>
              <w:keepLines/>
              <w:spacing w:line="180" w:lineRule="atLeast"/>
              <w:rPr>
                <w:rFonts w:eastAsia="Calibri" w:cs="AL-Mohanad Bold"/>
                <w:b w:val="0"/>
                <w:bCs w:val="0"/>
                <w:sz w:val="24"/>
                <w:szCs w:val="24"/>
              </w:rPr>
            </w:pPr>
            <w:r w:rsidRPr="00A34212">
              <w:rPr>
                <w:rFonts w:eastAsia="Calibri" w:cs="AL-Mohanad Bold"/>
                <w:b w:val="0"/>
                <w:bCs w:val="0"/>
                <w:sz w:val="24"/>
                <w:szCs w:val="24"/>
                <w:rtl/>
              </w:rPr>
              <w:t>إعداد المعلم</w:t>
            </w:r>
          </w:p>
        </w:tc>
        <w:tc>
          <w:tcPr>
            <w:cnfStyle w:val="000010000000"/>
            <w:tcW w:w="1513" w:type="dxa"/>
            <w:vAlign w:val="center"/>
          </w:tcPr>
          <w:p w:rsidR="004675EF" w:rsidRPr="00A34212" w:rsidRDefault="004675EF" w:rsidP="00A43476">
            <w:pPr>
              <w:keepLines/>
              <w:spacing w:line="180" w:lineRule="atLeast"/>
              <w:jc w:val="center"/>
              <w:rPr>
                <w:rFonts w:eastAsia="Calibri" w:cs="AL-Mohanad Bold"/>
                <w:sz w:val="24"/>
                <w:szCs w:val="24"/>
              </w:rPr>
            </w:pPr>
          </w:p>
        </w:tc>
        <w:tc>
          <w:tcPr>
            <w:tcW w:w="828" w:type="dxa"/>
            <w:vAlign w:val="center"/>
          </w:tcPr>
          <w:p w:rsidR="004675EF" w:rsidRPr="00A34212" w:rsidRDefault="004675E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3</w:t>
            </w:r>
          </w:p>
        </w:tc>
        <w:tc>
          <w:tcPr>
            <w:cnfStyle w:val="000010000000"/>
            <w:tcW w:w="692" w:type="dxa"/>
            <w:vAlign w:val="center"/>
          </w:tcPr>
          <w:p w:rsidR="004675EF" w:rsidRPr="00A34212" w:rsidRDefault="004675EF" w:rsidP="00A43476">
            <w:pPr>
              <w:keepLines/>
              <w:spacing w:line="180" w:lineRule="atLeast"/>
              <w:jc w:val="center"/>
              <w:rPr>
                <w:rFonts w:eastAsia="Calibri" w:cs="AL-Mohanad Bold"/>
                <w:sz w:val="24"/>
                <w:szCs w:val="24"/>
              </w:rPr>
            </w:pPr>
            <w:r w:rsidRPr="00A34212">
              <w:rPr>
                <w:rFonts w:eastAsia="Calibri" w:cs="AL-Mohanad Bold" w:hint="cs"/>
                <w:sz w:val="24"/>
                <w:szCs w:val="24"/>
                <w:rtl/>
              </w:rPr>
              <w:t>-</w:t>
            </w:r>
          </w:p>
        </w:tc>
        <w:tc>
          <w:tcPr>
            <w:tcW w:w="828" w:type="dxa"/>
            <w:vAlign w:val="center"/>
          </w:tcPr>
          <w:p w:rsidR="004675EF" w:rsidRPr="00A34212" w:rsidRDefault="004675E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w:t>
            </w:r>
          </w:p>
        </w:tc>
        <w:tc>
          <w:tcPr>
            <w:cnfStyle w:val="000010000000"/>
            <w:tcW w:w="1523" w:type="dxa"/>
            <w:vAlign w:val="center"/>
          </w:tcPr>
          <w:p w:rsidR="004675EF" w:rsidRPr="00A34212" w:rsidRDefault="004675EF" w:rsidP="00A43476">
            <w:pPr>
              <w:keepLines/>
              <w:spacing w:line="180" w:lineRule="atLeast"/>
              <w:jc w:val="center"/>
              <w:rPr>
                <w:rFonts w:eastAsia="Calibri" w:cs="AL-Mohanad Bold"/>
                <w:sz w:val="24"/>
                <w:szCs w:val="24"/>
              </w:rPr>
            </w:pPr>
            <w:r w:rsidRPr="00A34212">
              <w:rPr>
                <w:rFonts w:eastAsia="Calibri" w:cs="AL-Mohanad Bold" w:hint="cs"/>
                <w:sz w:val="24"/>
                <w:szCs w:val="24"/>
                <w:rtl/>
              </w:rPr>
              <w:t>3</w:t>
            </w:r>
          </w:p>
        </w:tc>
        <w:tc>
          <w:tcPr>
            <w:tcW w:w="1536" w:type="dxa"/>
            <w:vAlign w:val="center"/>
          </w:tcPr>
          <w:p w:rsidR="004675EF" w:rsidRPr="00A34212" w:rsidRDefault="004675E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إجباري</w:t>
            </w:r>
          </w:p>
        </w:tc>
      </w:tr>
      <w:tr w:rsidR="004675EF" w:rsidRPr="00A34212" w:rsidTr="004675EF">
        <w:trPr>
          <w:cnfStyle w:val="000000100000"/>
          <w:trHeight w:val="20"/>
        </w:trPr>
        <w:tc>
          <w:tcPr>
            <w:cnfStyle w:val="001000000000"/>
            <w:tcW w:w="3286" w:type="dxa"/>
            <w:vAlign w:val="center"/>
          </w:tcPr>
          <w:p w:rsidR="004675EF" w:rsidRPr="00A34212" w:rsidRDefault="004675EF" w:rsidP="00A43476">
            <w:pPr>
              <w:keepLines/>
              <w:spacing w:line="180" w:lineRule="atLeast"/>
              <w:rPr>
                <w:rFonts w:eastAsia="Calibri" w:cs="AL-Mohanad Bold"/>
                <w:b w:val="0"/>
                <w:bCs w:val="0"/>
                <w:sz w:val="24"/>
                <w:szCs w:val="24"/>
                <w:rtl/>
              </w:rPr>
            </w:pPr>
            <w:r w:rsidRPr="00A34212">
              <w:rPr>
                <w:rFonts w:eastAsia="Calibri" w:cs="AL-Mohanad Bold"/>
                <w:b w:val="0"/>
                <w:bCs w:val="0"/>
                <w:sz w:val="24"/>
                <w:szCs w:val="24"/>
                <w:rtl/>
              </w:rPr>
              <w:t>قضايا ومشكلات في</w:t>
            </w:r>
            <w:r w:rsidRPr="00A34212">
              <w:rPr>
                <w:rFonts w:eastAsia="Calibri" w:cs="AL-Mohanad Bold"/>
                <w:b w:val="0"/>
                <w:bCs w:val="0"/>
                <w:sz w:val="24"/>
                <w:szCs w:val="24"/>
              </w:rPr>
              <w:t xml:space="preserve"> </w:t>
            </w:r>
            <w:hyperlink r:id="rId7" w:history="1">
              <w:r w:rsidRPr="00A34212">
                <w:rPr>
                  <w:rFonts w:eastAsia="Calibri" w:cs="AL-Mohanad Bold"/>
                  <w:b w:val="0"/>
                  <w:bCs w:val="0"/>
                  <w:sz w:val="24"/>
                  <w:szCs w:val="24"/>
                  <w:rtl/>
                </w:rPr>
                <w:t>المناهج</w:t>
              </w:r>
              <w:r w:rsidRPr="00A34212">
                <w:rPr>
                  <w:rFonts w:eastAsia="Calibri" w:cs="AL-Mohanad Bold"/>
                  <w:b w:val="0"/>
                  <w:bCs w:val="0"/>
                  <w:sz w:val="24"/>
                  <w:szCs w:val="24"/>
                </w:rPr>
                <w:t xml:space="preserve"> </w:t>
              </w:r>
            </w:hyperlink>
            <w:r w:rsidRPr="00A34212">
              <w:rPr>
                <w:rFonts w:eastAsia="Calibri" w:cs="AL-Mohanad Bold"/>
                <w:b w:val="0"/>
                <w:bCs w:val="0"/>
                <w:sz w:val="24"/>
                <w:szCs w:val="24"/>
                <w:rtl/>
              </w:rPr>
              <w:t>المعاصرة</w:t>
            </w:r>
          </w:p>
        </w:tc>
        <w:tc>
          <w:tcPr>
            <w:cnfStyle w:val="000010000000"/>
            <w:tcW w:w="1513" w:type="dxa"/>
            <w:vAlign w:val="center"/>
          </w:tcPr>
          <w:p w:rsidR="004675EF" w:rsidRPr="00A34212" w:rsidRDefault="004675EF" w:rsidP="00A43476">
            <w:pPr>
              <w:keepLines/>
              <w:spacing w:line="180" w:lineRule="atLeast"/>
              <w:jc w:val="center"/>
              <w:rPr>
                <w:rFonts w:eastAsia="Calibri" w:cs="AL-Mohanad Bold"/>
                <w:sz w:val="24"/>
                <w:szCs w:val="24"/>
              </w:rPr>
            </w:pPr>
            <w:r w:rsidRPr="00A34212">
              <w:rPr>
                <w:rFonts w:eastAsia="Calibri" w:cs="AL-Mohanad Bold" w:hint="cs"/>
                <w:sz w:val="24"/>
                <w:szCs w:val="24"/>
                <w:rtl/>
              </w:rPr>
              <w:t>نهج 604</w:t>
            </w:r>
          </w:p>
        </w:tc>
        <w:tc>
          <w:tcPr>
            <w:tcW w:w="828" w:type="dxa"/>
            <w:vAlign w:val="center"/>
          </w:tcPr>
          <w:p w:rsidR="004675EF" w:rsidRPr="00A34212" w:rsidRDefault="004675E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3</w:t>
            </w:r>
          </w:p>
        </w:tc>
        <w:tc>
          <w:tcPr>
            <w:cnfStyle w:val="000010000000"/>
            <w:tcW w:w="692" w:type="dxa"/>
            <w:vAlign w:val="center"/>
          </w:tcPr>
          <w:p w:rsidR="004675EF" w:rsidRPr="00A34212" w:rsidRDefault="004675EF" w:rsidP="00A43476">
            <w:pPr>
              <w:keepLines/>
              <w:spacing w:line="180" w:lineRule="atLeast"/>
              <w:jc w:val="center"/>
              <w:rPr>
                <w:rFonts w:eastAsia="Calibri" w:cs="AL-Mohanad Bold"/>
                <w:sz w:val="24"/>
                <w:szCs w:val="24"/>
              </w:rPr>
            </w:pPr>
            <w:r w:rsidRPr="00A34212">
              <w:rPr>
                <w:rFonts w:eastAsia="Calibri" w:cs="AL-Mohanad Bold" w:hint="cs"/>
                <w:sz w:val="24"/>
                <w:szCs w:val="24"/>
                <w:rtl/>
              </w:rPr>
              <w:t>-</w:t>
            </w:r>
          </w:p>
        </w:tc>
        <w:tc>
          <w:tcPr>
            <w:tcW w:w="828" w:type="dxa"/>
            <w:vAlign w:val="center"/>
          </w:tcPr>
          <w:p w:rsidR="004675EF" w:rsidRPr="00A34212" w:rsidRDefault="004675E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w:t>
            </w:r>
          </w:p>
        </w:tc>
        <w:tc>
          <w:tcPr>
            <w:cnfStyle w:val="000010000000"/>
            <w:tcW w:w="1523" w:type="dxa"/>
            <w:vAlign w:val="center"/>
          </w:tcPr>
          <w:p w:rsidR="004675EF" w:rsidRPr="00A34212" w:rsidRDefault="004675EF" w:rsidP="00A43476">
            <w:pPr>
              <w:keepLines/>
              <w:spacing w:line="180" w:lineRule="atLeast"/>
              <w:jc w:val="center"/>
              <w:rPr>
                <w:rFonts w:eastAsia="Calibri" w:cs="AL-Mohanad Bold"/>
                <w:sz w:val="24"/>
                <w:szCs w:val="24"/>
              </w:rPr>
            </w:pPr>
            <w:r w:rsidRPr="00A34212">
              <w:rPr>
                <w:rFonts w:eastAsia="Calibri" w:cs="AL-Mohanad Bold" w:hint="cs"/>
                <w:sz w:val="24"/>
                <w:szCs w:val="24"/>
                <w:rtl/>
              </w:rPr>
              <w:t>3</w:t>
            </w:r>
          </w:p>
        </w:tc>
        <w:tc>
          <w:tcPr>
            <w:tcW w:w="1536" w:type="dxa"/>
            <w:vAlign w:val="center"/>
          </w:tcPr>
          <w:p w:rsidR="004675EF" w:rsidRPr="00A34212" w:rsidRDefault="004675E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إجباري</w:t>
            </w:r>
          </w:p>
        </w:tc>
      </w:tr>
      <w:tr w:rsidR="004675EF" w:rsidRPr="00A34212" w:rsidTr="004675EF">
        <w:trPr>
          <w:trHeight w:val="20"/>
        </w:trPr>
        <w:tc>
          <w:tcPr>
            <w:cnfStyle w:val="001000000000"/>
            <w:tcW w:w="3286" w:type="dxa"/>
            <w:vAlign w:val="center"/>
          </w:tcPr>
          <w:p w:rsidR="004675EF" w:rsidRPr="00A34212" w:rsidRDefault="004675EF" w:rsidP="00A43476">
            <w:pPr>
              <w:keepLines/>
              <w:spacing w:line="180" w:lineRule="atLeast"/>
              <w:rPr>
                <w:rFonts w:eastAsia="Calibri" w:cs="AL-Mohanad Bold"/>
                <w:b w:val="0"/>
                <w:bCs w:val="0"/>
                <w:sz w:val="24"/>
                <w:szCs w:val="24"/>
                <w:rtl/>
              </w:rPr>
            </w:pPr>
            <w:r w:rsidRPr="00A34212">
              <w:rPr>
                <w:rFonts w:eastAsia="Calibri" w:cs="AL-Mohanad Bold"/>
                <w:b w:val="0"/>
                <w:bCs w:val="0"/>
                <w:sz w:val="24"/>
                <w:szCs w:val="24"/>
                <w:rtl/>
              </w:rPr>
              <w:t>استخدام التكنولوجيا في التدريس</w:t>
            </w:r>
          </w:p>
        </w:tc>
        <w:tc>
          <w:tcPr>
            <w:cnfStyle w:val="000010000000"/>
            <w:tcW w:w="1513" w:type="dxa"/>
            <w:vAlign w:val="center"/>
          </w:tcPr>
          <w:p w:rsidR="004675EF" w:rsidRPr="00A34212" w:rsidRDefault="004675EF" w:rsidP="00A43476">
            <w:pPr>
              <w:keepLines/>
              <w:spacing w:line="180" w:lineRule="atLeast"/>
              <w:jc w:val="center"/>
              <w:rPr>
                <w:rFonts w:eastAsia="Calibri" w:cs="AL-Mohanad Bold"/>
                <w:sz w:val="24"/>
                <w:szCs w:val="24"/>
              </w:rPr>
            </w:pPr>
            <w:r w:rsidRPr="00A34212">
              <w:rPr>
                <w:rFonts w:eastAsia="Calibri" w:cs="AL-Mohanad Bold" w:hint="cs"/>
                <w:sz w:val="24"/>
                <w:szCs w:val="24"/>
                <w:rtl/>
              </w:rPr>
              <w:t>تقن 615</w:t>
            </w:r>
          </w:p>
        </w:tc>
        <w:tc>
          <w:tcPr>
            <w:tcW w:w="828" w:type="dxa"/>
            <w:vAlign w:val="center"/>
          </w:tcPr>
          <w:p w:rsidR="004675EF" w:rsidRPr="00A34212" w:rsidRDefault="004675E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3</w:t>
            </w:r>
          </w:p>
        </w:tc>
        <w:tc>
          <w:tcPr>
            <w:cnfStyle w:val="000010000000"/>
            <w:tcW w:w="692" w:type="dxa"/>
            <w:vAlign w:val="center"/>
          </w:tcPr>
          <w:p w:rsidR="004675EF" w:rsidRPr="00A34212" w:rsidRDefault="004675EF" w:rsidP="00A43476">
            <w:pPr>
              <w:keepLines/>
              <w:spacing w:line="180" w:lineRule="atLeast"/>
              <w:jc w:val="center"/>
              <w:rPr>
                <w:rFonts w:eastAsia="Calibri" w:cs="AL-Mohanad Bold"/>
                <w:sz w:val="24"/>
                <w:szCs w:val="24"/>
              </w:rPr>
            </w:pPr>
            <w:r w:rsidRPr="00A34212">
              <w:rPr>
                <w:rFonts w:eastAsia="Calibri" w:cs="AL-Mohanad Bold" w:hint="cs"/>
                <w:sz w:val="24"/>
                <w:szCs w:val="24"/>
                <w:rtl/>
              </w:rPr>
              <w:t>-</w:t>
            </w:r>
          </w:p>
        </w:tc>
        <w:tc>
          <w:tcPr>
            <w:tcW w:w="828" w:type="dxa"/>
            <w:vAlign w:val="center"/>
          </w:tcPr>
          <w:p w:rsidR="004675EF" w:rsidRPr="00A34212" w:rsidRDefault="004675E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w:t>
            </w:r>
          </w:p>
        </w:tc>
        <w:tc>
          <w:tcPr>
            <w:cnfStyle w:val="000010000000"/>
            <w:tcW w:w="1523" w:type="dxa"/>
            <w:vAlign w:val="center"/>
          </w:tcPr>
          <w:p w:rsidR="004675EF" w:rsidRPr="00A34212" w:rsidRDefault="004675EF" w:rsidP="00A43476">
            <w:pPr>
              <w:keepLines/>
              <w:spacing w:line="180" w:lineRule="atLeast"/>
              <w:jc w:val="center"/>
              <w:rPr>
                <w:rFonts w:eastAsia="Calibri" w:cs="AL-Mohanad Bold"/>
                <w:sz w:val="24"/>
                <w:szCs w:val="24"/>
              </w:rPr>
            </w:pPr>
            <w:r w:rsidRPr="00A34212">
              <w:rPr>
                <w:rFonts w:eastAsia="Calibri" w:cs="AL-Mohanad Bold" w:hint="cs"/>
                <w:sz w:val="24"/>
                <w:szCs w:val="24"/>
                <w:rtl/>
              </w:rPr>
              <w:t>3</w:t>
            </w:r>
          </w:p>
        </w:tc>
        <w:tc>
          <w:tcPr>
            <w:tcW w:w="1536" w:type="dxa"/>
            <w:vAlign w:val="center"/>
          </w:tcPr>
          <w:p w:rsidR="004675EF" w:rsidRPr="00A34212" w:rsidRDefault="004675E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إجباري</w:t>
            </w:r>
          </w:p>
        </w:tc>
      </w:tr>
      <w:tr w:rsidR="004675EF" w:rsidRPr="00A34212" w:rsidTr="004675EF">
        <w:trPr>
          <w:cnfStyle w:val="000000100000"/>
          <w:trHeight w:val="20"/>
        </w:trPr>
        <w:tc>
          <w:tcPr>
            <w:cnfStyle w:val="001000000000"/>
            <w:tcW w:w="3286" w:type="dxa"/>
            <w:vAlign w:val="center"/>
          </w:tcPr>
          <w:p w:rsidR="004675EF" w:rsidRPr="00A34212" w:rsidRDefault="004675EF" w:rsidP="00A43476">
            <w:pPr>
              <w:keepLines/>
              <w:spacing w:line="180" w:lineRule="atLeast"/>
              <w:rPr>
                <w:rFonts w:eastAsia="Calibri" w:cs="AL-Mohanad Bold"/>
                <w:b w:val="0"/>
                <w:bCs w:val="0"/>
                <w:sz w:val="24"/>
                <w:szCs w:val="24"/>
                <w:rtl/>
              </w:rPr>
            </w:pPr>
            <w:r w:rsidRPr="00A34212">
              <w:rPr>
                <w:rFonts w:eastAsia="Calibri" w:cs="AL-Mohanad Bold"/>
                <w:b w:val="0"/>
                <w:bCs w:val="0"/>
                <w:sz w:val="24"/>
                <w:szCs w:val="24"/>
                <w:rtl/>
              </w:rPr>
              <w:t>بناء الاختبارات والمقاييس</w:t>
            </w:r>
          </w:p>
        </w:tc>
        <w:tc>
          <w:tcPr>
            <w:cnfStyle w:val="000010000000"/>
            <w:tcW w:w="1513" w:type="dxa"/>
            <w:vAlign w:val="center"/>
          </w:tcPr>
          <w:p w:rsidR="004675EF" w:rsidRPr="00A34212" w:rsidRDefault="004675EF" w:rsidP="00A43476">
            <w:pPr>
              <w:keepLines/>
              <w:spacing w:line="180" w:lineRule="atLeast"/>
              <w:jc w:val="center"/>
              <w:rPr>
                <w:rFonts w:eastAsia="Calibri" w:cs="AL-Mohanad Bold"/>
                <w:sz w:val="24"/>
                <w:szCs w:val="24"/>
                <w:rtl/>
              </w:rPr>
            </w:pPr>
            <w:r w:rsidRPr="00A34212">
              <w:rPr>
                <w:rFonts w:eastAsia="Calibri" w:cs="AL-Mohanad Bold" w:hint="cs"/>
                <w:sz w:val="24"/>
                <w:szCs w:val="24"/>
                <w:rtl/>
              </w:rPr>
              <w:t>نهج 611</w:t>
            </w:r>
          </w:p>
        </w:tc>
        <w:tc>
          <w:tcPr>
            <w:tcW w:w="828" w:type="dxa"/>
            <w:vAlign w:val="center"/>
          </w:tcPr>
          <w:p w:rsidR="004675EF" w:rsidRPr="00A34212" w:rsidRDefault="004675E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3</w:t>
            </w:r>
          </w:p>
        </w:tc>
        <w:tc>
          <w:tcPr>
            <w:cnfStyle w:val="000010000000"/>
            <w:tcW w:w="692" w:type="dxa"/>
            <w:vAlign w:val="center"/>
          </w:tcPr>
          <w:p w:rsidR="004675EF" w:rsidRPr="00A34212" w:rsidRDefault="004675EF" w:rsidP="00A43476">
            <w:pPr>
              <w:keepLines/>
              <w:spacing w:line="180" w:lineRule="atLeast"/>
              <w:jc w:val="center"/>
              <w:rPr>
                <w:rFonts w:eastAsia="Calibri" w:cs="AL-Mohanad Bold"/>
                <w:sz w:val="24"/>
                <w:szCs w:val="24"/>
              </w:rPr>
            </w:pPr>
            <w:r w:rsidRPr="00A34212">
              <w:rPr>
                <w:rFonts w:eastAsia="Calibri" w:cs="AL-Mohanad Bold" w:hint="cs"/>
                <w:sz w:val="24"/>
                <w:szCs w:val="24"/>
                <w:rtl/>
              </w:rPr>
              <w:t>-</w:t>
            </w:r>
          </w:p>
        </w:tc>
        <w:tc>
          <w:tcPr>
            <w:tcW w:w="828" w:type="dxa"/>
            <w:vAlign w:val="center"/>
          </w:tcPr>
          <w:p w:rsidR="004675EF" w:rsidRPr="00A34212" w:rsidRDefault="004675E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w:t>
            </w:r>
          </w:p>
        </w:tc>
        <w:tc>
          <w:tcPr>
            <w:cnfStyle w:val="000010000000"/>
            <w:tcW w:w="1523" w:type="dxa"/>
            <w:vAlign w:val="center"/>
          </w:tcPr>
          <w:p w:rsidR="004675EF" w:rsidRPr="00A34212" w:rsidRDefault="004675EF" w:rsidP="00A43476">
            <w:pPr>
              <w:keepLines/>
              <w:spacing w:line="180" w:lineRule="atLeast"/>
              <w:jc w:val="center"/>
              <w:rPr>
                <w:rFonts w:eastAsia="Calibri" w:cs="AL-Mohanad Bold"/>
                <w:sz w:val="24"/>
                <w:szCs w:val="24"/>
              </w:rPr>
            </w:pPr>
            <w:r w:rsidRPr="00A34212">
              <w:rPr>
                <w:rFonts w:eastAsia="Calibri" w:cs="AL-Mohanad Bold" w:hint="cs"/>
                <w:sz w:val="24"/>
                <w:szCs w:val="24"/>
                <w:rtl/>
              </w:rPr>
              <w:t>3</w:t>
            </w:r>
          </w:p>
        </w:tc>
        <w:tc>
          <w:tcPr>
            <w:tcW w:w="1536" w:type="dxa"/>
            <w:vAlign w:val="center"/>
          </w:tcPr>
          <w:p w:rsidR="004675EF" w:rsidRPr="00A34212" w:rsidRDefault="004675E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إجباري</w:t>
            </w:r>
          </w:p>
        </w:tc>
      </w:tr>
      <w:tr w:rsidR="004675EF" w:rsidRPr="00A34212" w:rsidTr="004675EF">
        <w:trPr>
          <w:trHeight w:val="20"/>
        </w:trPr>
        <w:tc>
          <w:tcPr>
            <w:cnfStyle w:val="001000000000"/>
            <w:tcW w:w="3286" w:type="dxa"/>
            <w:vAlign w:val="center"/>
          </w:tcPr>
          <w:p w:rsidR="004675EF" w:rsidRPr="00A34212" w:rsidRDefault="004675EF" w:rsidP="00A43476">
            <w:pPr>
              <w:keepLines/>
              <w:spacing w:line="180" w:lineRule="atLeast"/>
              <w:rPr>
                <w:rFonts w:eastAsia="Calibri" w:cs="AL-Mohanad Bold"/>
                <w:b w:val="0"/>
                <w:bCs w:val="0"/>
                <w:sz w:val="24"/>
                <w:szCs w:val="24"/>
                <w:rtl/>
              </w:rPr>
            </w:pPr>
            <w:r w:rsidRPr="00A34212">
              <w:rPr>
                <w:rFonts w:eastAsia="Calibri" w:cs="AL-Mohanad Bold"/>
                <w:b w:val="0"/>
                <w:bCs w:val="0"/>
                <w:sz w:val="24"/>
                <w:szCs w:val="24"/>
                <w:rtl/>
              </w:rPr>
              <w:t>تحليل</w:t>
            </w:r>
            <w:r w:rsidRPr="00A34212">
              <w:rPr>
                <w:rFonts w:eastAsia="Calibri" w:cs="AL-Mohanad Bold"/>
                <w:b w:val="0"/>
                <w:bCs w:val="0"/>
                <w:sz w:val="24"/>
                <w:szCs w:val="24"/>
              </w:rPr>
              <w:t xml:space="preserve"> </w:t>
            </w:r>
            <w:r w:rsidRPr="00A34212">
              <w:rPr>
                <w:rFonts w:eastAsia="Calibri" w:cs="AL-Mohanad Bold"/>
                <w:b w:val="0"/>
                <w:bCs w:val="0"/>
                <w:sz w:val="24"/>
                <w:szCs w:val="24"/>
                <w:rtl/>
              </w:rPr>
              <w:t>المحتوى</w:t>
            </w:r>
          </w:p>
        </w:tc>
        <w:tc>
          <w:tcPr>
            <w:cnfStyle w:val="000010000000"/>
            <w:tcW w:w="1513" w:type="dxa"/>
            <w:vAlign w:val="center"/>
          </w:tcPr>
          <w:p w:rsidR="004675EF" w:rsidRPr="00A34212" w:rsidRDefault="004675EF" w:rsidP="00A43476">
            <w:pPr>
              <w:keepLines/>
              <w:spacing w:line="180" w:lineRule="atLeast"/>
              <w:jc w:val="center"/>
              <w:rPr>
                <w:rFonts w:eastAsia="Calibri" w:cs="AL-Mohanad Bold"/>
                <w:sz w:val="24"/>
                <w:szCs w:val="24"/>
                <w:rtl/>
              </w:rPr>
            </w:pPr>
            <w:r w:rsidRPr="00A34212">
              <w:rPr>
                <w:rFonts w:eastAsia="Calibri" w:cs="AL-Mohanad Bold" w:hint="cs"/>
                <w:sz w:val="24"/>
                <w:szCs w:val="24"/>
                <w:rtl/>
              </w:rPr>
              <w:t>نهج 612</w:t>
            </w:r>
          </w:p>
        </w:tc>
        <w:tc>
          <w:tcPr>
            <w:tcW w:w="828" w:type="dxa"/>
            <w:vAlign w:val="center"/>
          </w:tcPr>
          <w:p w:rsidR="004675EF" w:rsidRPr="00A34212" w:rsidRDefault="004675E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3</w:t>
            </w:r>
          </w:p>
        </w:tc>
        <w:tc>
          <w:tcPr>
            <w:cnfStyle w:val="000010000000"/>
            <w:tcW w:w="692" w:type="dxa"/>
            <w:vAlign w:val="center"/>
          </w:tcPr>
          <w:p w:rsidR="004675EF" w:rsidRPr="00A34212" w:rsidRDefault="004675EF" w:rsidP="00A43476">
            <w:pPr>
              <w:keepLines/>
              <w:spacing w:line="180" w:lineRule="atLeast"/>
              <w:jc w:val="center"/>
              <w:rPr>
                <w:rFonts w:eastAsia="Calibri" w:cs="AL-Mohanad Bold"/>
                <w:sz w:val="24"/>
                <w:szCs w:val="24"/>
              </w:rPr>
            </w:pPr>
            <w:r w:rsidRPr="00A34212">
              <w:rPr>
                <w:rFonts w:eastAsia="Calibri" w:cs="AL-Mohanad Bold" w:hint="cs"/>
                <w:sz w:val="24"/>
                <w:szCs w:val="24"/>
                <w:rtl/>
              </w:rPr>
              <w:t>-</w:t>
            </w:r>
          </w:p>
        </w:tc>
        <w:tc>
          <w:tcPr>
            <w:tcW w:w="828" w:type="dxa"/>
            <w:vAlign w:val="center"/>
          </w:tcPr>
          <w:p w:rsidR="004675EF" w:rsidRPr="00A34212" w:rsidRDefault="004675E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w:t>
            </w:r>
          </w:p>
        </w:tc>
        <w:tc>
          <w:tcPr>
            <w:cnfStyle w:val="000010000000"/>
            <w:tcW w:w="1523" w:type="dxa"/>
            <w:vAlign w:val="center"/>
          </w:tcPr>
          <w:p w:rsidR="004675EF" w:rsidRPr="00A34212" w:rsidRDefault="004675EF" w:rsidP="00A43476">
            <w:pPr>
              <w:keepLines/>
              <w:spacing w:line="180" w:lineRule="atLeast"/>
              <w:jc w:val="center"/>
              <w:rPr>
                <w:rFonts w:eastAsia="Calibri" w:cs="AL-Mohanad Bold"/>
                <w:sz w:val="24"/>
                <w:szCs w:val="24"/>
              </w:rPr>
            </w:pPr>
            <w:r w:rsidRPr="00A34212">
              <w:rPr>
                <w:rFonts w:eastAsia="Calibri" w:cs="AL-Mohanad Bold" w:hint="cs"/>
                <w:sz w:val="24"/>
                <w:szCs w:val="24"/>
                <w:rtl/>
              </w:rPr>
              <w:t>3</w:t>
            </w:r>
          </w:p>
        </w:tc>
        <w:tc>
          <w:tcPr>
            <w:tcW w:w="1536" w:type="dxa"/>
            <w:vAlign w:val="center"/>
          </w:tcPr>
          <w:p w:rsidR="004675EF" w:rsidRPr="00A34212" w:rsidRDefault="004675E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إجباري</w:t>
            </w:r>
          </w:p>
        </w:tc>
      </w:tr>
      <w:tr w:rsidR="004675EF" w:rsidRPr="00A34212" w:rsidTr="004675EF">
        <w:trPr>
          <w:cnfStyle w:val="000000100000"/>
          <w:trHeight w:val="20"/>
        </w:trPr>
        <w:tc>
          <w:tcPr>
            <w:cnfStyle w:val="001000000000"/>
            <w:tcW w:w="3286" w:type="dxa"/>
            <w:vAlign w:val="center"/>
          </w:tcPr>
          <w:p w:rsidR="004675EF" w:rsidRPr="00A34212" w:rsidRDefault="004675EF" w:rsidP="00A43476">
            <w:pPr>
              <w:keepLines/>
              <w:spacing w:line="180" w:lineRule="atLeast"/>
              <w:rPr>
                <w:rFonts w:eastAsia="Calibri" w:cs="AL-Mohanad Bold"/>
                <w:b w:val="0"/>
                <w:bCs w:val="0"/>
                <w:sz w:val="24"/>
                <w:szCs w:val="24"/>
                <w:rtl/>
              </w:rPr>
            </w:pPr>
            <w:r w:rsidRPr="00A34212">
              <w:rPr>
                <w:rFonts w:eastAsia="Calibri" w:cs="AL-Mohanad Bold" w:hint="cs"/>
                <w:b w:val="0"/>
                <w:bCs w:val="0"/>
                <w:sz w:val="24"/>
                <w:szCs w:val="24"/>
                <w:rtl/>
              </w:rPr>
              <w:t>إعداد رسالة الماجستير</w:t>
            </w:r>
          </w:p>
        </w:tc>
        <w:tc>
          <w:tcPr>
            <w:cnfStyle w:val="000010000000"/>
            <w:tcW w:w="1513" w:type="dxa"/>
            <w:vAlign w:val="center"/>
          </w:tcPr>
          <w:p w:rsidR="004675EF" w:rsidRPr="00A34212" w:rsidRDefault="004675EF" w:rsidP="00A43476">
            <w:pPr>
              <w:keepLines/>
              <w:spacing w:line="180" w:lineRule="atLeast"/>
              <w:jc w:val="center"/>
              <w:rPr>
                <w:rFonts w:eastAsia="Calibri" w:cs="AL-Mohanad Bold"/>
                <w:sz w:val="24"/>
                <w:szCs w:val="24"/>
                <w:rtl/>
              </w:rPr>
            </w:pPr>
          </w:p>
        </w:tc>
        <w:tc>
          <w:tcPr>
            <w:tcW w:w="828" w:type="dxa"/>
            <w:vAlign w:val="center"/>
          </w:tcPr>
          <w:p w:rsidR="004675EF" w:rsidRPr="00A34212" w:rsidRDefault="004675EF" w:rsidP="00A43476">
            <w:pPr>
              <w:keepLines/>
              <w:spacing w:line="180" w:lineRule="atLeast"/>
              <w:jc w:val="center"/>
              <w:cnfStyle w:val="000000100000"/>
              <w:rPr>
                <w:rFonts w:eastAsia="Calibri" w:cs="AL-Mohanad Bold"/>
                <w:sz w:val="24"/>
                <w:szCs w:val="24"/>
                <w:rtl/>
              </w:rPr>
            </w:pPr>
            <w:r w:rsidRPr="00A34212">
              <w:rPr>
                <w:rFonts w:eastAsia="Calibri" w:cs="AL-Mohanad Bold" w:hint="cs"/>
                <w:sz w:val="24"/>
                <w:szCs w:val="24"/>
                <w:rtl/>
              </w:rPr>
              <w:t>6</w:t>
            </w:r>
          </w:p>
        </w:tc>
        <w:tc>
          <w:tcPr>
            <w:cnfStyle w:val="000010000000"/>
            <w:tcW w:w="692" w:type="dxa"/>
            <w:vAlign w:val="center"/>
          </w:tcPr>
          <w:p w:rsidR="004675EF" w:rsidRPr="00A34212" w:rsidRDefault="004675EF" w:rsidP="00A43476">
            <w:pPr>
              <w:keepLines/>
              <w:spacing w:line="180" w:lineRule="atLeast"/>
              <w:jc w:val="center"/>
              <w:rPr>
                <w:rFonts w:eastAsia="Calibri" w:cs="AL-Mohanad Bold"/>
                <w:sz w:val="24"/>
                <w:szCs w:val="24"/>
              </w:rPr>
            </w:pPr>
            <w:r w:rsidRPr="00A34212">
              <w:rPr>
                <w:rFonts w:eastAsia="Calibri" w:cs="AL-Mohanad Bold" w:hint="cs"/>
                <w:sz w:val="24"/>
                <w:szCs w:val="24"/>
                <w:rtl/>
              </w:rPr>
              <w:t>-</w:t>
            </w:r>
          </w:p>
        </w:tc>
        <w:tc>
          <w:tcPr>
            <w:tcW w:w="828" w:type="dxa"/>
            <w:vAlign w:val="center"/>
          </w:tcPr>
          <w:p w:rsidR="004675EF" w:rsidRPr="00A34212" w:rsidRDefault="004675E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w:t>
            </w:r>
          </w:p>
        </w:tc>
        <w:tc>
          <w:tcPr>
            <w:cnfStyle w:val="000010000000"/>
            <w:tcW w:w="1523" w:type="dxa"/>
            <w:vAlign w:val="center"/>
          </w:tcPr>
          <w:p w:rsidR="004675EF" w:rsidRPr="00A34212" w:rsidRDefault="004675EF" w:rsidP="00A43476">
            <w:pPr>
              <w:keepLines/>
              <w:spacing w:line="180" w:lineRule="atLeast"/>
              <w:jc w:val="center"/>
              <w:rPr>
                <w:rFonts w:eastAsia="Calibri" w:cs="AL-Mohanad Bold"/>
                <w:sz w:val="24"/>
                <w:szCs w:val="24"/>
              </w:rPr>
            </w:pPr>
            <w:r w:rsidRPr="00A34212">
              <w:rPr>
                <w:rFonts w:eastAsia="Calibri" w:cs="AL-Mohanad Bold" w:hint="cs"/>
                <w:sz w:val="24"/>
                <w:szCs w:val="24"/>
                <w:rtl/>
              </w:rPr>
              <w:t>6</w:t>
            </w:r>
          </w:p>
        </w:tc>
        <w:tc>
          <w:tcPr>
            <w:tcW w:w="1536" w:type="dxa"/>
            <w:vAlign w:val="center"/>
          </w:tcPr>
          <w:p w:rsidR="004675EF" w:rsidRPr="00A34212" w:rsidRDefault="004675E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إجباري</w:t>
            </w:r>
          </w:p>
        </w:tc>
      </w:tr>
    </w:tbl>
    <w:p w:rsidR="00ED00B0" w:rsidRDefault="00ED00B0" w:rsidP="00A43476">
      <w:pPr>
        <w:rPr>
          <w:rtl/>
        </w:rPr>
      </w:pPr>
    </w:p>
    <w:p w:rsidR="00871E91" w:rsidRPr="00A34212" w:rsidRDefault="00871E91" w:rsidP="00A43476">
      <w:pPr>
        <w:pStyle w:val="ListParagraph"/>
        <w:numPr>
          <w:ilvl w:val="0"/>
          <w:numId w:val="5"/>
        </w:numPr>
        <w:shd w:val="clear" w:color="auto" w:fill="EAF1DD" w:themeFill="accent3" w:themeFillTint="33"/>
        <w:spacing w:before="240" w:line="240" w:lineRule="auto"/>
        <w:ind w:left="612" w:hanging="567"/>
        <w:jc w:val="both"/>
        <w:rPr>
          <w:rFonts w:cs="AL-Mohanad Bold"/>
          <w:sz w:val="24"/>
          <w:szCs w:val="24"/>
          <w:rtl/>
        </w:rPr>
      </w:pPr>
      <w:r>
        <w:rPr>
          <w:rFonts w:cs="AL-Mohanad Bold" w:hint="cs"/>
          <w:sz w:val="24"/>
          <w:szCs w:val="24"/>
          <w:rtl/>
        </w:rPr>
        <w:t>وصف</w:t>
      </w:r>
      <w:r w:rsidRPr="00A34212">
        <w:rPr>
          <w:rFonts w:cs="AL-Mohanad Bold"/>
          <w:sz w:val="24"/>
          <w:szCs w:val="24"/>
          <w:rtl/>
        </w:rPr>
        <w:t xml:space="preserve"> </w:t>
      </w:r>
      <w:r w:rsidRPr="00A34212">
        <w:rPr>
          <w:rFonts w:cs="AL-Mohanad Bold" w:hint="eastAsia"/>
          <w:sz w:val="24"/>
          <w:szCs w:val="24"/>
          <w:rtl/>
        </w:rPr>
        <w:t>المقررات</w:t>
      </w:r>
      <w:r w:rsidRPr="00A34212">
        <w:rPr>
          <w:rFonts w:cs="AL-Mohanad Bold"/>
          <w:sz w:val="24"/>
          <w:szCs w:val="24"/>
          <w:rtl/>
        </w:rPr>
        <w:t>:</w:t>
      </w:r>
    </w:p>
    <w:p w:rsidR="00871E91" w:rsidRDefault="00871E91" w:rsidP="00A43476">
      <w:pPr>
        <w:rPr>
          <w:rtl/>
        </w:rPr>
      </w:pPr>
    </w:p>
    <w:tbl>
      <w:tblPr>
        <w:tblStyle w:val="TableGrid"/>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2467"/>
        <w:gridCol w:w="2454"/>
      </w:tblGrid>
      <w:tr w:rsidR="00F7753B" w:rsidRPr="00A34212" w:rsidTr="00F34BBA">
        <w:trPr>
          <w:trHeight w:val="343"/>
        </w:trPr>
        <w:tc>
          <w:tcPr>
            <w:tcW w:w="2467" w:type="dxa"/>
            <w:shd w:val="clear" w:color="auto" w:fill="C2D69B"/>
            <w:vAlign w:val="center"/>
          </w:tcPr>
          <w:p w:rsidR="00F7753B" w:rsidRPr="00A34212" w:rsidRDefault="00F7753B" w:rsidP="00A43476">
            <w:pPr>
              <w:spacing w:after="0" w:line="240" w:lineRule="auto"/>
              <w:rPr>
                <w:rFonts w:cs="AL-Mohanad"/>
                <w:b/>
                <w:bCs/>
                <w:color w:val="4F6228"/>
                <w:sz w:val="24"/>
                <w:szCs w:val="24"/>
                <w:rtl/>
              </w:rPr>
            </w:pPr>
            <w:r w:rsidRPr="00A34212">
              <w:rPr>
                <w:rFonts w:eastAsia="Calibri" w:cs="AL-Mohanad Bold" w:hint="eastAsia"/>
                <w:sz w:val="24"/>
                <w:szCs w:val="24"/>
                <w:rtl/>
              </w:rPr>
              <w:t>القياس</w:t>
            </w:r>
            <w:r w:rsidRPr="00A34212">
              <w:rPr>
                <w:rFonts w:eastAsia="Calibri" w:cs="AL-Mohanad Bold"/>
                <w:sz w:val="24"/>
                <w:szCs w:val="24"/>
                <w:rtl/>
              </w:rPr>
              <w:t xml:space="preserve"> </w:t>
            </w:r>
            <w:r>
              <w:rPr>
                <w:rFonts w:eastAsia="Calibri" w:cs="AL-Mohanad Bold" w:hint="eastAsia"/>
                <w:sz w:val="24"/>
                <w:szCs w:val="24"/>
                <w:rtl/>
              </w:rPr>
              <w:t>و</w:t>
            </w:r>
            <w:r w:rsidRPr="00A34212">
              <w:rPr>
                <w:rFonts w:eastAsia="Calibri" w:cs="AL-Mohanad Bold" w:hint="eastAsia"/>
                <w:sz w:val="24"/>
                <w:szCs w:val="24"/>
                <w:rtl/>
              </w:rPr>
              <w:t>التقويم</w:t>
            </w:r>
            <w:r w:rsidRPr="00A34212">
              <w:rPr>
                <w:rFonts w:eastAsia="Calibri" w:cs="AL-Mohanad Bold"/>
                <w:sz w:val="24"/>
                <w:szCs w:val="24"/>
                <w:rtl/>
              </w:rPr>
              <w:t xml:space="preserve"> </w:t>
            </w:r>
            <w:r w:rsidRPr="00A34212">
              <w:rPr>
                <w:rFonts w:eastAsia="Calibri" w:cs="AL-Mohanad Bold" w:hint="eastAsia"/>
                <w:sz w:val="24"/>
                <w:szCs w:val="24"/>
                <w:rtl/>
              </w:rPr>
              <w:t>التربوي</w:t>
            </w:r>
            <w:r>
              <w:rPr>
                <w:rFonts w:eastAsia="Calibri" w:cs="AL-Mohanad Bold"/>
                <w:sz w:val="24"/>
                <w:szCs w:val="24"/>
                <w:rtl/>
              </w:rPr>
              <w:t xml:space="preserve"> </w:t>
            </w:r>
          </w:p>
        </w:tc>
        <w:tc>
          <w:tcPr>
            <w:tcW w:w="2454" w:type="dxa"/>
            <w:shd w:val="clear" w:color="auto" w:fill="C2D69B"/>
            <w:vAlign w:val="center"/>
          </w:tcPr>
          <w:p w:rsidR="00F7753B" w:rsidRPr="00A34212" w:rsidRDefault="00F7753B" w:rsidP="00A43476">
            <w:pPr>
              <w:spacing w:after="0" w:line="240" w:lineRule="auto"/>
              <w:jc w:val="right"/>
              <w:rPr>
                <w:rFonts w:cs="AL-Mohanad"/>
                <w:b/>
                <w:bCs/>
                <w:color w:val="4F6228"/>
                <w:sz w:val="24"/>
                <w:szCs w:val="24"/>
                <w:rtl/>
              </w:rPr>
            </w:pPr>
            <w:r w:rsidRPr="00A34212">
              <w:rPr>
                <w:rFonts w:eastAsia="Calibri" w:cs="AL-Mohanad Bold"/>
                <w:sz w:val="24"/>
                <w:szCs w:val="24"/>
              </w:rPr>
              <w:t>EDU601</w:t>
            </w:r>
          </w:p>
        </w:tc>
      </w:tr>
    </w:tbl>
    <w:p w:rsidR="00F7753B" w:rsidRPr="00A34212" w:rsidRDefault="00F7753B" w:rsidP="00A43476">
      <w:pPr>
        <w:shd w:val="clear" w:color="auto" w:fill="EAF1DD" w:themeFill="accent3" w:themeFillTint="33"/>
        <w:spacing w:after="100" w:afterAutospacing="1"/>
        <w:jc w:val="both"/>
        <w:rPr>
          <w:rFonts w:ascii="Arabic Transparent" w:eastAsia="Calibri" w:hAnsi="Arabic Transparent" w:cs="AL-Mohanad"/>
          <w:sz w:val="24"/>
          <w:szCs w:val="24"/>
          <w:rtl/>
        </w:rPr>
      </w:pPr>
      <w:r w:rsidRPr="00A34212">
        <w:rPr>
          <w:rFonts w:ascii="Arabic Transparent" w:eastAsia="Calibri" w:hAnsi="Arabic Transparent" w:cs="AL-Mohanad Bold" w:hint="cs"/>
          <w:sz w:val="24"/>
          <w:szCs w:val="24"/>
          <w:rtl/>
        </w:rPr>
        <w:t>يتناول هذا المقرر</w:t>
      </w:r>
      <w:r w:rsidRPr="00A34212">
        <w:rPr>
          <w:rFonts w:ascii="Arabic Transparent" w:eastAsia="Calibri" w:hAnsi="Arabic Transparent" w:cs="AL-Mohanad Bold" w:hint="cs"/>
          <w:sz w:val="24"/>
          <w:szCs w:val="24"/>
        </w:rPr>
        <w:t xml:space="preserve"> </w:t>
      </w:r>
      <w:r w:rsidRPr="00A34212">
        <w:rPr>
          <w:rFonts w:ascii="Arabic Transparent" w:eastAsia="Calibri" w:hAnsi="Arabic Transparent" w:cs="AL-Mohanad Bold"/>
          <w:sz w:val="24"/>
          <w:szCs w:val="24"/>
          <w:rtl/>
        </w:rPr>
        <w:t>الخطوط</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العامة و</w:t>
      </w:r>
      <w:r w:rsidRPr="00A34212">
        <w:rPr>
          <w:rFonts w:ascii="Arabic Transparent" w:eastAsia="Calibri" w:hAnsi="Arabic Transparent" w:cs="AL-Mohanad Bold" w:hint="cs"/>
          <w:sz w:val="24"/>
          <w:szCs w:val="24"/>
          <w:rtl/>
        </w:rPr>
        <w:t>المفاهيم الأساسية المتعلقة بالقياس والتقويم التربوي</w:t>
      </w:r>
      <w:r w:rsidRPr="00A34212">
        <w:rPr>
          <w:rFonts w:ascii="Arabic Transparent" w:eastAsia="Calibri" w:hAnsi="Arabic Transparent" w:cs="AL-Mohanad Bold" w:hint="cs"/>
          <w:sz w:val="24"/>
          <w:szCs w:val="24"/>
        </w:rPr>
        <w:t xml:space="preserve"> </w:t>
      </w:r>
      <w:r w:rsidRPr="00A34212">
        <w:rPr>
          <w:rFonts w:ascii="Arabic Transparent" w:eastAsia="Calibri" w:hAnsi="Arabic Transparent" w:cs="AL-Mohanad Bold" w:hint="cs"/>
          <w:sz w:val="24"/>
          <w:szCs w:val="24"/>
          <w:rtl/>
        </w:rPr>
        <w:t>في المنظومة التربوية عموما والمنظومة التدريسية خصوصا</w:t>
      </w:r>
      <w:r w:rsidRPr="00A34212">
        <w:rPr>
          <w:rFonts w:ascii="Arabic Transparent" w:eastAsia="Calibri" w:hAnsi="Arabic Transparent" w:cs="AL-Mohanad Bold" w:hint="cs"/>
          <w:sz w:val="24"/>
          <w:szCs w:val="24"/>
        </w:rPr>
        <w:t xml:space="preserve">. </w:t>
      </w:r>
      <w:r w:rsidRPr="00A34212">
        <w:rPr>
          <w:rFonts w:ascii="Arabic Transparent" w:eastAsia="Calibri" w:hAnsi="Arabic Transparent" w:cs="AL-Mohanad Bold" w:hint="cs"/>
          <w:sz w:val="24"/>
          <w:szCs w:val="24"/>
          <w:rtl/>
        </w:rPr>
        <w:t>وسوف يتم إلقاء</w:t>
      </w:r>
      <w:r w:rsidRPr="00A34212">
        <w:rPr>
          <w:rFonts w:ascii="Arabic Transparent" w:eastAsia="Calibri" w:hAnsi="Arabic Transparent" w:cs="AL-Mohanad Bold" w:hint="cs"/>
          <w:sz w:val="24"/>
          <w:szCs w:val="24"/>
        </w:rPr>
        <w:t xml:space="preserve"> </w:t>
      </w:r>
      <w:r w:rsidRPr="00A34212">
        <w:rPr>
          <w:rFonts w:ascii="Arabic Transparent" w:eastAsia="Calibri" w:hAnsi="Arabic Transparent" w:cs="AL-Mohanad Bold" w:hint="cs"/>
          <w:sz w:val="24"/>
          <w:szCs w:val="24"/>
          <w:rtl/>
        </w:rPr>
        <w:t>الضوء على أهمية ومكانة التقويم، وعلاقته بمفهومي القياس والتقييم، وأسسه، ومبادئه،</w:t>
      </w:r>
      <w:r w:rsidRPr="00A34212">
        <w:rPr>
          <w:rFonts w:ascii="Arabic Transparent" w:eastAsia="Calibri" w:hAnsi="Arabic Transparent" w:cs="AL-Mohanad Bold" w:hint="cs"/>
          <w:sz w:val="24"/>
          <w:szCs w:val="24"/>
        </w:rPr>
        <w:t xml:space="preserve"> </w:t>
      </w:r>
      <w:r w:rsidRPr="00A34212">
        <w:rPr>
          <w:rFonts w:ascii="Arabic Transparent" w:eastAsia="Calibri" w:hAnsi="Arabic Transparent" w:cs="AL-Mohanad Bold" w:hint="cs"/>
          <w:sz w:val="24"/>
          <w:szCs w:val="24"/>
          <w:rtl/>
        </w:rPr>
        <w:t>ومفهومه، وأهدافه، ووظائفه، ومجالاته، وخصائصه، وتصنيفاته المختلفة، وأساليبه</w:t>
      </w:r>
      <w:r w:rsidRPr="00A34212">
        <w:rPr>
          <w:rFonts w:ascii="Arabic Transparent" w:eastAsia="Calibri" w:hAnsi="Arabic Transparent" w:cs="AL-Mohanad Bold" w:hint="cs"/>
          <w:sz w:val="24"/>
          <w:szCs w:val="24"/>
        </w:rPr>
        <w:t xml:space="preserve"> </w:t>
      </w:r>
      <w:r w:rsidRPr="00A34212">
        <w:rPr>
          <w:rFonts w:ascii="Arabic Transparent" w:eastAsia="Calibri" w:hAnsi="Arabic Transparent" w:cs="AL-Mohanad Bold" w:hint="cs"/>
          <w:sz w:val="24"/>
          <w:szCs w:val="24"/>
          <w:rtl/>
        </w:rPr>
        <w:t>وأدواته المتعددة. كما سيتم التركيز بوجه خاص على أساليب وأدوات قياس وتقويم جوانب</w:t>
      </w:r>
      <w:r w:rsidRPr="00A34212">
        <w:rPr>
          <w:rFonts w:ascii="Arabic Transparent" w:eastAsia="Calibri" w:hAnsi="Arabic Transparent" w:cs="AL-Mohanad Bold" w:hint="cs"/>
          <w:sz w:val="24"/>
          <w:szCs w:val="24"/>
        </w:rPr>
        <w:t xml:space="preserve"> </w:t>
      </w:r>
      <w:r w:rsidRPr="00A34212">
        <w:rPr>
          <w:rFonts w:ascii="Arabic Transparent" w:eastAsia="Calibri" w:hAnsi="Arabic Transparent" w:cs="AL-Mohanad Bold" w:hint="cs"/>
          <w:sz w:val="24"/>
          <w:szCs w:val="24"/>
          <w:rtl/>
        </w:rPr>
        <w:t>تعلم الطلاب المعرفية والم</w:t>
      </w:r>
      <w:r>
        <w:rPr>
          <w:rFonts w:ascii="Arabic Transparent" w:eastAsia="Calibri" w:hAnsi="Arabic Transparent" w:cs="AL-Mohanad Bold" w:hint="cs"/>
          <w:sz w:val="24"/>
          <w:szCs w:val="24"/>
          <w:rtl/>
        </w:rPr>
        <w:t>ه</w:t>
      </w:r>
      <w:r w:rsidRPr="00A34212">
        <w:rPr>
          <w:rFonts w:ascii="Arabic Transparent" w:eastAsia="Calibri" w:hAnsi="Arabic Transparent" w:cs="AL-Mohanad Bold" w:hint="cs"/>
          <w:sz w:val="24"/>
          <w:szCs w:val="24"/>
          <w:rtl/>
        </w:rPr>
        <w:t>ارية والوجدانية والشخصية. كما يتناول هذا المساق أنواع</w:t>
      </w:r>
      <w:r w:rsidRPr="00A34212">
        <w:rPr>
          <w:rFonts w:ascii="Arabic Transparent" w:eastAsia="Calibri" w:hAnsi="Arabic Transparent" w:cs="AL-Mohanad Bold" w:hint="cs"/>
          <w:sz w:val="24"/>
          <w:szCs w:val="24"/>
        </w:rPr>
        <w:t xml:space="preserve"> </w:t>
      </w:r>
      <w:r w:rsidRPr="00A34212">
        <w:rPr>
          <w:rFonts w:ascii="Arabic Transparent" w:eastAsia="Calibri" w:hAnsi="Arabic Transparent" w:cs="AL-Mohanad Bold" w:hint="cs"/>
          <w:sz w:val="24"/>
          <w:szCs w:val="24"/>
          <w:rtl/>
        </w:rPr>
        <w:t>الاختبارات</w:t>
      </w:r>
      <w:r w:rsidRPr="00A34212">
        <w:rPr>
          <w:rFonts w:ascii="Arabic Transparent" w:eastAsia="Calibri" w:hAnsi="Arabic Transparent" w:cs="AL-Mohanad Bold" w:hint="cs"/>
          <w:sz w:val="24"/>
          <w:szCs w:val="24"/>
        </w:rPr>
        <w:t xml:space="preserve"> </w:t>
      </w:r>
      <w:r w:rsidRPr="00A34212">
        <w:rPr>
          <w:rFonts w:ascii="Arabic Transparent" w:eastAsia="Calibri" w:hAnsi="Arabic Transparent" w:cs="AL-Mohanad Bold"/>
          <w:sz w:val="24"/>
          <w:szCs w:val="24"/>
          <w:rtl/>
        </w:rPr>
        <w:t>والخطوات</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الإجرائية لبناء وتصميم الاختبار، وصفات الاختبار الجيد ممثلاً ذلك بالموضوعية</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والصدق والثبات، مع التطرق لكيفية وطرق تحليل وتفسير نتائج المقاييس التربوية</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إحصائيا</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hint="cs"/>
          <w:sz w:val="24"/>
          <w:szCs w:val="24"/>
          <w:rtl/>
        </w:rPr>
        <w:t>وأخيرا سوف يتم تناول التوجهات الحديثة في مجال التقويم</w:t>
      </w:r>
      <w:r w:rsidRPr="00A34212">
        <w:rPr>
          <w:rFonts w:ascii="Arabic Transparent" w:eastAsia="Calibri" w:hAnsi="Arabic Transparent" w:cs="AL-Mohanad Bold" w:hint="cs"/>
          <w:sz w:val="24"/>
          <w:szCs w:val="24"/>
        </w:rPr>
        <w:t xml:space="preserve"> </w:t>
      </w:r>
      <w:r w:rsidRPr="00A34212">
        <w:rPr>
          <w:rFonts w:ascii="Arabic Transparent" w:eastAsia="Calibri" w:hAnsi="Arabic Transparent" w:cs="AL-Mohanad Bold" w:hint="cs"/>
          <w:sz w:val="24"/>
          <w:szCs w:val="24"/>
          <w:rtl/>
        </w:rPr>
        <w:t>التربوي</w:t>
      </w:r>
      <w:r w:rsidRPr="00A34212">
        <w:rPr>
          <w:rFonts w:ascii="Arabic Transparent" w:eastAsia="Calibri" w:hAnsi="Arabic Transparent" w:cs="AL-Mohanad" w:hint="cs"/>
          <w:sz w:val="24"/>
          <w:szCs w:val="24"/>
          <w:rtl/>
        </w:rPr>
        <w:t>.</w:t>
      </w:r>
    </w:p>
    <w:tbl>
      <w:tblPr>
        <w:tblStyle w:val="TableGrid"/>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2467"/>
        <w:gridCol w:w="2454"/>
      </w:tblGrid>
      <w:tr w:rsidR="00F7753B" w:rsidRPr="00A34212" w:rsidTr="00F34BBA">
        <w:trPr>
          <w:trHeight w:val="343"/>
        </w:trPr>
        <w:tc>
          <w:tcPr>
            <w:tcW w:w="2467" w:type="dxa"/>
            <w:shd w:val="clear" w:color="auto" w:fill="C2D69B"/>
            <w:vAlign w:val="center"/>
          </w:tcPr>
          <w:p w:rsidR="00F7753B" w:rsidRPr="00A34212" w:rsidRDefault="00F7753B" w:rsidP="00A43476">
            <w:pPr>
              <w:spacing w:after="0" w:line="240" w:lineRule="auto"/>
              <w:rPr>
                <w:rFonts w:cs="AL-Mohanad"/>
                <w:b/>
                <w:bCs/>
                <w:color w:val="4F6228"/>
                <w:sz w:val="24"/>
                <w:szCs w:val="24"/>
                <w:rtl/>
              </w:rPr>
            </w:pPr>
            <w:r w:rsidRPr="00A34212">
              <w:rPr>
                <w:rFonts w:eastAsia="Calibri" w:cs="AL-Mohanad Bold" w:hint="cs"/>
                <w:sz w:val="24"/>
                <w:szCs w:val="24"/>
                <w:rtl/>
              </w:rPr>
              <w:t>مبادئ البحث التربوي</w:t>
            </w:r>
          </w:p>
        </w:tc>
        <w:tc>
          <w:tcPr>
            <w:tcW w:w="2454" w:type="dxa"/>
            <w:shd w:val="clear" w:color="auto" w:fill="C2D69B"/>
            <w:vAlign w:val="center"/>
          </w:tcPr>
          <w:p w:rsidR="00F7753B" w:rsidRPr="00A34212" w:rsidRDefault="00F7753B" w:rsidP="00A43476">
            <w:pPr>
              <w:spacing w:after="0" w:line="240" w:lineRule="auto"/>
              <w:jc w:val="right"/>
              <w:rPr>
                <w:rFonts w:cs="AL-Mohanad"/>
                <w:b/>
                <w:bCs/>
                <w:color w:val="4F6228"/>
                <w:sz w:val="24"/>
                <w:szCs w:val="24"/>
                <w:rtl/>
              </w:rPr>
            </w:pPr>
            <w:r w:rsidRPr="00A34212">
              <w:rPr>
                <w:rFonts w:eastAsia="Calibri" w:cs="AL-Mohanad Bold"/>
                <w:sz w:val="24"/>
                <w:szCs w:val="24"/>
              </w:rPr>
              <w:t>EDU602</w:t>
            </w:r>
          </w:p>
        </w:tc>
      </w:tr>
    </w:tbl>
    <w:p w:rsidR="00F7753B" w:rsidRPr="00A34212" w:rsidRDefault="00F7753B" w:rsidP="00A43476">
      <w:pPr>
        <w:shd w:val="clear" w:color="auto" w:fill="EAF1DD" w:themeFill="accent3" w:themeFillTint="33"/>
        <w:spacing w:after="100" w:afterAutospacing="1"/>
        <w:jc w:val="both"/>
        <w:rPr>
          <w:rFonts w:ascii="Arabic Transparent" w:eastAsia="Calibri" w:hAnsi="Arabic Transparent" w:cs="AL-Mohanad Bold"/>
          <w:sz w:val="24"/>
          <w:szCs w:val="24"/>
          <w:rtl/>
        </w:rPr>
      </w:pPr>
      <w:r w:rsidRPr="00A34212">
        <w:rPr>
          <w:rFonts w:ascii="Arabic Transparent" w:eastAsia="Calibri" w:hAnsi="Arabic Transparent" w:cs="AL-Mohanad Bold" w:hint="cs"/>
          <w:sz w:val="24"/>
          <w:szCs w:val="24"/>
          <w:rtl/>
        </w:rPr>
        <w:t xml:space="preserve">يهدف المقـرر </w:t>
      </w:r>
      <w:r>
        <w:rPr>
          <w:rFonts w:ascii="Arabic Transparent" w:eastAsia="Calibri" w:hAnsi="Arabic Transparent" w:cs="AL-Mohanad Bold" w:hint="cs"/>
          <w:sz w:val="24"/>
          <w:szCs w:val="24"/>
          <w:rtl/>
        </w:rPr>
        <w:t xml:space="preserve">إلى </w:t>
      </w:r>
      <w:r w:rsidRPr="00A34212">
        <w:rPr>
          <w:rFonts w:ascii="Arabic Transparent" w:eastAsia="Calibri" w:hAnsi="Arabic Transparent" w:cs="AL-Mohanad Bold" w:hint="cs"/>
          <w:sz w:val="24"/>
          <w:szCs w:val="24"/>
          <w:rtl/>
        </w:rPr>
        <w:t xml:space="preserve">مسـاعـدة الطـالـب علـى إدراك أهـمية البـحث التربـوي كـوسيلة مـن وسـائل تحسين العمـلية التعليمية مـن خـلال تدريـبه علـى خطـوات البحـث العلـمـي وكيفية التعامـل مع مصادر المعلومات المتنوعة </w:t>
      </w:r>
      <w:r w:rsidRPr="00A34212">
        <w:rPr>
          <w:rFonts w:ascii="Arabic Transparent" w:eastAsia="Calibri" w:hAnsi="Arabic Transparent" w:cs="AL-Mohanad Bold" w:hint="cs"/>
          <w:sz w:val="24"/>
          <w:szCs w:val="24"/>
          <w:rtl/>
        </w:rPr>
        <w:lastRenderedPageBreak/>
        <w:t>وطرق الاقتباس منها مع تدريبه على الاستفادة من بعض نماذج الدراسـات السـابقة لربط الجانب النظري بالعملي.</w:t>
      </w:r>
    </w:p>
    <w:tbl>
      <w:tblPr>
        <w:tblStyle w:val="TableGrid"/>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2467"/>
        <w:gridCol w:w="2454"/>
      </w:tblGrid>
      <w:tr w:rsidR="00F7753B" w:rsidRPr="00A34212" w:rsidTr="00F34BBA">
        <w:trPr>
          <w:trHeight w:val="343"/>
        </w:trPr>
        <w:tc>
          <w:tcPr>
            <w:tcW w:w="2467" w:type="dxa"/>
            <w:shd w:val="clear" w:color="auto" w:fill="C2D69B"/>
            <w:vAlign w:val="center"/>
          </w:tcPr>
          <w:p w:rsidR="00F7753B" w:rsidRPr="00A34212" w:rsidRDefault="00F7753B" w:rsidP="00A43476">
            <w:pPr>
              <w:spacing w:after="0" w:line="240" w:lineRule="auto"/>
              <w:rPr>
                <w:rFonts w:cs="AL-Mohanad"/>
                <w:b/>
                <w:bCs/>
                <w:color w:val="4F6228"/>
                <w:sz w:val="24"/>
                <w:szCs w:val="24"/>
                <w:rtl/>
              </w:rPr>
            </w:pPr>
            <w:r w:rsidRPr="00A34212">
              <w:rPr>
                <w:rFonts w:eastAsia="Calibri" w:cs="AL-Mohanad Bold" w:hint="cs"/>
                <w:sz w:val="24"/>
                <w:szCs w:val="24"/>
                <w:rtl/>
              </w:rPr>
              <w:t>أصول التربية الإسلامية</w:t>
            </w:r>
          </w:p>
        </w:tc>
        <w:tc>
          <w:tcPr>
            <w:tcW w:w="2454" w:type="dxa"/>
            <w:shd w:val="clear" w:color="auto" w:fill="C2D69B"/>
            <w:vAlign w:val="center"/>
          </w:tcPr>
          <w:p w:rsidR="00F7753B" w:rsidRPr="00A34212" w:rsidRDefault="00F7753B" w:rsidP="00A43476">
            <w:pPr>
              <w:spacing w:after="0" w:line="240" w:lineRule="auto"/>
              <w:jc w:val="right"/>
              <w:rPr>
                <w:rFonts w:cs="AL-Mohanad"/>
                <w:b/>
                <w:bCs/>
                <w:color w:val="4F6228"/>
                <w:sz w:val="24"/>
                <w:szCs w:val="24"/>
                <w:rtl/>
              </w:rPr>
            </w:pPr>
            <w:r w:rsidRPr="00A34212">
              <w:rPr>
                <w:rFonts w:eastAsia="Calibri" w:cs="AL-Mohanad Bold"/>
                <w:sz w:val="24"/>
                <w:szCs w:val="24"/>
              </w:rPr>
              <w:t>EDU603</w:t>
            </w:r>
          </w:p>
        </w:tc>
      </w:tr>
    </w:tbl>
    <w:p w:rsidR="00F7753B" w:rsidRPr="00A34212" w:rsidRDefault="00F7753B" w:rsidP="00A43476">
      <w:pPr>
        <w:shd w:val="clear" w:color="auto" w:fill="EAF1DD" w:themeFill="accent3" w:themeFillTint="33"/>
        <w:spacing w:after="100" w:afterAutospacing="1"/>
        <w:jc w:val="both"/>
        <w:rPr>
          <w:rFonts w:ascii="Arabic Transparent" w:eastAsia="Calibri" w:hAnsi="Arabic Transparent" w:cs="AL-Mohanad Bold"/>
          <w:sz w:val="24"/>
          <w:szCs w:val="24"/>
          <w:rtl/>
        </w:rPr>
      </w:pPr>
      <w:r w:rsidRPr="00A34212">
        <w:rPr>
          <w:rFonts w:ascii="Arabic Transparent" w:eastAsia="Calibri" w:hAnsi="Arabic Transparent" w:cs="AL-Mohanad Bold" w:hint="cs"/>
          <w:sz w:val="24"/>
          <w:szCs w:val="24"/>
          <w:rtl/>
        </w:rPr>
        <w:t xml:space="preserve">يهدف المقـرر </w:t>
      </w:r>
      <w:r>
        <w:rPr>
          <w:rFonts w:ascii="Arabic Transparent" w:eastAsia="Calibri" w:hAnsi="Arabic Transparent" w:cs="AL-Mohanad Bold" w:hint="cs"/>
          <w:sz w:val="24"/>
          <w:szCs w:val="24"/>
          <w:rtl/>
        </w:rPr>
        <w:t xml:space="preserve">إلى </w:t>
      </w:r>
      <w:r w:rsidRPr="00A34212">
        <w:rPr>
          <w:rFonts w:ascii="Arabic Transparent" w:eastAsia="Calibri" w:hAnsi="Arabic Transparent" w:cs="AL-Mohanad Bold" w:hint="cs"/>
          <w:sz w:val="24"/>
          <w:szCs w:val="24"/>
          <w:rtl/>
        </w:rPr>
        <w:t>مسـاعـدة الطـالـب علـى إدراك م</w:t>
      </w:r>
      <w:r>
        <w:rPr>
          <w:rFonts w:ascii="Arabic Transparent" w:eastAsia="Calibri" w:hAnsi="Arabic Transparent" w:cs="AL-Mohanad Bold" w:hint="cs"/>
          <w:sz w:val="24"/>
          <w:szCs w:val="24"/>
          <w:rtl/>
        </w:rPr>
        <w:t>فهوم الأصول الإسلامية للتربية: (</w:t>
      </w:r>
      <w:r w:rsidRPr="00A34212">
        <w:rPr>
          <w:rFonts w:ascii="Arabic Transparent" w:eastAsia="Calibri" w:hAnsi="Arabic Transparent" w:cs="AL-Mohanad Bold" w:hint="cs"/>
          <w:sz w:val="24"/>
          <w:szCs w:val="24"/>
          <w:rtl/>
        </w:rPr>
        <w:t>ما هي الأصول الإسلامية</w:t>
      </w:r>
      <w:r>
        <w:rPr>
          <w:rFonts w:ascii="Arabic Transparent" w:eastAsia="Calibri" w:hAnsi="Arabic Transparent" w:cs="AL-Mohanad Bold" w:hint="cs"/>
          <w:sz w:val="24"/>
          <w:szCs w:val="24"/>
          <w:rtl/>
        </w:rPr>
        <w:t>،</w:t>
      </w:r>
      <w:r w:rsidRPr="00A34212">
        <w:rPr>
          <w:rFonts w:ascii="Arabic Transparent" w:eastAsia="Calibri" w:hAnsi="Arabic Transparent" w:cs="AL-Mohanad Bold" w:hint="cs"/>
          <w:sz w:val="24"/>
          <w:szCs w:val="24"/>
          <w:rtl/>
        </w:rPr>
        <w:t xml:space="preserve"> معنى التربية، العلاقة بين التربية والأصول الإسلامية</w:t>
      </w:r>
      <w:r>
        <w:rPr>
          <w:rFonts w:ascii="Arabic Transparent" w:eastAsia="Calibri" w:hAnsi="Arabic Transparent" w:cs="AL-Mohanad Bold" w:hint="cs"/>
          <w:sz w:val="24"/>
          <w:szCs w:val="24"/>
          <w:rtl/>
        </w:rPr>
        <w:t>،</w:t>
      </w:r>
      <w:r w:rsidRPr="00A34212">
        <w:rPr>
          <w:rFonts w:ascii="Arabic Transparent" w:eastAsia="Calibri" w:hAnsi="Arabic Transparent" w:cs="AL-Mohanad Bold" w:hint="cs"/>
          <w:sz w:val="24"/>
          <w:szCs w:val="24"/>
          <w:rtl/>
        </w:rPr>
        <w:t xml:space="preserve"> مدى الحاجة إلى الأصول الإسلامية للتربية) ومصادر التربية الإسلامية</w:t>
      </w:r>
      <w:r>
        <w:rPr>
          <w:rFonts w:ascii="Arabic Transparent" w:eastAsia="Calibri" w:hAnsi="Arabic Transparent" w:cs="AL-Mohanad Bold" w:hint="cs"/>
          <w:sz w:val="24"/>
          <w:szCs w:val="24"/>
          <w:rtl/>
        </w:rPr>
        <w:t>: (</w:t>
      </w:r>
      <w:r w:rsidRPr="00A34212">
        <w:rPr>
          <w:rFonts w:ascii="Arabic Transparent" w:eastAsia="Calibri" w:hAnsi="Arabic Transparent" w:cs="AL-Mohanad Bold" w:hint="cs"/>
          <w:sz w:val="24"/>
          <w:szCs w:val="24"/>
          <w:rtl/>
        </w:rPr>
        <w:t xml:space="preserve">القرآن الكريم والسنة المطهرة </w:t>
      </w:r>
      <w:r>
        <w:rPr>
          <w:rFonts w:ascii="Arabic Transparent" w:eastAsia="Calibri" w:hAnsi="Arabic Transparent" w:cs="AL-Mohanad Bold" w:hint="cs"/>
          <w:sz w:val="24"/>
          <w:szCs w:val="24"/>
          <w:rtl/>
        </w:rPr>
        <w:t>و</w:t>
      </w:r>
      <w:r w:rsidRPr="00A34212">
        <w:rPr>
          <w:rFonts w:ascii="Arabic Transparent" w:eastAsia="Calibri" w:hAnsi="Arabic Transparent" w:cs="AL-Mohanad Bold" w:hint="cs"/>
          <w:sz w:val="24"/>
          <w:szCs w:val="24"/>
          <w:rtl/>
        </w:rPr>
        <w:t>التعريف بهما والمبا</w:t>
      </w:r>
      <w:r w:rsidRPr="00A34212">
        <w:rPr>
          <w:rFonts w:ascii="Arabic Transparent" w:eastAsia="Calibri" w:hAnsi="Arabic Transparent" w:cs="AL-Mohanad Bold" w:hint="eastAsia"/>
          <w:sz w:val="24"/>
          <w:szCs w:val="24"/>
          <w:rtl/>
        </w:rPr>
        <w:t>د</w:t>
      </w:r>
      <w:r w:rsidRPr="00A34212">
        <w:rPr>
          <w:rFonts w:ascii="Arabic Transparent" w:eastAsia="Calibri" w:hAnsi="Arabic Transparent" w:cs="AL-Mohanad Bold" w:hint="cs"/>
          <w:sz w:val="24"/>
          <w:szCs w:val="24"/>
          <w:rtl/>
        </w:rPr>
        <w:t>ئ التربوية المتضمنة فيهما، القياس والاجتماع</w:t>
      </w:r>
      <w:r>
        <w:rPr>
          <w:rFonts w:ascii="Arabic Transparent" w:eastAsia="Calibri" w:hAnsi="Arabic Transparent" w:cs="AL-Mohanad Bold" w:hint="cs"/>
          <w:sz w:val="24"/>
          <w:szCs w:val="24"/>
          <w:rtl/>
        </w:rPr>
        <w:t>:</w:t>
      </w:r>
      <w:r w:rsidRPr="00A34212">
        <w:rPr>
          <w:rFonts w:ascii="Arabic Transparent" w:eastAsia="Calibri" w:hAnsi="Arabic Transparent" w:cs="AL-Mohanad Bold" w:hint="cs"/>
          <w:sz w:val="24"/>
          <w:szCs w:val="24"/>
          <w:rtl/>
        </w:rPr>
        <w:t xml:space="preserve"> التعريف بهما وكيفية الاستناد إليهما وقيمتهما في العمل التربوي)</w:t>
      </w:r>
      <w:r>
        <w:rPr>
          <w:rFonts w:ascii="Arabic Transparent" w:eastAsia="Calibri" w:hAnsi="Arabic Transparent" w:cs="AL-Mohanad Bold" w:hint="cs"/>
          <w:sz w:val="24"/>
          <w:szCs w:val="24"/>
          <w:rtl/>
        </w:rPr>
        <w:t xml:space="preserve"> </w:t>
      </w:r>
      <w:r w:rsidRPr="00A34212">
        <w:rPr>
          <w:rFonts w:ascii="Arabic Transparent" w:eastAsia="Calibri" w:hAnsi="Arabic Transparent" w:cs="AL-Mohanad Bold" w:hint="cs"/>
          <w:sz w:val="24"/>
          <w:szCs w:val="24"/>
          <w:rtl/>
        </w:rPr>
        <w:t>وأهداف التربية الإسلامية وأسس التربية الإسلامية</w:t>
      </w:r>
      <w:r>
        <w:rPr>
          <w:rFonts w:ascii="Arabic Transparent" w:eastAsia="Calibri" w:hAnsi="Arabic Transparent" w:cs="AL-Mohanad Bold" w:hint="cs"/>
          <w:sz w:val="24"/>
          <w:szCs w:val="24"/>
          <w:rtl/>
        </w:rPr>
        <w:t>:</w:t>
      </w:r>
      <w:r w:rsidRPr="00A34212">
        <w:rPr>
          <w:rFonts w:ascii="Arabic Transparent" w:eastAsia="Calibri" w:hAnsi="Arabic Transparent" w:cs="AL-Mohanad Bold" w:hint="cs"/>
          <w:sz w:val="24"/>
          <w:szCs w:val="24"/>
          <w:rtl/>
        </w:rPr>
        <w:t xml:space="preserve"> ( الأسس الاعتيادية، الأسس التعبدية، الأسس التشريعية) </w:t>
      </w:r>
      <w:r>
        <w:rPr>
          <w:rFonts w:ascii="Arabic Transparent" w:eastAsia="Calibri" w:hAnsi="Arabic Transparent" w:cs="AL-Mohanad Bold" w:hint="cs"/>
          <w:sz w:val="24"/>
          <w:szCs w:val="24"/>
          <w:rtl/>
        </w:rPr>
        <w:t>و</w:t>
      </w:r>
      <w:r w:rsidRPr="00A34212">
        <w:rPr>
          <w:rFonts w:ascii="Arabic Transparent" w:eastAsia="Calibri" w:hAnsi="Arabic Transparent" w:cs="AL-Mohanad Bold" w:hint="cs"/>
          <w:sz w:val="24"/>
          <w:szCs w:val="24"/>
          <w:rtl/>
        </w:rPr>
        <w:t>تطبيقات تربوية</w:t>
      </w:r>
      <w:r>
        <w:rPr>
          <w:rFonts w:ascii="Arabic Transparent" w:eastAsia="Calibri" w:hAnsi="Arabic Transparent" w:cs="AL-Mohanad Bold" w:hint="cs"/>
          <w:sz w:val="24"/>
          <w:szCs w:val="24"/>
          <w:rtl/>
        </w:rPr>
        <w:t>: (</w:t>
      </w:r>
      <w:r w:rsidRPr="00A34212">
        <w:rPr>
          <w:rFonts w:ascii="Arabic Transparent" w:eastAsia="Calibri" w:hAnsi="Arabic Transparent" w:cs="AL-Mohanad Bold" w:hint="cs"/>
          <w:sz w:val="24"/>
          <w:szCs w:val="24"/>
          <w:rtl/>
        </w:rPr>
        <w:t>إيجاد الأصول الإسلامية لأهم القضايا التربوية</w:t>
      </w:r>
      <w:r>
        <w:rPr>
          <w:rFonts w:ascii="Arabic Transparent" w:eastAsia="Calibri" w:hAnsi="Arabic Transparent" w:cs="AL-Mohanad Bold" w:hint="cs"/>
          <w:sz w:val="24"/>
          <w:szCs w:val="24"/>
          <w:rtl/>
        </w:rPr>
        <w:t>: (</w:t>
      </w:r>
      <w:r w:rsidRPr="00A34212">
        <w:rPr>
          <w:rFonts w:ascii="Arabic Transparent" w:eastAsia="Calibri" w:hAnsi="Arabic Transparent" w:cs="AL-Mohanad Bold" w:hint="cs"/>
          <w:sz w:val="24"/>
          <w:szCs w:val="24"/>
          <w:rtl/>
        </w:rPr>
        <w:t xml:space="preserve">تربية الطفل، التعليم، الفروق </w:t>
      </w:r>
      <w:r>
        <w:rPr>
          <w:rFonts w:ascii="Arabic Transparent" w:eastAsia="Calibri" w:hAnsi="Arabic Transparent" w:cs="AL-Mohanad Bold" w:hint="cs"/>
          <w:sz w:val="24"/>
          <w:szCs w:val="24"/>
          <w:rtl/>
        </w:rPr>
        <w:t>ا</w:t>
      </w:r>
      <w:r w:rsidRPr="00A34212">
        <w:rPr>
          <w:rFonts w:ascii="Arabic Transparent" w:eastAsia="Calibri" w:hAnsi="Arabic Transparent" w:cs="AL-Mohanad Bold" w:hint="cs"/>
          <w:sz w:val="24"/>
          <w:szCs w:val="24"/>
          <w:rtl/>
        </w:rPr>
        <w:t>لفردية، الشخصية، العلاقات الإنسانية، الحرية، العلاقة بين المعلم والتلميذ، المنهج وطرق التدريس، العدالة، حق التعليم، تكافؤ الفرص).</w:t>
      </w:r>
    </w:p>
    <w:tbl>
      <w:tblPr>
        <w:tblStyle w:val="TableGrid"/>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2467"/>
        <w:gridCol w:w="2454"/>
      </w:tblGrid>
      <w:tr w:rsidR="00F7753B" w:rsidRPr="00A34212" w:rsidTr="00F34BBA">
        <w:trPr>
          <w:trHeight w:val="343"/>
        </w:trPr>
        <w:tc>
          <w:tcPr>
            <w:tcW w:w="2467" w:type="dxa"/>
            <w:shd w:val="clear" w:color="auto" w:fill="C2D69B"/>
            <w:vAlign w:val="center"/>
          </w:tcPr>
          <w:p w:rsidR="00F7753B" w:rsidRPr="00A34212" w:rsidRDefault="00F7753B" w:rsidP="00A43476">
            <w:pPr>
              <w:spacing w:after="0" w:line="240" w:lineRule="auto"/>
              <w:rPr>
                <w:rFonts w:cs="AL-Mohanad"/>
                <w:b/>
                <w:bCs/>
                <w:color w:val="4F6228"/>
                <w:sz w:val="24"/>
                <w:szCs w:val="24"/>
                <w:rtl/>
              </w:rPr>
            </w:pPr>
            <w:r w:rsidRPr="00A34212">
              <w:rPr>
                <w:rFonts w:eastAsia="Calibri" w:cs="AL-Mohanad Bold" w:hint="cs"/>
                <w:sz w:val="24"/>
                <w:szCs w:val="24"/>
                <w:rtl/>
              </w:rPr>
              <w:t>علم نفس الطفولة والمراهقة</w:t>
            </w:r>
          </w:p>
        </w:tc>
        <w:tc>
          <w:tcPr>
            <w:tcW w:w="2454" w:type="dxa"/>
            <w:shd w:val="clear" w:color="auto" w:fill="C2D69B"/>
            <w:vAlign w:val="center"/>
          </w:tcPr>
          <w:p w:rsidR="00F7753B" w:rsidRPr="00A34212" w:rsidRDefault="00F7753B" w:rsidP="00A43476">
            <w:pPr>
              <w:spacing w:after="0" w:line="240" w:lineRule="auto"/>
              <w:jc w:val="right"/>
              <w:rPr>
                <w:rFonts w:cs="AL-Mohanad"/>
                <w:b/>
                <w:bCs/>
                <w:color w:val="4F6228"/>
                <w:sz w:val="24"/>
                <w:szCs w:val="24"/>
                <w:rtl/>
              </w:rPr>
            </w:pPr>
            <w:r w:rsidRPr="00A34212">
              <w:rPr>
                <w:rFonts w:eastAsia="Calibri" w:cs="AL-Mohanad Bold"/>
                <w:sz w:val="24"/>
                <w:szCs w:val="24"/>
              </w:rPr>
              <w:t>EDU604</w:t>
            </w:r>
          </w:p>
        </w:tc>
      </w:tr>
    </w:tbl>
    <w:p w:rsidR="00F7753B" w:rsidRPr="00A34212" w:rsidRDefault="00F7753B" w:rsidP="00A43476">
      <w:pPr>
        <w:shd w:val="clear" w:color="auto" w:fill="EAF1DD" w:themeFill="accent3" w:themeFillTint="33"/>
        <w:spacing w:after="100" w:afterAutospacing="1"/>
        <w:jc w:val="both"/>
        <w:rPr>
          <w:rFonts w:ascii="Arabic Transparent" w:eastAsia="Calibri" w:hAnsi="Arabic Transparent" w:cs="AL-Mohanad Bold"/>
          <w:sz w:val="24"/>
          <w:szCs w:val="24"/>
          <w:rtl/>
        </w:rPr>
      </w:pPr>
      <w:r w:rsidRPr="00A34212">
        <w:rPr>
          <w:rFonts w:ascii="Arabic Transparent" w:eastAsia="Calibri" w:hAnsi="Arabic Transparent" w:cs="AL-Mohanad Bold" w:hint="cs"/>
          <w:sz w:val="24"/>
          <w:szCs w:val="24"/>
          <w:rtl/>
        </w:rPr>
        <w:t>يهدف المقرر إلى إعطاء الطالب خلفية عامة عن علم النفس النمو من حيث طرق البحث في دراسة النمو والعوامل المؤثرة فيه ومراحل النمو ومطالب</w:t>
      </w:r>
      <w:r>
        <w:rPr>
          <w:rFonts w:ascii="Arabic Transparent" w:eastAsia="Calibri" w:hAnsi="Arabic Transparent" w:cs="AL-Mohanad Bold" w:hint="cs"/>
          <w:sz w:val="24"/>
          <w:szCs w:val="24"/>
          <w:rtl/>
        </w:rPr>
        <w:t>ه</w:t>
      </w:r>
      <w:r w:rsidRPr="00A34212">
        <w:rPr>
          <w:rFonts w:ascii="Arabic Transparent" w:eastAsia="Calibri" w:hAnsi="Arabic Transparent" w:cs="AL-Mohanad Bold" w:hint="cs"/>
          <w:sz w:val="24"/>
          <w:szCs w:val="24"/>
          <w:rtl/>
        </w:rPr>
        <w:t xml:space="preserve"> ومشكلات النمو. </w:t>
      </w:r>
      <w:r>
        <w:rPr>
          <w:rFonts w:ascii="Arabic Transparent" w:eastAsia="Calibri" w:hAnsi="Arabic Transparent" w:cs="AL-Mohanad Bold" w:hint="cs"/>
          <w:sz w:val="24"/>
          <w:szCs w:val="24"/>
          <w:rtl/>
        </w:rPr>
        <w:t>و</w:t>
      </w:r>
      <w:r w:rsidRPr="00A34212">
        <w:rPr>
          <w:rFonts w:ascii="Arabic Transparent" w:eastAsia="Calibri" w:hAnsi="Arabic Transparent" w:cs="AL-Mohanad Bold"/>
          <w:sz w:val="24"/>
          <w:szCs w:val="24"/>
          <w:rtl/>
        </w:rPr>
        <w:t>تعريف الدارس بنفسه وبطبيعة المرحلة التي يمر بها</w:t>
      </w:r>
      <w:r>
        <w:rPr>
          <w:rFonts w:ascii="Arabic Transparent" w:eastAsia="Calibri" w:hAnsi="Arabic Transparent" w:cs="AL-Mohanad Bold" w:hint="cs"/>
          <w:sz w:val="24"/>
          <w:szCs w:val="24"/>
          <w:rtl/>
        </w:rPr>
        <w:t>،</w:t>
      </w:r>
      <w:r w:rsidRPr="00A34212">
        <w:rPr>
          <w:rFonts w:ascii="Arabic Transparent" w:eastAsia="Calibri" w:hAnsi="Arabic Transparent" w:cs="AL-Mohanad Bold"/>
          <w:sz w:val="24"/>
          <w:szCs w:val="24"/>
          <w:rtl/>
        </w:rPr>
        <w:t xml:space="preserve"> وإلى إنارة الطريق أمام الآباء والمربين والأخصائيين النفسيين والاجتماعيين وغيرهم لكي يتفاعلوا مع الأطفال والمراهقين والشباب على أساس الفهم السليم لطبيعة نموهم وخصائصه. </w:t>
      </w:r>
      <w:r w:rsidRPr="00A34212">
        <w:rPr>
          <w:rFonts w:ascii="Arabic Transparent" w:eastAsia="Calibri" w:hAnsi="Arabic Transparent" w:cs="AL-Mohanad Bold" w:hint="cs"/>
          <w:sz w:val="24"/>
          <w:szCs w:val="24"/>
          <w:rtl/>
        </w:rPr>
        <w:t>و</w:t>
      </w:r>
      <w:r w:rsidRPr="00A34212">
        <w:rPr>
          <w:rFonts w:ascii="Arabic Transparent" w:eastAsia="Calibri" w:hAnsi="Arabic Transparent" w:cs="AL-Mohanad Bold"/>
          <w:sz w:val="24"/>
          <w:szCs w:val="24"/>
          <w:rtl/>
        </w:rPr>
        <w:t>المعرفة الشاملة بطبيعة شخصية الفرد ومكوناتها وعلاقة كل من الوراثة والبيئة بتكوين رغباته ودوافعه وأنماط سلوكه</w:t>
      </w:r>
      <w:r>
        <w:rPr>
          <w:rFonts w:ascii="Arabic Transparent" w:eastAsia="Calibri" w:hAnsi="Arabic Transparent" w:cs="AL-Mohanad Bold"/>
          <w:sz w:val="24"/>
          <w:szCs w:val="24"/>
          <w:rtl/>
        </w:rPr>
        <w:t>،</w:t>
      </w:r>
      <w:r w:rsidRPr="00A34212">
        <w:rPr>
          <w:rFonts w:ascii="Arabic Transparent" w:eastAsia="Calibri" w:hAnsi="Arabic Transparent" w:cs="AL-Mohanad Bold"/>
          <w:sz w:val="24"/>
          <w:szCs w:val="24"/>
          <w:rtl/>
        </w:rPr>
        <w:t xml:space="preserve"> والعوامل التي تحكم تكوينها وتغييرها أو تعديلها والفهم الصحيح لطبيعة النمو ومظاهره. </w:t>
      </w:r>
      <w:r>
        <w:rPr>
          <w:rFonts w:ascii="Arabic Transparent" w:eastAsia="Calibri" w:hAnsi="Arabic Transparent" w:cs="AL-Mohanad Bold" w:hint="cs"/>
          <w:sz w:val="24"/>
          <w:szCs w:val="24"/>
          <w:rtl/>
        </w:rPr>
        <w:t>و</w:t>
      </w:r>
      <w:r w:rsidRPr="00A34212">
        <w:rPr>
          <w:rFonts w:ascii="Arabic Transparent" w:eastAsia="Calibri" w:hAnsi="Arabic Transparent" w:cs="AL-Mohanad Bold"/>
          <w:sz w:val="24"/>
          <w:szCs w:val="24"/>
          <w:rtl/>
        </w:rPr>
        <w:t xml:space="preserve">فهم السلوك بأبعاده ومظاهره المختلفة والتعرف على العوامل المؤثرة فيه سلباً </w:t>
      </w:r>
      <w:r>
        <w:rPr>
          <w:rFonts w:ascii="Arabic Transparent" w:eastAsia="Calibri" w:hAnsi="Arabic Transparent" w:cs="AL-Mohanad Bold"/>
          <w:sz w:val="24"/>
          <w:szCs w:val="24"/>
          <w:rtl/>
        </w:rPr>
        <w:t>و</w:t>
      </w:r>
      <w:r w:rsidRPr="00A34212">
        <w:rPr>
          <w:rFonts w:ascii="Arabic Transparent" w:eastAsia="Calibri" w:hAnsi="Arabic Transparent" w:cs="AL-Mohanad Bold"/>
          <w:sz w:val="24"/>
          <w:szCs w:val="24"/>
          <w:rtl/>
        </w:rPr>
        <w:t xml:space="preserve">إيجابا وعلى أنسب أساليب التنشئة الاجتماعية والقدرة على الحكم على السلوك وتقويمه وضبطه أو توجيهه بما يحقق سعادة الفرد وسلامة المجتمع. </w:t>
      </w:r>
      <w:r w:rsidRPr="00A34212">
        <w:rPr>
          <w:rFonts w:ascii="Arabic Transparent" w:eastAsia="Calibri" w:hAnsi="Arabic Transparent" w:cs="AL-Mohanad Bold" w:hint="cs"/>
          <w:sz w:val="24"/>
          <w:szCs w:val="24"/>
          <w:rtl/>
        </w:rPr>
        <w:t>و</w:t>
      </w:r>
      <w:r w:rsidRPr="00A34212">
        <w:rPr>
          <w:rFonts w:ascii="Arabic Transparent" w:eastAsia="Calibri" w:hAnsi="Arabic Transparent" w:cs="AL-Mohanad Bold"/>
          <w:sz w:val="24"/>
          <w:szCs w:val="24"/>
          <w:rtl/>
        </w:rPr>
        <w:t>التعرف على قوانين النمو وهي التي تحكم اتجاه النمو وسرعته وعلاقة النمو من ناحية بالنمو في نواحي أخرى في صورة تؤدي إلى فهم الأطفال والتعامل معهم في مراحل أعمارهم المختلفة</w:t>
      </w:r>
      <w:r>
        <w:rPr>
          <w:rFonts w:ascii="Arabic Transparent" w:eastAsia="Calibri" w:hAnsi="Arabic Transparent" w:cs="AL-Mohanad Bold" w:hint="cs"/>
          <w:sz w:val="24"/>
          <w:szCs w:val="24"/>
          <w:rtl/>
        </w:rPr>
        <w:t>،</w:t>
      </w:r>
      <w:r w:rsidRPr="00A34212">
        <w:rPr>
          <w:rFonts w:ascii="Arabic Transparent" w:eastAsia="Calibri" w:hAnsi="Arabic Transparent" w:cs="AL-Mohanad Bold"/>
          <w:sz w:val="24"/>
          <w:szCs w:val="24"/>
          <w:rtl/>
        </w:rPr>
        <w:t xml:space="preserve"> وأن نعدهم للنمو السوي لمرحلة نمو تالية بطريقة صحيحة. </w:t>
      </w:r>
    </w:p>
    <w:tbl>
      <w:tblPr>
        <w:tblStyle w:val="TableGrid"/>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2467"/>
        <w:gridCol w:w="2454"/>
      </w:tblGrid>
      <w:tr w:rsidR="00F7753B" w:rsidRPr="00A34212" w:rsidTr="00F34BBA">
        <w:trPr>
          <w:trHeight w:val="343"/>
        </w:trPr>
        <w:tc>
          <w:tcPr>
            <w:tcW w:w="2467" w:type="dxa"/>
            <w:shd w:val="clear" w:color="auto" w:fill="C2D69B"/>
            <w:vAlign w:val="center"/>
          </w:tcPr>
          <w:p w:rsidR="00F7753B" w:rsidRPr="00A34212" w:rsidRDefault="00F7753B" w:rsidP="00A43476">
            <w:pPr>
              <w:spacing w:after="0" w:line="240" w:lineRule="auto"/>
              <w:rPr>
                <w:rFonts w:cs="AL-Mohanad"/>
                <w:b/>
                <w:bCs/>
                <w:color w:val="4F6228"/>
                <w:sz w:val="24"/>
                <w:szCs w:val="24"/>
                <w:rtl/>
              </w:rPr>
            </w:pPr>
            <w:r w:rsidRPr="00A34212">
              <w:rPr>
                <w:rFonts w:eastAsia="Calibri" w:cs="AL-Mohanad Bold" w:hint="cs"/>
                <w:sz w:val="24"/>
                <w:szCs w:val="24"/>
                <w:rtl/>
              </w:rPr>
              <w:t>المدخل للتدريس</w:t>
            </w:r>
          </w:p>
        </w:tc>
        <w:tc>
          <w:tcPr>
            <w:tcW w:w="2454" w:type="dxa"/>
            <w:shd w:val="clear" w:color="auto" w:fill="C2D69B"/>
            <w:vAlign w:val="center"/>
          </w:tcPr>
          <w:p w:rsidR="00F7753B" w:rsidRPr="00A34212" w:rsidRDefault="00F7753B" w:rsidP="00A43476">
            <w:pPr>
              <w:spacing w:after="0" w:line="240" w:lineRule="auto"/>
              <w:jc w:val="right"/>
              <w:rPr>
                <w:rFonts w:cs="AL-Mohanad"/>
                <w:b/>
                <w:bCs/>
                <w:color w:val="4F6228"/>
                <w:sz w:val="24"/>
                <w:szCs w:val="24"/>
                <w:rtl/>
              </w:rPr>
            </w:pPr>
            <w:r w:rsidRPr="00A34212">
              <w:rPr>
                <w:rFonts w:eastAsia="Calibri" w:cs="AL-Mohanad Bold"/>
                <w:sz w:val="24"/>
                <w:szCs w:val="24"/>
              </w:rPr>
              <w:t>EDU605</w:t>
            </w:r>
          </w:p>
        </w:tc>
      </w:tr>
    </w:tbl>
    <w:p w:rsidR="00F7753B" w:rsidRPr="00A34212" w:rsidRDefault="00F7753B" w:rsidP="00A43476">
      <w:pPr>
        <w:shd w:val="clear" w:color="auto" w:fill="EAF1DD" w:themeFill="accent3" w:themeFillTint="33"/>
        <w:spacing w:after="100" w:afterAutospacing="1"/>
        <w:jc w:val="both"/>
        <w:rPr>
          <w:rFonts w:ascii="Arabic Transparent" w:eastAsia="Calibri" w:hAnsi="Arabic Transparent" w:cs="AL-Mohanad Bold"/>
          <w:sz w:val="24"/>
          <w:szCs w:val="24"/>
          <w:rtl/>
        </w:rPr>
      </w:pPr>
      <w:r w:rsidRPr="00A34212">
        <w:rPr>
          <w:rFonts w:ascii="Arabic Transparent" w:eastAsia="Calibri" w:hAnsi="Arabic Transparent" w:cs="AL-Mohanad Bold" w:hint="cs"/>
          <w:sz w:val="24"/>
          <w:szCs w:val="24"/>
          <w:rtl/>
        </w:rPr>
        <w:t>هذا ال</w:t>
      </w:r>
      <w:r w:rsidRPr="00A34212">
        <w:rPr>
          <w:rFonts w:ascii="Arabic Transparent" w:eastAsia="Calibri" w:hAnsi="Arabic Transparent" w:cs="AL-Mohanad Bold"/>
          <w:sz w:val="24"/>
          <w:szCs w:val="24"/>
          <w:rtl/>
        </w:rPr>
        <w:t>مقرر من المقررات العامة التي يقدمها قسم المناهج وطر</w:t>
      </w:r>
      <w:r>
        <w:rPr>
          <w:rFonts w:ascii="Arabic Transparent" w:eastAsia="Calibri" w:hAnsi="Arabic Transparent" w:cs="AL-Mohanad Bold" w:hint="cs"/>
          <w:sz w:val="24"/>
          <w:szCs w:val="24"/>
          <w:rtl/>
        </w:rPr>
        <w:t>ق</w:t>
      </w:r>
      <w:r w:rsidRPr="00A34212">
        <w:rPr>
          <w:rFonts w:ascii="Arabic Transparent" w:eastAsia="Calibri" w:hAnsi="Arabic Transparent" w:cs="AL-Mohanad Bold"/>
          <w:sz w:val="24"/>
          <w:szCs w:val="24"/>
          <w:rtl/>
        </w:rPr>
        <w:t xml:space="preserve"> التدريس لجميع </w:t>
      </w:r>
      <w:r>
        <w:rPr>
          <w:rFonts w:ascii="Arabic Transparent" w:eastAsia="Calibri" w:hAnsi="Arabic Transparent" w:cs="AL-Mohanad Bold" w:hint="cs"/>
          <w:sz w:val="24"/>
          <w:szCs w:val="24"/>
          <w:rtl/>
        </w:rPr>
        <w:t>طلاب</w:t>
      </w:r>
      <w:r w:rsidRPr="00A34212">
        <w:rPr>
          <w:rFonts w:ascii="Arabic Transparent" w:eastAsia="Calibri" w:hAnsi="Arabic Transparent" w:cs="AL-Mohanad Bold"/>
          <w:sz w:val="24"/>
          <w:szCs w:val="24"/>
          <w:rtl/>
        </w:rPr>
        <w:t xml:space="preserve"> الإعداد التربوي في كلية التربية، وهو يلقي الضوء على المطالب الشاملة لمهنة التدريس. يهدف هذا المقرر إلى تزويد الطالب بفكرة شاملة عن مهنة التدريس والإعداد لها.</w:t>
      </w:r>
      <w:r w:rsidRPr="00A34212">
        <w:rPr>
          <w:rFonts w:ascii="Arabic Transparent" w:eastAsia="Calibri" w:hAnsi="Arabic Transparent" w:cs="AL-Mohanad Bold" w:hint="cs"/>
          <w:sz w:val="24"/>
          <w:szCs w:val="24"/>
          <w:rtl/>
        </w:rPr>
        <w:t xml:space="preserve"> ويهدف </w:t>
      </w:r>
      <w:r>
        <w:rPr>
          <w:rFonts w:ascii="Arabic Transparent" w:eastAsia="Calibri" w:hAnsi="Arabic Transparent" w:cs="AL-Mohanad Bold" w:hint="cs"/>
          <w:sz w:val="24"/>
          <w:szCs w:val="24"/>
          <w:rtl/>
        </w:rPr>
        <w:t>إلى</w:t>
      </w:r>
      <w:r w:rsidRPr="00A34212">
        <w:rPr>
          <w:rFonts w:ascii="Arabic Transparent" w:eastAsia="Calibri" w:hAnsi="Arabic Transparent" w:cs="AL-Mohanad Bold" w:hint="cs"/>
          <w:sz w:val="24"/>
          <w:szCs w:val="24"/>
          <w:rtl/>
        </w:rPr>
        <w:t xml:space="preserve"> مسـاعـدة الطـالـب علـى إدراك </w:t>
      </w:r>
      <w:r w:rsidRPr="00A34212">
        <w:rPr>
          <w:rFonts w:ascii="Arabic Transparent" w:eastAsia="Calibri" w:hAnsi="Arabic Transparent" w:cs="AL-Mohanad Bold"/>
          <w:sz w:val="24"/>
          <w:szCs w:val="24"/>
          <w:rtl/>
        </w:rPr>
        <w:t xml:space="preserve">مفهوم التعليم ومفهوم التدريس. </w:t>
      </w:r>
      <w:r>
        <w:rPr>
          <w:rFonts w:ascii="Arabic Transparent" w:eastAsia="Calibri" w:hAnsi="Arabic Transparent" w:cs="AL-Mohanad Bold" w:hint="cs"/>
          <w:sz w:val="24"/>
          <w:szCs w:val="24"/>
          <w:rtl/>
        </w:rPr>
        <w:t>و</w:t>
      </w:r>
      <w:r w:rsidRPr="00A34212">
        <w:rPr>
          <w:rFonts w:ascii="Arabic Transparent" w:eastAsia="Calibri" w:hAnsi="Arabic Transparent" w:cs="AL-Mohanad Bold"/>
          <w:sz w:val="24"/>
          <w:szCs w:val="24"/>
          <w:rtl/>
        </w:rPr>
        <w:t xml:space="preserve">مهنة التدريس وأهميتها للمجتمع. </w:t>
      </w:r>
      <w:r>
        <w:rPr>
          <w:rFonts w:ascii="Arabic Transparent" w:eastAsia="Calibri" w:hAnsi="Arabic Transparent" w:cs="AL-Mohanad Bold" w:hint="cs"/>
          <w:sz w:val="24"/>
          <w:szCs w:val="24"/>
          <w:rtl/>
        </w:rPr>
        <w:t>و</w:t>
      </w:r>
      <w:r w:rsidRPr="00A34212">
        <w:rPr>
          <w:rFonts w:ascii="Arabic Transparent" w:eastAsia="Calibri" w:hAnsi="Arabic Transparent" w:cs="AL-Mohanad Bold"/>
          <w:sz w:val="24"/>
          <w:szCs w:val="24"/>
          <w:rtl/>
        </w:rPr>
        <w:t xml:space="preserve">أخلاقيات مهنة التدريس. </w:t>
      </w:r>
      <w:r w:rsidRPr="00A34212">
        <w:rPr>
          <w:rFonts w:ascii="Arabic Transparent" w:eastAsia="Calibri" w:hAnsi="Arabic Transparent" w:cs="AL-Mohanad Bold" w:hint="cs"/>
          <w:sz w:val="24"/>
          <w:szCs w:val="24"/>
          <w:rtl/>
        </w:rPr>
        <w:t>و</w:t>
      </w:r>
      <w:r w:rsidRPr="00A34212">
        <w:rPr>
          <w:rFonts w:ascii="Arabic Transparent" w:eastAsia="Calibri" w:hAnsi="Arabic Transparent" w:cs="AL-Mohanad Bold"/>
          <w:sz w:val="24"/>
          <w:szCs w:val="24"/>
          <w:rtl/>
        </w:rPr>
        <w:t xml:space="preserve">أدوار المدرس. </w:t>
      </w:r>
      <w:r w:rsidRPr="00A34212">
        <w:rPr>
          <w:rFonts w:ascii="Arabic Transparent" w:eastAsia="Calibri" w:hAnsi="Arabic Transparent" w:cs="AL-Mohanad Bold" w:hint="cs"/>
          <w:sz w:val="24"/>
          <w:szCs w:val="24"/>
          <w:rtl/>
        </w:rPr>
        <w:t>و</w:t>
      </w:r>
      <w:r w:rsidRPr="00A34212">
        <w:rPr>
          <w:rFonts w:ascii="Arabic Transparent" w:eastAsia="Calibri" w:hAnsi="Arabic Transparent" w:cs="AL-Mohanad Bold"/>
          <w:sz w:val="24"/>
          <w:szCs w:val="24"/>
          <w:rtl/>
        </w:rPr>
        <w:t xml:space="preserve">أخلاق المعلم والمتعلم في الإسلام. </w:t>
      </w:r>
      <w:r w:rsidRPr="00A34212">
        <w:rPr>
          <w:rFonts w:ascii="Arabic Transparent" w:eastAsia="Calibri" w:hAnsi="Arabic Transparent" w:cs="AL-Mohanad Bold" w:hint="cs"/>
          <w:sz w:val="24"/>
          <w:szCs w:val="24"/>
          <w:rtl/>
        </w:rPr>
        <w:t>و</w:t>
      </w:r>
      <w:r w:rsidRPr="00A34212">
        <w:rPr>
          <w:rFonts w:ascii="Arabic Transparent" w:eastAsia="Calibri" w:hAnsi="Arabic Transparent" w:cs="AL-Mohanad Bold"/>
          <w:sz w:val="24"/>
          <w:szCs w:val="24"/>
          <w:rtl/>
        </w:rPr>
        <w:t>الاتجاه نحو مهنة التدريس.</w:t>
      </w:r>
      <w:r w:rsidRPr="00A34212">
        <w:rPr>
          <w:rFonts w:ascii="Arabic Transparent" w:eastAsia="Calibri" w:hAnsi="Arabic Transparent" w:cs="AL-Mohanad Bold" w:hint="cs"/>
          <w:sz w:val="24"/>
          <w:szCs w:val="24"/>
          <w:rtl/>
        </w:rPr>
        <w:t xml:space="preserve"> و</w:t>
      </w:r>
      <w:r w:rsidRPr="00A34212">
        <w:rPr>
          <w:rFonts w:ascii="Arabic Transparent" w:eastAsia="Calibri" w:hAnsi="Arabic Transparent" w:cs="AL-Mohanad Bold"/>
          <w:sz w:val="24"/>
          <w:szCs w:val="24"/>
          <w:rtl/>
        </w:rPr>
        <w:t>أهداف التعليم في المملكة.</w:t>
      </w:r>
      <w:r w:rsidRPr="00A34212">
        <w:rPr>
          <w:rFonts w:ascii="Arabic Transparent" w:eastAsia="Calibri" w:hAnsi="Arabic Transparent" w:cs="AL-Mohanad Bold" w:hint="cs"/>
          <w:sz w:val="24"/>
          <w:szCs w:val="24"/>
          <w:rtl/>
        </w:rPr>
        <w:t xml:space="preserve"> </w:t>
      </w:r>
      <w:r>
        <w:rPr>
          <w:rFonts w:ascii="Arabic Transparent" w:eastAsia="Calibri" w:hAnsi="Arabic Transparent" w:cs="AL-Mohanad Bold" w:hint="cs"/>
          <w:sz w:val="24"/>
          <w:szCs w:val="24"/>
          <w:rtl/>
        </w:rPr>
        <w:t>و</w:t>
      </w:r>
      <w:r w:rsidRPr="00A34212">
        <w:rPr>
          <w:rFonts w:ascii="Arabic Transparent" w:eastAsia="Calibri" w:hAnsi="Arabic Transparent" w:cs="AL-Mohanad Bold"/>
          <w:sz w:val="24"/>
          <w:szCs w:val="24"/>
          <w:rtl/>
        </w:rPr>
        <w:t>كفايات التدريس.</w:t>
      </w:r>
    </w:p>
    <w:tbl>
      <w:tblPr>
        <w:tblStyle w:val="TableGrid"/>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2467"/>
        <w:gridCol w:w="2454"/>
      </w:tblGrid>
      <w:tr w:rsidR="00F7753B" w:rsidRPr="00A34212" w:rsidTr="00F34BBA">
        <w:trPr>
          <w:trHeight w:val="343"/>
        </w:trPr>
        <w:tc>
          <w:tcPr>
            <w:tcW w:w="2467" w:type="dxa"/>
            <w:shd w:val="clear" w:color="auto" w:fill="C2D69B"/>
            <w:vAlign w:val="center"/>
          </w:tcPr>
          <w:p w:rsidR="00F7753B" w:rsidRPr="00A34212" w:rsidRDefault="00F7753B" w:rsidP="00A43476">
            <w:pPr>
              <w:spacing w:after="0" w:line="240" w:lineRule="auto"/>
              <w:rPr>
                <w:rFonts w:cs="AL-Mohanad"/>
                <w:b/>
                <w:bCs/>
                <w:color w:val="4F6228"/>
                <w:sz w:val="24"/>
                <w:szCs w:val="24"/>
                <w:rtl/>
              </w:rPr>
            </w:pPr>
            <w:r w:rsidRPr="00A34212">
              <w:rPr>
                <w:rFonts w:eastAsia="Calibri" w:cs="AL-Mohanad Bold" w:hint="cs"/>
                <w:sz w:val="24"/>
                <w:szCs w:val="24"/>
                <w:rtl/>
              </w:rPr>
              <w:t>الحاسب</w:t>
            </w:r>
            <w:r>
              <w:rPr>
                <w:rFonts w:eastAsia="Calibri" w:cs="AL-Mohanad Bold" w:hint="cs"/>
                <w:sz w:val="24"/>
                <w:szCs w:val="24"/>
                <w:rtl/>
              </w:rPr>
              <w:t xml:space="preserve"> </w:t>
            </w:r>
            <w:r w:rsidRPr="00A34212">
              <w:rPr>
                <w:rFonts w:eastAsia="Calibri" w:cs="AL-Mohanad Bold" w:hint="cs"/>
                <w:sz w:val="24"/>
                <w:szCs w:val="24"/>
                <w:rtl/>
              </w:rPr>
              <w:t>الآلي واستخداماته</w:t>
            </w:r>
          </w:p>
        </w:tc>
        <w:tc>
          <w:tcPr>
            <w:tcW w:w="2454" w:type="dxa"/>
            <w:shd w:val="clear" w:color="auto" w:fill="C2D69B"/>
            <w:vAlign w:val="center"/>
          </w:tcPr>
          <w:p w:rsidR="00F7753B" w:rsidRPr="00A34212" w:rsidRDefault="00F7753B" w:rsidP="00A43476">
            <w:pPr>
              <w:spacing w:after="0" w:line="240" w:lineRule="auto"/>
              <w:jc w:val="right"/>
              <w:rPr>
                <w:rFonts w:cs="AL-Mohanad"/>
                <w:b/>
                <w:bCs/>
                <w:color w:val="4F6228"/>
                <w:sz w:val="24"/>
                <w:szCs w:val="24"/>
                <w:rtl/>
              </w:rPr>
            </w:pPr>
            <w:r w:rsidRPr="00A34212">
              <w:rPr>
                <w:rFonts w:eastAsia="Calibri" w:cs="AL-Mohanad Bold"/>
                <w:sz w:val="24"/>
                <w:szCs w:val="24"/>
              </w:rPr>
              <w:t>EDU606</w:t>
            </w:r>
          </w:p>
        </w:tc>
      </w:tr>
    </w:tbl>
    <w:p w:rsidR="00F7753B" w:rsidRPr="00A34212" w:rsidRDefault="00F7753B" w:rsidP="00A43476">
      <w:pPr>
        <w:shd w:val="clear" w:color="auto" w:fill="EAF1DD" w:themeFill="accent3" w:themeFillTint="33"/>
        <w:spacing w:after="100" w:afterAutospacing="1"/>
        <w:jc w:val="both"/>
        <w:rPr>
          <w:rFonts w:ascii="Arabic Transparent" w:eastAsia="Calibri" w:hAnsi="Arabic Transparent" w:cs="AL-Mohanad Bold"/>
          <w:sz w:val="24"/>
          <w:szCs w:val="24"/>
          <w:rtl/>
        </w:rPr>
      </w:pPr>
      <w:r w:rsidRPr="00A34212">
        <w:rPr>
          <w:rFonts w:ascii="Arabic Transparent" w:eastAsia="Calibri" w:hAnsi="Arabic Transparent" w:cs="AL-Mohanad Bold" w:hint="cs"/>
          <w:sz w:val="24"/>
          <w:szCs w:val="24"/>
          <w:rtl/>
        </w:rPr>
        <w:t>تم تصميم هذا المقرر خصيصاً للذين يتوقع أن يكونوا معلمين في مرحلة التعليم العام في جميع التخصصات</w:t>
      </w:r>
      <w:r>
        <w:rPr>
          <w:rFonts w:ascii="Arabic Transparent" w:eastAsia="Calibri" w:hAnsi="Arabic Transparent" w:cs="AL-Mohanad Bold" w:hint="cs"/>
          <w:sz w:val="24"/>
          <w:szCs w:val="24"/>
          <w:rtl/>
        </w:rPr>
        <w:t>،</w:t>
      </w:r>
      <w:r w:rsidRPr="00A34212">
        <w:rPr>
          <w:rFonts w:ascii="Arabic Transparent" w:eastAsia="Calibri" w:hAnsi="Arabic Transparent" w:cs="AL-Mohanad Bold" w:hint="cs"/>
          <w:sz w:val="24"/>
          <w:szCs w:val="24"/>
          <w:rtl/>
        </w:rPr>
        <w:t xml:space="preserve"> فهو يعتبر مرجعاً لكل من يريد استخدام تطبيقات الحاسب الآلي في عملية التعليم والتعلم حيث يركز على دمج التطبيقات الحديثة للحاسب الآلي بما فيها البرامج النفعية العامة ( كبرامج تحرير ال</w:t>
      </w:r>
      <w:r>
        <w:rPr>
          <w:rFonts w:ascii="Arabic Transparent" w:eastAsia="Calibri" w:hAnsi="Arabic Transparent" w:cs="AL-Mohanad Bold" w:hint="cs"/>
          <w:sz w:val="24"/>
          <w:szCs w:val="24"/>
          <w:rtl/>
        </w:rPr>
        <w:t>نصوص، وبرامج العروض، والجدول الإ</w:t>
      </w:r>
      <w:r w:rsidRPr="00A34212">
        <w:rPr>
          <w:rFonts w:ascii="Arabic Transparent" w:eastAsia="Calibri" w:hAnsi="Arabic Transparent" w:cs="AL-Mohanad Bold" w:hint="cs"/>
          <w:sz w:val="24"/>
          <w:szCs w:val="24"/>
          <w:rtl/>
        </w:rPr>
        <w:t>لكترونية</w:t>
      </w:r>
      <w:r>
        <w:rPr>
          <w:rFonts w:ascii="Arabic Transparent" w:eastAsia="Calibri" w:hAnsi="Arabic Transparent" w:cs="AL-Mohanad Bold" w:hint="cs"/>
          <w:sz w:val="24"/>
          <w:szCs w:val="24"/>
          <w:rtl/>
        </w:rPr>
        <w:t xml:space="preserve"> و</w:t>
      </w:r>
      <w:r w:rsidRPr="00A34212">
        <w:rPr>
          <w:rFonts w:ascii="Arabic Transparent" w:eastAsia="Calibri" w:hAnsi="Arabic Transparent" w:cs="AL-Mohanad Bold" w:hint="cs"/>
          <w:sz w:val="24"/>
          <w:szCs w:val="24"/>
          <w:rtl/>
        </w:rPr>
        <w:t>ال</w:t>
      </w:r>
      <w:r>
        <w:rPr>
          <w:rFonts w:ascii="Arabic Transparent" w:eastAsia="Calibri" w:hAnsi="Arabic Transparent" w:cs="AL-Mohanad Bold" w:hint="cs"/>
          <w:sz w:val="24"/>
          <w:szCs w:val="24"/>
          <w:rtl/>
        </w:rPr>
        <w:t>إ</w:t>
      </w:r>
      <w:r w:rsidRPr="00A34212">
        <w:rPr>
          <w:rFonts w:ascii="Arabic Transparent" w:eastAsia="Calibri" w:hAnsi="Arabic Transparent" w:cs="AL-Mohanad Bold" w:hint="cs"/>
          <w:sz w:val="24"/>
          <w:szCs w:val="24"/>
          <w:rtl/>
        </w:rPr>
        <w:t>نترنت) وتقنية المعلومات والاتصالات (</w:t>
      </w:r>
      <w:r w:rsidRPr="00A34212">
        <w:rPr>
          <w:rFonts w:ascii="Arabic Transparent" w:eastAsia="Calibri" w:hAnsi="Arabic Transparent" w:cs="AL-Mohanad Bold"/>
          <w:sz w:val="24"/>
          <w:szCs w:val="24"/>
        </w:rPr>
        <w:t>ICT</w:t>
      </w:r>
      <w:r w:rsidRPr="00A34212">
        <w:rPr>
          <w:rFonts w:ascii="Arabic Transparent" w:eastAsia="Calibri" w:hAnsi="Arabic Transparent" w:cs="AL-Mohanad Bold"/>
          <w:sz w:val="24"/>
          <w:szCs w:val="24"/>
          <w:rtl/>
        </w:rPr>
        <w:t>) في المجالات التعليمية، وكيفية استخدامها في عمليتي التعلم والتعليم.</w:t>
      </w:r>
    </w:p>
    <w:tbl>
      <w:tblPr>
        <w:tblStyle w:val="TableGrid"/>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2467"/>
        <w:gridCol w:w="2454"/>
      </w:tblGrid>
      <w:tr w:rsidR="00F7753B" w:rsidRPr="00A34212" w:rsidTr="00F34BBA">
        <w:trPr>
          <w:trHeight w:val="343"/>
        </w:trPr>
        <w:tc>
          <w:tcPr>
            <w:tcW w:w="2467" w:type="dxa"/>
            <w:shd w:val="clear" w:color="auto" w:fill="C2D69B"/>
            <w:vAlign w:val="center"/>
          </w:tcPr>
          <w:p w:rsidR="00F7753B" w:rsidRPr="00A34212" w:rsidRDefault="00F7753B" w:rsidP="00A43476">
            <w:pPr>
              <w:spacing w:after="0" w:line="240" w:lineRule="auto"/>
              <w:rPr>
                <w:rFonts w:cs="AL-Mohanad"/>
                <w:b/>
                <w:bCs/>
                <w:color w:val="4F6228"/>
                <w:sz w:val="24"/>
                <w:szCs w:val="24"/>
                <w:rtl/>
              </w:rPr>
            </w:pPr>
            <w:r w:rsidRPr="00A34212">
              <w:rPr>
                <w:rFonts w:eastAsia="Calibri" w:cs="AL-Mohanad Bold" w:hint="cs"/>
                <w:sz w:val="24"/>
                <w:szCs w:val="24"/>
                <w:rtl/>
              </w:rPr>
              <w:t>الإدارة</w:t>
            </w:r>
            <w:r w:rsidRPr="00A34212">
              <w:rPr>
                <w:rFonts w:eastAsia="Calibri" w:cs="AL-Mohanad Bold"/>
                <w:sz w:val="24"/>
                <w:szCs w:val="24"/>
              </w:rPr>
              <w:t xml:space="preserve"> </w:t>
            </w:r>
            <w:r w:rsidRPr="00A34212">
              <w:rPr>
                <w:rFonts w:eastAsia="Calibri" w:cs="AL-Mohanad Bold" w:hint="cs"/>
                <w:sz w:val="24"/>
                <w:szCs w:val="24"/>
                <w:rtl/>
              </w:rPr>
              <w:t>المدرسية</w:t>
            </w:r>
            <w:r w:rsidRPr="00A34212">
              <w:rPr>
                <w:rFonts w:eastAsia="Calibri" w:cs="AL-Mohanad Bold"/>
                <w:sz w:val="24"/>
                <w:szCs w:val="24"/>
              </w:rPr>
              <w:t xml:space="preserve"> </w:t>
            </w:r>
            <w:r>
              <w:rPr>
                <w:rFonts w:eastAsia="Calibri" w:cs="AL-Mohanad Bold" w:hint="cs"/>
                <w:sz w:val="24"/>
                <w:szCs w:val="24"/>
                <w:rtl/>
              </w:rPr>
              <w:t>و</w:t>
            </w:r>
            <w:r w:rsidRPr="00A34212">
              <w:rPr>
                <w:rFonts w:eastAsia="Calibri" w:cs="AL-Mohanad Bold" w:hint="cs"/>
                <w:sz w:val="24"/>
                <w:szCs w:val="24"/>
                <w:rtl/>
              </w:rPr>
              <w:t>الإشراف</w:t>
            </w:r>
            <w:r w:rsidRPr="00A34212">
              <w:rPr>
                <w:rFonts w:eastAsia="Calibri" w:cs="AL-Mohanad Bold"/>
                <w:sz w:val="24"/>
                <w:szCs w:val="24"/>
              </w:rPr>
              <w:t xml:space="preserve"> </w:t>
            </w:r>
            <w:r w:rsidRPr="00A34212">
              <w:rPr>
                <w:rFonts w:eastAsia="Calibri" w:cs="AL-Mohanad Bold" w:hint="cs"/>
                <w:sz w:val="24"/>
                <w:szCs w:val="24"/>
                <w:rtl/>
              </w:rPr>
              <w:t>التربوي</w:t>
            </w:r>
          </w:p>
        </w:tc>
        <w:tc>
          <w:tcPr>
            <w:tcW w:w="2454" w:type="dxa"/>
            <w:shd w:val="clear" w:color="auto" w:fill="C2D69B"/>
            <w:vAlign w:val="center"/>
          </w:tcPr>
          <w:p w:rsidR="00F7753B" w:rsidRPr="00A34212" w:rsidRDefault="00F7753B" w:rsidP="00A43476">
            <w:pPr>
              <w:spacing w:after="0" w:line="240" w:lineRule="auto"/>
              <w:jc w:val="right"/>
              <w:rPr>
                <w:rFonts w:cs="AL-Mohanad"/>
                <w:b/>
                <w:bCs/>
                <w:color w:val="4F6228"/>
                <w:sz w:val="24"/>
                <w:szCs w:val="24"/>
                <w:rtl/>
              </w:rPr>
            </w:pPr>
            <w:r w:rsidRPr="00A34212">
              <w:rPr>
                <w:rFonts w:eastAsia="Calibri" w:cs="AL-Mohanad Bold"/>
                <w:sz w:val="24"/>
                <w:szCs w:val="24"/>
              </w:rPr>
              <w:t>EDU607</w:t>
            </w:r>
          </w:p>
        </w:tc>
      </w:tr>
    </w:tbl>
    <w:p w:rsidR="00F7753B" w:rsidRPr="00A34212" w:rsidRDefault="00F7753B" w:rsidP="00A43476">
      <w:pPr>
        <w:shd w:val="clear" w:color="auto" w:fill="EAF1DD" w:themeFill="accent3" w:themeFillTint="33"/>
        <w:spacing w:after="100" w:afterAutospacing="1"/>
        <w:jc w:val="both"/>
        <w:rPr>
          <w:rFonts w:ascii="Arabic Transparent" w:eastAsia="Calibri" w:hAnsi="Arabic Transparent" w:cs="AL-Mohanad Bold"/>
          <w:sz w:val="24"/>
          <w:szCs w:val="24"/>
          <w:rtl/>
        </w:rPr>
      </w:pPr>
      <w:r w:rsidRPr="00A34212">
        <w:rPr>
          <w:rFonts w:ascii="Arabic Transparent" w:eastAsia="Calibri" w:hAnsi="Arabic Transparent" w:cs="AL-Mohanad Bold"/>
          <w:sz w:val="24"/>
          <w:szCs w:val="24"/>
          <w:rtl/>
        </w:rPr>
        <w:t>يهدف</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المقرر</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إلى</w:t>
      </w:r>
      <w:r>
        <w:rPr>
          <w:rFonts w:ascii="Arabic Transparent" w:eastAsia="Calibri" w:hAnsi="Arabic Transparent" w:cs="AL-Mohanad Bold"/>
          <w:sz w:val="24"/>
          <w:szCs w:val="24"/>
          <w:rtl/>
        </w:rPr>
        <w:t>:</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تزويد</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الطالب</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بأهم</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المعارف</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في</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مجال</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الإدارة</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المدرسية</w:t>
      </w:r>
      <w:r w:rsidRPr="00A34212">
        <w:rPr>
          <w:rFonts w:ascii="Arabic Transparent" w:eastAsia="Calibri" w:hAnsi="Arabic Transparent" w:cs="AL-Mohanad Bold"/>
          <w:sz w:val="24"/>
          <w:szCs w:val="24"/>
        </w:rPr>
        <w:t xml:space="preserve"> </w:t>
      </w:r>
      <w:r>
        <w:rPr>
          <w:rFonts w:ascii="Arabic Transparent" w:eastAsia="Calibri" w:hAnsi="Arabic Transparent" w:cs="AL-Mohanad Bold"/>
          <w:sz w:val="24"/>
          <w:szCs w:val="24"/>
          <w:rtl/>
        </w:rPr>
        <w:t>و</w:t>
      </w:r>
      <w:r w:rsidRPr="00A34212">
        <w:rPr>
          <w:rFonts w:ascii="Arabic Transparent" w:eastAsia="Calibri" w:hAnsi="Arabic Transparent" w:cs="AL-Mohanad Bold"/>
          <w:sz w:val="24"/>
          <w:szCs w:val="24"/>
          <w:rtl/>
        </w:rPr>
        <w:t>الإشراف</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التربوي</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من</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الناحية</w:t>
      </w:r>
      <w:r w:rsidRPr="00A34212">
        <w:rPr>
          <w:rFonts w:ascii="Arabic Transparent" w:eastAsia="Calibri" w:hAnsi="Arabic Transparent" w:cs="AL-Mohanad Bold" w:hint="cs"/>
          <w:sz w:val="24"/>
          <w:szCs w:val="24"/>
          <w:rtl/>
        </w:rPr>
        <w:t xml:space="preserve"> </w:t>
      </w:r>
      <w:r w:rsidRPr="00A34212">
        <w:rPr>
          <w:rFonts w:ascii="Arabic Transparent" w:eastAsia="Calibri" w:hAnsi="Arabic Transparent" w:cs="AL-Mohanad Bold"/>
          <w:sz w:val="24"/>
          <w:szCs w:val="24"/>
          <w:rtl/>
        </w:rPr>
        <w:t>النظرية</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والتطبيقية</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من</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خلال</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دراسة</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مفهوم</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الإدارة</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المدرسية</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ونشأ</w:t>
      </w:r>
      <w:r w:rsidRPr="00A34212">
        <w:rPr>
          <w:rFonts w:ascii="Arabic Transparent" w:eastAsia="Calibri" w:hAnsi="Arabic Transparent" w:cs="AL-Mohanad Bold" w:hint="cs"/>
          <w:sz w:val="24"/>
          <w:szCs w:val="24"/>
          <w:rtl/>
        </w:rPr>
        <w:t>تها</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وتطورها</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وعلاقتها</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بالإدارة</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العامة</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والتعليمية</w:t>
      </w:r>
      <w:r w:rsidRPr="00A34212">
        <w:rPr>
          <w:rFonts w:ascii="Arabic Transparent" w:eastAsia="Calibri" w:hAnsi="Arabic Transparent" w:cs="AL-Mohanad Bold" w:hint="cs"/>
          <w:sz w:val="24"/>
          <w:szCs w:val="24"/>
          <w:rtl/>
        </w:rPr>
        <w:t xml:space="preserve"> </w:t>
      </w:r>
      <w:r w:rsidRPr="00A34212">
        <w:rPr>
          <w:rFonts w:ascii="Arabic Transparent" w:eastAsia="Calibri" w:hAnsi="Arabic Transparent" w:cs="AL-Mohanad Bold"/>
          <w:sz w:val="24"/>
          <w:szCs w:val="24"/>
          <w:rtl/>
        </w:rPr>
        <w:t>والتربوية</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والصفية</w:t>
      </w:r>
      <w:r>
        <w:rPr>
          <w:rFonts w:ascii="Arabic Transparent" w:eastAsia="Calibri" w:hAnsi="Arabic Transparent" w:cs="AL-Mohanad Bold"/>
          <w:sz w:val="24"/>
          <w:szCs w:val="24"/>
          <w:rtl/>
        </w:rPr>
        <w:t>،</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واستعراض</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أهم</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أنماط</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القيادة</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التربوية</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ونظريات</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الإدارة</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والعمليات</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الإدارية</w:t>
      </w:r>
      <w:r>
        <w:rPr>
          <w:rFonts w:ascii="Arabic Transparent" w:eastAsia="Calibri" w:hAnsi="Arabic Transparent" w:cs="AL-Mohanad Bold"/>
          <w:sz w:val="24"/>
          <w:szCs w:val="24"/>
          <w:rtl/>
        </w:rPr>
        <w:t>،</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lastRenderedPageBreak/>
        <w:t>والتعرف</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على</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أهمية</w:t>
      </w:r>
      <w:r w:rsidRPr="00A34212">
        <w:rPr>
          <w:rFonts w:ascii="Arabic Transparent" w:eastAsia="Calibri" w:hAnsi="Arabic Transparent" w:cs="AL-Mohanad Bold" w:hint="cs"/>
          <w:sz w:val="24"/>
          <w:szCs w:val="24"/>
          <w:rtl/>
        </w:rPr>
        <w:t xml:space="preserve"> و</w:t>
      </w:r>
      <w:r w:rsidRPr="00A34212">
        <w:rPr>
          <w:rFonts w:ascii="Arabic Transparent" w:eastAsia="Calibri" w:hAnsi="Arabic Transparent" w:cs="AL-Mohanad Bold"/>
          <w:sz w:val="24"/>
          <w:szCs w:val="24"/>
          <w:rtl/>
        </w:rPr>
        <w:t>الإدارة</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المدرسية</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ودورها</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في</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تنظيم</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وتنسيق</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الأعمال</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الفنية</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والإدارية</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في</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المدرسة</w:t>
      </w:r>
      <w:r>
        <w:rPr>
          <w:rFonts w:ascii="Arabic Transparent" w:eastAsia="Calibri" w:hAnsi="Arabic Transparent" w:cs="AL-Mohanad Bold"/>
          <w:sz w:val="24"/>
          <w:szCs w:val="24"/>
          <w:rtl/>
        </w:rPr>
        <w:t>،</w:t>
      </w:r>
      <w:r w:rsidRPr="00A34212">
        <w:rPr>
          <w:rFonts w:ascii="Arabic Transparent" w:eastAsia="Calibri" w:hAnsi="Arabic Transparent" w:cs="AL-Mohanad Bold"/>
          <w:sz w:val="24"/>
          <w:szCs w:val="24"/>
        </w:rPr>
        <w:t xml:space="preserve"> </w:t>
      </w:r>
      <w:r>
        <w:rPr>
          <w:rFonts w:ascii="Arabic Transparent" w:eastAsia="Calibri" w:hAnsi="Arabic Transparent" w:cs="AL-Mohanad Bold"/>
          <w:sz w:val="24"/>
          <w:szCs w:val="24"/>
          <w:rtl/>
        </w:rPr>
        <w:t>و</w:t>
      </w:r>
      <w:r w:rsidRPr="00A34212">
        <w:rPr>
          <w:rFonts w:ascii="Arabic Transparent" w:eastAsia="Calibri" w:hAnsi="Arabic Transparent" w:cs="AL-Mohanad Bold"/>
          <w:sz w:val="24"/>
          <w:szCs w:val="24"/>
          <w:rtl/>
        </w:rPr>
        <w:t>مهام</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ومهارات</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مدير</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المدرسة</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وسماته</w:t>
      </w:r>
      <w:r w:rsidRPr="00A34212">
        <w:rPr>
          <w:rFonts w:ascii="Arabic Transparent" w:eastAsia="Calibri" w:hAnsi="Arabic Transparent" w:cs="AL-Mohanad Bold" w:hint="cs"/>
          <w:sz w:val="24"/>
          <w:szCs w:val="24"/>
          <w:rtl/>
        </w:rPr>
        <w:t xml:space="preserve"> </w:t>
      </w:r>
      <w:r w:rsidRPr="00A34212">
        <w:rPr>
          <w:rFonts w:ascii="Arabic Transparent" w:eastAsia="Calibri" w:hAnsi="Arabic Transparent" w:cs="AL-Mohanad Bold"/>
          <w:sz w:val="24"/>
          <w:szCs w:val="24"/>
          <w:rtl/>
        </w:rPr>
        <w:t>والصعوبات</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التي</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تواجهه</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في</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أداء</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عمله</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ومهام</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العاملين</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معه</w:t>
      </w:r>
      <w:r>
        <w:rPr>
          <w:rFonts w:ascii="Arabic Transparent" w:eastAsia="Calibri" w:hAnsi="Arabic Transparent" w:cs="AL-Mohanad Bold"/>
          <w:sz w:val="24"/>
          <w:szCs w:val="24"/>
          <w:rtl/>
        </w:rPr>
        <w:t>،</w:t>
      </w:r>
      <w:r w:rsidRPr="00A34212">
        <w:rPr>
          <w:rFonts w:ascii="Arabic Transparent" w:eastAsia="Calibri" w:hAnsi="Arabic Transparent" w:cs="AL-Mohanad Bold"/>
          <w:sz w:val="24"/>
          <w:szCs w:val="24"/>
        </w:rPr>
        <w:t xml:space="preserve"> </w:t>
      </w:r>
      <w:r>
        <w:rPr>
          <w:rFonts w:ascii="Arabic Transparent" w:eastAsia="Calibri" w:hAnsi="Arabic Transparent" w:cs="AL-Mohanad Bold"/>
          <w:sz w:val="24"/>
          <w:szCs w:val="24"/>
          <w:rtl/>
        </w:rPr>
        <w:t>و</w:t>
      </w:r>
      <w:r w:rsidRPr="00A34212">
        <w:rPr>
          <w:rFonts w:ascii="Arabic Transparent" w:eastAsia="Calibri" w:hAnsi="Arabic Transparent" w:cs="AL-Mohanad Bold"/>
          <w:sz w:val="24"/>
          <w:szCs w:val="24"/>
          <w:rtl/>
        </w:rPr>
        <w:t>كذلك</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التعرف</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على</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أهم</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المعارف</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في</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مجال</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الإشراف</w:t>
      </w:r>
      <w:r w:rsidRPr="00A34212">
        <w:rPr>
          <w:rFonts w:ascii="Arabic Transparent" w:eastAsia="Calibri" w:hAnsi="Arabic Transparent" w:cs="AL-Mohanad Bold" w:hint="cs"/>
          <w:sz w:val="24"/>
          <w:szCs w:val="24"/>
          <w:rtl/>
        </w:rPr>
        <w:t xml:space="preserve"> </w:t>
      </w:r>
      <w:r w:rsidRPr="00A34212">
        <w:rPr>
          <w:rFonts w:ascii="Arabic Transparent" w:eastAsia="Calibri" w:hAnsi="Arabic Transparent" w:cs="AL-Mohanad Bold"/>
          <w:sz w:val="24"/>
          <w:szCs w:val="24"/>
          <w:rtl/>
        </w:rPr>
        <w:t>التربوي</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من</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حيث</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مفهومه</w:t>
      </w:r>
      <w:r w:rsidRPr="00A34212">
        <w:rPr>
          <w:rFonts w:ascii="Arabic Transparent" w:eastAsia="Calibri" w:hAnsi="Arabic Transparent" w:cs="AL-Mohanad Bold"/>
          <w:sz w:val="24"/>
          <w:szCs w:val="24"/>
        </w:rPr>
        <w:t xml:space="preserve"> </w:t>
      </w:r>
      <w:r>
        <w:rPr>
          <w:rFonts w:ascii="Arabic Transparent" w:eastAsia="Calibri" w:hAnsi="Arabic Transparent" w:cs="AL-Mohanad Bold"/>
          <w:sz w:val="24"/>
          <w:szCs w:val="24"/>
          <w:rtl/>
        </w:rPr>
        <w:t>و</w:t>
      </w:r>
      <w:r w:rsidRPr="00A34212">
        <w:rPr>
          <w:rFonts w:ascii="Arabic Transparent" w:eastAsia="Calibri" w:hAnsi="Arabic Transparent" w:cs="AL-Mohanad Bold"/>
          <w:sz w:val="24"/>
          <w:szCs w:val="24"/>
          <w:rtl/>
        </w:rPr>
        <w:t>أهدافه</w:t>
      </w:r>
      <w:r w:rsidRPr="00A34212">
        <w:rPr>
          <w:rFonts w:ascii="Arabic Transparent" w:eastAsia="Calibri" w:hAnsi="Arabic Transparent" w:cs="AL-Mohanad Bold"/>
          <w:sz w:val="24"/>
          <w:szCs w:val="24"/>
        </w:rPr>
        <w:t xml:space="preserve"> </w:t>
      </w:r>
      <w:r>
        <w:rPr>
          <w:rFonts w:ascii="Arabic Transparent" w:eastAsia="Calibri" w:hAnsi="Arabic Transparent" w:cs="AL-Mohanad Bold"/>
          <w:sz w:val="24"/>
          <w:szCs w:val="24"/>
          <w:rtl/>
        </w:rPr>
        <w:t>و</w:t>
      </w:r>
      <w:r w:rsidRPr="00A34212">
        <w:rPr>
          <w:rFonts w:ascii="Arabic Transparent" w:eastAsia="Calibri" w:hAnsi="Arabic Transparent" w:cs="AL-Mohanad Bold"/>
          <w:sz w:val="24"/>
          <w:szCs w:val="24"/>
          <w:rtl/>
        </w:rPr>
        <w:t>أساليبه</w:t>
      </w:r>
      <w:r w:rsidRPr="00A34212">
        <w:rPr>
          <w:rFonts w:ascii="Arabic Transparent" w:eastAsia="Calibri" w:hAnsi="Arabic Transparent" w:cs="AL-Mohanad Bold"/>
          <w:sz w:val="24"/>
          <w:szCs w:val="24"/>
        </w:rPr>
        <w:t xml:space="preserve"> </w:t>
      </w:r>
      <w:r>
        <w:rPr>
          <w:rFonts w:ascii="Arabic Transparent" w:eastAsia="Calibri" w:hAnsi="Arabic Transparent" w:cs="AL-Mohanad Bold"/>
          <w:sz w:val="24"/>
          <w:szCs w:val="24"/>
          <w:rtl/>
        </w:rPr>
        <w:t>و</w:t>
      </w:r>
      <w:r w:rsidRPr="00A34212">
        <w:rPr>
          <w:rFonts w:ascii="Arabic Transparent" w:eastAsia="Calibri" w:hAnsi="Arabic Transparent" w:cs="AL-Mohanad Bold"/>
          <w:sz w:val="24"/>
          <w:szCs w:val="24"/>
          <w:rtl/>
        </w:rPr>
        <w:t>أنماطه</w:t>
      </w:r>
      <w:r w:rsidRPr="00A34212">
        <w:rPr>
          <w:rFonts w:ascii="Arabic Transparent" w:eastAsia="Calibri" w:hAnsi="Arabic Transparent" w:cs="AL-Mohanad Bold"/>
          <w:sz w:val="24"/>
          <w:szCs w:val="24"/>
        </w:rPr>
        <w:t xml:space="preserve"> </w:t>
      </w:r>
      <w:r>
        <w:rPr>
          <w:rFonts w:ascii="Arabic Transparent" w:eastAsia="Calibri" w:hAnsi="Arabic Transparent" w:cs="AL-Mohanad Bold"/>
          <w:sz w:val="24"/>
          <w:szCs w:val="24"/>
          <w:rtl/>
        </w:rPr>
        <w:t>و</w:t>
      </w:r>
      <w:r w:rsidRPr="00A34212">
        <w:rPr>
          <w:rFonts w:ascii="Arabic Transparent" w:eastAsia="Calibri" w:hAnsi="Arabic Transparent" w:cs="AL-Mohanad Bold"/>
          <w:sz w:val="24"/>
          <w:szCs w:val="24"/>
          <w:rtl/>
        </w:rPr>
        <w:t>تطبيقاته</w:t>
      </w:r>
      <w:r w:rsidRPr="00A34212">
        <w:rPr>
          <w:rFonts w:ascii="Arabic Transparent" w:eastAsia="Calibri" w:hAnsi="Arabic Transparent" w:cs="AL-Mohanad Bold"/>
          <w:sz w:val="24"/>
          <w:szCs w:val="24"/>
        </w:rPr>
        <w:t xml:space="preserve"> </w:t>
      </w:r>
      <w:r>
        <w:rPr>
          <w:rFonts w:ascii="Arabic Transparent" w:eastAsia="Calibri" w:hAnsi="Arabic Transparent" w:cs="AL-Mohanad Bold"/>
          <w:sz w:val="24"/>
          <w:szCs w:val="24"/>
          <w:rtl/>
        </w:rPr>
        <w:t>و</w:t>
      </w:r>
      <w:r w:rsidRPr="00A34212">
        <w:rPr>
          <w:rFonts w:ascii="Arabic Transparent" w:eastAsia="Calibri" w:hAnsi="Arabic Transparent" w:cs="AL-Mohanad Bold"/>
          <w:sz w:val="24"/>
          <w:szCs w:val="24"/>
          <w:rtl/>
        </w:rPr>
        <w:t>اتجاهاته</w:t>
      </w:r>
      <w:r w:rsidRPr="00A34212">
        <w:rPr>
          <w:rFonts w:ascii="Arabic Transparent" w:eastAsia="Calibri" w:hAnsi="Arabic Transparent" w:cs="AL-Mohanad Bold"/>
          <w:sz w:val="24"/>
          <w:szCs w:val="24"/>
        </w:rPr>
        <w:t xml:space="preserve"> </w:t>
      </w:r>
      <w:r w:rsidRPr="00A34212">
        <w:rPr>
          <w:rFonts w:ascii="Arabic Transparent" w:eastAsia="Calibri" w:hAnsi="Arabic Transparent" w:cs="AL-Mohanad Bold"/>
          <w:sz w:val="24"/>
          <w:szCs w:val="24"/>
          <w:rtl/>
        </w:rPr>
        <w:t>الحديثة</w:t>
      </w:r>
      <w:r w:rsidRPr="00A34212">
        <w:rPr>
          <w:rFonts w:ascii="Arabic Transparent" w:eastAsia="Calibri" w:hAnsi="Arabic Transparent" w:cs="AL-Mohanad Bold"/>
          <w:sz w:val="24"/>
          <w:szCs w:val="24"/>
        </w:rPr>
        <w:t xml:space="preserve"> </w:t>
      </w:r>
      <w:r>
        <w:rPr>
          <w:rFonts w:ascii="Arabic Transparent" w:eastAsia="Calibri" w:hAnsi="Arabic Transparent" w:cs="AL-Mohanad Bold"/>
          <w:sz w:val="24"/>
          <w:szCs w:val="24"/>
          <w:rtl/>
        </w:rPr>
        <w:t>و</w:t>
      </w:r>
      <w:r w:rsidRPr="00A34212">
        <w:rPr>
          <w:rFonts w:ascii="Arabic Transparent" w:eastAsia="Calibri" w:hAnsi="Arabic Transparent" w:cs="AL-Mohanad Bold"/>
          <w:sz w:val="24"/>
          <w:szCs w:val="24"/>
          <w:rtl/>
        </w:rPr>
        <w:t>صعوباته</w:t>
      </w:r>
      <w:r w:rsidRPr="00A34212">
        <w:rPr>
          <w:rFonts w:ascii="Arabic Transparent" w:eastAsia="Calibri" w:hAnsi="Arabic Transparent" w:cs="AL-Mohanad Bold" w:hint="cs"/>
          <w:sz w:val="24"/>
          <w:szCs w:val="24"/>
          <w:rtl/>
        </w:rPr>
        <w:t>.</w:t>
      </w:r>
    </w:p>
    <w:tbl>
      <w:tblPr>
        <w:tblStyle w:val="TableGrid"/>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2467"/>
        <w:gridCol w:w="2454"/>
      </w:tblGrid>
      <w:tr w:rsidR="00F7753B" w:rsidRPr="00A34212" w:rsidTr="00F34BBA">
        <w:trPr>
          <w:trHeight w:val="343"/>
        </w:trPr>
        <w:tc>
          <w:tcPr>
            <w:tcW w:w="2467" w:type="dxa"/>
            <w:shd w:val="clear" w:color="auto" w:fill="C2D69B"/>
            <w:vAlign w:val="center"/>
          </w:tcPr>
          <w:p w:rsidR="00F7753B" w:rsidRPr="00A34212" w:rsidRDefault="00F7753B" w:rsidP="00A43476">
            <w:pPr>
              <w:spacing w:after="0" w:line="240" w:lineRule="auto"/>
              <w:rPr>
                <w:rFonts w:cs="AL-Mohanad"/>
                <w:b/>
                <w:bCs/>
                <w:color w:val="4F6228"/>
                <w:sz w:val="24"/>
                <w:szCs w:val="24"/>
                <w:rtl/>
              </w:rPr>
            </w:pPr>
            <w:r w:rsidRPr="00A34212">
              <w:rPr>
                <w:rFonts w:eastAsia="Calibri" w:cs="AL-Mohanad Bold" w:hint="cs"/>
                <w:sz w:val="24"/>
                <w:szCs w:val="24"/>
                <w:rtl/>
              </w:rPr>
              <w:t>المناهج وطرق التدريس</w:t>
            </w:r>
          </w:p>
        </w:tc>
        <w:tc>
          <w:tcPr>
            <w:tcW w:w="2454" w:type="dxa"/>
            <w:shd w:val="clear" w:color="auto" w:fill="C2D69B"/>
            <w:vAlign w:val="center"/>
          </w:tcPr>
          <w:p w:rsidR="00F7753B" w:rsidRPr="00A34212" w:rsidRDefault="00F7753B" w:rsidP="00A43476">
            <w:pPr>
              <w:spacing w:after="0" w:line="240" w:lineRule="auto"/>
              <w:jc w:val="right"/>
              <w:rPr>
                <w:rFonts w:cs="AL-Mohanad"/>
                <w:b/>
                <w:bCs/>
                <w:color w:val="4F6228"/>
                <w:sz w:val="24"/>
                <w:szCs w:val="24"/>
                <w:rtl/>
              </w:rPr>
            </w:pPr>
            <w:r w:rsidRPr="00A34212">
              <w:rPr>
                <w:rFonts w:ascii="Arabic Transparent" w:eastAsia="Calibri" w:hAnsi="Arabic Transparent" w:cs="AL-Mohanad Bold"/>
                <w:sz w:val="24"/>
                <w:szCs w:val="24"/>
              </w:rPr>
              <w:t>EDU608</w:t>
            </w:r>
          </w:p>
        </w:tc>
      </w:tr>
    </w:tbl>
    <w:p w:rsidR="00F7753B" w:rsidRPr="00A34212" w:rsidRDefault="00F7753B" w:rsidP="00A43476">
      <w:pPr>
        <w:shd w:val="clear" w:color="auto" w:fill="EAF1DD" w:themeFill="accent3" w:themeFillTint="33"/>
        <w:spacing w:after="100" w:afterAutospacing="1"/>
        <w:jc w:val="both"/>
        <w:rPr>
          <w:rFonts w:ascii="Arabic Transparent" w:eastAsia="Calibri" w:hAnsi="Arabic Transparent" w:cs="AL-Mohanad Bold"/>
          <w:sz w:val="24"/>
          <w:szCs w:val="24"/>
          <w:rtl/>
        </w:rPr>
      </w:pPr>
      <w:r w:rsidRPr="00A34212">
        <w:rPr>
          <w:rFonts w:ascii="Arabic Transparent" w:eastAsia="Calibri" w:hAnsi="Arabic Transparent" w:cs="AL-Mohanad Bold"/>
          <w:sz w:val="24"/>
          <w:szCs w:val="24"/>
          <w:rtl/>
        </w:rPr>
        <w:t>يقدم المقرر لطلاب كلية التربية بكافة تخصصاتهم، ويعنى المقرر بالمعارف والمهارات اللازمة لفهم المنهج وأسسه وأركانه وعناصره وأنواعه، ويعتمد التدريس فيه على المناقشات العلمية والأنشطة التعاونية، وتقديم المحاضرات ويسعى لإتاحة فرص التفكير والتعلم المثمر</w:t>
      </w:r>
      <w:r w:rsidRPr="00A34212">
        <w:rPr>
          <w:rFonts w:ascii="Arabic Transparent" w:eastAsia="Calibri" w:hAnsi="Arabic Transparent" w:cs="AL-Mohanad Bold" w:hint="cs"/>
          <w:sz w:val="24"/>
          <w:szCs w:val="24"/>
          <w:rtl/>
        </w:rPr>
        <w:t xml:space="preserve"> ويهدف المقـرر مسـاعـدة الطـالـب علـى التعر</w:t>
      </w:r>
      <w:r w:rsidRPr="00A34212">
        <w:rPr>
          <w:rFonts w:ascii="Arabic Transparent" w:eastAsia="Calibri" w:hAnsi="Arabic Transparent" w:cs="AL-Mohanad Bold"/>
          <w:sz w:val="24"/>
          <w:szCs w:val="24"/>
          <w:rtl/>
        </w:rPr>
        <w:t>ف على طبيعة المنهج وأركانه وعناصره.</w:t>
      </w:r>
      <w:r w:rsidRPr="00A34212">
        <w:rPr>
          <w:rFonts w:ascii="Arabic Transparent" w:eastAsia="Calibri" w:hAnsi="Arabic Transparent" w:cs="AL-Mohanad Bold" w:hint="cs"/>
          <w:sz w:val="24"/>
          <w:szCs w:val="24"/>
          <w:rtl/>
        </w:rPr>
        <w:t xml:space="preserve"> </w:t>
      </w:r>
      <w:r>
        <w:rPr>
          <w:rFonts w:ascii="Arabic Transparent" w:eastAsia="Calibri" w:hAnsi="Arabic Transparent" w:cs="AL-Mohanad Bold" w:hint="cs"/>
          <w:sz w:val="24"/>
          <w:szCs w:val="24"/>
          <w:rtl/>
        </w:rPr>
        <w:t>و</w:t>
      </w:r>
      <w:r w:rsidRPr="00A34212">
        <w:rPr>
          <w:rFonts w:ascii="Arabic Transparent" w:eastAsia="Calibri" w:hAnsi="Arabic Transparent" w:cs="AL-Mohanad Bold"/>
          <w:sz w:val="24"/>
          <w:szCs w:val="24"/>
          <w:rtl/>
        </w:rPr>
        <w:t>الدراسة التحليلية للأسس التي يقوم عليها المنهج والعوامل المؤثرة فيه.</w:t>
      </w:r>
      <w:r w:rsidRPr="00A34212">
        <w:rPr>
          <w:rFonts w:ascii="Arabic Transparent" w:eastAsia="Calibri" w:hAnsi="Arabic Transparent" w:cs="AL-Mohanad Bold" w:hint="cs"/>
          <w:sz w:val="24"/>
          <w:szCs w:val="24"/>
          <w:rtl/>
        </w:rPr>
        <w:t xml:space="preserve"> و</w:t>
      </w:r>
      <w:r w:rsidRPr="00A34212">
        <w:rPr>
          <w:rFonts w:ascii="Arabic Transparent" w:eastAsia="Calibri" w:hAnsi="Arabic Transparent" w:cs="AL-Mohanad Bold"/>
          <w:sz w:val="24"/>
          <w:szCs w:val="24"/>
          <w:rtl/>
        </w:rPr>
        <w:t>إدراك دور عناصر المنهج في جودة التعليم ودراسة العلاقة بينها.</w:t>
      </w:r>
      <w:r w:rsidRPr="00A34212">
        <w:rPr>
          <w:rFonts w:ascii="Arabic Transparent" w:eastAsia="Calibri" w:hAnsi="Arabic Transparent" w:cs="AL-Mohanad Bold" w:hint="cs"/>
          <w:sz w:val="24"/>
          <w:szCs w:val="24"/>
          <w:rtl/>
        </w:rPr>
        <w:t xml:space="preserve"> </w:t>
      </w:r>
      <w:r>
        <w:rPr>
          <w:rFonts w:ascii="Arabic Transparent" w:eastAsia="Calibri" w:hAnsi="Arabic Transparent" w:cs="AL-Mohanad Bold" w:hint="cs"/>
          <w:sz w:val="24"/>
          <w:szCs w:val="24"/>
          <w:rtl/>
        </w:rPr>
        <w:t>و</w:t>
      </w:r>
      <w:r w:rsidRPr="00A34212">
        <w:rPr>
          <w:rFonts w:ascii="Arabic Transparent" w:eastAsia="Calibri" w:hAnsi="Arabic Transparent" w:cs="AL-Mohanad Bold"/>
          <w:sz w:val="24"/>
          <w:szCs w:val="24"/>
          <w:rtl/>
        </w:rPr>
        <w:t>إدراك مفهوم الخبرات التعليمية وتحليل جوانبها واتجاهاتها ومستوياتها ودراسة علاقتها بالمنهج.</w:t>
      </w:r>
      <w:r w:rsidRPr="00A34212">
        <w:rPr>
          <w:rFonts w:ascii="Arabic Transparent" w:eastAsia="Calibri" w:hAnsi="Arabic Transparent" w:cs="AL-Mohanad Bold" w:hint="cs"/>
          <w:sz w:val="24"/>
          <w:szCs w:val="24"/>
          <w:rtl/>
        </w:rPr>
        <w:t xml:space="preserve"> </w:t>
      </w:r>
      <w:r>
        <w:rPr>
          <w:rFonts w:ascii="Arabic Transparent" w:eastAsia="Calibri" w:hAnsi="Arabic Transparent" w:cs="AL-Mohanad Bold" w:hint="cs"/>
          <w:sz w:val="24"/>
          <w:szCs w:val="24"/>
          <w:rtl/>
        </w:rPr>
        <w:t>و</w:t>
      </w:r>
      <w:r w:rsidRPr="00A34212">
        <w:rPr>
          <w:rFonts w:ascii="Arabic Transparent" w:eastAsia="Calibri" w:hAnsi="Arabic Transparent" w:cs="AL-Mohanad Bold"/>
          <w:sz w:val="24"/>
          <w:szCs w:val="24"/>
          <w:rtl/>
        </w:rPr>
        <w:t>تزويد الطالب بالمعرفة والمهارة اللازمة لتحليل المناهج في المملكة.</w:t>
      </w:r>
    </w:p>
    <w:tbl>
      <w:tblPr>
        <w:tblStyle w:val="TableGrid"/>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2467"/>
        <w:gridCol w:w="2454"/>
      </w:tblGrid>
      <w:tr w:rsidR="00F7753B" w:rsidRPr="00A34212" w:rsidTr="00F34BBA">
        <w:trPr>
          <w:trHeight w:val="343"/>
        </w:trPr>
        <w:tc>
          <w:tcPr>
            <w:tcW w:w="2467" w:type="dxa"/>
            <w:shd w:val="clear" w:color="auto" w:fill="C2D69B"/>
            <w:vAlign w:val="center"/>
          </w:tcPr>
          <w:p w:rsidR="00F7753B" w:rsidRPr="00A34212" w:rsidRDefault="00F7753B" w:rsidP="00A43476">
            <w:pPr>
              <w:spacing w:after="0" w:line="240" w:lineRule="auto"/>
              <w:rPr>
                <w:rFonts w:cs="AL-Mohanad"/>
                <w:b/>
                <w:bCs/>
                <w:color w:val="4F6228"/>
                <w:sz w:val="24"/>
                <w:szCs w:val="24"/>
                <w:rtl/>
              </w:rPr>
            </w:pPr>
            <w:r w:rsidRPr="00A34212">
              <w:rPr>
                <w:rFonts w:eastAsia="Calibri" w:cs="AL-Mohanad Bold" w:hint="cs"/>
                <w:sz w:val="24"/>
                <w:szCs w:val="24"/>
                <w:rtl/>
              </w:rPr>
              <w:t xml:space="preserve">تقنيات التعلم </w:t>
            </w:r>
            <w:r>
              <w:rPr>
                <w:rFonts w:eastAsia="Calibri" w:cs="AL-Mohanad Bold" w:hint="cs"/>
                <w:sz w:val="24"/>
                <w:szCs w:val="24"/>
                <w:rtl/>
              </w:rPr>
              <w:t>و</w:t>
            </w:r>
            <w:r w:rsidRPr="00A34212">
              <w:rPr>
                <w:rFonts w:eastAsia="Calibri" w:cs="AL-Mohanad Bold" w:hint="cs"/>
                <w:sz w:val="24"/>
                <w:szCs w:val="24"/>
                <w:rtl/>
              </w:rPr>
              <w:t>الاتصال</w:t>
            </w:r>
          </w:p>
        </w:tc>
        <w:tc>
          <w:tcPr>
            <w:tcW w:w="2454" w:type="dxa"/>
            <w:shd w:val="clear" w:color="auto" w:fill="C2D69B"/>
            <w:vAlign w:val="center"/>
          </w:tcPr>
          <w:p w:rsidR="00F7753B" w:rsidRPr="00A34212" w:rsidRDefault="00F7753B" w:rsidP="00A43476">
            <w:pPr>
              <w:spacing w:after="0" w:line="240" w:lineRule="auto"/>
              <w:jc w:val="right"/>
              <w:rPr>
                <w:rFonts w:cs="AL-Mohanad"/>
                <w:b/>
                <w:bCs/>
                <w:color w:val="4F6228"/>
                <w:sz w:val="24"/>
                <w:szCs w:val="24"/>
                <w:rtl/>
              </w:rPr>
            </w:pPr>
            <w:r w:rsidRPr="00A34212">
              <w:rPr>
                <w:rFonts w:eastAsia="Calibri" w:cs="AL-Mohanad Bold"/>
                <w:sz w:val="24"/>
                <w:szCs w:val="24"/>
              </w:rPr>
              <w:t>DU609</w:t>
            </w:r>
          </w:p>
        </w:tc>
      </w:tr>
    </w:tbl>
    <w:p w:rsidR="00F7753B" w:rsidRPr="00A34212" w:rsidRDefault="00F7753B" w:rsidP="00A43476">
      <w:pPr>
        <w:shd w:val="clear" w:color="auto" w:fill="EAF1DD" w:themeFill="accent3" w:themeFillTint="33"/>
        <w:spacing w:after="100" w:afterAutospacing="1"/>
        <w:jc w:val="both"/>
        <w:rPr>
          <w:rFonts w:ascii="Arabic Transparent" w:eastAsia="Calibri" w:hAnsi="Arabic Transparent" w:cs="AL-Mohanad Bold"/>
          <w:sz w:val="24"/>
          <w:szCs w:val="24"/>
          <w:rtl/>
        </w:rPr>
      </w:pPr>
      <w:r w:rsidRPr="00A34212">
        <w:rPr>
          <w:rFonts w:ascii="Arabic Transparent" w:eastAsia="Calibri" w:hAnsi="Arabic Transparent" w:cs="AL-Mohanad Bold"/>
          <w:sz w:val="24"/>
          <w:szCs w:val="24"/>
          <w:rtl/>
        </w:rPr>
        <w:t>بعد دراسة المقرر ينبغي أن يكون الطالب قادرًا على</w:t>
      </w:r>
      <w:r>
        <w:rPr>
          <w:rFonts w:ascii="Arabic Transparent" w:eastAsia="Calibri" w:hAnsi="Arabic Transparent" w:cs="AL-Mohanad Bold" w:hint="cs"/>
          <w:sz w:val="24"/>
          <w:szCs w:val="24"/>
          <w:rtl/>
        </w:rPr>
        <w:t xml:space="preserve"> </w:t>
      </w:r>
      <w:r w:rsidRPr="00A34212">
        <w:rPr>
          <w:rFonts w:ascii="Arabic Transparent" w:eastAsia="Calibri" w:hAnsi="Arabic Transparent" w:cs="AL-Mohanad Bold"/>
          <w:sz w:val="24"/>
          <w:szCs w:val="24"/>
          <w:rtl/>
        </w:rPr>
        <w:t xml:space="preserve">التعرف على المفاهيم والمعارف المتعلقة بتقنيات التعليم والاتصال. </w:t>
      </w:r>
      <w:r w:rsidRPr="00A34212">
        <w:rPr>
          <w:rFonts w:ascii="Arabic Transparent" w:eastAsia="Calibri" w:hAnsi="Arabic Transparent" w:cs="AL-Mohanad Bold" w:hint="cs"/>
          <w:sz w:val="24"/>
          <w:szCs w:val="24"/>
          <w:rtl/>
        </w:rPr>
        <w:t>و</w:t>
      </w:r>
      <w:r w:rsidRPr="00A34212">
        <w:rPr>
          <w:rFonts w:ascii="Arabic Transparent" w:eastAsia="Calibri" w:hAnsi="Arabic Transparent" w:cs="AL-Mohanad Bold"/>
          <w:sz w:val="24"/>
          <w:szCs w:val="24"/>
          <w:rtl/>
        </w:rPr>
        <w:t>التعرف على المهارات اللازمة للاستفادة من تقنيات التعليم والاتصال</w:t>
      </w:r>
      <w:r w:rsidRPr="00A34212">
        <w:rPr>
          <w:rFonts w:ascii="Arabic Transparent" w:eastAsia="Calibri" w:hAnsi="Arabic Transparent" w:cs="AL-Mohanad Bold" w:hint="cs"/>
          <w:sz w:val="24"/>
          <w:szCs w:val="24"/>
          <w:rtl/>
        </w:rPr>
        <w:t xml:space="preserve"> </w:t>
      </w:r>
      <w:r w:rsidRPr="00A34212">
        <w:rPr>
          <w:rFonts w:ascii="Arabic Transparent" w:eastAsia="Calibri" w:hAnsi="Arabic Transparent" w:cs="AL-Mohanad Bold"/>
          <w:sz w:val="24"/>
          <w:szCs w:val="24"/>
          <w:rtl/>
        </w:rPr>
        <w:t>.</w:t>
      </w:r>
      <w:r w:rsidRPr="00A34212">
        <w:rPr>
          <w:rFonts w:ascii="Arabic Transparent" w:eastAsia="Calibri" w:hAnsi="Arabic Transparent" w:cs="AL-Mohanad Bold" w:hint="cs"/>
          <w:sz w:val="24"/>
          <w:szCs w:val="24"/>
          <w:rtl/>
        </w:rPr>
        <w:t>و</w:t>
      </w:r>
      <w:r w:rsidRPr="00A34212">
        <w:rPr>
          <w:rFonts w:ascii="Arabic Transparent" w:eastAsia="Calibri" w:hAnsi="Arabic Transparent" w:cs="AL-Mohanad Bold"/>
          <w:sz w:val="24"/>
          <w:szCs w:val="24"/>
          <w:rtl/>
        </w:rPr>
        <w:t xml:space="preserve">تحديد أهمية تقنيات التعليم والاتصال. </w:t>
      </w:r>
      <w:r>
        <w:rPr>
          <w:rFonts w:ascii="Arabic Transparent" w:eastAsia="Calibri" w:hAnsi="Arabic Transparent" w:cs="AL-Mohanad Bold" w:hint="cs"/>
          <w:sz w:val="24"/>
          <w:szCs w:val="24"/>
          <w:rtl/>
        </w:rPr>
        <w:t>و</w:t>
      </w:r>
      <w:r w:rsidRPr="00A34212">
        <w:rPr>
          <w:rFonts w:ascii="Arabic Transparent" w:eastAsia="Calibri" w:hAnsi="Arabic Transparent" w:cs="AL-Mohanad Bold"/>
          <w:sz w:val="24"/>
          <w:szCs w:val="24"/>
          <w:rtl/>
        </w:rPr>
        <w:t>توظيف تقنيات التعليم والاتصال في مجال تخصصه.</w:t>
      </w:r>
    </w:p>
    <w:tbl>
      <w:tblPr>
        <w:tblStyle w:val="TableGrid"/>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2467"/>
        <w:gridCol w:w="2454"/>
      </w:tblGrid>
      <w:tr w:rsidR="00F7753B" w:rsidRPr="00A34212" w:rsidTr="00F34BBA">
        <w:trPr>
          <w:trHeight w:val="343"/>
        </w:trPr>
        <w:tc>
          <w:tcPr>
            <w:tcW w:w="2467" w:type="dxa"/>
            <w:shd w:val="clear" w:color="auto" w:fill="C2D69B"/>
            <w:vAlign w:val="center"/>
          </w:tcPr>
          <w:p w:rsidR="00F7753B" w:rsidRPr="00A34212" w:rsidRDefault="00F7753B" w:rsidP="00A43476">
            <w:pPr>
              <w:spacing w:after="0" w:line="240" w:lineRule="auto"/>
              <w:rPr>
                <w:rFonts w:cs="AL-Mohanad"/>
                <w:b/>
                <w:bCs/>
                <w:color w:val="4F6228"/>
                <w:sz w:val="24"/>
                <w:szCs w:val="24"/>
                <w:rtl/>
              </w:rPr>
            </w:pPr>
            <w:r w:rsidRPr="00A34212">
              <w:rPr>
                <w:rFonts w:eastAsia="Calibri" w:cs="AL-Mohanad Bold" w:hint="cs"/>
                <w:sz w:val="24"/>
                <w:szCs w:val="24"/>
                <w:rtl/>
              </w:rPr>
              <w:t>علم النفس التربوي</w:t>
            </w:r>
          </w:p>
        </w:tc>
        <w:tc>
          <w:tcPr>
            <w:tcW w:w="2454" w:type="dxa"/>
            <w:shd w:val="clear" w:color="auto" w:fill="C2D69B"/>
            <w:vAlign w:val="center"/>
          </w:tcPr>
          <w:p w:rsidR="00F7753B" w:rsidRPr="00A34212" w:rsidRDefault="00F7753B" w:rsidP="00A43476">
            <w:pPr>
              <w:spacing w:after="0" w:line="240" w:lineRule="auto"/>
              <w:jc w:val="right"/>
              <w:rPr>
                <w:rFonts w:cs="AL-Mohanad"/>
                <w:b/>
                <w:bCs/>
                <w:color w:val="4F6228"/>
                <w:sz w:val="24"/>
                <w:szCs w:val="24"/>
                <w:rtl/>
              </w:rPr>
            </w:pPr>
            <w:r w:rsidRPr="00A34212">
              <w:rPr>
                <w:rFonts w:eastAsia="Calibri" w:cs="AL-Mohanad Bold"/>
                <w:sz w:val="24"/>
                <w:szCs w:val="24"/>
              </w:rPr>
              <w:t>EDU610</w:t>
            </w:r>
          </w:p>
        </w:tc>
      </w:tr>
    </w:tbl>
    <w:p w:rsidR="00F7753B" w:rsidRPr="00A34212" w:rsidRDefault="00F7753B" w:rsidP="00A43476">
      <w:pPr>
        <w:shd w:val="clear" w:color="auto" w:fill="EAF1DD" w:themeFill="accent3" w:themeFillTint="33"/>
        <w:spacing w:after="100" w:afterAutospacing="1"/>
        <w:jc w:val="both"/>
        <w:rPr>
          <w:rFonts w:ascii="Arabic Transparent" w:eastAsia="Calibri" w:hAnsi="Arabic Transparent" w:cs="AL-Mohanad Bold"/>
          <w:sz w:val="24"/>
          <w:szCs w:val="24"/>
          <w:rtl/>
        </w:rPr>
      </w:pPr>
      <w:r w:rsidRPr="00A34212">
        <w:rPr>
          <w:rFonts w:ascii="Arabic Transparent" w:eastAsia="Calibri" w:hAnsi="Arabic Transparent" w:cs="AL-Mohanad Bold"/>
          <w:sz w:val="24"/>
          <w:szCs w:val="24"/>
          <w:rtl/>
        </w:rPr>
        <w:t>يتضمن هذا المقرر تعريف الطالب بعلم النفس التربوي وموضوعاته من خلال دراسته لمفهوم التعلم ونظرياته وشروطه</w:t>
      </w:r>
      <w:r w:rsidRPr="00F7753B">
        <w:rPr>
          <w:rFonts w:ascii="Arabic Transparent" w:eastAsia="Calibri" w:hAnsi="Arabic Transparent" w:cs="AL-Mohanad Bold"/>
          <w:sz w:val="24"/>
          <w:szCs w:val="24"/>
          <w:rtl/>
        </w:rPr>
        <w:t xml:space="preserve"> </w:t>
      </w:r>
      <w:r w:rsidRPr="00A34212">
        <w:rPr>
          <w:rFonts w:ascii="Arabic Transparent" w:eastAsia="Calibri" w:hAnsi="Arabic Transparent" w:cs="AL-Mohanad Bold"/>
          <w:sz w:val="24"/>
          <w:szCs w:val="24"/>
          <w:rtl/>
        </w:rPr>
        <w:t>وعلاقته بالانفعالات والدوافع والإدراك, والفروق الفردية في التعلم</w:t>
      </w:r>
      <w:r>
        <w:rPr>
          <w:rFonts w:ascii="Arabic Transparent" w:eastAsia="Calibri" w:hAnsi="Arabic Transparent" w:cs="AL-Mohanad Bold" w:hint="cs"/>
          <w:sz w:val="24"/>
          <w:szCs w:val="24"/>
          <w:rtl/>
        </w:rPr>
        <w:t xml:space="preserve"> </w:t>
      </w:r>
      <w:r w:rsidRPr="00A34212">
        <w:rPr>
          <w:rFonts w:ascii="Arabic Transparent" w:eastAsia="Calibri" w:hAnsi="Arabic Transparent" w:cs="AL-Mohanad Bold"/>
          <w:sz w:val="24"/>
          <w:szCs w:val="24"/>
          <w:rtl/>
        </w:rPr>
        <w:t>والتحصيل وكذلك دراسة التذكر والنسيان مع إحاطة الطالب بآراء بعض علماء المسلمين في ميدان التعلم وتدريبه على بعض التطبيقات في معمل علم النفس الحديث.</w:t>
      </w:r>
    </w:p>
    <w:tbl>
      <w:tblPr>
        <w:tblStyle w:val="TableGrid"/>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2467"/>
        <w:gridCol w:w="2454"/>
      </w:tblGrid>
      <w:tr w:rsidR="00F7753B" w:rsidRPr="00A34212" w:rsidTr="00F34BBA">
        <w:trPr>
          <w:trHeight w:val="343"/>
        </w:trPr>
        <w:tc>
          <w:tcPr>
            <w:tcW w:w="2467" w:type="dxa"/>
            <w:shd w:val="clear" w:color="auto" w:fill="C2D69B"/>
            <w:vAlign w:val="center"/>
          </w:tcPr>
          <w:p w:rsidR="00F7753B" w:rsidRPr="00A34212" w:rsidRDefault="00F7753B" w:rsidP="00A43476">
            <w:pPr>
              <w:spacing w:after="0" w:line="240" w:lineRule="auto"/>
              <w:rPr>
                <w:rFonts w:cs="AL-Mohanad"/>
                <w:b/>
                <w:bCs/>
                <w:color w:val="4F6228"/>
                <w:sz w:val="24"/>
                <w:szCs w:val="24"/>
                <w:rtl/>
              </w:rPr>
            </w:pPr>
            <w:r w:rsidRPr="00A34212">
              <w:rPr>
                <w:rFonts w:ascii="Arabic Transparent" w:eastAsia="Calibri" w:hAnsi="Arabic Transparent" w:cs="AL-Mohanad Bold" w:hint="eastAsia"/>
                <w:sz w:val="24"/>
                <w:szCs w:val="24"/>
                <w:rtl/>
              </w:rPr>
              <w:t>طرق</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تدريس</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الخاصة</w:t>
            </w:r>
          </w:p>
        </w:tc>
        <w:tc>
          <w:tcPr>
            <w:tcW w:w="2454" w:type="dxa"/>
            <w:shd w:val="clear" w:color="auto" w:fill="C2D69B"/>
            <w:vAlign w:val="center"/>
          </w:tcPr>
          <w:p w:rsidR="00F7753B" w:rsidRPr="00A34212" w:rsidRDefault="00F7753B" w:rsidP="00A43476">
            <w:pPr>
              <w:spacing w:after="0" w:line="240" w:lineRule="auto"/>
              <w:jc w:val="right"/>
              <w:rPr>
                <w:rFonts w:cs="AL-Mohanad"/>
                <w:b/>
                <w:bCs/>
                <w:color w:val="4F6228"/>
                <w:sz w:val="24"/>
                <w:szCs w:val="24"/>
                <w:rtl/>
              </w:rPr>
            </w:pPr>
            <w:r w:rsidRPr="00A34212">
              <w:rPr>
                <w:rFonts w:ascii="Arabic Transparent" w:eastAsia="Calibri" w:hAnsi="Arabic Transparent" w:cs="AL-Mohanad Bold"/>
                <w:sz w:val="24"/>
                <w:szCs w:val="24"/>
              </w:rPr>
              <w:t>EDU611</w:t>
            </w:r>
          </w:p>
        </w:tc>
      </w:tr>
    </w:tbl>
    <w:p w:rsidR="00F7753B" w:rsidRPr="00A34212" w:rsidRDefault="00F7753B" w:rsidP="00A43476">
      <w:pPr>
        <w:shd w:val="clear" w:color="auto" w:fill="EAF1DD" w:themeFill="accent3" w:themeFillTint="33"/>
        <w:spacing w:after="100" w:afterAutospacing="1"/>
        <w:jc w:val="both"/>
        <w:rPr>
          <w:rFonts w:ascii="Arabic Transparent" w:eastAsia="Calibri" w:hAnsi="Arabic Transparent" w:cs="AL-Mohanad Bold"/>
          <w:sz w:val="24"/>
          <w:szCs w:val="24"/>
          <w:rtl/>
        </w:rPr>
      </w:pPr>
      <w:r w:rsidRPr="00A34212">
        <w:rPr>
          <w:rFonts w:ascii="Arabic Transparent" w:eastAsia="Calibri" w:hAnsi="Arabic Transparent" w:cs="AL-Mohanad Bold" w:hint="cs"/>
          <w:sz w:val="24"/>
          <w:szCs w:val="24"/>
          <w:rtl/>
        </w:rPr>
        <w:t>يهدف المقـرر مسـاعـدة الطـالـب علـى إدراك طبيعة مقررات التخصص</w:t>
      </w:r>
      <w:r>
        <w:rPr>
          <w:rFonts w:ascii="Arabic Transparent" w:eastAsia="Calibri" w:hAnsi="Arabic Transparent" w:cs="AL-Mohanad Bold" w:hint="cs"/>
          <w:sz w:val="24"/>
          <w:szCs w:val="24"/>
          <w:rtl/>
        </w:rPr>
        <w:t xml:space="preserve"> و</w:t>
      </w:r>
      <w:r w:rsidRPr="00A34212">
        <w:rPr>
          <w:rFonts w:ascii="Arabic Transparent" w:eastAsia="Calibri" w:hAnsi="Arabic Transparent" w:cs="AL-Mohanad Bold" w:hint="cs"/>
          <w:sz w:val="24"/>
          <w:szCs w:val="24"/>
          <w:rtl/>
        </w:rPr>
        <w:t xml:space="preserve">علاقتها بالمقررات الأخرى. وصفات معلم التخصص </w:t>
      </w:r>
      <w:r>
        <w:rPr>
          <w:rFonts w:ascii="Arabic Transparent" w:eastAsia="Calibri" w:hAnsi="Arabic Transparent" w:cs="AL-Mohanad Bold" w:hint="cs"/>
          <w:sz w:val="24"/>
          <w:szCs w:val="24"/>
          <w:rtl/>
        </w:rPr>
        <w:t>و</w:t>
      </w:r>
      <w:r w:rsidRPr="00A34212">
        <w:rPr>
          <w:rFonts w:ascii="Arabic Transparent" w:eastAsia="Calibri" w:hAnsi="Arabic Transparent" w:cs="AL-Mohanad Bold" w:hint="cs"/>
          <w:sz w:val="24"/>
          <w:szCs w:val="24"/>
          <w:rtl/>
        </w:rPr>
        <w:t xml:space="preserve">التعريف بالطرق الشائعة في تدريس التخصص </w:t>
      </w:r>
      <w:r>
        <w:rPr>
          <w:rFonts w:ascii="Arabic Transparent" w:eastAsia="Calibri" w:hAnsi="Arabic Transparent" w:cs="AL-Mohanad Bold" w:hint="cs"/>
          <w:sz w:val="24"/>
          <w:szCs w:val="24"/>
          <w:rtl/>
        </w:rPr>
        <w:t>و</w:t>
      </w:r>
      <w:r w:rsidRPr="00A34212">
        <w:rPr>
          <w:rFonts w:ascii="Arabic Transparent" w:eastAsia="Calibri" w:hAnsi="Arabic Transparent" w:cs="AL-Mohanad Bold" w:hint="cs"/>
          <w:sz w:val="24"/>
          <w:szCs w:val="24"/>
          <w:rtl/>
        </w:rPr>
        <w:t xml:space="preserve">مهارات وتقنيات التدريس. وأهداف تدريس المقرر في المملكة العربية السعودية. والتعريف بأهمية تحضير الدروس (الأهداف، وطرق التدريس والوسائل المستخدمة). والأنشطة الصفية </w:t>
      </w:r>
      <w:r>
        <w:rPr>
          <w:rFonts w:ascii="Arabic Transparent" w:eastAsia="Calibri" w:hAnsi="Arabic Transparent" w:cs="AL-Mohanad Bold" w:hint="cs"/>
          <w:sz w:val="24"/>
          <w:szCs w:val="24"/>
          <w:rtl/>
        </w:rPr>
        <w:t>و</w:t>
      </w:r>
      <w:r w:rsidRPr="00A34212">
        <w:rPr>
          <w:rFonts w:ascii="Arabic Transparent" w:eastAsia="Calibri" w:hAnsi="Arabic Transparent" w:cs="AL-Mohanad Bold" w:hint="cs"/>
          <w:sz w:val="24"/>
          <w:szCs w:val="24"/>
          <w:rtl/>
        </w:rPr>
        <w:t xml:space="preserve">غير الصفية المصاحبة </w:t>
      </w:r>
      <w:r>
        <w:rPr>
          <w:rFonts w:ascii="Arabic Transparent" w:eastAsia="Calibri" w:hAnsi="Arabic Transparent" w:cs="AL-Mohanad Bold" w:hint="cs"/>
          <w:sz w:val="24"/>
          <w:szCs w:val="24"/>
          <w:rtl/>
        </w:rPr>
        <w:t>و</w:t>
      </w:r>
      <w:r w:rsidRPr="00A34212">
        <w:rPr>
          <w:rFonts w:ascii="Arabic Transparent" w:eastAsia="Calibri" w:hAnsi="Arabic Transparent" w:cs="AL-Mohanad Bold" w:hint="cs"/>
          <w:sz w:val="24"/>
          <w:szCs w:val="24"/>
          <w:rtl/>
        </w:rPr>
        <w:t xml:space="preserve">المناسبة للتخصص والتدريب على تحضير الدروس </w:t>
      </w:r>
      <w:r>
        <w:rPr>
          <w:rFonts w:ascii="Arabic Transparent" w:eastAsia="Calibri" w:hAnsi="Arabic Transparent" w:cs="AL-Mohanad Bold" w:hint="cs"/>
          <w:sz w:val="24"/>
          <w:szCs w:val="24"/>
          <w:rtl/>
        </w:rPr>
        <w:t>و</w:t>
      </w:r>
      <w:r w:rsidRPr="00A34212">
        <w:rPr>
          <w:rFonts w:ascii="Arabic Transparent" w:eastAsia="Calibri" w:hAnsi="Arabic Transparent" w:cs="AL-Mohanad Bold" w:hint="cs"/>
          <w:sz w:val="24"/>
          <w:szCs w:val="24"/>
          <w:rtl/>
        </w:rPr>
        <w:t xml:space="preserve">تنفيذها وتقويمها باستخدام مهارات التفكير النقدي </w:t>
      </w:r>
      <w:r>
        <w:rPr>
          <w:rFonts w:ascii="Arabic Transparent" w:eastAsia="Calibri" w:hAnsi="Arabic Transparent" w:cs="AL-Mohanad Bold" w:hint="cs"/>
          <w:sz w:val="24"/>
          <w:szCs w:val="24"/>
          <w:rtl/>
        </w:rPr>
        <w:t>و</w:t>
      </w:r>
      <w:r w:rsidRPr="00A34212">
        <w:rPr>
          <w:rFonts w:ascii="Arabic Transparent" w:eastAsia="Calibri" w:hAnsi="Arabic Transparent" w:cs="AL-Mohanad Bold" w:hint="cs"/>
          <w:sz w:val="24"/>
          <w:szCs w:val="24"/>
          <w:rtl/>
        </w:rPr>
        <w:t xml:space="preserve">حل المشكلات </w:t>
      </w:r>
      <w:r>
        <w:rPr>
          <w:rFonts w:ascii="Arabic Transparent" w:eastAsia="Calibri" w:hAnsi="Arabic Transparent" w:cs="AL-Mohanad Bold" w:hint="cs"/>
          <w:sz w:val="24"/>
          <w:szCs w:val="24"/>
          <w:rtl/>
        </w:rPr>
        <w:t>و</w:t>
      </w:r>
      <w:r w:rsidRPr="00A34212">
        <w:rPr>
          <w:rFonts w:ascii="Arabic Transparent" w:eastAsia="Calibri" w:hAnsi="Arabic Transparent" w:cs="AL-Mohanad Bold" w:hint="cs"/>
          <w:sz w:val="24"/>
          <w:szCs w:val="24"/>
          <w:rtl/>
        </w:rPr>
        <w:t xml:space="preserve">أدوات </w:t>
      </w:r>
      <w:r>
        <w:rPr>
          <w:rFonts w:ascii="Arabic Transparent" w:eastAsia="Calibri" w:hAnsi="Arabic Transparent" w:cs="AL-Mohanad Bold" w:hint="cs"/>
          <w:sz w:val="24"/>
          <w:szCs w:val="24"/>
          <w:rtl/>
        </w:rPr>
        <w:t>و</w:t>
      </w:r>
      <w:r w:rsidRPr="00A34212">
        <w:rPr>
          <w:rFonts w:ascii="Arabic Transparent" w:eastAsia="Calibri" w:hAnsi="Arabic Transparent" w:cs="AL-Mohanad Bold" w:hint="cs"/>
          <w:sz w:val="24"/>
          <w:szCs w:val="24"/>
          <w:rtl/>
        </w:rPr>
        <w:t>أساليب تقويم المتعلمين.</w:t>
      </w:r>
    </w:p>
    <w:tbl>
      <w:tblPr>
        <w:tblStyle w:val="TableGrid"/>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2970"/>
        <w:gridCol w:w="1951"/>
      </w:tblGrid>
      <w:tr w:rsidR="00F7753B" w:rsidRPr="00A34212" w:rsidTr="00F34BBA">
        <w:trPr>
          <w:trHeight w:val="343"/>
        </w:trPr>
        <w:tc>
          <w:tcPr>
            <w:tcW w:w="2970" w:type="dxa"/>
            <w:shd w:val="clear" w:color="auto" w:fill="C2D69B"/>
            <w:vAlign w:val="center"/>
          </w:tcPr>
          <w:p w:rsidR="00F7753B" w:rsidRPr="00A34212" w:rsidRDefault="00F7753B" w:rsidP="00A43476">
            <w:pPr>
              <w:spacing w:after="0" w:line="240" w:lineRule="auto"/>
              <w:rPr>
                <w:rFonts w:cs="AL-Mohanad"/>
                <w:b/>
                <w:bCs/>
                <w:color w:val="4F6228"/>
                <w:sz w:val="24"/>
                <w:szCs w:val="24"/>
                <w:rtl/>
              </w:rPr>
            </w:pPr>
            <w:r w:rsidRPr="00A34212">
              <w:rPr>
                <w:rFonts w:ascii="Arabic Transparent" w:eastAsia="Calibri" w:hAnsi="Arabic Transparent" w:cs="AL-Mohanad Bold" w:hint="eastAsia"/>
                <w:sz w:val="24"/>
                <w:szCs w:val="24"/>
                <w:rtl/>
              </w:rPr>
              <w:t>إنتاج</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واستخدام</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الوسائل</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التعليمية</w:t>
            </w:r>
          </w:p>
        </w:tc>
        <w:tc>
          <w:tcPr>
            <w:tcW w:w="1951" w:type="dxa"/>
            <w:shd w:val="clear" w:color="auto" w:fill="C2D69B"/>
            <w:vAlign w:val="center"/>
          </w:tcPr>
          <w:p w:rsidR="00F7753B" w:rsidRPr="00A34212" w:rsidRDefault="00F7753B" w:rsidP="00A43476">
            <w:pPr>
              <w:spacing w:after="0" w:line="240" w:lineRule="auto"/>
              <w:jc w:val="right"/>
              <w:rPr>
                <w:rFonts w:cs="AL-Mohanad"/>
                <w:b/>
                <w:bCs/>
                <w:color w:val="4F6228"/>
                <w:sz w:val="24"/>
                <w:szCs w:val="24"/>
                <w:rtl/>
              </w:rPr>
            </w:pPr>
            <w:r w:rsidRPr="00A34212">
              <w:rPr>
                <w:rFonts w:eastAsia="Calibri" w:cs="AL-Mohanad Bold"/>
                <w:sz w:val="24"/>
                <w:szCs w:val="24"/>
              </w:rPr>
              <w:t>EDU612</w:t>
            </w:r>
          </w:p>
        </w:tc>
      </w:tr>
    </w:tbl>
    <w:p w:rsidR="00F7753B" w:rsidRPr="00A34212" w:rsidRDefault="00F7753B" w:rsidP="00A43476">
      <w:pPr>
        <w:shd w:val="clear" w:color="auto" w:fill="EAF1DD" w:themeFill="accent3" w:themeFillTint="33"/>
        <w:spacing w:after="100" w:afterAutospacing="1"/>
        <w:jc w:val="both"/>
        <w:rPr>
          <w:rFonts w:ascii="Arabic Transparent" w:eastAsia="Calibri" w:hAnsi="Arabic Transparent" w:cs="AL-Mohanad Bold"/>
          <w:sz w:val="24"/>
          <w:szCs w:val="24"/>
          <w:rtl/>
        </w:rPr>
      </w:pPr>
      <w:r w:rsidRPr="00A34212">
        <w:rPr>
          <w:rFonts w:ascii="Arabic Transparent" w:eastAsia="Calibri" w:hAnsi="Arabic Transparent" w:cs="AL-Mohanad Bold" w:hint="cs"/>
          <w:sz w:val="24"/>
          <w:szCs w:val="24"/>
          <w:rtl/>
        </w:rPr>
        <w:t>يهدف المقـرر مسـاعـدة الطـالـب علـى إدراك الاتصال ( مفهومه، عناصره، معوقاته، تقنياته)</w:t>
      </w:r>
      <w:r>
        <w:rPr>
          <w:rFonts w:ascii="Arabic Transparent" w:eastAsia="Calibri" w:hAnsi="Arabic Transparent" w:cs="AL-Mohanad Bold" w:hint="cs"/>
          <w:sz w:val="24"/>
          <w:szCs w:val="24"/>
          <w:rtl/>
        </w:rPr>
        <w:t xml:space="preserve">، </w:t>
      </w:r>
      <w:r w:rsidRPr="00A34212">
        <w:rPr>
          <w:rFonts w:ascii="Arabic Transparent" w:eastAsia="Calibri" w:hAnsi="Arabic Transparent" w:cs="AL-Mohanad Bold" w:hint="cs"/>
          <w:sz w:val="24"/>
          <w:szCs w:val="24"/>
          <w:rtl/>
        </w:rPr>
        <w:t>والوسائل التعليمي</w:t>
      </w:r>
      <w:r w:rsidRPr="00A34212">
        <w:rPr>
          <w:rFonts w:ascii="Arabic Transparent" w:eastAsia="Calibri" w:hAnsi="Arabic Transparent" w:cs="AL-Mohanad Bold" w:hint="eastAsia"/>
          <w:sz w:val="24"/>
          <w:szCs w:val="24"/>
          <w:rtl/>
        </w:rPr>
        <w:t>ة</w:t>
      </w:r>
      <w:r w:rsidRPr="00A34212">
        <w:rPr>
          <w:rFonts w:ascii="Arabic Transparent" w:eastAsia="Calibri" w:hAnsi="Arabic Transparent" w:cs="AL-Mohanad Bold" w:hint="cs"/>
          <w:sz w:val="24"/>
          <w:szCs w:val="24"/>
          <w:rtl/>
        </w:rPr>
        <w:t xml:space="preserve"> (مفهومها، تعريفها، أنواعها، تصنيفها، إسهاماتها التربوية، مصادر الحصول عليها). والأسس العلمية لاختيار </w:t>
      </w:r>
      <w:r>
        <w:rPr>
          <w:rFonts w:ascii="Arabic Transparent" w:eastAsia="Calibri" w:hAnsi="Arabic Transparent" w:cs="AL-Mohanad Bold" w:hint="cs"/>
          <w:sz w:val="24"/>
          <w:szCs w:val="24"/>
          <w:rtl/>
        </w:rPr>
        <w:t>و</w:t>
      </w:r>
      <w:r w:rsidRPr="00A34212">
        <w:rPr>
          <w:rFonts w:ascii="Arabic Transparent" w:eastAsia="Calibri" w:hAnsi="Arabic Transparent" w:cs="AL-Mohanad Bold" w:hint="cs"/>
          <w:sz w:val="24"/>
          <w:szCs w:val="24"/>
          <w:rtl/>
        </w:rPr>
        <w:t xml:space="preserve">استخدام </w:t>
      </w:r>
      <w:r>
        <w:rPr>
          <w:rFonts w:ascii="Arabic Transparent" w:eastAsia="Calibri" w:hAnsi="Arabic Transparent" w:cs="AL-Mohanad Bold" w:hint="cs"/>
          <w:sz w:val="24"/>
          <w:szCs w:val="24"/>
          <w:rtl/>
        </w:rPr>
        <w:t>و</w:t>
      </w:r>
      <w:r w:rsidRPr="00A34212">
        <w:rPr>
          <w:rFonts w:ascii="Arabic Transparent" w:eastAsia="Calibri" w:hAnsi="Arabic Transparent" w:cs="AL-Mohanad Bold" w:hint="cs"/>
          <w:sz w:val="24"/>
          <w:szCs w:val="24"/>
          <w:rtl/>
        </w:rPr>
        <w:t>تقويم الوسيلة التعليم</w:t>
      </w:r>
      <w:r>
        <w:rPr>
          <w:rFonts w:ascii="Arabic Transparent" w:eastAsia="Calibri" w:hAnsi="Arabic Transparent" w:cs="AL-Mohanad Bold" w:hint="cs"/>
          <w:sz w:val="24"/>
          <w:szCs w:val="24"/>
          <w:rtl/>
        </w:rPr>
        <w:t>ية. والتعريف بالوسائل البصرية (</w:t>
      </w:r>
      <w:r w:rsidRPr="00A34212">
        <w:rPr>
          <w:rFonts w:ascii="Arabic Transparent" w:eastAsia="Calibri" w:hAnsi="Arabic Transparent" w:cs="AL-Mohanad Bold" w:hint="cs"/>
          <w:sz w:val="24"/>
          <w:szCs w:val="24"/>
          <w:rtl/>
        </w:rPr>
        <w:t xml:space="preserve">السبورات، لوحات العرض، الرسوم </w:t>
      </w:r>
      <w:r>
        <w:rPr>
          <w:rFonts w:ascii="Arabic Transparent" w:eastAsia="Calibri" w:hAnsi="Arabic Transparent" w:cs="AL-Mohanad Bold" w:hint="cs"/>
          <w:sz w:val="24"/>
          <w:szCs w:val="24"/>
          <w:rtl/>
        </w:rPr>
        <w:t>و</w:t>
      </w:r>
      <w:r w:rsidRPr="00A34212">
        <w:rPr>
          <w:rFonts w:ascii="Arabic Transparent" w:eastAsia="Calibri" w:hAnsi="Arabic Transparent" w:cs="AL-Mohanad Bold" w:hint="cs"/>
          <w:sz w:val="24"/>
          <w:szCs w:val="24"/>
          <w:rtl/>
        </w:rPr>
        <w:t xml:space="preserve">التكوينات الخطية، الأشياء </w:t>
      </w:r>
      <w:r>
        <w:rPr>
          <w:rFonts w:ascii="Arabic Transparent" w:eastAsia="Calibri" w:hAnsi="Arabic Transparent" w:cs="AL-Mohanad Bold" w:hint="cs"/>
          <w:sz w:val="24"/>
          <w:szCs w:val="24"/>
          <w:rtl/>
        </w:rPr>
        <w:t>و</w:t>
      </w:r>
      <w:r w:rsidRPr="00A34212">
        <w:rPr>
          <w:rFonts w:ascii="Arabic Transparent" w:eastAsia="Calibri" w:hAnsi="Arabic Transparent" w:cs="AL-Mohanad Bold" w:hint="cs"/>
          <w:sz w:val="24"/>
          <w:szCs w:val="24"/>
          <w:rtl/>
        </w:rPr>
        <w:t>العينات</w:t>
      </w:r>
      <w:r>
        <w:rPr>
          <w:rFonts w:ascii="Arabic Transparent" w:eastAsia="Calibri" w:hAnsi="Arabic Transparent" w:cs="AL-Mohanad Bold" w:hint="cs"/>
          <w:sz w:val="24"/>
          <w:szCs w:val="24"/>
          <w:rtl/>
        </w:rPr>
        <w:t>،</w:t>
      </w:r>
      <w:r w:rsidRPr="00A34212">
        <w:rPr>
          <w:rFonts w:ascii="Arabic Transparent" w:eastAsia="Calibri" w:hAnsi="Arabic Transparent" w:cs="AL-Mohanad Bold" w:hint="cs"/>
          <w:sz w:val="24"/>
          <w:szCs w:val="24"/>
          <w:rtl/>
        </w:rPr>
        <w:t xml:space="preserve"> النماذج</w:t>
      </w:r>
      <w:r>
        <w:rPr>
          <w:rFonts w:ascii="Arabic Transparent" w:eastAsia="Calibri" w:hAnsi="Arabic Transparent" w:cs="AL-Mohanad Bold" w:hint="cs"/>
          <w:sz w:val="24"/>
          <w:szCs w:val="24"/>
          <w:rtl/>
        </w:rPr>
        <w:t>،</w:t>
      </w:r>
      <w:r w:rsidRPr="00A34212">
        <w:rPr>
          <w:rFonts w:ascii="Arabic Transparent" w:eastAsia="Calibri" w:hAnsi="Arabic Transparent" w:cs="AL-Mohanad Bold" w:hint="cs"/>
          <w:sz w:val="24"/>
          <w:szCs w:val="24"/>
          <w:rtl/>
        </w:rPr>
        <w:t xml:space="preserve"> الصور الثابتة). </w:t>
      </w:r>
      <w:r>
        <w:rPr>
          <w:rFonts w:ascii="Arabic Transparent" w:eastAsia="Calibri" w:hAnsi="Arabic Transparent" w:cs="AL-Mohanad Bold" w:hint="cs"/>
          <w:sz w:val="24"/>
          <w:szCs w:val="24"/>
          <w:rtl/>
        </w:rPr>
        <w:t>و</w:t>
      </w:r>
      <w:r w:rsidRPr="00A34212">
        <w:rPr>
          <w:rFonts w:ascii="Arabic Transparent" w:eastAsia="Calibri" w:hAnsi="Arabic Transparent" w:cs="AL-Mohanad Bold" w:hint="cs"/>
          <w:sz w:val="24"/>
          <w:szCs w:val="24"/>
          <w:rtl/>
        </w:rPr>
        <w:t xml:space="preserve">التعريف بالوسائل السمعية </w:t>
      </w:r>
      <w:r>
        <w:rPr>
          <w:rFonts w:ascii="Arabic Transparent" w:eastAsia="Calibri" w:hAnsi="Arabic Transparent" w:cs="AL-Mohanad Bold" w:hint="cs"/>
          <w:sz w:val="24"/>
          <w:szCs w:val="24"/>
          <w:rtl/>
        </w:rPr>
        <w:t>و</w:t>
      </w:r>
      <w:r w:rsidRPr="00A34212">
        <w:rPr>
          <w:rFonts w:ascii="Arabic Transparent" w:eastAsia="Calibri" w:hAnsi="Arabic Transparent" w:cs="AL-Mohanad Bold" w:hint="cs"/>
          <w:sz w:val="24"/>
          <w:szCs w:val="24"/>
          <w:rtl/>
        </w:rPr>
        <w:t xml:space="preserve">السمعية البصرية </w:t>
      </w:r>
      <w:r>
        <w:rPr>
          <w:rFonts w:ascii="Arabic Transparent" w:eastAsia="Calibri" w:hAnsi="Arabic Transparent" w:cs="AL-Mohanad Bold" w:hint="cs"/>
          <w:sz w:val="24"/>
          <w:szCs w:val="24"/>
          <w:rtl/>
        </w:rPr>
        <w:t>وأجهزة عرضها (</w:t>
      </w:r>
      <w:r w:rsidRPr="00A34212">
        <w:rPr>
          <w:rFonts w:ascii="Arabic Transparent" w:eastAsia="Calibri" w:hAnsi="Arabic Transparent" w:cs="AL-Mohanad Bold" w:hint="cs"/>
          <w:sz w:val="24"/>
          <w:szCs w:val="24"/>
          <w:rtl/>
        </w:rPr>
        <w:t xml:space="preserve">الصور المتحركة، التلفزيون التعليمي، الفيديو). والجانب العملي: التدريب على استخدام الأجهزة </w:t>
      </w:r>
      <w:r>
        <w:rPr>
          <w:rFonts w:ascii="Arabic Transparent" w:eastAsia="Calibri" w:hAnsi="Arabic Transparent" w:cs="AL-Mohanad Bold" w:hint="cs"/>
          <w:sz w:val="24"/>
          <w:szCs w:val="24"/>
          <w:rtl/>
        </w:rPr>
        <w:t>و</w:t>
      </w:r>
      <w:r w:rsidRPr="00A34212">
        <w:rPr>
          <w:rFonts w:ascii="Arabic Transparent" w:eastAsia="Calibri" w:hAnsi="Arabic Transparent" w:cs="AL-Mohanad Bold" w:hint="cs"/>
          <w:sz w:val="24"/>
          <w:szCs w:val="24"/>
          <w:rtl/>
        </w:rPr>
        <w:t xml:space="preserve">عمل الرسوم </w:t>
      </w:r>
      <w:r>
        <w:rPr>
          <w:rFonts w:ascii="Arabic Transparent" w:eastAsia="Calibri" w:hAnsi="Arabic Transparent" w:cs="AL-Mohanad Bold" w:hint="cs"/>
          <w:sz w:val="24"/>
          <w:szCs w:val="24"/>
          <w:rtl/>
        </w:rPr>
        <w:t>و</w:t>
      </w:r>
      <w:r w:rsidRPr="00A34212">
        <w:rPr>
          <w:rFonts w:ascii="Arabic Transparent" w:eastAsia="Calibri" w:hAnsi="Arabic Transparent" w:cs="AL-Mohanad Bold" w:hint="cs"/>
          <w:sz w:val="24"/>
          <w:szCs w:val="24"/>
          <w:rtl/>
        </w:rPr>
        <w:t xml:space="preserve">النماذج </w:t>
      </w:r>
      <w:r>
        <w:rPr>
          <w:rFonts w:ascii="Arabic Transparent" w:eastAsia="Calibri" w:hAnsi="Arabic Transparent" w:cs="AL-Mohanad Bold" w:hint="cs"/>
          <w:sz w:val="24"/>
          <w:szCs w:val="24"/>
          <w:rtl/>
        </w:rPr>
        <w:t>و</w:t>
      </w:r>
      <w:r w:rsidRPr="00A34212">
        <w:rPr>
          <w:rFonts w:ascii="Arabic Transparent" w:eastAsia="Calibri" w:hAnsi="Arabic Transparent" w:cs="AL-Mohanad Bold" w:hint="cs"/>
          <w:sz w:val="24"/>
          <w:szCs w:val="24"/>
          <w:rtl/>
        </w:rPr>
        <w:t xml:space="preserve">الطباعة </w:t>
      </w:r>
      <w:r>
        <w:rPr>
          <w:rFonts w:ascii="Arabic Transparent" w:eastAsia="Calibri" w:hAnsi="Arabic Transparent" w:cs="AL-Mohanad Bold" w:hint="cs"/>
          <w:sz w:val="24"/>
          <w:szCs w:val="24"/>
          <w:rtl/>
        </w:rPr>
        <w:t>و</w:t>
      </w:r>
      <w:r w:rsidRPr="00A34212">
        <w:rPr>
          <w:rFonts w:ascii="Arabic Transparent" w:eastAsia="Calibri" w:hAnsi="Arabic Transparent" w:cs="AL-Mohanad Bold" w:hint="cs"/>
          <w:sz w:val="24"/>
          <w:szCs w:val="24"/>
          <w:rtl/>
        </w:rPr>
        <w:t xml:space="preserve">إنتاج الشفافيات </w:t>
      </w:r>
      <w:r>
        <w:rPr>
          <w:rFonts w:ascii="Arabic Transparent" w:eastAsia="Calibri" w:hAnsi="Arabic Transparent" w:cs="AL-Mohanad Bold" w:hint="cs"/>
          <w:sz w:val="24"/>
          <w:szCs w:val="24"/>
          <w:rtl/>
        </w:rPr>
        <w:t>و</w:t>
      </w:r>
      <w:r w:rsidRPr="00A34212">
        <w:rPr>
          <w:rFonts w:ascii="Arabic Transparent" w:eastAsia="Calibri" w:hAnsi="Arabic Transparent" w:cs="AL-Mohanad Bold" w:hint="cs"/>
          <w:sz w:val="24"/>
          <w:szCs w:val="24"/>
          <w:rtl/>
        </w:rPr>
        <w:t xml:space="preserve">استخدام تقنيات العروض الالكترونية باستخدام برنامج الـ </w:t>
      </w:r>
      <w:r w:rsidRPr="00A34212">
        <w:rPr>
          <w:rFonts w:ascii="Arabic Transparent" w:eastAsia="Calibri" w:hAnsi="Arabic Transparent" w:cs="AL-Mohanad Bold"/>
          <w:sz w:val="24"/>
          <w:szCs w:val="24"/>
        </w:rPr>
        <w:t>power point</w:t>
      </w:r>
      <w:r w:rsidRPr="00A34212">
        <w:rPr>
          <w:rFonts w:ascii="Arabic Transparent" w:eastAsia="Calibri" w:hAnsi="Arabic Transparent" w:cs="AL-Mohanad Bold" w:hint="cs"/>
          <w:sz w:val="24"/>
          <w:szCs w:val="24"/>
          <w:rtl/>
        </w:rPr>
        <w:t>.</w:t>
      </w:r>
    </w:p>
    <w:tbl>
      <w:tblPr>
        <w:tblStyle w:val="TableGrid"/>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2467"/>
        <w:gridCol w:w="2454"/>
      </w:tblGrid>
      <w:tr w:rsidR="00F7753B" w:rsidRPr="00A34212" w:rsidTr="00F34BBA">
        <w:trPr>
          <w:trHeight w:val="343"/>
        </w:trPr>
        <w:tc>
          <w:tcPr>
            <w:tcW w:w="2467" w:type="dxa"/>
            <w:shd w:val="clear" w:color="auto" w:fill="C2D69B"/>
            <w:vAlign w:val="center"/>
          </w:tcPr>
          <w:p w:rsidR="00F7753B" w:rsidRPr="00A34212" w:rsidRDefault="00F7753B" w:rsidP="00A43476">
            <w:pPr>
              <w:spacing w:after="0" w:line="240" w:lineRule="auto"/>
              <w:rPr>
                <w:rFonts w:cs="AL-Mohanad"/>
                <w:b/>
                <w:bCs/>
                <w:color w:val="4F6228"/>
                <w:sz w:val="24"/>
                <w:szCs w:val="24"/>
                <w:rtl/>
              </w:rPr>
            </w:pPr>
            <w:r w:rsidRPr="00A34212">
              <w:rPr>
                <w:rFonts w:eastAsia="Calibri" w:cs="AL-Mohanad Bold" w:hint="cs"/>
                <w:sz w:val="24"/>
                <w:szCs w:val="24"/>
                <w:rtl/>
              </w:rPr>
              <w:t>مبادئ تربية غير العاديين</w:t>
            </w:r>
          </w:p>
        </w:tc>
        <w:tc>
          <w:tcPr>
            <w:tcW w:w="2454" w:type="dxa"/>
            <w:shd w:val="clear" w:color="auto" w:fill="C2D69B"/>
            <w:vAlign w:val="center"/>
          </w:tcPr>
          <w:p w:rsidR="00F7753B" w:rsidRPr="00A34212" w:rsidRDefault="00F7753B" w:rsidP="00A43476">
            <w:pPr>
              <w:spacing w:after="0" w:line="240" w:lineRule="auto"/>
              <w:jc w:val="right"/>
              <w:rPr>
                <w:rFonts w:cs="AL-Mohanad"/>
                <w:b/>
                <w:bCs/>
                <w:color w:val="4F6228"/>
                <w:sz w:val="24"/>
                <w:szCs w:val="24"/>
                <w:rtl/>
              </w:rPr>
            </w:pPr>
            <w:r w:rsidRPr="00A34212">
              <w:rPr>
                <w:rFonts w:eastAsia="Calibri" w:cs="AL-Mohanad Bold"/>
                <w:sz w:val="24"/>
                <w:szCs w:val="24"/>
              </w:rPr>
              <w:t>EDU 613</w:t>
            </w:r>
          </w:p>
        </w:tc>
      </w:tr>
    </w:tbl>
    <w:p w:rsidR="00F7753B" w:rsidRPr="00A34212" w:rsidRDefault="00F7753B" w:rsidP="00A43476">
      <w:pPr>
        <w:shd w:val="clear" w:color="auto" w:fill="EAF1DD" w:themeFill="accent3" w:themeFillTint="33"/>
        <w:spacing w:after="100" w:afterAutospacing="1"/>
        <w:jc w:val="both"/>
        <w:rPr>
          <w:rFonts w:ascii="Arabic Transparent" w:eastAsia="Calibri" w:hAnsi="Arabic Transparent" w:cs="AL-Mohanad Bold"/>
          <w:sz w:val="24"/>
          <w:szCs w:val="24"/>
          <w:rtl/>
        </w:rPr>
      </w:pPr>
      <w:r w:rsidRPr="00A34212">
        <w:rPr>
          <w:rFonts w:ascii="Arabic Transparent" w:eastAsia="Calibri" w:hAnsi="Arabic Transparent" w:cs="AL-Mohanad Bold"/>
          <w:sz w:val="24"/>
          <w:szCs w:val="24"/>
          <w:rtl/>
        </w:rPr>
        <w:lastRenderedPageBreak/>
        <w:t>مقدمة عامة عن الدمج</w:t>
      </w:r>
      <w:r w:rsidRPr="00A34212">
        <w:rPr>
          <w:rFonts w:ascii="Arabic Transparent" w:eastAsia="Calibri" w:hAnsi="Arabic Transparent" w:cs="AL-Mohanad Bold" w:hint="cs"/>
          <w:sz w:val="24"/>
          <w:szCs w:val="24"/>
          <w:rtl/>
        </w:rPr>
        <w:t xml:space="preserve"> مبادرة التربية العادية ومدرسة الجميع</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cs"/>
          <w:sz w:val="24"/>
          <w:szCs w:val="24"/>
          <w:rtl/>
        </w:rPr>
        <w:t xml:space="preserve"> فريق الدمج القبول الاجتماعي للطلبة ذوى الاحتياجات الخاصة الاعتبارات الخاصة بدمج ذوى الاعاقات المختلفة استراتيجيات التقييم وتعديل التدريس استخدامات الحاسوب في تعليم الطلبة ذوى الاحتياجات الخاصة في المدارس العادية اعادة التفكير بتدريب المعلمين وفقا لفلسفة الدمج.</w:t>
      </w:r>
    </w:p>
    <w:tbl>
      <w:tblPr>
        <w:tblStyle w:val="TableGrid"/>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2467"/>
        <w:gridCol w:w="2454"/>
      </w:tblGrid>
      <w:tr w:rsidR="00F7753B" w:rsidRPr="00A34212" w:rsidTr="00F34BBA">
        <w:trPr>
          <w:trHeight w:val="343"/>
        </w:trPr>
        <w:tc>
          <w:tcPr>
            <w:tcW w:w="2467" w:type="dxa"/>
            <w:shd w:val="clear" w:color="auto" w:fill="C2D69B"/>
            <w:vAlign w:val="center"/>
          </w:tcPr>
          <w:p w:rsidR="00F7753B" w:rsidRPr="00A34212" w:rsidRDefault="00F7753B" w:rsidP="00A43476">
            <w:pPr>
              <w:spacing w:after="0" w:line="240" w:lineRule="auto"/>
              <w:rPr>
                <w:rFonts w:cs="AL-Mohanad"/>
                <w:b/>
                <w:bCs/>
                <w:color w:val="4F6228"/>
                <w:sz w:val="24"/>
                <w:szCs w:val="24"/>
                <w:rtl/>
              </w:rPr>
            </w:pPr>
            <w:r w:rsidRPr="00A34212">
              <w:rPr>
                <w:rFonts w:ascii="Arabic Transparent" w:eastAsia="Calibri" w:hAnsi="Arabic Transparent" w:cs="AL-Mohanad Bold" w:hint="eastAsia"/>
                <w:sz w:val="24"/>
                <w:szCs w:val="24"/>
                <w:rtl/>
              </w:rPr>
              <w:t>نظام</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التعليم</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في</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المملكة</w:t>
            </w:r>
          </w:p>
        </w:tc>
        <w:tc>
          <w:tcPr>
            <w:tcW w:w="2454" w:type="dxa"/>
            <w:shd w:val="clear" w:color="auto" w:fill="C2D69B"/>
            <w:vAlign w:val="center"/>
          </w:tcPr>
          <w:p w:rsidR="00F7753B" w:rsidRPr="00A34212" w:rsidRDefault="00F7753B" w:rsidP="00A43476">
            <w:pPr>
              <w:spacing w:after="0" w:line="240" w:lineRule="auto"/>
              <w:jc w:val="right"/>
              <w:rPr>
                <w:rFonts w:cs="AL-Mohanad"/>
                <w:b/>
                <w:bCs/>
                <w:color w:val="4F6228"/>
                <w:sz w:val="24"/>
                <w:szCs w:val="24"/>
                <w:rtl/>
              </w:rPr>
            </w:pPr>
            <w:r w:rsidRPr="00A34212">
              <w:rPr>
                <w:rFonts w:ascii="Arabic Transparent" w:eastAsia="Calibri" w:hAnsi="Arabic Transparent" w:cs="AL-Mohanad Bold"/>
                <w:sz w:val="24"/>
                <w:szCs w:val="24"/>
              </w:rPr>
              <w:t>EDU 614</w:t>
            </w:r>
          </w:p>
        </w:tc>
      </w:tr>
    </w:tbl>
    <w:p w:rsidR="00F7753B" w:rsidRPr="00A34212" w:rsidRDefault="00F7753B" w:rsidP="00A43476">
      <w:pPr>
        <w:shd w:val="clear" w:color="auto" w:fill="EAF1DD" w:themeFill="accent3" w:themeFillTint="33"/>
        <w:spacing w:after="100" w:afterAutospacing="1"/>
        <w:jc w:val="both"/>
        <w:rPr>
          <w:rFonts w:ascii="Arabic Transparent" w:eastAsia="Calibri" w:hAnsi="Arabic Transparent" w:cs="AL-Mohanad Bold"/>
          <w:sz w:val="24"/>
          <w:szCs w:val="24"/>
          <w:rtl/>
        </w:rPr>
      </w:pPr>
      <w:r w:rsidRPr="00A34212">
        <w:rPr>
          <w:rFonts w:ascii="Arabic Transparent" w:eastAsia="Calibri" w:hAnsi="Arabic Transparent" w:cs="AL-Mohanad Bold"/>
          <w:sz w:val="24"/>
          <w:szCs w:val="24"/>
          <w:rtl/>
        </w:rPr>
        <w:t xml:space="preserve">يهدف هذا المقرر إلى التعرف على ماهية النظم التعليمية في المملكة وفلسفاتها والعوامل المؤثرة فيها وكذلك التعرف على </w:t>
      </w:r>
      <w:r w:rsidRPr="00A34212">
        <w:rPr>
          <w:rFonts w:ascii="Arabic Transparent" w:eastAsia="Calibri" w:hAnsi="Arabic Transparent" w:cs="AL-Mohanad Bold" w:hint="cs"/>
          <w:sz w:val="24"/>
          <w:szCs w:val="24"/>
          <w:rtl/>
        </w:rPr>
        <w:t>أ</w:t>
      </w:r>
      <w:r w:rsidRPr="00A34212">
        <w:rPr>
          <w:rFonts w:ascii="Arabic Transparent" w:eastAsia="Calibri" w:hAnsi="Arabic Transparent" w:cs="AL-Mohanad Bold"/>
          <w:sz w:val="24"/>
          <w:szCs w:val="24"/>
          <w:rtl/>
        </w:rPr>
        <w:t xml:space="preserve">سلوب تحليل النظم في دراسة النظم التعليمية , كما يهدف إلى دراسة النظام التعليمي في المملكة للتعرف على سبل تطويرها وجودتها. </w:t>
      </w:r>
    </w:p>
    <w:tbl>
      <w:tblPr>
        <w:tblStyle w:val="TableGrid"/>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2686"/>
        <w:gridCol w:w="2235"/>
      </w:tblGrid>
      <w:tr w:rsidR="00F7753B" w:rsidRPr="00A34212" w:rsidTr="00F34BBA">
        <w:trPr>
          <w:trHeight w:val="343"/>
        </w:trPr>
        <w:tc>
          <w:tcPr>
            <w:tcW w:w="2686" w:type="dxa"/>
            <w:shd w:val="clear" w:color="auto" w:fill="C2D69B"/>
            <w:vAlign w:val="center"/>
          </w:tcPr>
          <w:p w:rsidR="00F7753B" w:rsidRPr="00A34212" w:rsidRDefault="00F7753B" w:rsidP="00A43476">
            <w:pPr>
              <w:spacing w:after="0" w:line="240" w:lineRule="auto"/>
              <w:rPr>
                <w:rFonts w:cs="AL-Mohanad"/>
                <w:b/>
                <w:bCs/>
                <w:color w:val="4F6228"/>
                <w:sz w:val="24"/>
                <w:szCs w:val="24"/>
                <w:rtl/>
              </w:rPr>
            </w:pPr>
            <w:r w:rsidRPr="00A34212">
              <w:rPr>
                <w:rFonts w:ascii="Arabic Transparent" w:eastAsia="Calibri" w:hAnsi="Arabic Transparent" w:cs="AL-Mohanad Bold" w:hint="eastAsia"/>
                <w:sz w:val="24"/>
                <w:szCs w:val="24"/>
                <w:rtl/>
              </w:rPr>
              <w:t>أسس</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التوجيه</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والإرشاد</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النفسي</w:t>
            </w:r>
          </w:p>
        </w:tc>
        <w:tc>
          <w:tcPr>
            <w:tcW w:w="2235" w:type="dxa"/>
            <w:shd w:val="clear" w:color="auto" w:fill="C2D69B"/>
            <w:vAlign w:val="center"/>
          </w:tcPr>
          <w:p w:rsidR="00F7753B" w:rsidRPr="00A34212" w:rsidRDefault="00F7753B" w:rsidP="00A43476">
            <w:pPr>
              <w:spacing w:after="0" w:line="240" w:lineRule="auto"/>
              <w:jc w:val="right"/>
              <w:rPr>
                <w:rFonts w:cs="AL-Mohanad"/>
                <w:b/>
                <w:bCs/>
                <w:color w:val="4F6228"/>
                <w:sz w:val="24"/>
                <w:szCs w:val="24"/>
                <w:rtl/>
              </w:rPr>
            </w:pPr>
            <w:r w:rsidRPr="00A34212">
              <w:rPr>
                <w:rFonts w:ascii="Arabic Transparent" w:eastAsia="Calibri" w:hAnsi="Arabic Transparent" w:cs="AL-Mohanad Bold"/>
                <w:sz w:val="24"/>
                <w:szCs w:val="24"/>
              </w:rPr>
              <w:t>EDU 615</w:t>
            </w:r>
          </w:p>
        </w:tc>
      </w:tr>
    </w:tbl>
    <w:p w:rsidR="00F7753B" w:rsidRPr="00A34212" w:rsidRDefault="00F7753B" w:rsidP="00A43476">
      <w:pPr>
        <w:shd w:val="clear" w:color="auto" w:fill="EAF1DD" w:themeFill="accent3" w:themeFillTint="33"/>
        <w:jc w:val="both"/>
        <w:rPr>
          <w:rFonts w:ascii="Arabic Transparent" w:eastAsia="Calibri" w:hAnsi="Arabic Transparent" w:cs="AL-Mohanad Bold"/>
          <w:sz w:val="24"/>
          <w:szCs w:val="24"/>
          <w:rtl/>
        </w:rPr>
      </w:pPr>
      <w:r w:rsidRPr="00A34212">
        <w:rPr>
          <w:rFonts w:ascii="Arabic Transparent" w:eastAsia="Calibri" w:hAnsi="Arabic Transparent" w:cs="AL-Mohanad Bold" w:hint="cs"/>
          <w:sz w:val="24"/>
          <w:szCs w:val="24"/>
          <w:rtl/>
        </w:rPr>
        <w:t>يهدف المقـرر إلى</w:t>
      </w:r>
      <w:r>
        <w:rPr>
          <w:rFonts w:ascii="Arabic Transparent" w:eastAsia="Calibri" w:hAnsi="Arabic Transparent" w:cs="AL-Mohanad Bold" w:hint="cs"/>
          <w:sz w:val="24"/>
          <w:szCs w:val="24"/>
          <w:rtl/>
        </w:rPr>
        <w:t xml:space="preserve"> </w:t>
      </w:r>
      <w:r w:rsidRPr="00A34212">
        <w:rPr>
          <w:rFonts w:ascii="Arabic Transparent" w:eastAsia="Calibri" w:hAnsi="Arabic Transparent" w:cs="AL-Mohanad Bold" w:hint="cs"/>
          <w:sz w:val="24"/>
          <w:szCs w:val="24"/>
          <w:rtl/>
        </w:rPr>
        <w:t>تعريف الطالب بالخدمات النفسية</w:t>
      </w:r>
      <w:r>
        <w:rPr>
          <w:rFonts w:ascii="Arabic Transparent" w:eastAsia="Calibri" w:hAnsi="Arabic Transparent" w:cs="AL-Mohanad Bold" w:hint="cs"/>
          <w:sz w:val="24"/>
          <w:szCs w:val="24"/>
          <w:rtl/>
        </w:rPr>
        <w:t xml:space="preserve"> </w:t>
      </w:r>
      <w:r w:rsidRPr="00A34212">
        <w:rPr>
          <w:rFonts w:ascii="Arabic Transparent" w:eastAsia="Calibri" w:hAnsi="Arabic Transparent" w:cs="AL-Mohanad Bold" w:hint="cs"/>
          <w:sz w:val="24"/>
          <w:szCs w:val="24"/>
          <w:rtl/>
        </w:rPr>
        <w:t xml:space="preserve">الأساسية وعلي الأخص الإرشاد والتوجيه النفسي. </w:t>
      </w:r>
      <w:r>
        <w:rPr>
          <w:rFonts w:ascii="Arabic Transparent" w:eastAsia="Calibri" w:hAnsi="Arabic Transparent" w:cs="AL-Mohanad Bold" w:hint="cs"/>
          <w:sz w:val="24"/>
          <w:szCs w:val="24"/>
          <w:rtl/>
        </w:rPr>
        <w:t>و</w:t>
      </w:r>
      <w:r w:rsidRPr="00A34212">
        <w:rPr>
          <w:rFonts w:ascii="Arabic Transparent" w:eastAsia="Calibri" w:hAnsi="Arabic Transparent" w:cs="AL-Mohanad Bold" w:hint="cs"/>
          <w:sz w:val="24"/>
          <w:szCs w:val="24"/>
          <w:rtl/>
        </w:rPr>
        <w:t xml:space="preserve">تمكين الطالب من فهم دور الإرشاد النفسي في تحسين </w:t>
      </w:r>
      <w:r>
        <w:rPr>
          <w:rFonts w:ascii="Arabic Transparent" w:eastAsia="Calibri" w:hAnsi="Arabic Transparent" w:cs="AL-Mohanad Bold" w:hint="cs"/>
          <w:sz w:val="24"/>
          <w:szCs w:val="24"/>
          <w:rtl/>
        </w:rPr>
        <w:t>أ</w:t>
      </w:r>
      <w:r w:rsidRPr="00A34212">
        <w:rPr>
          <w:rFonts w:ascii="Arabic Transparent" w:eastAsia="Calibri" w:hAnsi="Arabic Transparent" w:cs="AL-Mohanad Bold" w:hint="cs"/>
          <w:sz w:val="24"/>
          <w:szCs w:val="24"/>
          <w:rtl/>
        </w:rPr>
        <w:t xml:space="preserve">داء الفرد واستخدام إمكانياته والتخطيط لمستقبله. </w:t>
      </w:r>
      <w:r>
        <w:rPr>
          <w:rFonts w:ascii="Arabic Transparent" w:eastAsia="Calibri" w:hAnsi="Arabic Transparent" w:cs="AL-Mohanad Bold" w:hint="cs"/>
          <w:sz w:val="24"/>
          <w:szCs w:val="24"/>
          <w:rtl/>
        </w:rPr>
        <w:t>و</w:t>
      </w:r>
      <w:r w:rsidRPr="00A34212">
        <w:rPr>
          <w:rFonts w:ascii="Arabic Transparent" w:eastAsia="Calibri" w:hAnsi="Arabic Transparent" w:cs="AL-Mohanad Bold" w:hint="cs"/>
          <w:sz w:val="24"/>
          <w:szCs w:val="24"/>
          <w:rtl/>
        </w:rPr>
        <w:t>تعريف الطالب في أهمية الإرشاد النفسي بالنسبة للعملية التعلمية ودوره في خدمة المدرسة والمدرسين والتلاميذ. وتمك</w:t>
      </w:r>
      <w:r>
        <w:rPr>
          <w:rFonts w:ascii="Arabic Transparent" w:eastAsia="Calibri" w:hAnsi="Arabic Transparent" w:cs="AL-Mohanad Bold" w:hint="cs"/>
          <w:sz w:val="24"/>
          <w:szCs w:val="24"/>
          <w:rtl/>
        </w:rPr>
        <w:t>ي</w:t>
      </w:r>
      <w:r w:rsidRPr="00A34212">
        <w:rPr>
          <w:rFonts w:ascii="Arabic Transparent" w:eastAsia="Calibri" w:hAnsi="Arabic Transparent" w:cs="AL-Mohanad Bold" w:hint="cs"/>
          <w:sz w:val="24"/>
          <w:szCs w:val="24"/>
          <w:rtl/>
        </w:rPr>
        <w:t>ن الطالب من معرفة الأسس والنظريات والوسائل والطرق والمجالات الحالية للتوجيه والإرشاد النفسي لأننا في عصر يتميز بالتغير والتقدم العلمي والتكنولوجي السريع وب</w:t>
      </w:r>
      <w:r>
        <w:rPr>
          <w:rFonts w:ascii="Arabic Transparent" w:eastAsia="Calibri" w:hAnsi="Arabic Transparent" w:cs="AL-Mohanad Bold" w:hint="cs"/>
          <w:sz w:val="24"/>
          <w:szCs w:val="24"/>
          <w:rtl/>
        </w:rPr>
        <w:t>ال</w:t>
      </w:r>
      <w:r w:rsidRPr="00A34212">
        <w:rPr>
          <w:rFonts w:ascii="Arabic Transparent" w:eastAsia="Calibri" w:hAnsi="Arabic Transparent" w:cs="AL-Mohanad Bold" w:hint="cs"/>
          <w:sz w:val="24"/>
          <w:szCs w:val="24"/>
          <w:rtl/>
        </w:rPr>
        <w:t>تالي يساعد الطالب في المستقبل في عملية التطوير والابتكار.</w:t>
      </w:r>
    </w:p>
    <w:tbl>
      <w:tblPr>
        <w:tblStyle w:val="TableGrid"/>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2467"/>
        <w:gridCol w:w="2454"/>
      </w:tblGrid>
      <w:tr w:rsidR="00F7753B" w:rsidRPr="00A34212" w:rsidTr="00F34BBA">
        <w:trPr>
          <w:trHeight w:val="343"/>
        </w:trPr>
        <w:tc>
          <w:tcPr>
            <w:tcW w:w="2467" w:type="dxa"/>
            <w:shd w:val="clear" w:color="auto" w:fill="C2D69B"/>
            <w:vAlign w:val="center"/>
          </w:tcPr>
          <w:p w:rsidR="00F7753B" w:rsidRPr="00A34212" w:rsidRDefault="00F7753B" w:rsidP="00A43476">
            <w:pPr>
              <w:spacing w:after="0" w:line="240" w:lineRule="auto"/>
              <w:rPr>
                <w:rFonts w:cs="AL-Mohanad"/>
                <w:b/>
                <w:bCs/>
                <w:color w:val="4F6228"/>
                <w:sz w:val="24"/>
                <w:szCs w:val="24"/>
                <w:rtl/>
              </w:rPr>
            </w:pPr>
            <w:r w:rsidRPr="00A34212">
              <w:rPr>
                <w:rFonts w:ascii="Arabic Transparent" w:eastAsia="Calibri" w:hAnsi="Arabic Transparent" w:cs="AL-Mohanad Bold" w:hint="eastAsia"/>
                <w:sz w:val="24"/>
                <w:szCs w:val="24"/>
                <w:rtl/>
              </w:rPr>
              <w:t>التربية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الميدانية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في</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التخصصات</w:t>
            </w:r>
          </w:p>
        </w:tc>
        <w:tc>
          <w:tcPr>
            <w:tcW w:w="2454" w:type="dxa"/>
            <w:shd w:val="clear" w:color="auto" w:fill="C2D69B"/>
            <w:vAlign w:val="center"/>
          </w:tcPr>
          <w:p w:rsidR="00F7753B" w:rsidRPr="00A34212" w:rsidRDefault="00F7753B" w:rsidP="00A43476">
            <w:pPr>
              <w:spacing w:after="0" w:line="240" w:lineRule="auto"/>
              <w:jc w:val="right"/>
              <w:rPr>
                <w:rFonts w:cs="AL-Mohanad"/>
                <w:b/>
                <w:bCs/>
                <w:color w:val="4F6228"/>
                <w:sz w:val="24"/>
                <w:szCs w:val="24"/>
                <w:rtl/>
              </w:rPr>
            </w:pPr>
            <w:r w:rsidRPr="00A34212">
              <w:rPr>
                <w:rFonts w:ascii="Arabic Transparent" w:eastAsia="Calibri" w:hAnsi="Arabic Transparent" w:cs="AL-Mohanad Bold"/>
                <w:sz w:val="24"/>
                <w:szCs w:val="24"/>
              </w:rPr>
              <w:t>EDU616</w:t>
            </w:r>
          </w:p>
        </w:tc>
      </w:tr>
    </w:tbl>
    <w:p w:rsidR="00DC7D36" w:rsidRPr="00A34212" w:rsidRDefault="00DC7D36" w:rsidP="00A43476">
      <w:pPr>
        <w:shd w:val="clear" w:color="auto" w:fill="EAF1DD" w:themeFill="accent3" w:themeFillTint="33"/>
        <w:jc w:val="both"/>
        <w:rPr>
          <w:rFonts w:ascii="Arabic Transparent" w:eastAsia="Calibri" w:hAnsi="Arabic Transparent" w:cs="AL-Mohanad Bold"/>
          <w:b/>
          <w:bCs/>
          <w:sz w:val="24"/>
          <w:szCs w:val="24"/>
          <w:rtl/>
        </w:rPr>
      </w:pPr>
      <w:r w:rsidRPr="00A34212">
        <w:rPr>
          <w:rFonts w:ascii="Arabic Transparent" w:eastAsia="Calibri" w:hAnsi="Arabic Transparent" w:cs="AL-Mohanad Bold" w:hint="eastAsia"/>
          <w:sz w:val="24"/>
          <w:szCs w:val="24"/>
          <w:rtl/>
        </w:rPr>
        <w:t>التدريب</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الميداني</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في</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واقع</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الأمر</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المحصلة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النهائية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لكل</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ما</w:t>
      </w:r>
      <w:r w:rsidRPr="00A34212">
        <w:rPr>
          <w:rFonts w:ascii="Arabic Transparent" w:eastAsia="Calibri" w:hAnsi="Arabic Transparent" w:cs="AL-Mohanad Bold"/>
          <w:sz w:val="24"/>
          <w:szCs w:val="24"/>
          <w:rtl/>
        </w:rPr>
        <w:t xml:space="preserve"> </w:t>
      </w:r>
      <w:r>
        <w:rPr>
          <w:rFonts w:ascii="Arabic Transparent" w:eastAsia="Calibri" w:hAnsi="Arabic Transparent" w:cs="AL-Mohanad Bold" w:hint="cs"/>
          <w:sz w:val="24"/>
          <w:szCs w:val="24"/>
          <w:rtl/>
        </w:rPr>
        <w:t>ي</w:t>
      </w:r>
      <w:r w:rsidRPr="00A34212">
        <w:rPr>
          <w:rFonts w:ascii="Arabic Transparent" w:eastAsia="Calibri" w:hAnsi="Arabic Transparent" w:cs="AL-Mohanad Bold" w:hint="eastAsia"/>
          <w:sz w:val="24"/>
          <w:szCs w:val="24"/>
          <w:rtl/>
        </w:rPr>
        <w:t>تلقاه</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الطالب</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المعلم</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من</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مقررات</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نظرية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سواء</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أكانت</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تربوية</w:t>
      </w:r>
      <w:r w:rsidRPr="00A34212">
        <w:rPr>
          <w:rFonts w:ascii="Arabic Transparent" w:eastAsia="Calibri" w:hAnsi="Arabic Transparent" w:cs="AL-Mohanad Bold"/>
          <w:sz w:val="24"/>
          <w:szCs w:val="24"/>
          <w:rtl/>
        </w:rPr>
        <w:t xml:space="preserve"> </w:t>
      </w:r>
      <w:r>
        <w:rPr>
          <w:rFonts w:ascii="Arabic Transparent" w:eastAsia="Calibri" w:hAnsi="Arabic Transparent" w:cs="AL-Mohanad Bold" w:hint="eastAsia"/>
          <w:sz w:val="24"/>
          <w:szCs w:val="24"/>
          <w:rtl/>
        </w:rPr>
        <w:t>و</w:t>
      </w:r>
      <w:r w:rsidRPr="00A34212">
        <w:rPr>
          <w:rFonts w:ascii="Arabic Transparent" w:eastAsia="Calibri" w:hAnsi="Arabic Transparent" w:cs="AL-Mohanad Bold" w:hint="eastAsia"/>
          <w:sz w:val="24"/>
          <w:szCs w:val="24"/>
          <w:rtl/>
        </w:rPr>
        <w:t>تخصصية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وثقافية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ذلك</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أنها</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الترجمة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الواقعية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لكل</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تلك</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المقررات</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وهو</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المجال</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الذي</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يظهر</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من</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خلاله</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مدى</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نجاح</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تلك</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المقررات</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النظرية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في</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تعديل</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الاتجاهات</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والميول</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واكتساب</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المهارات</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w:t>
      </w:r>
      <w:r>
        <w:rPr>
          <w:rFonts w:ascii="Arabic Transparent" w:eastAsia="Calibri" w:hAnsi="Arabic Transparent" w:cs="AL-Mohanad Bold" w:hint="cs"/>
          <w:sz w:val="24"/>
          <w:szCs w:val="24"/>
          <w:rtl/>
        </w:rPr>
        <w:t>ي</w:t>
      </w:r>
      <w:r w:rsidRPr="00A34212">
        <w:rPr>
          <w:rFonts w:ascii="Arabic Transparent" w:eastAsia="Calibri" w:hAnsi="Arabic Transparent" w:cs="AL-Mohanad Bold" w:hint="eastAsia"/>
          <w:sz w:val="24"/>
          <w:szCs w:val="24"/>
          <w:rtl/>
        </w:rPr>
        <w:t>لتزم</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الطالب</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بتنفيذ</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خطة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التدريب</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الميداني</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من</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خلال</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العمل</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في</w:t>
      </w:r>
      <w:r w:rsidRPr="00A34212">
        <w:rPr>
          <w:rFonts w:ascii="Arabic Transparent" w:eastAsia="Calibri" w:hAnsi="Arabic Transparent" w:cs="AL-Mohanad Bold"/>
          <w:sz w:val="24"/>
          <w:szCs w:val="24"/>
          <w:rtl/>
        </w:rPr>
        <w:t xml:space="preserve"> </w:t>
      </w:r>
      <w:r>
        <w:rPr>
          <w:rFonts w:ascii="Arabic Transparent" w:eastAsia="Calibri" w:hAnsi="Arabic Transparent" w:cs="AL-Mohanad Bold" w:hint="cs"/>
          <w:sz w:val="24"/>
          <w:szCs w:val="24"/>
          <w:rtl/>
        </w:rPr>
        <w:t>المدارس</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والتعرض</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لخبرة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التدريس</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في</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مواقف</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صفية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تعليمية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حقيقية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على</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أن</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يتم</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ممارسة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التدريب</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الميداني</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في</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ضوء</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مفهوم</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الإعداد</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على</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أساس</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الكفاءة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بحيث</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تتحدد</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مجموعة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الكفاءات</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المراد</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إكسابها</w:t>
      </w:r>
      <w:r w:rsidRPr="00A34212">
        <w:rPr>
          <w:rFonts w:ascii="Arabic Transparent" w:eastAsia="Calibri" w:hAnsi="Arabic Transparent" w:cs="AL-Mohanad Bold"/>
          <w:sz w:val="24"/>
          <w:szCs w:val="24"/>
          <w:rtl/>
        </w:rPr>
        <w:t xml:space="preserve"> </w:t>
      </w:r>
      <w:r>
        <w:rPr>
          <w:rFonts w:ascii="Arabic Transparent" w:eastAsia="Calibri" w:hAnsi="Arabic Transparent" w:cs="AL-Mohanad Bold" w:hint="eastAsia"/>
          <w:sz w:val="24"/>
          <w:szCs w:val="24"/>
          <w:rtl/>
        </w:rPr>
        <w:t>للطالب</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خلال</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فترة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التدريب</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الميداني</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في</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ضوء</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معايير</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تتناسب</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والتوجهات</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العالمية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في</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هذا</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الصدد</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مع</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التأكيد</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على</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تجسيد</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القول</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بأن</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المعلم</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المربي</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في</w:t>
      </w:r>
      <w:r w:rsidRPr="00A34212">
        <w:rPr>
          <w:rFonts w:ascii="Arabic Transparent" w:eastAsia="Calibri" w:hAnsi="Arabic Transparent" w:cs="AL-Mohanad Bold"/>
          <w:sz w:val="24"/>
          <w:szCs w:val="24"/>
          <w:rtl/>
        </w:rPr>
        <w:t xml:space="preserve"> </w:t>
      </w:r>
      <w:r>
        <w:rPr>
          <w:rFonts w:ascii="Arabic Transparent" w:eastAsia="Calibri" w:hAnsi="Arabic Transparent" w:cs="AL-Mohanad Bold" w:hint="eastAsia"/>
          <w:sz w:val="24"/>
          <w:szCs w:val="24"/>
          <w:rtl/>
        </w:rPr>
        <w:t>مر</w:t>
      </w:r>
      <w:r>
        <w:rPr>
          <w:rFonts w:ascii="Arabic Transparent" w:eastAsia="Calibri" w:hAnsi="Arabic Transparent" w:cs="AL-Mohanad Bold" w:hint="cs"/>
          <w:sz w:val="24"/>
          <w:szCs w:val="24"/>
          <w:rtl/>
        </w:rPr>
        <w:t xml:space="preserve">احل التعليم المختلفة </w:t>
      </w:r>
      <w:r w:rsidRPr="00A34212">
        <w:rPr>
          <w:rFonts w:ascii="Arabic Transparent" w:eastAsia="Calibri" w:hAnsi="Arabic Transparent" w:cs="AL-Mohanad Bold" w:hint="eastAsia"/>
          <w:sz w:val="24"/>
          <w:szCs w:val="24"/>
          <w:rtl/>
        </w:rPr>
        <w:t>ليس</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هو</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فقط</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الشخص</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الذي</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أهل</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وأعد</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إعداداً</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علمياً</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وعملياً</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للقيام</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بهذه</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المهمة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فقط،</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بل</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هو</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أيضاً</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الشخص</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الذي</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يتوفر</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لديه</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عنصر</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الرغبة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الصادقة،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وتبرز</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في</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شخصيته</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خصائص</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محددة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تجعله</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قادراً</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إذا</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ما</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أعد</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الإعداد</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الجيد</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على</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القيام</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بدوره</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كمرب</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ناجح</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مع</w:t>
      </w:r>
      <w:r w:rsidRPr="00A34212">
        <w:rPr>
          <w:rFonts w:ascii="Arabic Transparent" w:eastAsia="Calibri" w:hAnsi="Arabic Transparent" w:cs="AL-Mohanad Bold"/>
          <w:sz w:val="24"/>
          <w:szCs w:val="24"/>
          <w:rtl/>
        </w:rPr>
        <w:t xml:space="preserve"> </w:t>
      </w:r>
      <w:r>
        <w:rPr>
          <w:rFonts w:ascii="Arabic Transparent" w:eastAsia="Calibri" w:hAnsi="Arabic Transparent" w:cs="AL-Mohanad Bold" w:hint="cs"/>
          <w:sz w:val="24"/>
          <w:szCs w:val="24"/>
          <w:rtl/>
        </w:rPr>
        <w:t>أبنائنا</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عماد</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مستقبل</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الوطن</w:t>
      </w:r>
      <w:r w:rsidRPr="00A34212">
        <w:rPr>
          <w:rFonts w:ascii="Arabic Transparent" w:eastAsia="Calibri" w:hAnsi="Arabic Transparent" w:cs="AL-Mohanad Bold"/>
          <w:sz w:val="24"/>
          <w:szCs w:val="24"/>
          <w:rtl/>
        </w:rPr>
        <w:t xml:space="preserve">. </w:t>
      </w:r>
    </w:p>
    <w:p w:rsidR="00DC7D36" w:rsidRDefault="00DC7D36" w:rsidP="00A43476">
      <w:pPr>
        <w:jc w:val="both"/>
        <w:rPr>
          <w:rFonts w:ascii="Arabic Transparent" w:eastAsia="Calibri" w:hAnsi="Arabic Transparent" w:cs="AL-Mohanad Bold"/>
          <w:b/>
          <w:bCs/>
          <w:sz w:val="24"/>
          <w:szCs w:val="24"/>
          <w:rtl/>
        </w:rPr>
      </w:pPr>
    </w:p>
    <w:p w:rsidR="00D1032F" w:rsidRDefault="00CD7B49" w:rsidP="00A43476">
      <w:pPr>
        <w:jc w:val="both"/>
        <w:rPr>
          <w:rFonts w:ascii="Arabic Transparent" w:eastAsia="Calibri" w:hAnsi="Arabic Transparent" w:cs="AL-Mohanad Bold"/>
          <w:b/>
          <w:bCs/>
          <w:sz w:val="24"/>
          <w:szCs w:val="24"/>
          <w:rtl/>
        </w:rPr>
      </w:pPr>
      <w:r>
        <w:rPr>
          <w:rFonts w:ascii="Arabic Transparent" w:eastAsia="Calibri" w:hAnsi="Arabic Transparent" w:cs="AL-Mohanad Bold" w:hint="cs"/>
          <w:b/>
          <w:bCs/>
          <w:sz w:val="24"/>
          <w:szCs w:val="24"/>
          <w:rtl/>
        </w:rPr>
        <w:t xml:space="preserve">ثانيا </w:t>
      </w:r>
      <w:r w:rsidR="00825242">
        <w:rPr>
          <w:rFonts w:ascii="Arabic Transparent" w:eastAsia="Calibri" w:hAnsi="Arabic Transparent" w:cs="AL-Mohanad Bold" w:hint="cs"/>
          <w:b/>
          <w:bCs/>
          <w:sz w:val="24"/>
          <w:szCs w:val="24"/>
          <w:rtl/>
        </w:rPr>
        <w:t>-</w:t>
      </w:r>
      <w:r w:rsidR="00D20C96">
        <w:rPr>
          <w:rFonts w:ascii="Arabic Transparent" w:eastAsia="Calibri" w:hAnsi="Arabic Transparent" w:cs="AL-Mohanad Bold" w:hint="cs"/>
          <w:b/>
          <w:bCs/>
          <w:sz w:val="24"/>
          <w:szCs w:val="24"/>
          <w:rtl/>
        </w:rPr>
        <w:t>مقررات برنامج الماجستير</w:t>
      </w:r>
      <w:r>
        <w:rPr>
          <w:rFonts w:ascii="Arabic Transparent" w:eastAsia="Calibri" w:hAnsi="Arabic Transparent" w:cs="AL-Mohanad Bold" w:hint="cs"/>
          <w:b/>
          <w:bCs/>
          <w:sz w:val="24"/>
          <w:szCs w:val="24"/>
          <w:rtl/>
        </w:rPr>
        <w:t xml:space="preserve"> في المناهج و طرق التدريس</w:t>
      </w:r>
    </w:p>
    <w:tbl>
      <w:tblPr>
        <w:tblStyle w:val="MediumGrid3-Accent3"/>
        <w:tblpPr w:leftFromText="180" w:rightFromText="180" w:vertAnchor="text" w:horzAnchor="margin" w:tblpXSpec="center" w:tblpY="648"/>
        <w:bidiVisual/>
        <w:tblW w:w="10206" w:type="dxa"/>
        <w:tblLayout w:type="fixed"/>
        <w:tblLook w:val="00A0"/>
      </w:tblPr>
      <w:tblGrid>
        <w:gridCol w:w="3286"/>
        <w:gridCol w:w="1513"/>
        <w:gridCol w:w="828"/>
        <w:gridCol w:w="692"/>
        <w:gridCol w:w="828"/>
        <w:gridCol w:w="1523"/>
        <w:gridCol w:w="1536"/>
      </w:tblGrid>
      <w:tr w:rsidR="00D1032F" w:rsidRPr="00A34212" w:rsidTr="00D1032F">
        <w:trPr>
          <w:cnfStyle w:val="100000000000"/>
          <w:trHeight w:val="20"/>
        </w:trPr>
        <w:tc>
          <w:tcPr>
            <w:cnfStyle w:val="001000000000"/>
            <w:tcW w:w="3286" w:type="dxa"/>
            <w:vMerge w:val="restart"/>
            <w:vAlign w:val="center"/>
          </w:tcPr>
          <w:p w:rsidR="00D1032F" w:rsidRPr="00A34212" w:rsidRDefault="00D1032F" w:rsidP="00A43476">
            <w:pPr>
              <w:jc w:val="center"/>
              <w:rPr>
                <w:rFonts w:cs="AL-Mohanad Bold"/>
                <w:b w:val="0"/>
                <w:bCs w:val="0"/>
                <w:sz w:val="24"/>
                <w:szCs w:val="24"/>
              </w:rPr>
            </w:pPr>
            <w:r w:rsidRPr="00A34212">
              <w:rPr>
                <w:rFonts w:cs="AL-Mohanad Bold" w:hint="eastAsia"/>
                <w:b w:val="0"/>
                <w:bCs w:val="0"/>
                <w:sz w:val="24"/>
                <w:szCs w:val="24"/>
                <w:rtl/>
              </w:rPr>
              <w:t>اسم</w:t>
            </w:r>
            <w:r w:rsidRPr="00A34212">
              <w:rPr>
                <w:rFonts w:cs="AL-Mohanad Bold"/>
                <w:b w:val="0"/>
                <w:bCs w:val="0"/>
                <w:sz w:val="24"/>
                <w:szCs w:val="24"/>
                <w:rtl/>
              </w:rPr>
              <w:t xml:space="preserve"> </w:t>
            </w:r>
            <w:r w:rsidRPr="00A34212">
              <w:rPr>
                <w:rFonts w:cs="AL-Mohanad Bold" w:hint="eastAsia"/>
                <w:b w:val="0"/>
                <w:bCs w:val="0"/>
                <w:sz w:val="24"/>
                <w:szCs w:val="24"/>
                <w:rtl/>
              </w:rPr>
              <w:t>المقرر</w:t>
            </w:r>
          </w:p>
        </w:tc>
        <w:tc>
          <w:tcPr>
            <w:cnfStyle w:val="000010000000"/>
            <w:tcW w:w="1513" w:type="dxa"/>
            <w:vMerge w:val="restart"/>
            <w:vAlign w:val="center"/>
          </w:tcPr>
          <w:p w:rsidR="00D1032F" w:rsidRPr="00A34212" w:rsidRDefault="00D1032F" w:rsidP="00A43476">
            <w:pPr>
              <w:jc w:val="center"/>
              <w:rPr>
                <w:rFonts w:cs="AL-Mohanad Bold"/>
                <w:b w:val="0"/>
                <w:bCs w:val="0"/>
                <w:sz w:val="24"/>
                <w:szCs w:val="24"/>
              </w:rPr>
            </w:pPr>
            <w:r w:rsidRPr="00A34212">
              <w:rPr>
                <w:rFonts w:cs="AL-Mohanad Bold" w:hint="eastAsia"/>
                <w:b w:val="0"/>
                <w:bCs w:val="0"/>
                <w:sz w:val="24"/>
                <w:szCs w:val="24"/>
                <w:rtl/>
              </w:rPr>
              <w:t>الرمز</w:t>
            </w:r>
          </w:p>
        </w:tc>
        <w:tc>
          <w:tcPr>
            <w:tcW w:w="2348" w:type="dxa"/>
            <w:gridSpan w:val="3"/>
            <w:vAlign w:val="center"/>
          </w:tcPr>
          <w:p w:rsidR="00D1032F" w:rsidRPr="00A34212" w:rsidRDefault="00D1032F" w:rsidP="00A43476">
            <w:pPr>
              <w:jc w:val="center"/>
              <w:cnfStyle w:val="100000000000"/>
              <w:rPr>
                <w:rFonts w:cs="AL-Mohanad Bold"/>
                <w:b w:val="0"/>
                <w:bCs w:val="0"/>
                <w:sz w:val="24"/>
                <w:szCs w:val="24"/>
              </w:rPr>
            </w:pPr>
            <w:r w:rsidRPr="00A34212">
              <w:rPr>
                <w:rFonts w:cs="AL-Mohanad Bold" w:hint="eastAsia"/>
                <w:b w:val="0"/>
                <w:bCs w:val="0"/>
                <w:sz w:val="24"/>
                <w:szCs w:val="24"/>
                <w:rtl/>
              </w:rPr>
              <w:t>عدد</w:t>
            </w:r>
            <w:r w:rsidRPr="00A34212">
              <w:rPr>
                <w:rFonts w:cs="AL-Mohanad Bold"/>
                <w:b w:val="0"/>
                <w:bCs w:val="0"/>
                <w:sz w:val="24"/>
                <w:szCs w:val="24"/>
                <w:rtl/>
              </w:rPr>
              <w:t xml:space="preserve"> </w:t>
            </w:r>
            <w:r w:rsidRPr="00A34212">
              <w:rPr>
                <w:rFonts w:cs="AL-Mohanad Bold" w:hint="eastAsia"/>
                <w:b w:val="0"/>
                <w:bCs w:val="0"/>
                <w:sz w:val="24"/>
                <w:szCs w:val="24"/>
                <w:rtl/>
              </w:rPr>
              <w:t>الوحدات</w:t>
            </w:r>
          </w:p>
        </w:tc>
        <w:tc>
          <w:tcPr>
            <w:cnfStyle w:val="000010000000"/>
            <w:tcW w:w="1523" w:type="dxa"/>
            <w:vMerge w:val="restart"/>
            <w:vAlign w:val="center"/>
          </w:tcPr>
          <w:p w:rsidR="00D1032F" w:rsidRPr="00A34212" w:rsidRDefault="00D1032F" w:rsidP="00A43476">
            <w:pPr>
              <w:jc w:val="center"/>
              <w:rPr>
                <w:rFonts w:cs="AL-Mohanad Bold"/>
                <w:b w:val="0"/>
                <w:bCs w:val="0"/>
                <w:sz w:val="24"/>
                <w:szCs w:val="24"/>
              </w:rPr>
            </w:pPr>
            <w:r w:rsidRPr="00A34212">
              <w:rPr>
                <w:rFonts w:cs="AL-Mohanad Bold" w:hint="eastAsia"/>
                <w:b w:val="0"/>
                <w:bCs w:val="0"/>
                <w:sz w:val="24"/>
                <w:szCs w:val="24"/>
                <w:rtl/>
              </w:rPr>
              <w:t>عدد</w:t>
            </w:r>
            <w:r w:rsidRPr="00A34212">
              <w:rPr>
                <w:rFonts w:cs="AL-Mohanad Bold"/>
                <w:b w:val="0"/>
                <w:bCs w:val="0"/>
                <w:sz w:val="24"/>
                <w:szCs w:val="24"/>
                <w:rtl/>
              </w:rPr>
              <w:t xml:space="preserve"> </w:t>
            </w:r>
            <w:r w:rsidRPr="00A34212">
              <w:rPr>
                <w:rFonts w:cs="AL-Mohanad Bold" w:hint="eastAsia"/>
                <w:b w:val="0"/>
                <w:bCs w:val="0"/>
                <w:sz w:val="24"/>
                <w:szCs w:val="24"/>
                <w:rtl/>
              </w:rPr>
              <w:t>الساعات</w:t>
            </w:r>
            <w:r w:rsidRPr="00A34212">
              <w:rPr>
                <w:rFonts w:cs="AL-Mohanad Bold"/>
                <w:b w:val="0"/>
                <w:bCs w:val="0"/>
                <w:sz w:val="24"/>
                <w:szCs w:val="24"/>
                <w:rtl/>
              </w:rPr>
              <w:t xml:space="preserve"> </w:t>
            </w:r>
            <w:r w:rsidRPr="00A34212">
              <w:rPr>
                <w:rFonts w:cs="AL-Mohanad Bold" w:hint="eastAsia"/>
                <w:b w:val="0"/>
                <w:bCs w:val="0"/>
                <w:sz w:val="24"/>
                <w:szCs w:val="24"/>
                <w:rtl/>
              </w:rPr>
              <w:t>المعتمدة</w:t>
            </w:r>
          </w:p>
        </w:tc>
        <w:tc>
          <w:tcPr>
            <w:tcW w:w="1536" w:type="dxa"/>
            <w:vMerge w:val="restart"/>
            <w:vAlign w:val="center"/>
          </w:tcPr>
          <w:p w:rsidR="00D1032F" w:rsidRPr="00A34212" w:rsidRDefault="00D1032F" w:rsidP="00A43476">
            <w:pPr>
              <w:jc w:val="center"/>
              <w:cnfStyle w:val="100000000000"/>
              <w:rPr>
                <w:rFonts w:cs="AL-Mohanad Bold"/>
                <w:b w:val="0"/>
                <w:bCs w:val="0"/>
                <w:sz w:val="24"/>
                <w:szCs w:val="24"/>
              </w:rPr>
            </w:pPr>
            <w:r w:rsidRPr="00A34212">
              <w:rPr>
                <w:rFonts w:cs="AL-Mohanad Bold" w:hint="eastAsia"/>
                <w:b w:val="0"/>
                <w:bCs w:val="0"/>
                <w:sz w:val="24"/>
                <w:szCs w:val="24"/>
                <w:rtl/>
              </w:rPr>
              <w:t>المتطلب</w:t>
            </w:r>
            <w:r w:rsidRPr="00A34212">
              <w:rPr>
                <w:rFonts w:cs="AL-Mohanad Bold"/>
                <w:b w:val="0"/>
                <w:bCs w:val="0"/>
                <w:sz w:val="24"/>
                <w:szCs w:val="24"/>
                <w:rtl/>
              </w:rPr>
              <w:t xml:space="preserve"> </w:t>
            </w:r>
            <w:r w:rsidRPr="00A34212">
              <w:rPr>
                <w:rFonts w:cs="AL-Mohanad Bold" w:hint="eastAsia"/>
                <w:b w:val="0"/>
                <w:bCs w:val="0"/>
                <w:sz w:val="24"/>
                <w:szCs w:val="24"/>
                <w:rtl/>
              </w:rPr>
              <w:t>السابق</w:t>
            </w:r>
          </w:p>
        </w:tc>
      </w:tr>
      <w:tr w:rsidR="00D1032F" w:rsidRPr="00A34212" w:rsidTr="00D1032F">
        <w:trPr>
          <w:cnfStyle w:val="000000100000"/>
          <w:trHeight w:val="20"/>
        </w:trPr>
        <w:tc>
          <w:tcPr>
            <w:cnfStyle w:val="001000000000"/>
            <w:tcW w:w="3286" w:type="dxa"/>
            <w:vMerge/>
            <w:vAlign w:val="center"/>
          </w:tcPr>
          <w:p w:rsidR="00D1032F" w:rsidRPr="00A34212" w:rsidRDefault="00D1032F" w:rsidP="00A43476">
            <w:pPr>
              <w:rPr>
                <w:rFonts w:cs="AL-Mohanad Bold"/>
                <w:b w:val="0"/>
                <w:bCs w:val="0"/>
                <w:sz w:val="24"/>
                <w:szCs w:val="24"/>
                <w:rtl/>
              </w:rPr>
            </w:pPr>
          </w:p>
        </w:tc>
        <w:tc>
          <w:tcPr>
            <w:cnfStyle w:val="000010000000"/>
            <w:tcW w:w="1513" w:type="dxa"/>
            <w:vMerge/>
            <w:vAlign w:val="center"/>
          </w:tcPr>
          <w:p w:rsidR="00D1032F" w:rsidRPr="00A34212" w:rsidRDefault="00D1032F" w:rsidP="00A43476">
            <w:pPr>
              <w:jc w:val="center"/>
              <w:rPr>
                <w:rFonts w:cs="AL-Mohanad Bold"/>
                <w:sz w:val="24"/>
                <w:szCs w:val="24"/>
                <w:rtl/>
              </w:rPr>
            </w:pPr>
          </w:p>
        </w:tc>
        <w:tc>
          <w:tcPr>
            <w:tcW w:w="828" w:type="dxa"/>
            <w:vAlign w:val="center"/>
          </w:tcPr>
          <w:p w:rsidR="00D1032F" w:rsidRPr="00A34212" w:rsidRDefault="00D1032F" w:rsidP="00A43476">
            <w:pPr>
              <w:jc w:val="center"/>
              <w:cnfStyle w:val="000000100000"/>
              <w:rPr>
                <w:rFonts w:cs="AL-Mohanad Bold"/>
                <w:sz w:val="24"/>
                <w:szCs w:val="24"/>
                <w:rtl/>
              </w:rPr>
            </w:pPr>
            <w:r w:rsidRPr="00A34212">
              <w:rPr>
                <w:rFonts w:cs="AL-Mohanad Bold" w:hint="cs"/>
                <w:sz w:val="24"/>
                <w:szCs w:val="24"/>
                <w:rtl/>
              </w:rPr>
              <w:t>نظري</w:t>
            </w:r>
          </w:p>
        </w:tc>
        <w:tc>
          <w:tcPr>
            <w:cnfStyle w:val="000010000000"/>
            <w:tcW w:w="692" w:type="dxa"/>
            <w:vAlign w:val="center"/>
          </w:tcPr>
          <w:p w:rsidR="00D1032F" w:rsidRPr="00A34212" w:rsidRDefault="00D1032F" w:rsidP="00A43476">
            <w:pPr>
              <w:jc w:val="center"/>
              <w:rPr>
                <w:rFonts w:cs="AL-Mohanad Bold"/>
                <w:sz w:val="24"/>
                <w:szCs w:val="24"/>
                <w:rtl/>
              </w:rPr>
            </w:pPr>
            <w:r w:rsidRPr="00A34212">
              <w:rPr>
                <w:rFonts w:cs="AL-Mohanad Bold" w:hint="cs"/>
                <w:sz w:val="24"/>
                <w:szCs w:val="24"/>
                <w:rtl/>
              </w:rPr>
              <w:t>عملي</w:t>
            </w:r>
          </w:p>
        </w:tc>
        <w:tc>
          <w:tcPr>
            <w:tcW w:w="828" w:type="dxa"/>
            <w:vAlign w:val="center"/>
          </w:tcPr>
          <w:p w:rsidR="00D1032F" w:rsidRPr="00A34212" w:rsidRDefault="00D1032F" w:rsidP="00A43476">
            <w:pPr>
              <w:jc w:val="center"/>
              <w:cnfStyle w:val="000000100000"/>
              <w:rPr>
                <w:rFonts w:cs="AL-Mohanad Bold"/>
                <w:sz w:val="24"/>
                <w:szCs w:val="24"/>
                <w:rtl/>
              </w:rPr>
            </w:pPr>
            <w:r w:rsidRPr="00A34212">
              <w:rPr>
                <w:rFonts w:cs="AL-Mohanad Bold" w:hint="cs"/>
                <w:sz w:val="24"/>
                <w:szCs w:val="24"/>
                <w:rtl/>
              </w:rPr>
              <w:t>تدريب</w:t>
            </w:r>
          </w:p>
        </w:tc>
        <w:tc>
          <w:tcPr>
            <w:cnfStyle w:val="000010000000"/>
            <w:tcW w:w="1523" w:type="dxa"/>
            <w:vMerge/>
            <w:vAlign w:val="center"/>
          </w:tcPr>
          <w:p w:rsidR="00D1032F" w:rsidRPr="00A34212" w:rsidRDefault="00D1032F" w:rsidP="00A43476">
            <w:pPr>
              <w:jc w:val="center"/>
              <w:rPr>
                <w:rFonts w:cs="AL-Mohanad Bold"/>
                <w:sz w:val="24"/>
                <w:szCs w:val="24"/>
                <w:rtl/>
              </w:rPr>
            </w:pPr>
          </w:p>
        </w:tc>
        <w:tc>
          <w:tcPr>
            <w:tcW w:w="1536" w:type="dxa"/>
            <w:vMerge/>
            <w:vAlign w:val="center"/>
          </w:tcPr>
          <w:p w:rsidR="00D1032F" w:rsidRPr="00A34212" w:rsidRDefault="00D1032F" w:rsidP="00A43476">
            <w:pPr>
              <w:jc w:val="center"/>
              <w:cnfStyle w:val="000000100000"/>
              <w:rPr>
                <w:rFonts w:cs="AL-Mohanad Bold"/>
                <w:sz w:val="24"/>
                <w:szCs w:val="24"/>
                <w:rtl/>
              </w:rPr>
            </w:pPr>
          </w:p>
        </w:tc>
      </w:tr>
      <w:tr w:rsidR="00D1032F" w:rsidRPr="00A34212" w:rsidTr="00D1032F">
        <w:trPr>
          <w:trHeight w:val="20"/>
        </w:trPr>
        <w:tc>
          <w:tcPr>
            <w:cnfStyle w:val="001000000000"/>
            <w:tcW w:w="3286" w:type="dxa"/>
            <w:vAlign w:val="center"/>
          </w:tcPr>
          <w:p w:rsidR="00D1032F" w:rsidRPr="00A34212" w:rsidRDefault="00D1032F" w:rsidP="00A43476">
            <w:pPr>
              <w:keepLines/>
              <w:spacing w:line="180" w:lineRule="atLeast"/>
              <w:rPr>
                <w:rFonts w:eastAsia="Calibri" w:cs="AL-Mohanad Bold"/>
                <w:b w:val="0"/>
                <w:bCs w:val="0"/>
                <w:sz w:val="24"/>
                <w:szCs w:val="24"/>
              </w:rPr>
            </w:pPr>
            <w:r w:rsidRPr="00A34212">
              <w:rPr>
                <w:rFonts w:eastAsia="Calibri" w:cs="AL-Mohanad Bold"/>
                <w:b w:val="0"/>
                <w:bCs w:val="0"/>
                <w:sz w:val="24"/>
                <w:szCs w:val="24"/>
                <w:rtl/>
              </w:rPr>
              <w:t>نظرية</w:t>
            </w:r>
            <w:r w:rsidRPr="00A34212">
              <w:rPr>
                <w:rFonts w:eastAsia="Calibri" w:cs="AL-Mohanad Bold" w:hint="cs"/>
                <w:b w:val="0"/>
                <w:bCs w:val="0"/>
                <w:sz w:val="24"/>
                <w:szCs w:val="24"/>
                <w:rtl/>
              </w:rPr>
              <w:t xml:space="preserve"> </w:t>
            </w:r>
            <w:r w:rsidRPr="00A34212">
              <w:rPr>
                <w:rFonts w:eastAsia="Calibri" w:cs="AL-Mohanad Bold"/>
                <w:b w:val="0"/>
                <w:bCs w:val="0"/>
                <w:sz w:val="24"/>
                <w:szCs w:val="24"/>
                <w:rtl/>
              </w:rPr>
              <w:t>المنهج</w:t>
            </w:r>
          </w:p>
        </w:tc>
        <w:tc>
          <w:tcPr>
            <w:cnfStyle w:val="000010000000"/>
            <w:tcW w:w="1513" w:type="dxa"/>
            <w:vAlign w:val="center"/>
          </w:tcPr>
          <w:p w:rsidR="00D1032F" w:rsidRPr="00A34212" w:rsidRDefault="00D1032F" w:rsidP="00A43476">
            <w:pPr>
              <w:keepLines/>
              <w:spacing w:line="180" w:lineRule="atLeast"/>
              <w:jc w:val="center"/>
              <w:rPr>
                <w:rFonts w:eastAsia="Calibri" w:cs="AL-Mohanad Bold"/>
                <w:sz w:val="24"/>
                <w:szCs w:val="24"/>
                <w:rtl/>
              </w:rPr>
            </w:pPr>
            <w:r w:rsidRPr="00A34212">
              <w:rPr>
                <w:rFonts w:eastAsia="Calibri" w:cs="AL-Mohanad Bold" w:hint="cs"/>
                <w:sz w:val="24"/>
                <w:szCs w:val="24"/>
                <w:rtl/>
              </w:rPr>
              <w:t>نهج 601</w:t>
            </w:r>
          </w:p>
        </w:tc>
        <w:tc>
          <w:tcPr>
            <w:tcW w:w="828" w:type="dxa"/>
            <w:vAlign w:val="center"/>
          </w:tcPr>
          <w:p w:rsidR="00D1032F" w:rsidRPr="00A34212" w:rsidRDefault="00D1032F" w:rsidP="00A43476">
            <w:pPr>
              <w:keepLines/>
              <w:spacing w:line="180" w:lineRule="atLeast"/>
              <w:jc w:val="center"/>
              <w:cnfStyle w:val="000000000000"/>
              <w:rPr>
                <w:rFonts w:eastAsia="Calibri" w:cs="AL-Mohanad Bold"/>
                <w:sz w:val="24"/>
                <w:szCs w:val="24"/>
                <w:rtl/>
              </w:rPr>
            </w:pPr>
            <w:r w:rsidRPr="00A34212">
              <w:rPr>
                <w:rFonts w:eastAsia="Calibri" w:cs="AL-Mohanad Bold" w:hint="cs"/>
                <w:sz w:val="24"/>
                <w:szCs w:val="24"/>
                <w:rtl/>
              </w:rPr>
              <w:t>3</w:t>
            </w:r>
          </w:p>
        </w:tc>
        <w:tc>
          <w:tcPr>
            <w:cnfStyle w:val="000010000000"/>
            <w:tcW w:w="692"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w:t>
            </w:r>
          </w:p>
        </w:tc>
        <w:tc>
          <w:tcPr>
            <w:tcW w:w="828" w:type="dxa"/>
            <w:vAlign w:val="center"/>
          </w:tcPr>
          <w:p w:rsidR="00D1032F" w:rsidRPr="00A34212" w:rsidRDefault="00D1032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w:t>
            </w:r>
          </w:p>
        </w:tc>
        <w:tc>
          <w:tcPr>
            <w:cnfStyle w:val="000010000000"/>
            <w:tcW w:w="1523" w:type="dxa"/>
            <w:vAlign w:val="center"/>
          </w:tcPr>
          <w:p w:rsidR="00D1032F" w:rsidRPr="00A34212" w:rsidRDefault="00D1032F" w:rsidP="00A43476">
            <w:pPr>
              <w:keepLines/>
              <w:spacing w:line="180" w:lineRule="atLeast"/>
              <w:jc w:val="center"/>
              <w:rPr>
                <w:rFonts w:eastAsia="Calibri" w:cs="AL-Mohanad Bold"/>
                <w:sz w:val="24"/>
                <w:szCs w:val="24"/>
                <w:rtl/>
              </w:rPr>
            </w:pPr>
            <w:r w:rsidRPr="00A34212">
              <w:rPr>
                <w:rFonts w:eastAsia="Calibri" w:cs="AL-Mohanad Bold" w:hint="cs"/>
                <w:sz w:val="24"/>
                <w:szCs w:val="24"/>
                <w:rtl/>
              </w:rPr>
              <w:t>3</w:t>
            </w:r>
          </w:p>
        </w:tc>
        <w:tc>
          <w:tcPr>
            <w:tcW w:w="1536" w:type="dxa"/>
            <w:vAlign w:val="center"/>
          </w:tcPr>
          <w:p w:rsidR="00D1032F" w:rsidRPr="00A34212" w:rsidRDefault="00D1032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إجباري</w:t>
            </w:r>
          </w:p>
        </w:tc>
      </w:tr>
      <w:tr w:rsidR="00D1032F" w:rsidRPr="00A34212" w:rsidTr="00D1032F">
        <w:trPr>
          <w:cnfStyle w:val="000000100000"/>
          <w:trHeight w:val="20"/>
        </w:trPr>
        <w:tc>
          <w:tcPr>
            <w:cnfStyle w:val="001000000000"/>
            <w:tcW w:w="3286" w:type="dxa"/>
            <w:vAlign w:val="center"/>
          </w:tcPr>
          <w:p w:rsidR="00D1032F" w:rsidRPr="00A34212" w:rsidRDefault="00D1032F" w:rsidP="00A43476">
            <w:pPr>
              <w:keepLines/>
              <w:spacing w:line="180" w:lineRule="atLeast"/>
              <w:rPr>
                <w:rFonts w:eastAsia="Calibri" w:cs="AL-Mohanad Bold"/>
                <w:b w:val="0"/>
                <w:bCs w:val="0"/>
                <w:sz w:val="24"/>
                <w:szCs w:val="24"/>
              </w:rPr>
            </w:pPr>
            <w:r w:rsidRPr="00A34212">
              <w:rPr>
                <w:rFonts w:eastAsia="Calibri" w:cs="AL-Mohanad Bold"/>
                <w:b w:val="0"/>
                <w:bCs w:val="0"/>
                <w:sz w:val="24"/>
                <w:szCs w:val="24"/>
                <w:rtl/>
              </w:rPr>
              <w:t>نظريات</w:t>
            </w:r>
            <w:r w:rsidRPr="00A34212">
              <w:rPr>
                <w:rFonts w:eastAsia="Calibri" w:cs="AL-Mohanad Bold"/>
                <w:b w:val="0"/>
                <w:bCs w:val="0"/>
                <w:sz w:val="24"/>
                <w:szCs w:val="24"/>
              </w:rPr>
              <w:t xml:space="preserve"> </w:t>
            </w:r>
            <w:r w:rsidRPr="00A34212">
              <w:rPr>
                <w:rFonts w:eastAsia="Calibri" w:cs="AL-Mohanad Bold"/>
                <w:b w:val="0"/>
                <w:bCs w:val="0"/>
                <w:sz w:val="24"/>
                <w:szCs w:val="24"/>
                <w:rtl/>
              </w:rPr>
              <w:t>التدريس</w:t>
            </w:r>
          </w:p>
        </w:tc>
        <w:tc>
          <w:tcPr>
            <w:cnfStyle w:val="000010000000"/>
            <w:tcW w:w="1513"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نهج 602</w:t>
            </w:r>
          </w:p>
        </w:tc>
        <w:tc>
          <w:tcPr>
            <w:tcW w:w="828" w:type="dxa"/>
            <w:vAlign w:val="center"/>
          </w:tcPr>
          <w:p w:rsidR="00D1032F" w:rsidRPr="00A34212" w:rsidRDefault="00D1032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3</w:t>
            </w:r>
          </w:p>
        </w:tc>
        <w:tc>
          <w:tcPr>
            <w:cnfStyle w:val="000010000000"/>
            <w:tcW w:w="692"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w:t>
            </w:r>
          </w:p>
        </w:tc>
        <w:tc>
          <w:tcPr>
            <w:tcW w:w="828" w:type="dxa"/>
            <w:vAlign w:val="center"/>
          </w:tcPr>
          <w:p w:rsidR="00D1032F" w:rsidRPr="00A34212" w:rsidRDefault="00D1032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w:t>
            </w:r>
          </w:p>
        </w:tc>
        <w:tc>
          <w:tcPr>
            <w:cnfStyle w:val="000010000000"/>
            <w:tcW w:w="1523"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3</w:t>
            </w:r>
          </w:p>
        </w:tc>
        <w:tc>
          <w:tcPr>
            <w:tcW w:w="1536" w:type="dxa"/>
            <w:vAlign w:val="center"/>
          </w:tcPr>
          <w:p w:rsidR="00D1032F" w:rsidRPr="00A34212" w:rsidRDefault="00D1032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إجباري</w:t>
            </w:r>
          </w:p>
        </w:tc>
      </w:tr>
      <w:tr w:rsidR="00D1032F" w:rsidRPr="00A34212" w:rsidTr="00D1032F">
        <w:trPr>
          <w:trHeight w:val="20"/>
        </w:trPr>
        <w:tc>
          <w:tcPr>
            <w:cnfStyle w:val="001000000000"/>
            <w:tcW w:w="3286" w:type="dxa"/>
            <w:vAlign w:val="center"/>
          </w:tcPr>
          <w:p w:rsidR="00D1032F" w:rsidRPr="00A34212" w:rsidRDefault="00D1032F" w:rsidP="00A43476">
            <w:pPr>
              <w:keepLines/>
              <w:spacing w:line="180" w:lineRule="atLeast"/>
              <w:rPr>
                <w:rFonts w:eastAsia="Calibri" w:cs="AL-Mohanad Bold"/>
                <w:b w:val="0"/>
                <w:bCs w:val="0"/>
                <w:sz w:val="24"/>
                <w:szCs w:val="24"/>
              </w:rPr>
            </w:pPr>
            <w:r w:rsidRPr="00A34212">
              <w:rPr>
                <w:rFonts w:eastAsia="Calibri" w:cs="AL-Mohanad Bold"/>
                <w:b w:val="0"/>
                <w:bCs w:val="0"/>
                <w:sz w:val="24"/>
                <w:szCs w:val="24"/>
                <w:rtl/>
              </w:rPr>
              <w:t>مناهج البحث</w:t>
            </w:r>
          </w:p>
        </w:tc>
        <w:tc>
          <w:tcPr>
            <w:cnfStyle w:val="000010000000"/>
            <w:tcW w:w="1513"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نهج 603</w:t>
            </w:r>
          </w:p>
        </w:tc>
        <w:tc>
          <w:tcPr>
            <w:tcW w:w="828" w:type="dxa"/>
            <w:vAlign w:val="center"/>
          </w:tcPr>
          <w:p w:rsidR="00D1032F" w:rsidRPr="00A34212" w:rsidRDefault="00D1032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3</w:t>
            </w:r>
          </w:p>
        </w:tc>
        <w:tc>
          <w:tcPr>
            <w:cnfStyle w:val="000010000000"/>
            <w:tcW w:w="692"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w:t>
            </w:r>
          </w:p>
        </w:tc>
        <w:tc>
          <w:tcPr>
            <w:tcW w:w="828" w:type="dxa"/>
            <w:vAlign w:val="center"/>
          </w:tcPr>
          <w:p w:rsidR="00D1032F" w:rsidRPr="00A34212" w:rsidRDefault="00D1032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w:t>
            </w:r>
          </w:p>
        </w:tc>
        <w:tc>
          <w:tcPr>
            <w:cnfStyle w:val="000010000000"/>
            <w:tcW w:w="1523"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3</w:t>
            </w:r>
          </w:p>
        </w:tc>
        <w:tc>
          <w:tcPr>
            <w:tcW w:w="1536" w:type="dxa"/>
            <w:vAlign w:val="center"/>
          </w:tcPr>
          <w:p w:rsidR="00D1032F" w:rsidRPr="00A34212" w:rsidRDefault="00D1032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إجباري</w:t>
            </w:r>
          </w:p>
        </w:tc>
      </w:tr>
      <w:tr w:rsidR="00D1032F" w:rsidRPr="00A34212" w:rsidTr="00D1032F">
        <w:trPr>
          <w:cnfStyle w:val="000000100000"/>
          <w:trHeight w:val="20"/>
        </w:trPr>
        <w:tc>
          <w:tcPr>
            <w:cnfStyle w:val="001000000000"/>
            <w:tcW w:w="3286" w:type="dxa"/>
            <w:vAlign w:val="center"/>
          </w:tcPr>
          <w:p w:rsidR="00D1032F" w:rsidRPr="00A34212" w:rsidRDefault="00D1032F" w:rsidP="00A43476">
            <w:pPr>
              <w:keepLines/>
              <w:spacing w:line="180" w:lineRule="atLeast"/>
              <w:rPr>
                <w:rFonts w:eastAsia="Calibri" w:cs="AL-Mohanad Bold"/>
                <w:b w:val="0"/>
                <w:bCs w:val="0"/>
                <w:sz w:val="24"/>
                <w:szCs w:val="24"/>
              </w:rPr>
            </w:pPr>
            <w:r w:rsidRPr="00A34212">
              <w:rPr>
                <w:rFonts w:eastAsia="Calibri" w:cs="AL-Mohanad Bold"/>
                <w:b w:val="0"/>
                <w:bCs w:val="0"/>
                <w:sz w:val="24"/>
                <w:szCs w:val="24"/>
                <w:rtl/>
              </w:rPr>
              <w:t>ال</w:t>
            </w:r>
            <w:r w:rsidRPr="00A34212">
              <w:rPr>
                <w:rFonts w:eastAsia="Calibri" w:cs="AL-Mohanad Bold" w:hint="cs"/>
                <w:b w:val="0"/>
                <w:bCs w:val="0"/>
                <w:sz w:val="24"/>
                <w:szCs w:val="24"/>
                <w:rtl/>
              </w:rPr>
              <w:t>إ</w:t>
            </w:r>
            <w:r w:rsidRPr="00A34212">
              <w:rPr>
                <w:rFonts w:eastAsia="Calibri" w:cs="AL-Mohanad Bold"/>
                <w:b w:val="0"/>
                <w:bCs w:val="0"/>
                <w:sz w:val="24"/>
                <w:szCs w:val="24"/>
                <w:rtl/>
              </w:rPr>
              <w:t>حصاء</w:t>
            </w:r>
            <w:r w:rsidRPr="00A34212">
              <w:rPr>
                <w:rFonts w:eastAsia="Calibri" w:cs="AL-Mohanad Bold"/>
                <w:b w:val="0"/>
                <w:bCs w:val="0"/>
                <w:sz w:val="24"/>
                <w:szCs w:val="24"/>
              </w:rPr>
              <w:t xml:space="preserve"> </w:t>
            </w:r>
            <w:r w:rsidRPr="00A34212">
              <w:rPr>
                <w:rFonts w:eastAsia="Calibri" w:cs="AL-Mohanad Bold"/>
                <w:b w:val="0"/>
                <w:bCs w:val="0"/>
                <w:sz w:val="24"/>
                <w:szCs w:val="24"/>
                <w:rtl/>
              </w:rPr>
              <w:t>التربوي</w:t>
            </w:r>
          </w:p>
        </w:tc>
        <w:tc>
          <w:tcPr>
            <w:cnfStyle w:val="000010000000"/>
            <w:tcW w:w="1513"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نهج 605</w:t>
            </w:r>
          </w:p>
        </w:tc>
        <w:tc>
          <w:tcPr>
            <w:tcW w:w="828" w:type="dxa"/>
            <w:vAlign w:val="center"/>
          </w:tcPr>
          <w:p w:rsidR="00D1032F" w:rsidRPr="00A34212" w:rsidRDefault="00D1032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3</w:t>
            </w:r>
          </w:p>
        </w:tc>
        <w:tc>
          <w:tcPr>
            <w:cnfStyle w:val="000010000000"/>
            <w:tcW w:w="692"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w:t>
            </w:r>
          </w:p>
        </w:tc>
        <w:tc>
          <w:tcPr>
            <w:tcW w:w="828" w:type="dxa"/>
            <w:vAlign w:val="center"/>
          </w:tcPr>
          <w:p w:rsidR="00D1032F" w:rsidRPr="00A34212" w:rsidRDefault="00D1032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w:t>
            </w:r>
          </w:p>
        </w:tc>
        <w:tc>
          <w:tcPr>
            <w:cnfStyle w:val="000010000000"/>
            <w:tcW w:w="1523"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3</w:t>
            </w:r>
          </w:p>
        </w:tc>
        <w:tc>
          <w:tcPr>
            <w:tcW w:w="1536" w:type="dxa"/>
            <w:vAlign w:val="center"/>
          </w:tcPr>
          <w:p w:rsidR="00D1032F" w:rsidRPr="00A34212" w:rsidRDefault="00D1032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إجباري</w:t>
            </w:r>
          </w:p>
        </w:tc>
      </w:tr>
      <w:tr w:rsidR="00D1032F" w:rsidRPr="00A34212" w:rsidTr="00D1032F">
        <w:trPr>
          <w:trHeight w:val="20"/>
        </w:trPr>
        <w:tc>
          <w:tcPr>
            <w:cnfStyle w:val="001000000000"/>
            <w:tcW w:w="3286" w:type="dxa"/>
            <w:vAlign w:val="center"/>
          </w:tcPr>
          <w:p w:rsidR="00D1032F" w:rsidRPr="00A34212" w:rsidRDefault="00D1032F" w:rsidP="00A43476">
            <w:pPr>
              <w:keepLines/>
              <w:spacing w:line="180" w:lineRule="atLeast"/>
              <w:rPr>
                <w:rFonts w:eastAsia="Calibri" w:cs="AL-Mohanad Bold"/>
                <w:b w:val="0"/>
                <w:bCs w:val="0"/>
                <w:sz w:val="24"/>
                <w:szCs w:val="24"/>
              </w:rPr>
            </w:pPr>
            <w:r w:rsidRPr="00A34212">
              <w:rPr>
                <w:rFonts w:eastAsia="Calibri" w:cs="AL-Mohanad Bold"/>
                <w:b w:val="0"/>
                <w:bCs w:val="0"/>
                <w:sz w:val="24"/>
                <w:szCs w:val="24"/>
                <w:rtl/>
              </w:rPr>
              <w:t>بناء وتطوير المنهج</w:t>
            </w:r>
          </w:p>
        </w:tc>
        <w:tc>
          <w:tcPr>
            <w:cnfStyle w:val="000010000000"/>
            <w:tcW w:w="1513"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نهج 607</w:t>
            </w:r>
          </w:p>
        </w:tc>
        <w:tc>
          <w:tcPr>
            <w:tcW w:w="828" w:type="dxa"/>
            <w:vAlign w:val="center"/>
          </w:tcPr>
          <w:p w:rsidR="00D1032F" w:rsidRPr="00A34212" w:rsidRDefault="00D1032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3</w:t>
            </w:r>
          </w:p>
        </w:tc>
        <w:tc>
          <w:tcPr>
            <w:cnfStyle w:val="000010000000"/>
            <w:tcW w:w="692"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w:t>
            </w:r>
          </w:p>
        </w:tc>
        <w:tc>
          <w:tcPr>
            <w:tcW w:w="828" w:type="dxa"/>
            <w:vAlign w:val="center"/>
          </w:tcPr>
          <w:p w:rsidR="00D1032F" w:rsidRPr="00A34212" w:rsidRDefault="00D1032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w:t>
            </w:r>
          </w:p>
        </w:tc>
        <w:tc>
          <w:tcPr>
            <w:cnfStyle w:val="000010000000"/>
            <w:tcW w:w="1523"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3</w:t>
            </w:r>
          </w:p>
        </w:tc>
        <w:tc>
          <w:tcPr>
            <w:tcW w:w="1536" w:type="dxa"/>
            <w:vAlign w:val="center"/>
          </w:tcPr>
          <w:p w:rsidR="00D1032F" w:rsidRPr="00A34212" w:rsidRDefault="00D1032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إجباري</w:t>
            </w:r>
          </w:p>
        </w:tc>
      </w:tr>
      <w:tr w:rsidR="00D1032F" w:rsidRPr="00A34212" w:rsidTr="00D1032F">
        <w:trPr>
          <w:cnfStyle w:val="000000100000"/>
          <w:trHeight w:val="20"/>
        </w:trPr>
        <w:tc>
          <w:tcPr>
            <w:cnfStyle w:val="001000000000"/>
            <w:tcW w:w="3286" w:type="dxa"/>
            <w:vAlign w:val="center"/>
          </w:tcPr>
          <w:p w:rsidR="00D1032F" w:rsidRPr="00A34212" w:rsidRDefault="00D1032F" w:rsidP="00A43476">
            <w:pPr>
              <w:keepLines/>
              <w:spacing w:line="180" w:lineRule="atLeast"/>
              <w:rPr>
                <w:rFonts w:eastAsia="Calibri" w:cs="AL-Mohanad Bold"/>
                <w:b w:val="0"/>
                <w:bCs w:val="0"/>
                <w:sz w:val="24"/>
                <w:szCs w:val="24"/>
              </w:rPr>
            </w:pPr>
            <w:r w:rsidRPr="00A34212">
              <w:rPr>
                <w:rFonts w:eastAsia="Calibri" w:cs="AL-Mohanad Bold"/>
                <w:b w:val="0"/>
                <w:bCs w:val="0"/>
                <w:sz w:val="24"/>
                <w:szCs w:val="24"/>
                <w:rtl/>
              </w:rPr>
              <w:t>حلقة</w:t>
            </w:r>
            <w:r w:rsidRPr="00A34212">
              <w:rPr>
                <w:rFonts w:eastAsia="Calibri" w:cs="AL-Mohanad Bold"/>
                <w:b w:val="0"/>
                <w:bCs w:val="0"/>
                <w:sz w:val="24"/>
                <w:szCs w:val="24"/>
              </w:rPr>
              <w:t xml:space="preserve"> </w:t>
            </w:r>
            <w:r w:rsidRPr="00A34212">
              <w:rPr>
                <w:rFonts w:eastAsia="Calibri" w:cs="AL-Mohanad Bold"/>
                <w:b w:val="0"/>
                <w:bCs w:val="0"/>
                <w:sz w:val="24"/>
                <w:szCs w:val="24"/>
                <w:rtl/>
              </w:rPr>
              <w:t>بحث في التدريس</w:t>
            </w:r>
          </w:p>
        </w:tc>
        <w:tc>
          <w:tcPr>
            <w:cnfStyle w:val="000010000000"/>
            <w:tcW w:w="1513"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نهج 606</w:t>
            </w:r>
          </w:p>
        </w:tc>
        <w:tc>
          <w:tcPr>
            <w:tcW w:w="828" w:type="dxa"/>
            <w:vAlign w:val="center"/>
          </w:tcPr>
          <w:p w:rsidR="00D1032F" w:rsidRPr="00A34212" w:rsidRDefault="00D1032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2</w:t>
            </w:r>
          </w:p>
        </w:tc>
        <w:tc>
          <w:tcPr>
            <w:cnfStyle w:val="000010000000"/>
            <w:tcW w:w="692"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w:t>
            </w:r>
          </w:p>
        </w:tc>
        <w:tc>
          <w:tcPr>
            <w:tcW w:w="828" w:type="dxa"/>
            <w:vAlign w:val="center"/>
          </w:tcPr>
          <w:p w:rsidR="00D1032F" w:rsidRPr="00A34212" w:rsidRDefault="00D1032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w:t>
            </w:r>
          </w:p>
        </w:tc>
        <w:tc>
          <w:tcPr>
            <w:cnfStyle w:val="000010000000"/>
            <w:tcW w:w="1523"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2</w:t>
            </w:r>
          </w:p>
        </w:tc>
        <w:tc>
          <w:tcPr>
            <w:tcW w:w="1536" w:type="dxa"/>
            <w:vAlign w:val="center"/>
          </w:tcPr>
          <w:p w:rsidR="00D1032F" w:rsidRPr="00A34212" w:rsidRDefault="00D1032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إجباري</w:t>
            </w:r>
          </w:p>
        </w:tc>
      </w:tr>
      <w:tr w:rsidR="00D1032F" w:rsidRPr="00A34212" w:rsidTr="00D1032F">
        <w:trPr>
          <w:trHeight w:val="20"/>
        </w:trPr>
        <w:tc>
          <w:tcPr>
            <w:cnfStyle w:val="001000000000"/>
            <w:tcW w:w="3286" w:type="dxa"/>
            <w:vAlign w:val="center"/>
          </w:tcPr>
          <w:p w:rsidR="00D1032F" w:rsidRPr="00A34212" w:rsidRDefault="00D1032F" w:rsidP="00A43476">
            <w:pPr>
              <w:keepLines/>
              <w:spacing w:line="180" w:lineRule="atLeast"/>
              <w:rPr>
                <w:rFonts w:eastAsia="Calibri" w:cs="AL-Mohanad Bold"/>
                <w:b w:val="0"/>
                <w:bCs w:val="0"/>
                <w:sz w:val="24"/>
                <w:szCs w:val="24"/>
              </w:rPr>
            </w:pPr>
            <w:r w:rsidRPr="00A34212">
              <w:rPr>
                <w:rFonts w:eastAsia="Calibri" w:cs="AL-Mohanad Bold"/>
                <w:b w:val="0"/>
                <w:bCs w:val="0"/>
                <w:sz w:val="24"/>
                <w:szCs w:val="24"/>
                <w:rtl/>
              </w:rPr>
              <w:lastRenderedPageBreak/>
              <w:t>إعداد المعلم</w:t>
            </w:r>
          </w:p>
        </w:tc>
        <w:tc>
          <w:tcPr>
            <w:cnfStyle w:val="000010000000"/>
            <w:tcW w:w="1513" w:type="dxa"/>
            <w:vAlign w:val="center"/>
          </w:tcPr>
          <w:p w:rsidR="00D1032F" w:rsidRPr="00A34212" w:rsidRDefault="00D1032F" w:rsidP="00A43476">
            <w:pPr>
              <w:keepLines/>
              <w:spacing w:line="180" w:lineRule="atLeast"/>
              <w:jc w:val="center"/>
              <w:rPr>
                <w:rFonts w:eastAsia="Calibri" w:cs="AL-Mohanad Bold"/>
                <w:sz w:val="24"/>
                <w:szCs w:val="24"/>
              </w:rPr>
            </w:pPr>
          </w:p>
        </w:tc>
        <w:tc>
          <w:tcPr>
            <w:tcW w:w="828" w:type="dxa"/>
            <w:vAlign w:val="center"/>
          </w:tcPr>
          <w:p w:rsidR="00D1032F" w:rsidRPr="00A34212" w:rsidRDefault="00D1032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3</w:t>
            </w:r>
          </w:p>
        </w:tc>
        <w:tc>
          <w:tcPr>
            <w:cnfStyle w:val="000010000000"/>
            <w:tcW w:w="692"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w:t>
            </w:r>
          </w:p>
        </w:tc>
        <w:tc>
          <w:tcPr>
            <w:tcW w:w="828" w:type="dxa"/>
            <w:vAlign w:val="center"/>
          </w:tcPr>
          <w:p w:rsidR="00D1032F" w:rsidRPr="00A34212" w:rsidRDefault="00D1032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w:t>
            </w:r>
          </w:p>
        </w:tc>
        <w:tc>
          <w:tcPr>
            <w:cnfStyle w:val="000010000000"/>
            <w:tcW w:w="1523"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3</w:t>
            </w:r>
          </w:p>
        </w:tc>
        <w:tc>
          <w:tcPr>
            <w:tcW w:w="1536" w:type="dxa"/>
            <w:vAlign w:val="center"/>
          </w:tcPr>
          <w:p w:rsidR="00D1032F" w:rsidRPr="00A34212" w:rsidRDefault="00D1032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إجباري</w:t>
            </w:r>
          </w:p>
        </w:tc>
      </w:tr>
      <w:tr w:rsidR="00D1032F" w:rsidRPr="00A34212" w:rsidTr="00D1032F">
        <w:trPr>
          <w:cnfStyle w:val="000000100000"/>
          <w:trHeight w:val="20"/>
        </w:trPr>
        <w:tc>
          <w:tcPr>
            <w:cnfStyle w:val="001000000000"/>
            <w:tcW w:w="3286" w:type="dxa"/>
            <w:vAlign w:val="center"/>
          </w:tcPr>
          <w:p w:rsidR="00D1032F" w:rsidRPr="00A34212" w:rsidRDefault="00D1032F" w:rsidP="00A43476">
            <w:pPr>
              <w:keepLines/>
              <w:spacing w:line="180" w:lineRule="atLeast"/>
              <w:rPr>
                <w:rFonts w:eastAsia="Calibri" w:cs="AL-Mohanad Bold"/>
                <w:b w:val="0"/>
                <w:bCs w:val="0"/>
                <w:sz w:val="24"/>
                <w:szCs w:val="24"/>
                <w:rtl/>
              </w:rPr>
            </w:pPr>
            <w:r w:rsidRPr="00A34212">
              <w:rPr>
                <w:rFonts w:eastAsia="Calibri" w:cs="AL-Mohanad Bold"/>
                <w:b w:val="0"/>
                <w:bCs w:val="0"/>
                <w:sz w:val="24"/>
                <w:szCs w:val="24"/>
                <w:rtl/>
              </w:rPr>
              <w:t>قضايا ومشكلات في</w:t>
            </w:r>
            <w:r w:rsidRPr="00A34212">
              <w:rPr>
                <w:rFonts w:eastAsia="Calibri" w:cs="AL-Mohanad Bold"/>
                <w:b w:val="0"/>
                <w:bCs w:val="0"/>
                <w:sz w:val="24"/>
                <w:szCs w:val="24"/>
              </w:rPr>
              <w:t xml:space="preserve"> </w:t>
            </w:r>
            <w:hyperlink r:id="rId8" w:history="1">
              <w:r w:rsidRPr="00A34212">
                <w:rPr>
                  <w:rFonts w:eastAsia="Calibri" w:cs="AL-Mohanad Bold"/>
                  <w:b w:val="0"/>
                  <w:bCs w:val="0"/>
                  <w:sz w:val="24"/>
                  <w:szCs w:val="24"/>
                  <w:rtl/>
                </w:rPr>
                <w:t>المناهج</w:t>
              </w:r>
              <w:r w:rsidRPr="00A34212">
                <w:rPr>
                  <w:rFonts w:eastAsia="Calibri" w:cs="AL-Mohanad Bold"/>
                  <w:b w:val="0"/>
                  <w:bCs w:val="0"/>
                  <w:sz w:val="24"/>
                  <w:szCs w:val="24"/>
                </w:rPr>
                <w:t xml:space="preserve"> </w:t>
              </w:r>
            </w:hyperlink>
            <w:r w:rsidRPr="00A34212">
              <w:rPr>
                <w:rFonts w:eastAsia="Calibri" w:cs="AL-Mohanad Bold"/>
                <w:b w:val="0"/>
                <w:bCs w:val="0"/>
                <w:sz w:val="24"/>
                <w:szCs w:val="24"/>
                <w:rtl/>
              </w:rPr>
              <w:t>المعاصرة</w:t>
            </w:r>
          </w:p>
        </w:tc>
        <w:tc>
          <w:tcPr>
            <w:cnfStyle w:val="000010000000"/>
            <w:tcW w:w="1513"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نهج 604</w:t>
            </w:r>
          </w:p>
        </w:tc>
        <w:tc>
          <w:tcPr>
            <w:tcW w:w="828" w:type="dxa"/>
            <w:vAlign w:val="center"/>
          </w:tcPr>
          <w:p w:rsidR="00D1032F" w:rsidRPr="00A34212" w:rsidRDefault="00D1032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3</w:t>
            </w:r>
          </w:p>
        </w:tc>
        <w:tc>
          <w:tcPr>
            <w:cnfStyle w:val="000010000000"/>
            <w:tcW w:w="692"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w:t>
            </w:r>
          </w:p>
        </w:tc>
        <w:tc>
          <w:tcPr>
            <w:tcW w:w="828" w:type="dxa"/>
            <w:vAlign w:val="center"/>
          </w:tcPr>
          <w:p w:rsidR="00D1032F" w:rsidRPr="00A34212" w:rsidRDefault="00D1032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w:t>
            </w:r>
          </w:p>
        </w:tc>
        <w:tc>
          <w:tcPr>
            <w:cnfStyle w:val="000010000000"/>
            <w:tcW w:w="1523"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3</w:t>
            </w:r>
          </w:p>
        </w:tc>
        <w:tc>
          <w:tcPr>
            <w:tcW w:w="1536" w:type="dxa"/>
            <w:vAlign w:val="center"/>
          </w:tcPr>
          <w:p w:rsidR="00D1032F" w:rsidRPr="00A34212" w:rsidRDefault="00D1032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إجباري</w:t>
            </w:r>
          </w:p>
        </w:tc>
      </w:tr>
      <w:tr w:rsidR="00D1032F" w:rsidRPr="00A34212" w:rsidTr="00D1032F">
        <w:trPr>
          <w:trHeight w:val="20"/>
        </w:trPr>
        <w:tc>
          <w:tcPr>
            <w:cnfStyle w:val="001000000000"/>
            <w:tcW w:w="3286" w:type="dxa"/>
            <w:vAlign w:val="center"/>
          </w:tcPr>
          <w:p w:rsidR="00D1032F" w:rsidRPr="00A34212" w:rsidRDefault="00D1032F" w:rsidP="00A43476">
            <w:pPr>
              <w:keepLines/>
              <w:spacing w:line="180" w:lineRule="atLeast"/>
              <w:rPr>
                <w:rFonts w:eastAsia="Calibri" w:cs="AL-Mohanad Bold"/>
                <w:b w:val="0"/>
                <w:bCs w:val="0"/>
                <w:sz w:val="24"/>
                <w:szCs w:val="24"/>
                <w:rtl/>
              </w:rPr>
            </w:pPr>
            <w:r w:rsidRPr="00A34212">
              <w:rPr>
                <w:rFonts w:eastAsia="Calibri" w:cs="AL-Mohanad Bold"/>
                <w:b w:val="0"/>
                <w:bCs w:val="0"/>
                <w:sz w:val="24"/>
                <w:szCs w:val="24"/>
                <w:rtl/>
              </w:rPr>
              <w:t>استخدام التكنولوجيا في التدريس</w:t>
            </w:r>
          </w:p>
        </w:tc>
        <w:tc>
          <w:tcPr>
            <w:cnfStyle w:val="000010000000"/>
            <w:tcW w:w="1513"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تقن 615</w:t>
            </w:r>
          </w:p>
        </w:tc>
        <w:tc>
          <w:tcPr>
            <w:tcW w:w="828" w:type="dxa"/>
            <w:vAlign w:val="center"/>
          </w:tcPr>
          <w:p w:rsidR="00D1032F" w:rsidRPr="00A34212" w:rsidRDefault="00D1032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3</w:t>
            </w:r>
          </w:p>
        </w:tc>
        <w:tc>
          <w:tcPr>
            <w:cnfStyle w:val="000010000000"/>
            <w:tcW w:w="692"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w:t>
            </w:r>
          </w:p>
        </w:tc>
        <w:tc>
          <w:tcPr>
            <w:tcW w:w="828" w:type="dxa"/>
            <w:vAlign w:val="center"/>
          </w:tcPr>
          <w:p w:rsidR="00D1032F" w:rsidRPr="00A34212" w:rsidRDefault="00D1032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w:t>
            </w:r>
          </w:p>
        </w:tc>
        <w:tc>
          <w:tcPr>
            <w:cnfStyle w:val="000010000000"/>
            <w:tcW w:w="1523"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3</w:t>
            </w:r>
          </w:p>
        </w:tc>
        <w:tc>
          <w:tcPr>
            <w:tcW w:w="1536" w:type="dxa"/>
            <w:vAlign w:val="center"/>
          </w:tcPr>
          <w:p w:rsidR="00D1032F" w:rsidRPr="00A34212" w:rsidRDefault="00D1032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إجباري</w:t>
            </w:r>
          </w:p>
        </w:tc>
      </w:tr>
      <w:tr w:rsidR="00D1032F" w:rsidRPr="00A34212" w:rsidTr="00D1032F">
        <w:trPr>
          <w:cnfStyle w:val="000000100000"/>
          <w:trHeight w:val="20"/>
        </w:trPr>
        <w:tc>
          <w:tcPr>
            <w:cnfStyle w:val="001000000000"/>
            <w:tcW w:w="3286" w:type="dxa"/>
            <w:vAlign w:val="center"/>
          </w:tcPr>
          <w:p w:rsidR="00D1032F" w:rsidRPr="00A34212" w:rsidRDefault="00D1032F" w:rsidP="00A43476">
            <w:pPr>
              <w:keepLines/>
              <w:spacing w:line="180" w:lineRule="atLeast"/>
              <w:rPr>
                <w:rFonts w:eastAsia="Calibri" w:cs="AL-Mohanad Bold"/>
                <w:b w:val="0"/>
                <w:bCs w:val="0"/>
                <w:sz w:val="24"/>
                <w:szCs w:val="24"/>
                <w:rtl/>
              </w:rPr>
            </w:pPr>
            <w:r w:rsidRPr="00A34212">
              <w:rPr>
                <w:rFonts w:eastAsia="Calibri" w:cs="AL-Mohanad Bold"/>
                <w:b w:val="0"/>
                <w:bCs w:val="0"/>
                <w:sz w:val="24"/>
                <w:szCs w:val="24"/>
                <w:rtl/>
              </w:rPr>
              <w:t>بناء الاختبارات والمقاييس</w:t>
            </w:r>
          </w:p>
        </w:tc>
        <w:tc>
          <w:tcPr>
            <w:cnfStyle w:val="000010000000"/>
            <w:tcW w:w="1513" w:type="dxa"/>
            <w:vAlign w:val="center"/>
          </w:tcPr>
          <w:p w:rsidR="00D1032F" w:rsidRPr="00A34212" w:rsidRDefault="00D1032F" w:rsidP="00A43476">
            <w:pPr>
              <w:keepLines/>
              <w:spacing w:line="180" w:lineRule="atLeast"/>
              <w:jc w:val="center"/>
              <w:rPr>
                <w:rFonts w:eastAsia="Calibri" w:cs="AL-Mohanad Bold"/>
                <w:sz w:val="24"/>
                <w:szCs w:val="24"/>
                <w:rtl/>
              </w:rPr>
            </w:pPr>
            <w:r w:rsidRPr="00A34212">
              <w:rPr>
                <w:rFonts w:eastAsia="Calibri" w:cs="AL-Mohanad Bold" w:hint="cs"/>
                <w:sz w:val="24"/>
                <w:szCs w:val="24"/>
                <w:rtl/>
              </w:rPr>
              <w:t>نهج 611</w:t>
            </w:r>
          </w:p>
        </w:tc>
        <w:tc>
          <w:tcPr>
            <w:tcW w:w="828" w:type="dxa"/>
            <w:vAlign w:val="center"/>
          </w:tcPr>
          <w:p w:rsidR="00D1032F" w:rsidRPr="00A34212" w:rsidRDefault="00D1032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3</w:t>
            </w:r>
          </w:p>
        </w:tc>
        <w:tc>
          <w:tcPr>
            <w:cnfStyle w:val="000010000000"/>
            <w:tcW w:w="692"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w:t>
            </w:r>
          </w:p>
        </w:tc>
        <w:tc>
          <w:tcPr>
            <w:tcW w:w="828" w:type="dxa"/>
            <w:vAlign w:val="center"/>
          </w:tcPr>
          <w:p w:rsidR="00D1032F" w:rsidRPr="00A34212" w:rsidRDefault="00D1032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w:t>
            </w:r>
          </w:p>
        </w:tc>
        <w:tc>
          <w:tcPr>
            <w:cnfStyle w:val="000010000000"/>
            <w:tcW w:w="1523"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3</w:t>
            </w:r>
          </w:p>
        </w:tc>
        <w:tc>
          <w:tcPr>
            <w:tcW w:w="1536" w:type="dxa"/>
            <w:vAlign w:val="center"/>
          </w:tcPr>
          <w:p w:rsidR="00D1032F" w:rsidRPr="00A34212" w:rsidRDefault="00D1032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إجباري</w:t>
            </w:r>
          </w:p>
        </w:tc>
      </w:tr>
      <w:tr w:rsidR="00D1032F" w:rsidRPr="00A34212" w:rsidTr="00D1032F">
        <w:trPr>
          <w:trHeight w:val="20"/>
        </w:trPr>
        <w:tc>
          <w:tcPr>
            <w:cnfStyle w:val="001000000000"/>
            <w:tcW w:w="3286" w:type="dxa"/>
            <w:vAlign w:val="center"/>
          </w:tcPr>
          <w:p w:rsidR="00D1032F" w:rsidRPr="00A34212" w:rsidRDefault="00D1032F" w:rsidP="00A43476">
            <w:pPr>
              <w:keepLines/>
              <w:spacing w:line="180" w:lineRule="atLeast"/>
              <w:rPr>
                <w:rFonts w:eastAsia="Calibri" w:cs="AL-Mohanad Bold"/>
                <w:b w:val="0"/>
                <w:bCs w:val="0"/>
                <w:sz w:val="24"/>
                <w:szCs w:val="24"/>
                <w:rtl/>
              </w:rPr>
            </w:pPr>
            <w:r w:rsidRPr="00A34212">
              <w:rPr>
                <w:rFonts w:eastAsia="Calibri" w:cs="AL-Mohanad Bold"/>
                <w:b w:val="0"/>
                <w:bCs w:val="0"/>
                <w:sz w:val="24"/>
                <w:szCs w:val="24"/>
                <w:rtl/>
              </w:rPr>
              <w:t>تحليل</w:t>
            </w:r>
            <w:r w:rsidRPr="00A34212">
              <w:rPr>
                <w:rFonts w:eastAsia="Calibri" w:cs="AL-Mohanad Bold"/>
                <w:b w:val="0"/>
                <w:bCs w:val="0"/>
                <w:sz w:val="24"/>
                <w:szCs w:val="24"/>
              </w:rPr>
              <w:t xml:space="preserve"> </w:t>
            </w:r>
            <w:r w:rsidRPr="00A34212">
              <w:rPr>
                <w:rFonts w:eastAsia="Calibri" w:cs="AL-Mohanad Bold"/>
                <w:b w:val="0"/>
                <w:bCs w:val="0"/>
                <w:sz w:val="24"/>
                <w:szCs w:val="24"/>
                <w:rtl/>
              </w:rPr>
              <w:t>المحتوى</w:t>
            </w:r>
          </w:p>
        </w:tc>
        <w:tc>
          <w:tcPr>
            <w:cnfStyle w:val="000010000000"/>
            <w:tcW w:w="1513" w:type="dxa"/>
            <w:vAlign w:val="center"/>
          </w:tcPr>
          <w:p w:rsidR="00D1032F" w:rsidRPr="00A34212" w:rsidRDefault="00D1032F" w:rsidP="00A43476">
            <w:pPr>
              <w:keepLines/>
              <w:spacing w:line="180" w:lineRule="atLeast"/>
              <w:jc w:val="center"/>
              <w:rPr>
                <w:rFonts w:eastAsia="Calibri" w:cs="AL-Mohanad Bold"/>
                <w:sz w:val="24"/>
                <w:szCs w:val="24"/>
                <w:rtl/>
              </w:rPr>
            </w:pPr>
            <w:r w:rsidRPr="00A34212">
              <w:rPr>
                <w:rFonts w:eastAsia="Calibri" w:cs="AL-Mohanad Bold" w:hint="cs"/>
                <w:sz w:val="24"/>
                <w:szCs w:val="24"/>
                <w:rtl/>
              </w:rPr>
              <w:t>نهج 612</w:t>
            </w:r>
          </w:p>
        </w:tc>
        <w:tc>
          <w:tcPr>
            <w:tcW w:w="828" w:type="dxa"/>
            <w:vAlign w:val="center"/>
          </w:tcPr>
          <w:p w:rsidR="00D1032F" w:rsidRPr="00A34212" w:rsidRDefault="00D1032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3</w:t>
            </w:r>
          </w:p>
        </w:tc>
        <w:tc>
          <w:tcPr>
            <w:cnfStyle w:val="000010000000"/>
            <w:tcW w:w="692"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w:t>
            </w:r>
          </w:p>
        </w:tc>
        <w:tc>
          <w:tcPr>
            <w:tcW w:w="828" w:type="dxa"/>
            <w:vAlign w:val="center"/>
          </w:tcPr>
          <w:p w:rsidR="00D1032F" w:rsidRPr="00A34212" w:rsidRDefault="00D1032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w:t>
            </w:r>
          </w:p>
        </w:tc>
        <w:tc>
          <w:tcPr>
            <w:cnfStyle w:val="000010000000"/>
            <w:tcW w:w="1523"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3</w:t>
            </w:r>
          </w:p>
        </w:tc>
        <w:tc>
          <w:tcPr>
            <w:tcW w:w="1536" w:type="dxa"/>
            <w:vAlign w:val="center"/>
          </w:tcPr>
          <w:p w:rsidR="00D1032F" w:rsidRPr="00A34212" w:rsidRDefault="00D1032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إجباري</w:t>
            </w:r>
          </w:p>
        </w:tc>
      </w:tr>
      <w:tr w:rsidR="00D1032F" w:rsidRPr="00A34212" w:rsidTr="00D1032F">
        <w:trPr>
          <w:cnfStyle w:val="000000100000"/>
          <w:trHeight w:val="20"/>
        </w:trPr>
        <w:tc>
          <w:tcPr>
            <w:cnfStyle w:val="001000000000"/>
            <w:tcW w:w="3286" w:type="dxa"/>
            <w:vAlign w:val="center"/>
          </w:tcPr>
          <w:p w:rsidR="00D1032F" w:rsidRPr="00A34212" w:rsidRDefault="00D1032F" w:rsidP="00A43476">
            <w:pPr>
              <w:keepLines/>
              <w:spacing w:line="180" w:lineRule="atLeast"/>
              <w:rPr>
                <w:rFonts w:eastAsia="Calibri" w:cs="AL-Mohanad Bold"/>
                <w:b w:val="0"/>
                <w:bCs w:val="0"/>
                <w:sz w:val="24"/>
                <w:szCs w:val="24"/>
                <w:rtl/>
              </w:rPr>
            </w:pPr>
            <w:r w:rsidRPr="00A34212">
              <w:rPr>
                <w:rFonts w:eastAsia="Calibri" w:cs="AL-Mohanad Bold" w:hint="cs"/>
                <w:b w:val="0"/>
                <w:bCs w:val="0"/>
                <w:sz w:val="24"/>
                <w:szCs w:val="24"/>
                <w:rtl/>
              </w:rPr>
              <w:t>إعداد رسالة الماجستير</w:t>
            </w:r>
          </w:p>
        </w:tc>
        <w:tc>
          <w:tcPr>
            <w:cnfStyle w:val="000010000000"/>
            <w:tcW w:w="1513" w:type="dxa"/>
            <w:vAlign w:val="center"/>
          </w:tcPr>
          <w:p w:rsidR="00D1032F" w:rsidRPr="00A34212" w:rsidRDefault="00D1032F" w:rsidP="00A43476">
            <w:pPr>
              <w:keepLines/>
              <w:spacing w:line="180" w:lineRule="atLeast"/>
              <w:jc w:val="center"/>
              <w:rPr>
                <w:rFonts w:eastAsia="Calibri" w:cs="AL-Mohanad Bold"/>
                <w:sz w:val="24"/>
                <w:szCs w:val="24"/>
                <w:rtl/>
              </w:rPr>
            </w:pPr>
          </w:p>
        </w:tc>
        <w:tc>
          <w:tcPr>
            <w:tcW w:w="828" w:type="dxa"/>
            <w:vAlign w:val="center"/>
          </w:tcPr>
          <w:p w:rsidR="00D1032F" w:rsidRPr="00A34212" w:rsidRDefault="00D1032F" w:rsidP="00A43476">
            <w:pPr>
              <w:keepLines/>
              <w:spacing w:line="180" w:lineRule="atLeast"/>
              <w:jc w:val="center"/>
              <w:cnfStyle w:val="000000100000"/>
              <w:rPr>
                <w:rFonts w:eastAsia="Calibri" w:cs="AL-Mohanad Bold"/>
                <w:sz w:val="24"/>
                <w:szCs w:val="24"/>
                <w:rtl/>
              </w:rPr>
            </w:pPr>
            <w:r w:rsidRPr="00A34212">
              <w:rPr>
                <w:rFonts w:eastAsia="Calibri" w:cs="AL-Mohanad Bold" w:hint="cs"/>
                <w:sz w:val="24"/>
                <w:szCs w:val="24"/>
                <w:rtl/>
              </w:rPr>
              <w:t>6</w:t>
            </w:r>
          </w:p>
        </w:tc>
        <w:tc>
          <w:tcPr>
            <w:cnfStyle w:val="000010000000"/>
            <w:tcW w:w="692"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w:t>
            </w:r>
          </w:p>
        </w:tc>
        <w:tc>
          <w:tcPr>
            <w:tcW w:w="828" w:type="dxa"/>
            <w:vAlign w:val="center"/>
          </w:tcPr>
          <w:p w:rsidR="00D1032F" w:rsidRPr="00A34212" w:rsidRDefault="00D1032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w:t>
            </w:r>
          </w:p>
        </w:tc>
        <w:tc>
          <w:tcPr>
            <w:cnfStyle w:val="000010000000"/>
            <w:tcW w:w="1523"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6</w:t>
            </w:r>
          </w:p>
        </w:tc>
        <w:tc>
          <w:tcPr>
            <w:tcW w:w="1536" w:type="dxa"/>
            <w:vAlign w:val="center"/>
          </w:tcPr>
          <w:p w:rsidR="00D1032F" w:rsidRPr="00A34212" w:rsidRDefault="00D1032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إجباري</w:t>
            </w:r>
          </w:p>
        </w:tc>
      </w:tr>
      <w:tr w:rsidR="00D1032F" w:rsidRPr="00A34212" w:rsidTr="00D1032F">
        <w:trPr>
          <w:trHeight w:val="20"/>
        </w:trPr>
        <w:tc>
          <w:tcPr>
            <w:cnfStyle w:val="001000000000"/>
            <w:tcW w:w="3286" w:type="dxa"/>
            <w:vMerge w:val="restart"/>
            <w:vAlign w:val="center"/>
          </w:tcPr>
          <w:p w:rsidR="00D1032F" w:rsidRPr="00A34212" w:rsidRDefault="00D1032F" w:rsidP="00A43476">
            <w:pPr>
              <w:jc w:val="center"/>
              <w:rPr>
                <w:rFonts w:cs="AL-Mohanad Bold"/>
                <w:b w:val="0"/>
                <w:bCs w:val="0"/>
                <w:sz w:val="24"/>
                <w:szCs w:val="24"/>
              </w:rPr>
            </w:pPr>
            <w:r w:rsidRPr="00A34212">
              <w:rPr>
                <w:rFonts w:cs="AL-Mohanad Bold" w:hint="eastAsia"/>
                <w:b w:val="0"/>
                <w:bCs w:val="0"/>
                <w:sz w:val="24"/>
                <w:szCs w:val="24"/>
                <w:rtl/>
              </w:rPr>
              <w:t>اسم</w:t>
            </w:r>
            <w:r w:rsidRPr="00A34212">
              <w:rPr>
                <w:rFonts w:cs="AL-Mohanad Bold"/>
                <w:b w:val="0"/>
                <w:bCs w:val="0"/>
                <w:sz w:val="24"/>
                <w:szCs w:val="24"/>
                <w:rtl/>
              </w:rPr>
              <w:t xml:space="preserve"> </w:t>
            </w:r>
            <w:r w:rsidRPr="00A34212">
              <w:rPr>
                <w:rFonts w:cs="AL-Mohanad Bold" w:hint="eastAsia"/>
                <w:b w:val="0"/>
                <w:bCs w:val="0"/>
                <w:sz w:val="24"/>
                <w:szCs w:val="24"/>
                <w:rtl/>
              </w:rPr>
              <w:t>المقرر</w:t>
            </w:r>
          </w:p>
        </w:tc>
        <w:tc>
          <w:tcPr>
            <w:cnfStyle w:val="000010000000"/>
            <w:tcW w:w="1513" w:type="dxa"/>
            <w:vMerge w:val="restart"/>
            <w:vAlign w:val="center"/>
          </w:tcPr>
          <w:p w:rsidR="00D1032F" w:rsidRPr="00A34212" w:rsidRDefault="00D1032F" w:rsidP="00A43476">
            <w:pPr>
              <w:jc w:val="center"/>
              <w:rPr>
                <w:rFonts w:cs="AL-Mohanad Bold"/>
                <w:b/>
                <w:bCs/>
                <w:sz w:val="24"/>
                <w:szCs w:val="24"/>
              </w:rPr>
            </w:pPr>
            <w:r w:rsidRPr="00A34212">
              <w:rPr>
                <w:rFonts w:cs="AL-Mohanad Bold" w:hint="eastAsia"/>
                <w:b/>
                <w:bCs/>
                <w:sz w:val="24"/>
                <w:szCs w:val="24"/>
                <w:rtl/>
              </w:rPr>
              <w:t>الرمز</w:t>
            </w:r>
          </w:p>
        </w:tc>
        <w:tc>
          <w:tcPr>
            <w:tcW w:w="2348" w:type="dxa"/>
            <w:gridSpan w:val="3"/>
            <w:vAlign w:val="center"/>
          </w:tcPr>
          <w:p w:rsidR="00D1032F" w:rsidRPr="00A34212" w:rsidRDefault="00D1032F" w:rsidP="00A43476">
            <w:pPr>
              <w:jc w:val="center"/>
              <w:cnfStyle w:val="000000000000"/>
              <w:rPr>
                <w:rFonts w:cs="AL-Mohanad Bold"/>
                <w:b/>
                <w:bCs/>
                <w:sz w:val="24"/>
                <w:szCs w:val="24"/>
              </w:rPr>
            </w:pPr>
            <w:r w:rsidRPr="00A34212">
              <w:rPr>
                <w:rFonts w:cs="AL-Mohanad Bold" w:hint="eastAsia"/>
                <w:b/>
                <w:bCs/>
                <w:sz w:val="24"/>
                <w:szCs w:val="24"/>
                <w:rtl/>
              </w:rPr>
              <w:t>عدد</w:t>
            </w:r>
            <w:r w:rsidRPr="00A34212">
              <w:rPr>
                <w:rFonts w:cs="AL-Mohanad Bold"/>
                <w:b/>
                <w:bCs/>
                <w:sz w:val="24"/>
                <w:szCs w:val="24"/>
                <w:rtl/>
              </w:rPr>
              <w:t xml:space="preserve"> </w:t>
            </w:r>
            <w:r w:rsidRPr="00A34212">
              <w:rPr>
                <w:rFonts w:cs="AL-Mohanad Bold" w:hint="eastAsia"/>
                <w:b/>
                <w:bCs/>
                <w:sz w:val="24"/>
                <w:szCs w:val="24"/>
                <w:rtl/>
              </w:rPr>
              <w:t>الوحدات</w:t>
            </w:r>
          </w:p>
        </w:tc>
        <w:tc>
          <w:tcPr>
            <w:cnfStyle w:val="000010000000"/>
            <w:tcW w:w="1523" w:type="dxa"/>
            <w:vMerge w:val="restart"/>
            <w:vAlign w:val="center"/>
          </w:tcPr>
          <w:p w:rsidR="00D1032F" w:rsidRPr="00A34212" w:rsidRDefault="00D1032F" w:rsidP="00A43476">
            <w:pPr>
              <w:jc w:val="center"/>
              <w:rPr>
                <w:rFonts w:cs="AL-Mohanad Bold"/>
                <w:b/>
                <w:bCs/>
                <w:sz w:val="24"/>
                <w:szCs w:val="24"/>
              </w:rPr>
            </w:pPr>
            <w:r w:rsidRPr="00A34212">
              <w:rPr>
                <w:rFonts w:cs="AL-Mohanad Bold" w:hint="eastAsia"/>
                <w:b/>
                <w:bCs/>
                <w:sz w:val="24"/>
                <w:szCs w:val="24"/>
                <w:rtl/>
              </w:rPr>
              <w:t>عدد</w:t>
            </w:r>
            <w:r w:rsidRPr="00A34212">
              <w:rPr>
                <w:rFonts w:cs="AL-Mohanad Bold"/>
                <w:b/>
                <w:bCs/>
                <w:sz w:val="24"/>
                <w:szCs w:val="24"/>
                <w:rtl/>
              </w:rPr>
              <w:t xml:space="preserve"> </w:t>
            </w:r>
            <w:r w:rsidRPr="00A34212">
              <w:rPr>
                <w:rFonts w:cs="AL-Mohanad Bold" w:hint="eastAsia"/>
                <w:b/>
                <w:bCs/>
                <w:sz w:val="24"/>
                <w:szCs w:val="24"/>
                <w:rtl/>
              </w:rPr>
              <w:t>الساعات</w:t>
            </w:r>
            <w:r w:rsidRPr="00A34212">
              <w:rPr>
                <w:rFonts w:cs="AL-Mohanad Bold"/>
                <w:b/>
                <w:bCs/>
                <w:sz w:val="24"/>
                <w:szCs w:val="24"/>
                <w:rtl/>
              </w:rPr>
              <w:t xml:space="preserve"> </w:t>
            </w:r>
            <w:r w:rsidRPr="00A34212">
              <w:rPr>
                <w:rFonts w:cs="AL-Mohanad Bold" w:hint="eastAsia"/>
                <w:b/>
                <w:bCs/>
                <w:sz w:val="24"/>
                <w:szCs w:val="24"/>
                <w:rtl/>
              </w:rPr>
              <w:t>المعتمدة</w:t>
            </w:r>
          </w:p>
        </w:tc>
        <w:tc>
          <w:tcPr>
            <w:tcW w:w="1536" w:type="dxa"/>
            <w:vMerge w:val="restart"/>
            <w:vAlign w:val="center"/>
          </w:tcPr>
          <w:p w:rsidR="00D1032F" w:rsidRPr="00A34212" w:rsidRDefault="00D1032F" w:rsidP="00A43476">
            <w:pPr>
              <w:jc w:val="center"/>
              <w:cnfStyle w:val="000000000000"/>
              <w:rPr>
                <w:rFonts w:cs="AL-Mohanad Bold"/>
                <w:b/>
                <w:bCs/>
                <w:sz w:val="24"/>
                <w:szCs w:val="24"/>
              </w:rPr>
            </w:pPr>
            <w:r w:rsidRPr="00A34212">
              <w:rPr>
                <w:rFonts w:cs="AL-Mohanad Bold" w:hint="eastAsia"/>
                <w:b/>
                <w:bCs/>
                <w:sz w:val="24"/>
                <w:szCs w:val="24"/>
                <w:rtl/>
              </w:rPr>
              <w:t>المتطلب</w:t>
            </w:r>
            <w:r w:rsidRPr="00A34212">
              <w:rPr>
                <w:rFonts w:cs="AL-Mohanad Bold"/>
                <w:b/>
                <w:bCs/>
                <w:sz w:val="24"/>
                <w:szCs w:val="24"/>
                <w:rtl/>
              </w:rPr>
              <w:t xml:space="preserve"> </w:t>
            </w:r>
            <w:r w:rsidRPr="00A34212">
              <w:rPr>
                <w:rFonts w:cs="AL-Mohanad Bold" w:hint="eastAsia"/>
                <w:b/>
                <w:bCs/>
                <w:sz w:val="24"/>
                <w:szCs w:val="24"/>
                <w:rtl/>
              </w:rPr>
              <w:t>السابق</w:t>
            </w:r>
          </w:p>
        </w:tc>
      </w:tr>
      <w:tr w:rsidR="00D1032F" w:rsidRPr="00A34212" w:rsidTr="00D1032F">
        <w:trPr>
          <w:cnfStyle w:val="000000100000"/>
          <w:trHeight w:val="20"/>
        </w:trPr>
        <w:tc>
          <w:tcPr>
            <w:cnfStyle w:val="001000000000"/>
            <w:tcW w:w="3286" w:type="dxa"/>
            <w:vMerge/>
            <w:vAlign w:val="center"/>
          </w:tcPr>
          <w:p w:rsidR="00D1032F" w:rsidRPr="00A34212" w:rsidRDefault="00D1032F" w:rsidP="00A43476">
            <w:pPr>
              <w:rPr>
                <w:rFonts w:cs="AL-Mohanad Bold"/>
                <w:b w:val="0"/>
                <w:bCs w:val="0"/>
                <w:sz w:val="24"/>
                <w:szCs w:val="24"/>
                <w:rtl/>
              </w:rPr>
            </w:pPr>
          </w:p>
        </w:tc>
        <w:tc>
          <w:tcPr>
            <w:cnfStyle w:val="000010000000"/>
            <w:tcW w:w="1513" w:type="dxa"/>
            <w:vMerge/>
            <w:vAlign w:val="center"/>
          </w:tcPr>
          <w:p w:rsidR="00D1032F" w:rsidRPr="00A34212" w:rsidRDefault="00D1032F" w:rsidP="00A43476">
            <w:pPr>
              <w:jc w:val="center"/>
              <w:rPr>
                <w:rFonts w:cs="AL-Mohanad Bold"/>
                <w:sz w:val="24"/>
                <w:szCs w:val="24"/>
                <w:rtl/>
              </w:rPr>
            </w:pPr>
          </w:p>
        </w:tc>
        <w:tc>
          <w:tcPr>
            <w:tcW w:w="828" w:type="dxa"/>
            <w:vAlign w:val="center"/>
          </w:tcPr>
          <w:p w:rsidR="00D1032F" w:rsidRPr="00A34212" w:rsidRDefault="00D1032F" w:rsidP="00A43476">
            <w:pPr>
              <w:jc w:val="center"/>
              <w:cnfStyle w:val="000000100000"/>
              <w:rPr>
                <w:rFonts w:cs="AL-Mohanad Bold"/>
                <w:sz w:val="24"/>
                <w:szCs w:val="24"/>
                <w:rtl/>
              </w:rPr>
            </w:pPr>
            <w:r w:rsidRPr="00A34212">
              <w:rPr>
                <w:rFonts w:cs="AL-Mohanad Bold" w:hint="cs"/>
                <w:sz w:val="24"/>
                <w:szCs w:val="24"/>
                <w:rtl/>
              </w:rPr>
              <w:t>نظري</w:t>
            </w:r>
          </w:p>
        </w:tc>
        <w:tc>
          <w:tcPr>
            <w:cnfStyle w:val="000010000000"/>
            <w:tcW w:w="692" w:type="dxa"/>
            <w:vAlign w:val="center"/>
          </w:tcPr>
          <w:p w:rsidR="00D1032F" w:rsidRPr="00A34212" w:rsidRDefault="00D1032F" w:rsidP="00A43476">
            <w:pPr>
              <w:jc w:val="center"/>
              <w:rPr>
                <w:rFonts w:cs="AL-Mohanad Bold"/>
                <w:sz w:val="24"/>
                <w:szCs w:val="24"/>
                <w:rtl/>
              </w:rPr>
            </w:pPr>
            <w:r w:rsidRPr="00A34212">
              <w:rPr>
                <w:rFonts w:cs="AL-Mohanad Bold" w:hint="cs"/>
                <w:sz w:val="24"/>
                <w:szCs w:val="24"/>
                <w:rtl/>
              </w:rPr>
              <w:t>عملي</w:t>
            </w:r>
          </w:p>
        </w:tc>
        <w:tc>
          <w:tcPr>
            <w:tcW w:w="828" w:type="dxa"/>
            <w:vAlign w:val="center"/>
          </w:tcPr>
          <w:p w:rsidR="00D1032F" w:rsidRPr="00A34212" w:rsidRDefault="00D1032F" w:rsidP="00A43476">
            <w:pPr>
              <w:jc w:val="center"/>
              <w:cnfStyle w:val="000000100000"/>
              <w:rPr>
                <w:rFonts w:cs="AL-Mohanad Bold"/>
                <w:sz w:val="24"/>
                <w:szCs w:val="24"/>
                <w:rtl/>
              </w:rPr>
            </w:pPr>
            <w:r w:rsidRPr="00A34212">
              <w:rPr>
                <w:rFonts w:cs="AL-Mohanad Bold" w:hint="cs"/>
                <w:sz w:val="24"/>
                <w:szCs w:val="24"/>
                <w:rtl/>
              </w:rPr>
              <w:t>تدريب</w:t>
            </w:r>
          </w:p>
        </w:tc>
        <w:tc>
          <w:tcPr>
            <w:cnfStyle w:val="000010000000"/>
            <w:tcW w:w="1523" w:type="dxa"/>
            <w:vMerge/>
            <w:vAlign w:val="center"/>
          </w:tcPr>
          <w:p w:rsidR="00D1032F" w:rsidRPr="00A34212" w:rsidRDefault="00D1032F" w:rsidP="00A43476">
            <w:pPr>
              <w:jc w:val="center"/>
              <w:rPr>
                <w:rFonts w:cs="AL-Mohanad Bold"/>
                <w:sz w:val="24"/>
                <w:szCs w:val="24"/>
                <w:rtl/>
              </w:rPr>
            </w:pPr>
          </w:p>
        </w:tc>
        <w:tc>
          <w:tcPr>
            <w:tcW w:w="1536" w:type="dxa"/>
            <w:vMerge/>
            <w:vAlign w:val="center"/>
          </w:tcPr>
          <w:p w:rsidR="00D1032F" w:rsidRPr="00A34212" w:rsidRDefault="00D1032F" w:rsidP="00A43476">
            <w:pPr>
              <w:jc w:val="center"/>
              <w:cnfStyle w:val="000000100000"/>
              <w:rPr>
                <w:rFonts w:cs="AL-Mohanad Bold"/>
                <w:sz w:val="24"/>
                <w:szCs w:val="24"/>
                <w:rtl/>
              </w:rPr>
            </w:pPr>
          </w:p>
        </w:tc>
      </w:tr>
      <w:tr w:rsidR="00D1032F" w:rsidRPr="00A34212" w:rsidTr="00D1032F">
        <w:trPr>
          <w:trHeight w:val="20"/>
        </w:trPr>
        <w:tc>
          <w:tcPr>
            <w:cnfStyle w:val="001000000000"/>
            <w:tcW w:w="3286" w:type="dxa"/>
            <w:vAlign w:val="center"/>
          </w:tcPr>
          <w:p w:rsidR="00D1032F" w:rsidRPr="00A34212" w:rsidRDefault="00D1032F" w:rsidP="00A43476">
            <w:pPr>
              <w:keepLines/>
              <w:spacing w:line="180" w:lineRule="atLeast"/>
              <w:rPr>
                <w:rFonts w:eastAsia="Calibri" w:cs="AL-Mohanad Bold"/>
                <w:b w:val="0"/>
                <w:bCs w:val="0"/>
                <w:sz w:val="24"/>
                <w:szCs w:val="24"/>
              </w:rPr>
            </w:pPr>
            <w:r w:rsidRPr="00A34212">
              <w:rPr>
                <w:rFonts w:eastAsia="Calibri" w:cs="AL-Mohanad Bold"/>
                <w:b w:val="0"/>
                <w:bCs w:val="0"/>
                <w:sz w:val="24"/>
                <w:szCs w:val="24"/>
                <w:rtl/>
              </w:rPr>
              <w:t>نظرية</w:t>
            </w:r>
            <w:r w:rsidRPr="00A34212">
              <w:rPr>
                <w:rFonts w:eastAsia="Calibri" w:cs="AL-Mohanad Bold" w:hint="cs"/>
                <w:b w:val="0"/>
                <w:bCs w:val="0"/>
                <w:sz w:val="24"/>
                <w:szCs w:val="24"/>
                <w:rtl/>
              </w:rPr>
              <w:t xml:space="preserve"> </w:t>
            </w:r>
            <w:r w:rsidRPr="00A34212">
              <w:rPr>
                <w:rFonts w:eastAsia="Calibri" w:cs="AL-Mohanad Bold"/>
                <w:b w:val="0"/>
                <w:bCs w:val="0"/>
                <w:sz w:val="24"/>
                <w:szCs w:val="24"/>
                <w:rtl/>
              </w:rPr>
              <w:t>المنهج</w:t>
            </w:r>
          </w:p>
        </w:tc>
        <w:tc>
          <w:tcPr>
            <w:cnfStyle w:val="000010000000"/>
            <w:tcW w:w="1513" w:type="dxa"/>
            <w:vAlign w:val="center"/>
          </w:tcPr>
          <w:p w:rsidR="00D1032F" w:rsidRPr="00A34212" w:rsidRDefault="00D1032F" w:rsidP="00A43476">
            <w:pPr>
              <w:keepLines/>
              <w:spacing w:line="180" w:lineRule="atLeast"/>
              <w:jc w:val="center"/>
              <w:rPr>
                <w:rFonts w:eastAsia="Calibri" w:cs="AL-Mohanad Bold"/>
                <w:sz w:val="24"/>
                <w:szCs w:val="24"/>
                <w:rtl/>
              </w:rPr>
            </w:pPr>
            <w:r w:rsidRPr="00A34212">
              <w:rPr>
                <w:rFonts w:eastAsia="Calibri" w:cs="AL-Mohanad Bold" w:hint="cs"/>
                <w:sz w:val="24"/>
                <w:szCs w:val="24"/>
                <w:rtl/>
              </w:rPr>
              <w:t>نهج 601</w:t>
            </w:r>
          </w:p>
        </w:tc>
        <w:tc>
          <w:tcPr>
            <w:tcW w:w="828" w:type="dxa"/>
            <w:vAlign w:val="center"/>
          </w:tcPr>
          <w:p w:rsidR="00D1032F" w:rsidRPr="00A34212" w:rsidRDefault="00D1032F" w:rsidP="00A43476">
            <w:pPr>
              <w:keepLines/>
              <w:spacing w:line="180" w:lineRule="atLeast"/>
              <w:jc w:val="center"/>
              <w:cnfStyle w:val="000000000000"/>
              <w:rPr>
                <w:rFonts w:eastAsia="Calibri" w:cs="AL-Mohanad Bold"/>
                <w:sz w:val="24"/>
                <w:szCs w:val="24"/>
                <w:rtl/>
              </w:rPr>
            </w:pPr>
            <w:r w:rsidRPr="00A34212">
              <w:rPr>
                <w:rFonts w:eastAsia="Calibri" w:cs="AL-Mohanad Bold" w:hint="cs"/>
                <w:sz w:val="24"/>
                <w:szCs w:val="24"/>
                <w:rtl/>
              </w:rPr>
              <w:t>3</w:t>
            </w:r>
          </w:p>
        </w:tc>
        <w:tc>
          <w:tcPr>
            <w:cnfStyle w:val="000010000000"/>
            <w:tcW w:w="692"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w:t>
            </w:r>
          </w:p>
        </w:tc>
        <w:tc>
          <w:tcPr>
            <w:tcW w:w="828" w:type="dxa"/>
            <w:vAlign w:val="center"/>
          </w:tcPr>
          <w:p w:rsidR="00D1032F" w:rsidRPr="00A34212" w:rsidRDefault="00D1032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w:t>
            </w:r>
          </w:p>
        </w:tc>
        <w:tc>
          <w:tcPr>
            <w:cnfStyle w:val="000010000000"/>
            <w:tcW w:w="1523" w:type="dxa"/>
            <w:vAlign w:val="center"/>
          </w:tcPr>
          <w:p w:rsidR="00D1032F" w:rsidRPr="00A34212" w:rsidRDefault="00D1032F" w:rsidP="00A43476">
            <w:pPr>
              <w:keepLines/>
              <w:spacing w:line="180" w:lineRule="atLeast"/>
              <w:jc w:val="center"/>
              <w:rPr>
                <w:rFonts w:eastAsia="Calibri" w:cs="AL-Mohanad Bold"/>
                <w:sz w:val="24"/>
                <w:szCs w:val="24"/>
                <w:rtl/>
              </w:rPr>
            </w:pPr>
            <w:r w:rsidRPr="00A34212">
              <w:rPr>
                <w:rFonts w:eastAsia="Calibri" w:cs="AL-Mohanad Bold" w:hint="cs"/>
                <w:sz w:val="24"/>
                <w:szCs w:val="24"/>
                <w:rtl/>
              </w:rPr>
              <w:t>3</w:t>
            </w:r>
          </w:p>
        </w:tc>
        <w:tc>
          <w:tcPr>
            <w:tcW w:w="1536" w:type="dxa"/>
            <w:vAlign w:val="center"/>
          </w:tcPr>
          <w:p w:rsidR="00D1032F" w:rsidRPr="00A34212" w:rsidRDefault="00D1032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إجباري</w:t>
            </w:r>
          </w:p>
        </w:tc>
      </w:tr>
      <w:tr w:rsidR="00D1032F" w:rsidRPr="00A34212" w:rsidTr="00D1032F">
        <w:trPr>
          <w:cnfStyle w:val="000000100000"/>
          <w:trHeight w:val="20"/>
        </w:trPr>
        <w:tc>
          <w:tcPr>
            <w:cnfStyle w:val="001000000000"/>
            <w:tcW w:w="3286" w:type="dxa"/>
            <w:vAlign w:val="center"/>
          </w:tcPr>
          <w:p w:rsidR="00D1032F" w:rsidRPr="00A34212" w:rsidRDefault="00D1032F" w:rsidP="00A43476">
            <w:pPr>
              <w:keepLines/>
              <w:spacing w:line="180" w:lineRule="atLeast"/>
              <w:rPr>
                <w:rFonts w:eastAsia="Calibri" w:cs="AL-Mohanad Bold"/>
                <w:b w:val="0"/>
                <w:bCs w:val="0"/>
                <w:sz w:val="24"/>
                <w:szCs w:val="24"/>
              </w:rPr>
            </w:pPr>
            <w:r w:rsidRPr="00A34212">
              <w:rPr>
                <w:rFonts w:eastAsia="Calibri" w:cs="AL-Mohanad Bold"/>
                <w:b w:val="0"/>
                <w:bCs w:val="0"/>
                <w:sz w:val="24"/>
                <w:szCs w:val="24"/>
                <w:rtl/>
              </w:rPr>
              <w:t>نظريات</w:t>
            </w:r>
            <w:r w:rsidRPr="00A34212">
              <w:rPr>
                <w:rFonts w:eastAsia="Calibri" w:cs="AL-Mohanad Bold"/>
                <w:b w:val="0"/>
                <w:bCs w:val="0"/>
                <w:sz w:val="24"/>
                <w:szCs w:val="24"/>
              </w:rPr>
              <w:t xml:space="preserve"> </w:t>
            </w:r>
            <w:r w:rsidRPr="00A34212">
              <w:rPr>
                <w:rFonts w:eastAsia="Calibri" w:cs="AL-Mohanad Bold"/>
                <w:b w:val="0"/>
                <w:bCs w:val="0"/>
                <w:sz w:val="24"/>
                <w:szCs w:val="24"/>
                <w:rtl/>
              </w:rPr>
              <w:t>التدريس</w:t>
            </w:r>
          </w:p>
        </w:tc>
        <w:tc>
          <w:tcPr>
            <w:cnfStyle w:val="000010000000"/>
            <w:tcW w:w="1513"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نهج 602</w:t>
            </w:r>
          </w:p>
        </w:tc>
        <w:tc>
          <w:tcPr>
            <w:tcW w:w="828" w:type="dxa"/>
            <w:vAlign w:val="center"/>
          </w:tcPr>
          <w:p w:rsidR="00D1032F" w:rsidRPr="00A34212" w:rsidRDefault="00D1032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3</w:t>
            </w:r>
          </w:p>
        </w:tc>
        <w:tc>
          <w:tcPr>
            <w:cnfStyle w:val="000010000000"/>
            <w:tcW w:w="692"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w:t>
            </w:r>
          </w:p>
        </w:tc>
        <w:tc>
          <w:tcPr>
            <w:tcW w:w="828" w:type="dxa"/>
            <w:vAlign w:val="center"/>
          </w:tcPr>
          <w:p w:rsidR="00D1032F" w:rsidRPr="00A34212" w:rsidRDefault="00D1032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w:t>
            </w:r>
          </w:p>
        </w:tc>
        <w:tc>
          <w:tcPr>
            <w:cnfStyle w:val="000010000000"/>
            <w:tcW w:w="1523"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3</w:t>
            </w:r>
          </w:p>
        </w:tc>
        <w:tc>
          <w:tcPr>
            <w:tcW w:w="1536" w:type="dxa"/>
            <w:vAlign w:val="center"/>
          </w:tcPr>
          <w:p w:rsidR="00D1032F" w:rsidRPr="00A34212" w:rsidRDefault="00D1032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إجباري</w:t>
            </w:r>
          </w:p>
        </w:tc>
      </w:tr>
      <w:tr w:rsidR="00D1032F" w:rsidRPr="00A34212" w:rsidTr="00D1032F">
        <w:trPr>
          <w:trHeight w:val="20"/>
        </w:trPr>
        <w:tc>
          <w:tcPr>
            <w:cnfStyle w:val="001000000000"/>
            <w:tcW w:w="3286" w:type="dxa"/>
            <w:vAlign w:val="center"/>
          </w:tcPr>
          <w:p w:rsidR="00D1032F" w:rsidRPr="00A34212" w:rsidRDefault="00D1032F" w:rsidP="00A43476">
            <w:pPr>
              <w:keepLines/>
              <w:spacing w:line="180" w:lineRule="atLeast"/>
              <w:rPr>
                <w:rFonts w:eastAsia="Calibri" w:cs="AL-Mohanad Bold"/>
                <w:b w:val="0"/>
                <w:bCs w:val="0"/>
                <w:sz w:val="24"/>
                <w:szCs w:val="24"/>
              </w:rPr>
            </w:pPr>
            <w:r w:rsidRPr="00A34212">
              <w:rPr>
                <w:rFonts w:eastAsia="Calibri" w:cs="AL-Mohanad Bold"/>
                <w:b w:val="0"/>
                <w:bCs w:val="0"/>
                <w:sz w:val="24"/>
                <w:szCs w:val="24"/>
                <w:rtl/>
              </w:rPr>
              <w:t>مناهج البحث</w:t>
            </w:r>
          </w:p>
        </w:tc>
        <w:tc>
          <w:tcPr>
            <w:cnfStyle w:val="000010000000"/>
            <w:tcW w:w="1513"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نهج 603</w:t>
            </w:r>
          </w:p>
        </w:tc>
        <w:tc>
          <w:tcPr>
            <w:tcW w:w="828" w:type="dxa"/>
            <w:vAlign w:val="center"/>
          </w:tcPr>
          <w:p w:rsidR="00D1032F" w:rsidRPr="00A34212" w:rsidRDefault="00D1032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3</w:t>
            </w:r>
          </w:p>
        </w:tc>
        <w:tc>
          <w:tcPr>
            <w:cnfStyle w:val="000010000000"/>
            <w:tcW w:w="692"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w:t>
            </w:r>
          </w:p>
        </w:tc>
        <w:tc>
          <w:tcPr>
            <w:tcW w:w="828" w:type="dxa"/>
            <w:vAlign w:val="center"/>
          </w:tcPr>
          <w:p w:rsidR="00D1032F" w:rsidRPr="00A34212" w:rsidRDefault="00D1032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w:t>
            </w:r>
          </w:p>
        </w:tc>
        <w:tc>
          <w:tcPr>
            <w:cnfStyle w:val="000010000000"/>
            <w:tcW w:w="1523"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3</w:t>
            </w:r>
          </w:p>
        </w:tc>
        <w:tc>
          <w:tcPr>
            <w:tcW w:w="1536" w:type="dxa"/>
            <w:vAlign w:val="center"/>
          </w:tcPr>
          <w:p w:rsidR="00D1032F" w:rsidRPr="00A34212" w:rsidRDefault="00D1032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إجباري</w:t>
            </w:r>
          </w:p>
        </w:tc>
      </w:tr>
      <w:tr w:rsidR="00D1032F" w:rsidRPr="00A34212" w:rsidTr="00D1032F">
        <w:trPr>
          <w:cnfStyle w:val="000000100000"/>
          <w:trHeight w:val="20"/>
        </w:trPr>
        <w:tc>
          <w:tcPr>
            <w:cnfStyle w:val="001000000000"/>
            <w:tcW w:w="3286" w:type="dxa"/>
            <w:vAlign w:val="center"/>
          </w:tcPr>
          <w:p w:rsidR="00D1032F" w:rsidRPr="00A34212" w:rsidRDefault="00D1032F" w:rsidP="00A43476">
            <w:pPr>
              <w:keepLines/>
              <w:spacing w:line="180" w:lineRule="atLeast"/>
              <w:rPr>
                <w:rFonts w:eastAsia="Calibri" w:cs="AL-Mohanad Bold"/>
                <w:b w:val="0"/>
                <w:bCs w:val="0"/>
                <w:sz w:val="24"/>
                <w:szCs w:val="24"/>
              </w:rPr>
            </w:pPr>
            <w:r w:rsidRPr="00A34212">
              <w:rPr>
                <w:rFonts w:eastAsia="Calibri" w:cs="AL-Mohanad Bold"/>
                <w:b w:val="0"/>
                <w:bCs w:val="0"/>
                <w:sz w:val="24"/>
                <w:szCs w:val="24"/>
                <w:rtl/>
              </w:rPr>
              <w:t>ال</w:t>
            </w:r>
            <w:r w:rsidRPr="00A34212">
              <w:rPr>
                <w:rFonts w:eastAsia="Calibri" w:cs="AL-Mohanad Bold" w:hint="cs"/>
                <w:b w:val="0"/>
                <w:bCs w:val="0"/>
                <w:sz w:val="24"/>
                <w:szCs w:val="24"/>
                <w:rtl/>
              </w:rPr>
              <w:t>إ</w:t>
            </w:r>
            <w:r w:rsidRPr="00A34212">
              <w:rPr>
                <w:rFonts w:eastAsia="Calibri" w:cs="AL-Mohanad Bold"/>
                <w:b w:val="0"/>
                <w:bCs w:val="0"/>
                <w:sz w:val="24"/>
                <w:szCs w:val="24"/>
                <w:rtl/>
              </w:rPr>
              <w:t>حصاء</w:t>
            </w:r>
            <w:r w:rsidRPr="00A34212">
              <w:rPr>
                <w:rFonts w:eastAsia="Calibri" w:cs="AL-Mohanad Bold"/>
                <w:b w:val="0"/>
                <w:bCs w:val="0"/>
                <w:sz w:val="24"/>
                <w:szCs w:val="24"/>
              </w:rPr>
              <w:t xml:space="preserve"> </w:t>
            </w:r>
            <w:r w:rsidRPr="00A34212">
              <w:rPr>
                <w:rFonts w:eastAsia="Calibri" w:cs="AL-Mohanad Bold"/>
                <w:b w:val="0"/>
                <w:bCs w:val="0"/>
                <w:sz w:val="24"/>
                <w:szCs w:val="24"/>
                <w:rtl/>
              </w:rPr>
              <w:t>التربوي</w:t>
            </w:r>
          </w:p>
        </w:tc>
        <w:tc>
          <w:tcPr>
            <w:cnfStyle w:val="000010000000"/>
            <w:tcW w:w="1513"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نهج 605</w:t>
            </w:r>
          </w:p>
        </w:tc>
        <w:tc>
          <w:tcPr>
            <w:tcW w:w="828" w:type="dxa"/>
            <w:vAlign w:val="center"/>
          </w:tcPr>
          <w:p w:rsidR="00D1032F" w:rsidRPr="00A34212" w:rsidRDefault="00D1032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3</w:t>
            </w:r>
          </w:p>
        </w:tc>
        <w:tc>
          <w:tcPr>
            <w:cnfStyle w:val="000010000000"/>
            <w:tcW w:w="692"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w:t>
            </w:r>
          </w:p>
        </w:tc>
        <w:tc>
          <w:tcPr>
            <w:tcW w:w="828" w:type="dxa"/>
            <w:vAlign w:val="center"/>
          </w:tcPr>
          <w:p w:rsidR="00D1032F" w:rsidRPr="00A34212" w:rsidRDefault="00D1032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w:t>
            </w:r>
          </w:p>
        </w:tc>
        <w:tc>
          <w:tcPr>
            <w:cnfStyle w:val="000010000000"/>
            <w:tcW w:w="1523"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3</w:t>
            </w:r>
          </w:p>
        </w:tc>
        <w:tc>
          <w:tcPr>
            <w:tcW w:w="1536" w:type="dxa"/>
            <w:vAlign w:val="center"/>
          </w:tcPr>
          <w:p w:rsidR="00D1032F" w:rsidRPr="00A34212" w:rsidRDefault="00D1032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إجباري</w:t>
            </w:r>
          </w:p>
        </w:tc>
      </w:tr>
      <w:tr w:rsidR="00D1032F" w:rsidRPr="00A34212" w:rsidTr="00D1032F">
        <w:trPr>
          <w:trHeight w:val="20"/>
        </w:trPr>
        <w:tc>
          <w:tcPr>
            <w:cnfStyle w:val="001000000000"/>
            <w:tcW w:w="3286" w:type="dxa"/>
            <w:vAlign w:val="center"/>
          </w:tcPr>
          <w:p w:rsidR="00D1032F" w:rsidRPr="00A34212" w:rsidRDefault="00D1032F" w:rsidP="00A43476">
            <w:pPr>
              <w:keepLines/>
              <w:spacing w:line="180" w:lineRule="atLeast"/>
              <w:rPr>
                <w:rFonts w:eastAsia="Calibri" w:cs="AL-Mohanad Bold"/>
                <w:b w:val="0"/>
                <w:bCs w:val="0"/>
                <w:sz w:val="24"/>
                <w:szCs w:val="24"/>
              </w:rPr>
            </w:pPr>
            <w:r w:rsidRPr="00A34212">
              <w:rPr>
                <w:rFonts w:eastAsia="Calibri" w:cs="AL-Mohanad Bold"/>
                <w:b w:val="0"/>
                <w:bCs w:val="0"/>
                <w:sz w:val="24"/>
                <w:szCs w:val="24"/>
                <w:rtl/>
              </w:rPr>
              <w:t>بناء وتطوير المنهج</w:t>
            </w:r>
          </w:p>
        </w:tc>
        <w:tc>
          <w:tcPr>
            <w:cnfStyle w:val="000010000000"/>
            <w:tcW w:w="1513"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نهج 607</w:t>
            </w:r>
          </w:p>
        </w:tc>
        <w:tc>
          <w:tcPr>
            <w:tcW w:w="828" w:type="dxa"/>
            <w:vAlign w:val="center"/>
          </w:tcPr>
          <w:p w:rsidR="00D1032F" w:rsidRPr="00A34212" w:rsidRDefault="00D1032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3</w:t>
            </w:r>
          </w:p>
        </w:tc>
        <w:tc>
          <w:tcPr>
            <w:cnfStyle w:val="000010000000"/>
            <w:tcW w:w="692"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w:t>
            </w:r>
          </w:p>
        </w:tc>
        <w:tc>
          <w:tcPr>
            <w:tcW w:w="828" w:type="dxa"/>
            <w:vAlign w:val="center"/>
          </w:tcPr>
          <w:p w:rsidR="00D1032F" w:rsidRPr="00A34212" w:rsidRDefault="00D1032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w:t>
            </w:r>
          </w:p>
        </w:tc>
        <w:tc>
          <w:tcPr>
            <w:cnfStyle w:val="000010000000"/>
            <w:tcW w:w="1523"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3</w:t>
            </w:r>
          </w:p>
        </w:tc>
        <w:tc>
          <w:tcPr>
            <w:tcW w:w="1536" w:type="dxa"/>
            <w:vAlign w:val="center"/>
          </w:tcPr>
          <w:p w:rsidR="00D1032F" w:rsidRPr="00A34212" w:rsidRDefault="00D1032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إجباري</w:t>
            </w:r>
          </w:p>
        </w:tc>
      </w:tr>
      <w:tr w:rsidR="00D1032F" w:rsidRPr="00A34212" w:rsidTr="00D1032F">
        <w:trPr>
          <w:cnfStyle w:val="000000100000"/>
          <w:trHeight w:val="20"/>
        </w:trPr>
        <w:tc>
          <w:tcPr>
            <w:cnfStyle w:val="001000000000"/>
            <w:tcW w:w="3286" w:type="dxa"/>
            <w:vAlign w:val="center"/>
          </w:tcPr>
          <w:p w:rsidR="00D1032F" w:rsidRPr="00A34212" w:rsidRDefault="00D1032F" w:rsidP="00A43476">
            <w:pPr>
              <w:keepLines/>
              <w:spacing w:line="180" w:lineRule="atLeast"/>
              <w:rPr>
                <w:rFonts w:eastAsia="Calibri" w:cs="AL-Mohanad Bold"/>
                <w:b w:val="0"/>
                <w:bCs w:val="0"/>
                <w:sz w:val="24"/>
                <w:szCs w:val="24"/>
              </w:rPr>
            </w:pPr>
            <w:r w:rsidRPr="00A34212">
              <w:rPr>
                <w:rFonts w:eastAsia="Calibri" w:cs="AL-Mohanad Bold"/>
                <w:b w:val="0"/>
                <w:bCs w:val="0"/>
                <w:sz w:val="24"/>
                <w:szCs w:val="24"/>
                <w:rtl/>
              </w:rPr>
              <w:t>حلقة</w:t>
            </w:r>
            <w:r w:rsidRPr="00A34212">
              <w:rPr>
                <w:rFonts w:eastAsia="Calibri" w:cs="AL-Mohanad Bold"/>
                <w:b w:val="0"/>
                <w:bCs w:val="0"/>
                <w:sz w:val="24"/>
                <w:szCs w:val="24"/>
              </w:rPr>
              <w:t xml:space="preserve"> </w:t>
            </w:r>
            <w:r w:rsidRPr="00A34212">
              <w:rPr>
                <w:rFonts w:eastAsia="Calibri" w:cs="AL-Mohanad Bold"/>
                <w:b w:val="0"/>
                <w:bCs w:val="0"/>
                <w:sz w:val="24"/>
                <w:szCs w:val="24"/>
                <w:rtl/>
              </w:rPr>
              <w:t>بحث في التدريس</w:t>
            </w:r>
          </w:p>
        </w:tc>
        <w:tc>
          <w:tcPr>
            <w:cnfStyle w:val="000010000000"/>
            <w:tcW w:w="1513"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نهج 606</w:t>
            </w:r>
          </w:p>
        </w:tc>
        <w:tc>
          <w:tcPr>
            <w:tcW w:w="828" w:type="dxa"/>
            <w:vAlign w:val="center"/>
          </w:tcPr>
          <w:p w:rsidR="00D1032F" w:rsidRPr="00A34212" w:rsidRDefault="00D1032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2</w:t>
            </w:r>
          </w:p>
        </w:tc>
        <w:tc>
          <w:tcPr>
            <w:cnfStyle w:val="000010000000"/>
            <w:tcW w:w="692"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w:t>
            </w:r>
          </w:p>
        </w:tc>
        <w:tc>
          <w:tcPr>
            <w:tcW w:w="828" w:type="dxa"/>
            <w:vAlign w:val="center"/>
          </w:tcPr>
          <w:p w:rsidR="00D1032F" w:rsidRPr="00A34212" w:rsidRDefault="00D1032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w:t>
            </w:r>
          </w:p>
        </w:tc>
        <w:tc>
          <w:tcPr>
            <w:cnfStyle w:val="000010000000"/>
            <w:tcW w:w="1523"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2</w:t>
            </w:r>
          </w:p>
        </w:tc>
        <w:tc>
          <w:tcPr>
            <w:tcW w:w="1536" w:type="dxa"/>
            <w:vAlign w:val="center"/>
          </w:tcPr>
          <w:p w:rsidR="00D1032F" w:rsidRPr="00A34212" w:rsidRDefault="00D1032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إجباري</w:t>
            </w:r>
          </w:p>
        </w:tc>
      </w:tr>
      <w:tr w:rsidR="00D1032F" w:rsidRPr="00A34212" w:rsidTr="00D1032F">
        <w:trPr>
          <w:trHeight w:val="20"/>
        </w:trPr>
        <w:tc>
          <w:tcPr>
            <w:cnfStyle w:val="001000000000"/>
            <w:tcW w:w="3286" w:type="dxa"/>
            <w:vAlign w:val="center"/>
          </w:tcPr>
          <w:p w:rsidR="00D1032F" w:rsidRPr="00A34212" w:rsidRDefault="00D1032F" w:rsidP="00A43476">
            <w:pPr>
              <w:keepLines/>
              <w:spacing w:line="180" w:lineRule="atLeast"/>
              <w:rPr>
                <w:rFonts w:eastAsia="Calibri" w:cs="AL-Mohanad Bold"/>
                <w:b w:val="0"/>
                <w:bCs w:val="0"/>
                <w:sz w:val="24"/>
                <w:szCs w:val="24"/>
              </w:rPr>
            </w:pPr>
            <w:r w:rsidRPr="00A34212">
              <w:rPr>
                <w:rFonts w:eastAsia="Calibri" w:cs="AL-Mohanad Bold"/>
                <w:b w:val="0"/>
                <w:bCs w:val="0"/>
                <w:sz w:val="24"/>
                <w:szCs w:val="24"/>
                <w:rtl/>
              </w:rPr>
              <w:t>إعداد المعلم</w:t>
            </w:r>
          </w:p>
        </w:tc>
        <w:tc>
          <w:tcPr>
            <w:cnfStyle w:val="000010000000"/>
            <w:tcW w:w="1513" w:type="dxa"/>
            <w:vAlign w:val="center"/>
          </w:tcPr>
          <w:p w:rsidR="00D1032F" w:rsidRPr="00A34212" w:rsidRDefault="00D1032F" w:rsidP="00A43476">
            <w:pPr>
              <w:keepLines/>
              <w:spacing w:line="180" w:lineRule="atLeast"/>
              <w:jc w:val="center"/>
              <w:rPr>
                <w:rFonts w:eastAsia="Calibri" w:cs="AL-Mohanad Bold"/>
                <w:sz w:val="24"/>
                <w:szCs w:val="24"/>
              </w:rPr>
            </w:pPr>
          </w:p>
        </w:tc>
        <w:tc>
          <w:tcPr>
            <w:tcW w:w="828" w:type="dxa"/>
            <w:vAlign w:val="center"/>
          </w:tcPr>
          <w:p w:rsidR="00D1032F" w:rsidRPr="00A34212" w:rsidRDefault="00D1032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3</w:t>
            </w:r>
          </w:p>
        </w:tc>
        <w:tc>
          <w:tcPr>
            <w:cnfStyle w:val="000010000000"/>
            <w:tcW w:w="692"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w:t>
            </w:r>
          </w:p>
        </w:tc>
        <w:tc>
          <w:tcPr>
            <w:tcW w:w="828" w:type="dxa"/>
            <w:vAlign w:val="center"/>
          </w:tcPr>
          <w:p w:rsidR="00D1032F" w:rsidRPr="00A34212" w:rsidRDefault="00D1032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w:t>
            </w:r>
          </w:p>
        </w:tc>
        <w:tc>
          <w:tcPr>
            <w:cnfStyle w:val="000010000000"/>
            <w:tcW w:w="1523"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3</w:t>
            </w:r>
          </w:p>
        </w:tc>
        <w:tc>
          <w:tcPr>
            <w:tcW w:w="1536" w:type="dxa"/>
            <w:vAlign w:val="center"/>
          </w:tcPr>
          <w:p w:rsidR="00D1032F" w:rsidRPr="00A34212" w:rsidRDefault="00D1032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إجباري</w:t>
            </w:r>
          </w:p>
        </w:tc>
      </w:tr>
      <w:tr w:rsidR="00D1032F" w:rsidRPr="00A34212" w:rsidTr="00D1032F">
        <w:trPr>
          <w:cnfStyle w:val="000000100000"/>
          <w:trHeight w:val="20"/>
        </w:trPr>
        <w:tc>
          <w:tcPr>
            <w:cnfStyle w:val="001000000000"/>
            <w:tcW w:w="3286" w:type="dxa"/>
            <w:vAlign w:val="center"/>
          </w:tcPr>
          <w:p w:rsidR="00D1032F" w:rsidRPr="00A34212" w:rsidRDefault="00D1032F" w:rsidP="00A43476">
            <w:pPr>
              <w:keepLines/>
              <w:spacing w:line="180" w:lineRule="atLeast"/>
              <w:rPr>
                <w:rFonts w:eastAsia="Calibri" w:cs="AL-Mohanad Bold"/>
                <w:b w:val="0"/>
                <w:bCs w:val="0"/>
                <w:sz w:val="24"/>
                <w:szCs w:val="24"/>
                <w:rtl/>
              </w:rPr>
            </w:pPr>
            <w:r w:rsidRPr="00A34212">
              <w:rPr>
                <w:rFonts w:eastAsia="Calibri" w:cs="AL-Mohanad Bold"/>
                <w:b w:val="0"/>
                <w:bCs w:val="0"/>
                <w:sz w:val="24"/>
                <w:szCs w:val="24"/>
                <w:rtl/>
              </w:rPr>
              <w:t>قضايا ومشكلات في</w:t>
            </w:r>
            <w:r w:rsidRPr="00A34212">
              <w:rPr>
                <w:rFonts w:eastAsia="Calibri" w:cs="AL-Mohanad Bold"/>
                <w:b w:val="0"/>
                <w:bCs w:val="0"/>
                <w:sz w:val="24"/>
                <w:szCs w:val="24"/>
              </w:rPr>
              <w:t xml:space="preserve"> </w:t>
            </w:r>
            <w:hyperlink r:id="rId9" w:history="1">
              <w:r w:rsidRPr="00A34212">
                <w:rPr>
                  <w:rFonts w:eastAsia="Calibri" w:cs="AL-Mohanad Bold"/>
                  <w:b w:val="0"/>
                  <w:bCs w:val="0"/>
                  <w:sz w:val="24"/>
                  <w:szCs w:val="24"/>
                  <w:rtl/>
                </w:rPr>
                <w:t>المناهج</w:t>
              </w:r>
              <w:r w:rsidRPr="00A34212">
                <w:rPr>
                  <w:rFonts w:eastAsia="Calibri" w:cs="AL-Mohanad Bold"/>
                  <w:b w:val="0"/>
                  <w:bCs w:val="0"/>
                  <w:sz w:val="24"/>
                  <w:szCs w:val="24"/>
                </w:rPr>
                <w:t xml:space="preserve"> </w:t>
              </w:r>
            </w:hyperlink>
            <w:r w:rsidRPr="00A34212">
              <w:rPr>
                <w:rFonts w:eastAsia="Calibri" w:cs="AL-Mohanad Bold"/>
                <w:b w:val="0"/>
                <w:bCs w:val="0"/>
                <w:sz w:val="24"/>
                <w:szCs w:val="24"/>
                <w:rtl/>
              </w:rPr>
              <w:t>المعاصرة</w:t>
            </w:r>
          </w:p>
        </w:tc>
        <w:tc>
          <w:tcPr>
            <w:cnfStyle w:val="000010000000"/>
            <w:tcW w:w="1513"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نهج 604</w:t>
            </w:r>
          </w:p>
        </w:tc>
        <w:tc>
          <w:tcPr>
            <w:tcW w:w="828" w:type="dxa"/>
            <w:vAlign w:val="center"/>
          </w:tcPr>
          <w:p w:rsidR="00D1032F" w:rsidRPr="00A34212" w:rsidRDefault="00D1032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3</w:t>
            </w:r>
          </w:p>
        </w:tc>
        <w:tc>
          <w:tcPr>
            <w:cnfStyle w:val="000010000000"/>
            <w:tcW w:w="692"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w:t>
            </w:r>
          </w:p>
        </w:tc>
        <w:tc>
          <w:tcPr>
            <w:tcW w:w="828" w:type="dxa"/>
            <w:vAlign w:val="center"/>
          </w:tcPr>
          <w:p w:rsidR="00D1032F" w:rsidRPr="00A34212" w:rsidRDefault="00D1032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w:t>
            </w:r>
          </w:p>
        </w:tc>
        <w:tc>
          <w:tcPr>
            <w:cnfStyle w:val="000010000000"/>
            <w:tcW w:w="1523"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3</w:t>
            </w:r>
          </w:p>
        </w:tc>
        <w:tc>
          <w:tcPr>
            <w:tcW w:w="1536" w:type="dxa"/>
            <w:vAlign w:val="center"/>
          </w:tcPr>
          <w:p w:rsidR="00D1032F" w:rsidRPr="00A34212" w:rsidRDefault="00D1032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إجباري</w:t>
            </w:r>
          </w:p>
        </w:tc>
      </w:tr>
      <w:tr w:rsidR="00D1032F" w:rsidRPr="00A34212" w:rsidTr="00D1032F">
        <w:trPr>
          <w:trHeight w:val="20"/>
        </w:trPr>
        <w:tc>
          <w:tcPr>
            <w:cnfStyle w:val="001000000000"/>
            <w:tcW w:w="3286" w:type="dxa"/>
            <w:vAlign w:val="center"/>
          </w:tcPr>
          <w:p w:rsidR="00D1032F" w:rsidRPr="00A34212" w:rsidRDefault="00D1032F" w:rsidP="00A43476">
            <w:pPr>
              <w:keepLines/>
              <w:spacing w:line="180" w:lineRule="atLeast"/>
              <w:rPr>
                <w:rFonts w:eastAsia="Calibri" w:cs="AL-Mohanad Bold"/>
                <w:b w:val="0"/>
                <w:bCs w:val="0"/>
                <w:sz w:val="24"/>
                <w:szCs w:val="24"/>
                <w:rtl/>
              </w:rPr>
            </w:pPr>
            <w:r w:rsidRPr="00A34212">
              <w:rPr>
                <w:rFonts w:eastAsia="Calibri" w:cs="AL-Mohanad Bold"/>
                <w:b w:val="0"/>
                <w:bCs w:val="0"/>
                <w:sz w:val="24"/>
                <w:szCs w:val="24"/>
                <w:rtl/>
              </w:rPr>
              <w:t>استخدام التكنولوجيا في التدريس</w:t>
            </w:r>
          </w:p>
        </w:tc>
        <w:tc>
          <w:tcPr>
            <w:cnfStyle w:val="000010000000"/>
            <w:tcW w:w="1513"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تقن 615</w:t>
            </w:r>
          </w:p>
        </w:tc>
        <w:tc>
          <w:tcPr>
            <w:tcW w:w="828" w:type="dxa"/>
            <w:vAlign w:val="center"/>
          </w:tcPr>
          <w:p w:rsidR="00D1032F" w:rsidRPr="00A34212" w:rsidRDefault="00D1032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3</w:t>
            </w:r>
          </w:p>
        </w:tc>
        <w:tc>
          <w:tcPr>
            <w:cnfStyle w:val="000010000000"/>
            <w:tcW w:w="692"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w:t>
            </w:r>
          </w:p>
        </w:tc>
        <w:tc>
          <w:tcPr>
            <w:tcW w:w="828" w:type="dxa"/>
            <w:vAlign w:val="center"/>
          </w:tcPr>
          <w:p w:rsidR="00D1032F" w:rsidRPr="00A34212" w:rsidRDefault="00D1032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w:t>
            </w:r>
          </w:p>
        </w:tc>
        <w:tc>
          <w:tcPr>
            <w:cnfStyle w:val="000010000000"/>
            <w:tcW w:w="1523"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3</w:t>
            </w:r>
          </w:p>
        </w:tc>
        <w:tc>
          <w:tcPr>
            <w:tcW w:w="1536" w:type="dxa"/>
            <w:vAlign w:val="center"/>
          </w:tcPr>
          <w:p w:rsidR="00D1032F" w:rsidRPr="00A34212" w:rsidRDefault="00D1032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إجباري</w:t>
            </w:r>
          </w:p>
        </w:tc>
      </w:tr>
      <w:tr w:rsidR="00D1032F" w:rsidRPr="00A34212" w:rsidTr="00D1032F">
        <w:trPr>
          <w:cnfStyle w:val="000000100000"/>
          <w:trHeight w:val="20"/>
        </w:trPr>
        <w:tc>
          <w:tcPr>
            <w:cnfStyle w:val="001000000000"/>
            <w:tcW w:w="3286" w:type="dxa"/>
            <w:vAlign w:val="center"/>
          </w:tcPr>
          <w:p w:rsidR="00D1032F" w:rsidRPr="00A34212" w:rsidRDefault="00D1032F" w:rsidP="00A43476">
            <w:pPr>
              <w:keepLines/>
              <w:spacing w:line="180" w:lineRule="atLeast"/>
              <w:rPr>
                <w:rFonts w:eastAsia="Calibri" w:cs="AL-Mohanad Bold"/>
                <w:b w:val="0"/>
                <w:bCs w:val="0"/>
                <w:sz w:val="24"/>
                <w:szCs w:val="24"/>
                <w:rtl/>
              </w:rPr>
            </w:pPr>
            <w:r w:rsidRPr="00A34212">
              <w:rPr>
                <w:rFonts w:eastAsia="Calibri" w:cs="AL-Mohanad Bold"/>
                <w:b w:val="0"/>
                <w:bCs w:val="0"/>
                <w:sz w:val="24"/>
                <w:szCs w:val="24"/>
                <w:rtl/>
              </w:rPr>
              <w:t>بناء الاختبارات والمقاييس</w:t>
            </w:r>
          </w:p>
        </w:tc>
        <w:tc>
          <w:tcPr>
            <w:cnfStyle w:val="000010000000"/>
            <w:tcW w:w="1513" w:type="dxa"/>
            <w:vAlign w:val="center"/>
          </w:tcPr>
          <w:p w:rsidR="00D1032F" w:rsidRPr="00A34212" w:rsidRDefault="00D1032F" w:rsidP="00A43476">
            <w:pPr>
              <w:keepLines/>
              <w:spacing w:line="180" w:lineRule="atLeast"/>
              <w:jc w:val="center"/>
              <w:rPr>
                <w:rFonts w:eastAsia="Calibri" w:cs="AL-Mohanad Bold"/>
                <w:sz w:val="24"/>
                <w:szCs w:val="24"/>
                <w:rtl/>
              </w:rPr>
            </w:pPr>
            <w:r w:rsidRPr="00A34212">
              <w:rPr>
                <w:rFonts w:eastAsia="Calibri" w:cs="AL-Mohanad Bold" w:hint="cs"/>
                <w:sz w:val="24"/>
                <w:szCs w:val="24"/>
                <w:rtl/>
              </w:rPr>
              <w:t>نهج 611</w:t>
            </w:r>
          </w:p>
        </w:tc>
        <w:tc>
          <w:tcPr>
            <w:tcW w:w="828" w:type="dxa"/>
            <w:vAlign w:val="center"/>
          </w:tcPr>
          <w:p w:rsidR="00D1032F" w:rsidRPr="00A34212" w:rsidRDefault="00D1032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3</w:t>
            </w:r>
          </w:p>
        </w:tc>
        <w:tc>
          <w:tcPr>
            <w:cnfStyle w:val="000010000000"/>
            <w:tcW w:w="692"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w:t>
            </w:r>
          </w:p>
        </w:tc>
        <w:tc>
          <w:tcPr>
            <w:tcW w:w="828" w:type="dxa"/>
            <w:vAlign w:val="center"/>
          </w:tcPr>
          <w:p w:rsidR="00D1032F" w:rsidRPr="00A34212" w:rsidRDefault="00D1032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w:t>
            </w:r>
          </w:p>
        </w:tc>
        <w:tc>
          <w:tcPr>
            <w:cnfStyle w:val="000010000000"/>
            <w:tcW w:w="1523"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3</w:t>
            </w:r>
          </w:p>
        </w:tc>
        <w:tc>
          <w:tcPr>
            <w:tcW w:w="1536" w:type="dxa"/>
            <w:vAlign w:val="center"/>
          </w:tcPr>
          <w:p w:rsidR="00D1032F" w:rsidRPr="00A34212" w:rsidRDefault="00D1032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إجباري</w:t>
            </w:r>
          </w:p>
        </w:tc>
      </w:tr>
      <w:tr w:rsidR="00D1032F" w:rsidRPr="00A34212" w:rsidTr="00D1032F">
        <w:trPr>
          <w:trHeight w:val="20"/>
        </w:trPr>
        <w:tc>
          <w:tcPr>
            <w:cnfStyle w:val="001000000000"/>
            <w:tcW w:w="3286" w:type="dxa"/>
            <w:vAlign w:val="center"/>
          </w:tcPr>
          <w:p w:rsidR="00D1032F" w:rsidRPr="00A34212" w:rsidRDefault="00D1032F" w:rsidP="00A43476">
            <w:pPr>
              <w:keepLines/>
              <w:spacing w:line="180" w:lineRule="atLeast"/>
              <w:rPr>
                <w:rFonts w:eastAsia="Calibri" w:cs="AL-Mohanad Bold"/>
                <w:b w:val="0"/>
                <w:bCs w:val="0"/>
                <w:sz w:val="24"/>
                <w:szCs w:val="24"/>
                <w:rtl/>
              </w:rPr>
            </w:pPr>
            <w:r w:rsidRPr="00A34212">
              <w:rPr>
                <w:rFonts w:eastAsia="Calibri" w:cs="AL-Mohanad Bold"/>
                <w:b w:val="0"/>
                <w:bCs w:val="0"/>
                <w:sz w:val="24"/>
                <w:szCs w:val="24"/>
                <w:rtl/>
              </w:rPr>
              <w:t>تحليل</w:t>
            </w:r>
            <w:r w:rsidRPr="00A34212">
              <w:rPr>
                <w:rFonts w:eastAsia="Calibri" w:cs="AL-Mohanad Bold"/>
                <w:b w:val="0"/>
                <w:bCs w:val="0"/>
                <w:sz w:val="24"/>
                <w:szCs w:val="24"/>
              </w:rPr>
              <w:t xml:space="preserve"> </w:t>
            </w:r>
            <w:r w:rsidRPr="00A34212">
              <w:rPr>
                <w:rFonts w:eastAsia="Calibri" w:cs="AL-Mohanad Bold"/>
                <w:b w:val="0"/>
                <w:bCs w:val="0"/>
                <w:sz w:val="24"/>
                <w:szCs w:val="24"/>
                <w:rtl/>
              </w:rPr>
              <w:t>المحتوى</w:t>
            </w:r>
          </w:p>
        </w:tc>
        <w:tc>
          <w:tcPr>
            <w:cnfStyle w:val="000010000000"/>
            <w:tcW w:w="1513" w:type="dxa"/>
            <w:vAlign w:val="center"/>
          </w:tcPr>
          <w:p w:rsidR="00D1032F" w:rsidRPr="00A34212" w:rsidRDefault="00D1032F" w:rsidP="00A43476">
            <w:pPr>
              <w:keepLines/>
              <w:spacing w:line="180" w:lineRule="atLeast"/>
              <w:jc w:val="center"/>
              <w:rPr>
                <w:rFonts w:eastAsia="Calibri" w:cs="AL-Mohanad Bold"/>
                <w:sz w:val="24"/>
                <w:szCs w:val="24"/>
                <w:rtl/>
              </w:rPr>
            </w:pPr>
            <w:r w:rsidRPr="00A34212">
              <w:rPr>
                <w:rFonts w:eastAsia="Calibri" w:cs="AL-Mohanad Bold" w:hint="cs"/>
                <w:sz w:val="24"/>
                <w:szCs w:val="24"/>
                <w:rtl/>
              </w:rPr>
              <w:t>نهج 612</w:t>
            </w:r>
          </w:p>
        </w:tc>
        <w:tc>
          <w:tcPr>
            <w:tcW w:w="828" w:type="dxa"/>
            <w:vAlign w:val="center"/>
          </w:tcPr>
          <w:p w:rsidR="00D1032F" w:rsidRPr="00A34212" w:rsidRDefault="00D1032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3</w:t>
            </w:r>
          </w:p>
        </w:tc>
        <w:tc>
          <w:tcPr>
            <w:cnfStyle w:val="000010000000"/>
            <w:tcW w:w="692"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w:t>
            </w:r>
          </w:p>
        </w:tc>
        <w:tc>
          <w:tcPr>
            <w:tcW w:w="828" w:type="dxa"/>
            <w:vAlign w:val="center"/>
          </w:tcPr>
          <w:p w:rsidR="00D1032F" w:rsidRPr="00A34212" w:rsidRDefault="00D1032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w:t>
            </w:r>
          </w:p>
        </w:tc>
        <w:tc>
          <w:tcPr>
            <w:cnfStyle w:val="000010000000"/>
            <w:tcW w:w="1523"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3</w:t>
            </w:r>
          </w:p>
        </w:tc>
        <w:tc>
          <w:tcPr>
            <w:tcW w:w="1536" w:type="dxa"/>
            <w:vAlign w:val="center"/>
          </w:tcPr>
          <w:p w:rsidR="00D1032F" w:rsidRPr="00A34212" w:rsidRDefault="00D1032F" w:rsidP="00A43476">
            <w:pPr>
              <w:keepLines/>
              <w:spacing w:line="180" w:lineRule="atLeast"/>
              <w:jc w:val="center"/>
              <w:cnfStyle w:val="000000000000"/>
              <w:rPr>
                <w:rFonts w:eastAsia="Calibri" w:cs="AL-Mohanad Bold"/>
                <w:sz w:val="24"/>
                <w:szCs w:val="24"/>
              </w:rPr>
            </w:pPr>
            <w:r w:rsidRPr="00A34212">
              <w:rPr>
                <w:rFonts w:eastAsia="Calibri" w:cs="AL-Mohanad Bold" w:hint="cs"/>
                <w:sz w:val="24"/>
                <w:szCs w:val="24"/>
                <w:rtl/>
              </w:rPr>
              <w:t>إجباري</w:t>
            </w:r>
          </w:p>
        </w:tc>
      </w:tr>
      <w:tr w:rsidR="00D1032F" w:rsidRPr="00A34212" w:rsidTr="00D1032F">
        <w:trPr>
          <w:cnfStyle w:val="000000100000"/>
          <w:trHeight w:val="20"/>
        </w:trPr>
        <w:tc>
          <w:tcPr>
            <w:cnfStyle w:val="001000000000"/>
            <w:tcW w:w="3286" w:type="dxa"/>
            <w:vAlign w:val="center"/>
          </w:tcPr>
          <w:p w:rsidR="00D1032F" w:rsidRPr="00A34212" w:rsidRDefault="00D1032F" w:rsidP="00A43476">
            <w:pPr>
              <w:keepLines/>
              <w:spacing w:line="180" w:lineRule="atLeast"/>
              <w:rPr>
                <w:rFonts w:eastAsia="Calibri" w:cs="AL-Mohanad Bold"/>
                <w:b w:val="0"/>
                <w:bCs w:val="0"/>
                <w:sz w:val="24"/>
                <w:szCs w:val="24"/>
                <w:rtl/>
              </w:rPr>
            </w:pPr>
            <w:r w:rsidRPr="00A34212">
              <w:rPr>
                <w:rFonts w:eastAsia="Calibri" w:cs="AL-Mohanad Bold" w:hint="cs"/>
                <w:b w:val="0"/>
                <w:bCs w:val="0"/>
                <w:sz w:val="24"/>
                <w:szCs w:val="24"/>
                <w:rtl/>
              </w:rPr>
              <w:t>إعداد رسالة الماجستير</w:t>
            </w:r>
          </w:p>
        </w:tc>
        <w:tc>
          <w:tcPr>
            <w:cnfStyle w:val="000010000000"/>
            <w:tcW w:w="1513" w:type="dxa"/>
            <w:vAlign w:val="center"/>
          </w:tcPr>
          <w:p w:rsidR="00D1032F" w:rsidRPr="00A34212" w:rsidRDefault="00D1032F" w:rsidP="00A43476">
            <w:pPr>
              <w:keepLines/>
              <w:spacing w:line="180" w:lineRule="atLeast"/>
              <w:jc w:val="center"/>
              <w:rPr>
                <w:rFonts w:eastAsia="Calibri" w:cs="AL-Mohanad Bold"/>
                <w:sz w:val="24"/>
                <w:szCs w:val="24"/>
                <w:rtl/>
              </w:rPr>
            </w:pPr>
          </w:p>
        </w:tc>
        <w:tc>
          <w:tcPr>
            <w:tcW w:w="828" w:type="dxa"/>
            <w:vAlign w:val="center"/>
          </w:tcPr>
          <w:p w:rsidR="00D1032F" w:rsidRPr="00A34212" w:rsidRDefault="00D1032F" w:rsidP="00A43476">
            <w:pPr>
              <w:keepLines/>
              <w:spacing w:line="180" w:lineRule="atLeast"/>
              <w:jc w:val="center"/>
              <w:cnfStyle w:val="000000100000"/>
              <w:rPr>
                <w:rFonts w:eastAsia="Calibri" w:cs="AL-Mohanad Bold"/>
                <w:sz w:val="24"/>
                <w:szCs w:val="24"/>
                <w:rtl/>
              </w:rPr>
            </w:pPr>
            <w:r w:rsidRPr="00A34212">
              <w:rPr>
                <w:rFonts w:eastAsia="Calibri" w:cs="AL-Mohanad Bold" w:hint="cs"/>
                <w:sz w:val="24"/>
                <w:szCs w:val="24"/>
                <w:rtl/>
              </w:rPr>
              <w:t>6</w:t>
            </w:r>
          </w:p>
        </w:tc>
        <w:tc>
          <w:tcPr>
            <w:cnfStyle w:val="000010000000"/>
            <w:tcW w:w="692"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w:t>
            </w:r>
          </w:p>
        </w:tc>
        <w:tc>
          <w:tcPr>
            <w:tcW w:w="828" w:type="dxa"/>
            <w:vAlign w:val="center"/>
          </w:tcPr>
          <w:p w:rsidR="00D1032F" w:rsidRPr="00A34212" w:rsidRDefault="00D1032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w:t>
            </w:r>
          </w:p>
        </w:tc>
        <w:tc>
          <w:tcPr>
            <w:cnfStyle w:val="000010000000"/>
            <w:tcW w:w="1523" w:type="dxa"/>
            <w:vAlign w:val="center"/>
          </w:tcPr>
          <w:p w:rsidR="00D1032F" w:rsidRPr="00A34212" w:rsidRDefault="00D1032F" w:rsidP="00A43476">
            <w:pPr>
              <w:keepLines/>
              <w:spacing w:line="180" w:lineRule="atLeast"/>
              <w:jc w:val="center"/>
              <w:rPr>
                <w:rFonts w:eastAsia="Calibri" w:cs="AL-Mohanad Bold"/>
                <w:sz w:val="24"/>
                <w:szCs w:val="24"/>
              </w:rPr>
            </w:pPr>
            <w:r w:rsidRPr="00A34212">
              <w:rPr>
                <w:rFonts w:eastAsia="Calibri" w:cs="AL-Mohanad Bold" w:hint="cs"/>
                <w:sz w:val="24"/>
                <w:szCs w:val="24"/>
                <w:rtl/>
              </w:rPr>
              <w:t>6</w:t>
            </w:r>
          </w:p>
        </w:tc>
        <w:tc>
          <w:tcPr>
            <w:tcW w:w="1536" w:type="dxa"/>
            <w:vAlign w:val="center"/>
          </w:tcPr>
          <w:p w:rsidR="00D1032F" w:rsidRPr="00A34212" w:rsidRDefault="00D1032F" w:rsidP="00A43476">
            <w:pPr>
              <w:keepLines/>
              <w:spacing w:line="180" w:lineRule="atLeast"/>
              <w:jc w:val="center"/>
              <w:cnfStyle w:val="000000100000"/>
              <w:rPr>
                <w:rFonts w:eastAsia="Calibri" w:cs="AL-Mohanad Bold"/>
                <w:sz w:val="24"/>
                <w:szCs w:val="24"/>
              </w:rPr>
            </w:pPr>
            <w:r w:rsidRPr="00A34212">
              <w:rPr>
                <w:rFonts w:eastAsia="Calibri" w:cs="AL-Mohanad Bold" w:hint="cs"/>
                <w:sz w:val="24"/>
                <w:szCs w:val="24"/>
                <w:rtl/>
              </w:rPr>
              <w:t>إجباري</w:t>
            </w:r>
          </w:p>
        </w:tc>
      </w:tr>
    </w:tbl>
    <w:p w:rsidR="00D1032F" w:rsidRDefault="00D1032F" w:rsidP="00A43476">
      <w:pPr>
        <w:jc w:val="both"/>
        <w:rPr>
          <w:rFonts w:ascii="Arabic Transparent" w:eastAsia="Calibri" w:hAnsi="Arabic Transparent" w:cs="AL-Mohanad Bold"/>
          <w:b/>
          <w:bCs/>
          <w:sz w:val="24"/>
          <w:szCs w:val="24"/>
          <w:rtl/>
        </w:rPr>
      </w:pPr>
    </w:p>
    <w:p w:rsidR="00D1032F" w:rsidRDefault="00891BA3" w:rsidP="00A43476">
      <w:pPr>
        <w:jc w:val="both"/>
        <w:rPr>
          <w:rFonts w:ascii="Arabic Transparent" w:eastAsia="Calibri" w:hAnsi="Arabic Transparent" w:cs="AL-Mohanad Bold"/>
          <w:b/>
          <w:bCs/>
          <w:sz w:val="24"/>
          <w:szCs w:val="24"/>
          <w:rtl/>
        </w:rPr>
      </w:pPr>
      <w:r>
        <w:rPr>
          <w:rFonts w:ascii="Arabic Transparent" w:eastAsia="Calibri" w:hAnsi="Arabic Transparent" w:cs="AL-Mohanad Bold" w:hint="cs"/>
          <w:b/>
          <w:bCs/>
          <w:sz w:val="24"/>
          <w:szCs w:val="24"/>
          <w:rtl/>
        </w:rPr>
        <w:t>توصيف مقررات برنامج الماجستير</w:t>
      </w:r>
    </w:p>
    <w:tbl>
      <w:tblPr>
        <w:tblStyle w:val="TableGrid"/>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2467"/>
        <w:gridCol w:w="2454"/>
      </w:tblGrid>
      <w:tr w:rsidR="00891BA3" w:rsidRPr="00A34212" w:rsidTr="00F34BBA">
        <w:trPr>
          <w:trHeight w:val="343"/>
        </w:trPr>
        <w:tc>
          <w:tcPr>
            <w:tcW w:w="2467" w:type="dxa"/>
            <w:shd w:val="clear" w:color="auto" w:fill="C2D69B"/>
            <w:vAlign w:val="center"/>
          </w:tcPr>
          <w:p w:rsidR="00891BA3" w:rsidRPr="00A34212" w:rsidRDefault="00891BA3" w:rsidP="00A43476">
            <w:pPr>
              <w:spacing w:after="0" w:line="240" w:lineRule="auto"/>
              <w:rPr>
                <w:rFonts w:cs="AL-Mohanad"/>
                <w:b/>
                <w:bCs/>
                <w:color w:val="4F6228"/>
                <w:sz w:val="24"/>
                <w:szCs w:val="24"/>
                <w:rtl/>
              </w:rPr>
            </w:pPr>
            <w:r w:rsidRPr="00A34212">
              <w:rPr>
                <w:rFonts w:ascii="Arabic Transparent" w:eastAsia="Calibri" w:hAnsi="Arabic Transparent" w:cs="AL-Mohanad Bold" w:hint="eastAsia"/>
                <w:sz w:val="24"/>
                <w:szCs w:val="24"/>
                <w:rtl/>
              </w:rPr>
              <w:t>نظرية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المنهج</w:t>
            </w:r>
          </w:p>
        </w:tc>
        <w:tc>
          <w:tcPr>
            <w:tcW w:w="2454" w:type="dxa"/>
            <w:shd w:val="clear" w:color="auto" w:fill="C2D69B"/>
            <w:vAlign w:val="center"/>
          </w:tcPr>
          <w:p w:rsidR="00891BA3" w:rsidRPr="00A34212" w:rsidRDefault="00891BA3" w:rsidP="00A43476">
            <w:pPr>
              <w:spacing w:after="0" w:line="240" w:lineRule="auto"/>
              <w:rPr>
                <w:rFonts w:cs="AL-Mohanad"/>
                <w:b/>
                <w:bCs/>
                <w:color w:val="4F6228"/>
                <w:sz w:val="24"/>
                <w:szCs w:val="24"/>
                <w:rtl/>
              </w:rPr>
            </w:pPr>
            <w:r w:rsidRPr="00A34212">
              <w:rPr>
                <w:rFonts w:ascii="Arabic Transparent" w:eastAsia="Calibri" w:hAnsi="Arabic Transparent" w:cs="AL-Mohanad Bold"/>
                <w:sz w:val="24"/>
                <w:szCs w:val="24"/>
                <w:rtl/>
              </w:rPr>
              <w:t xml:space="preserve">601 </w:t>
            </w:r>
            <w:r w:rsidRPr="00A34212">
              <w:rPr>
                <w:rFonts w:ascii="Arabic Transparent" w:eastAsia="Calibri" w:hAnsi="Arabic Transparent" w:cs="AL-Mohanad Bold" w:hint="eastAsia"/>
                <w:sz w:val="24"/>
                <w:szCs w:val="24"/>
                <w:rtl/>
              </w:rPr>
              <w:t>نهج</w:t>
            </w:r>
          </w:p>
        </w:tc>
      </w:tr>
    </w:tbl>
    <w:p w:rsidR="00891BA3" w:rsidRPr="00A34212" w:rsidRDefault="00891BA3" w:rsidP="00A43476">
      <w:pPr>
        <w:shd w:val="clear" w:color="auto" w:fill="EAF1DD" w:themeFill="accent3" w:themeFillTint="33"/>
        <w:spacing w:after="100" w:afterAutospacing="1"/>
        <w:jc w:val="both"/>
        <w:rPr>
          <w:rFonts w:ascii="Arabic Transparent" w:eastAsia="Calibri" w:hAnsi="Arabic Transparent" w:cs="AL-Mohanad Bold"/>
          <w:sz w:val="24"/>
          <w:szCs w:val="24"/>
          <w:rtl/>
        </w:rPr>
      </w:pPr>
      <w:r w:rsidRPr="00A34212">
        <w:rPr>
          <w:rFonts w:ascii="Arabic Transparent" w:eastAsia="Calibri" w:hAnsi="Arabic Transparent" w:cs="AL-Mohanad Bold" w:hint="eastAsia"/>
          <w:sz w:val="24"/>
          <w:szCs w:val="24"/>
          <w:rtl/>
        </w:rPr>
        <w:t>يتضمن</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هذا</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المقرر</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عدة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موضوعات</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تتناول</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مفهوم</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النظرية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والنموذج</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بصفة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عامة</w:t>
      </w:r>
      <w:r>
        <w:rPr>
          <w:rFonts w:ascii="Arabic Transparent" w:eastAsia="Calibri" w:hAnsi="Arabic Transparent" w:cs="AL-Mohanad Bold"/>
          <w:sz w:val="24"/>
          <w:szCs w:val="24"/>
          <w:rtl/>
        </w:rPr>
        <w:t>،</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ومفهوم</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النظرية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والنموذج</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في</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المنهج</w:t>
      </w:r>
      <w:r>
        <w:rPr>
          <w:rFonts w:ascii="Arabic Transparent" w:eastAsia="Calibri" w:hAnsi="Arabic Transparent" w:cs="AL-Mohanad Bold"/>
          <w:sz w:val="24"/>
          <w:szCs w:val="24"/>
          <w:rtl/>
        </w:rPr>
        <w:t>،</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كما</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يعرض</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لعدة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نظريات</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ونماذج</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في</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بناء</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المناهج</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الدراسية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يحتاجها</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خبراء</w:t>
      </w:r>
      <w:r w:rsidRPr="00A34212">
        <w:rPr>
          <w:rFonts w:ascii="Arabic Transparent" w:eastAsia="Calibri" w:hAnsi="Arabic Transparent" w:cs="AL-Mohanad Bold"/>
          <w:sz w:val="24"/>
          <w:szCs w:val="24"/>
          <w:rtl/>
        </w:rPr>
        <w:t xml:space="preserve"> </w:t>
      </w:r>
      <w:r>
        <w:rPr>
          <w:rFonts w:ascii="Arabic Transparent" w:eastAsia="Calibri" w:hAnsi="Arabic Transparent" w:cs="AL-Mohanad Bold" w:hint="cs"/>
          <w:sz w:val="24"/>
          <w:szCs w:val="24"/>
          <w:rtl/>
        </w:rPr>
        <w:t>أ</w:t>
      </w:r>
      <w:r w:rsidRPr="00A34212">
        <w:rPr>
          <w:rFonts w:ascii="Arabic Transparent" w:eastAsia="Calibri" w:hAnsi="Arabic Transparent" w:cs="AL-Mohanad Bold" w:hint="eastAsia"/>
          <w:sz w:val="24"/>
          <w:szCs w:val="24"/>
          <w:rtl/>
        </w:rPr>
        <w:t>و</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متخصصي</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المناهج</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عند</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تصميم</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وبناء</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المناهج</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الدراسية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بالمملكة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العربية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السعودية</w:t>
      </w:r>
      <w:r>
        <w:rPr>
          <w:rFonts w:ascii="Arabic Transparent" w:eastAsia="Calibri" w:hAnsi="Arabic Transparent" w:cs="AL-Mohanad Bold"/>
          <w:sz w:val="24"/>
          <w:szCs w:val="24"/>
          <w:rtl/>
        </w:rPr>
        <w:t>،</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مع</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توصيف</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تطبيقاتها</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التربوية</w:t>
      </w:r>
      <w:r w:rsidRPr="00A34212">
        <w:rPr>
          <w:rFonts w:ascii="Arabic Transparent" w:eastAsia="Calibri" w:hAnsi="Arabic Transparent" w:cs="AL-Mohanad Bold"/>
          <w:sz w:val="24"/>
          <w:szCs w:val="24"/>
          <w:rtl/>
        </w:rPr>
        <w:t>.</w:t>
      </w:r>
    </w:p>
    <w:tbl>
      <w:tblPr>
        <w:tblStyle w:val="TableGrid"/>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2467"/>
        <w:gridCol w:w="2454"/>
      </w:tblGrid>
      <w:tr w:rsidR="00891BA3" w:rsidRPr="00A34212" w:rsidTr="00F34BBA">
        <w:trPr>
          <w:trHeight w:val="343"/>
        </w:trPr>
        <w:tc>
          <w:tcPr>
            <w:tcW w:w="2467" w:type="dxa"/>
            <w:shd w:val="clear" w:color="auto" w:fill="C2D69B"/>
            <w:vAlign w:val="center"/>
          </w:tcPr>
          <w:p w:rsidR="00891BA3" w:rsidRPr="00A34212" w:rsidRDefault="00891BA3" w:rsidP="00A43476">
            <w:pPr>
              <w:spacing w:after="0" w:line="240" w:lineRule="auto"/>
              <w:rPr>
                <w:rFonts w:cs="AL-Mohanad"/>
                <w:b/>
                <w:bCs/>
                <w:color w:val="4F6228"/>
                <w:sz w:val="24"/>
                <w:szCs w:val="24"/>
                <w:rtl/>
              </w:rPr>
            </w:pPr>
            <w:r w:rsidRPr="00A34212">
              <w:rPr>
                <w:rFonts w:ascii="Arabic Transparent" w:eastAsia="Calibri" w:hAnsi="Arabic Transparent" w:cs="AL-Mohanad Bold" w:hint="eastAsia"/>
                <w:sz w:val="24"/>
                <w:szCs w:val="24"/>
                <w:rtl/>
              </w:rPr>
              <w:t>نظرية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التدريس</w:t>
            </w:r>
          </w:p>
        </w:tc>
        <w:tc>
          <w:tcPr>
            <w:tcW w:w="2454" w:type="dxa"/>
            <w:shd w:val="clear" w:color="auto" w:fill="C2D69B"/>
            <w:vAlign w:val="center"/>
          </w:tcPr>
          <w:p w:rsidR="00891BA3" w:rsidRPr="00A34212" w:rsidRDefault="00891BA3" w:rsidP="00A43476">
            <w:pPr>
              <w:spacing w:after="0" w:line="240" w:lineRule="auto"/>
              <w:rPr>
                <w:rFonts w:cs="AL-Mohanad"/>
                <w:b/>
                <w:bCs/>
                <w:color w:val="4F6228"/>
                <w:sz w:val="24"/>
                <w:szCs w:val="24"/>
                <w:rtl/>
              </w:rPr>
            </w:pPr>
            <w:r w:rsidRPr="00A34212">
              <w:rPr>
                <w:rFonts w:ascii="Arabic Transparent" w:eastAsia="Calibri" w:hAnsi="Arabic Transparent" w:cs="AL-Mohanad Bold" w:hint="cs"/>
                <w:sz w:val="24"/>
                <w:szCs w:val="24"/>
                <w:rtl/>
              </w:rPr>
              <w:t>602</w:t>
            </w:r>
            <w:r w:rsidRPr="00A34212">
              <w:rPr>
                <w:rFonts w:ascii="Arabic Transparent" w:eastAsia="Calibri" w:hAnsi="Arabic Transparent" w:cs="AL-Mohanad Bold" w:hint="eastAsia"/>
                <w:sz w:val="24"/>
                <w:szCs w:val="24"/>
                <w:rtl/>
              </w:rPr>
              <w:t>نهج</w:t>
            </w:r>
          </w:p>
        </w:tc>
      </w:tr>
    </w:tbl>
    <w:p w:rsidR="00891BA3" w:rsidRPr="00A34212" w:rsidRDefault="00891BA3" w:rsidP="00A43476">
      <w:pPr>
        <w:shd w:val="clear" w:color="auto" w:fill="EAF1DD" w:themeFill="accent3" w:themeFillTint="33"/>
        <w:spacing w:after="100" w:afterAutospacing="1"/>
        <w:jc w:val="both"/>
        <w:rPr>
          <w:rFonts w:ascii="Arabic Transparent" w:eastAsia="Calibri" w:hAnsi="Arabic Transparent" w:cs="AL-Mohanad Bold"/>
          <w:sz w:val="24"/>
          <w:szCs w:val="24"/>
          <w:rtl/>
        </w:rPr>
      </w:pPr>
      <w:r w:rsidRPr="00A34212">
        <w:rPr>
          <w:rFonts w:ascii="Arabic Transparent" w:eastAsia="Calibri" w:hAnsi="Arabic Transparent" w:cs="AL-Mohanad Bold" w:hint="eastAsia"/>
          <w:sz w:val="24"/>
          <w:szCs w:val="24"/>
          <w:rtl/>
        </w:rPr>
        <w:t>يسعي</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هذا</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المقرر</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إلى</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تزويد</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الباحث</w:t>
      </w:r>
      <w:r>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بخلفية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معرفية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تساعده</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على</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فهم</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التدريس</w:t>
      </w:r>
      <w:r w:rsidRPr="00A34212">
        <w:rPr>
          <w:rFonts w:ascii="Arabic Transparent" w:eastAsia="Calibri" w:hAnsi="Arabic Transparent" w:cs="AL-Mohanad Bold"/>
          <w:sz w:val="24"/>
          <w:szCs w:val="24"/>
          <w:rtl/>
        </w:rPr>
        <w:t xml:space="preserve"> </w:t>
      </w:r>
      <w:r>
        <w:rPr>
          <w:rFonts w:ascii="Arabic Transparent" w:eastAsia="Calibri" w:hAnsi="Arabic Transparent" w:cs="AL-Mohanad Bold" w:hint="eastAsia"/>
          <w:sz w:val="24"/>
          <w:szCs w:val="24"/>
          <w:rtl/>
        </w:rPr>
        <w:t>و</w:t>
      </w:r>
      <w:r w:rsidRPr="00A34212">
        <w:rPr>
          <w:rFonts w:ascii="Arabic Transparent" w:eastAsia="Calibri" w:hAnsi="Arabic Transparent" w:cs="AL-Mohanad Bold" w:hint="eastAsia"/>
          <w:sz w:val="24"/>
          <w:szCs w:val="24"/>
          <w:rtl/>
        </w:rPr>
        <w:t>التعليم</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والتعلم</w:t>
      </w:r>
      <w:r w:rsidRPr="00A34212">
        <w:rPr>
          <w:rFonts w:ascii="Arabic Transparent" w:eastAsia="Calibri" w:hAnsi="Arabic Transparent" w:cs="AL-Mohanad Bold"/>
          <w:sz w:val="24"/>
          <w:szCs w:val="24"/>
          <w:rtl/>
        </w:rPr>
        <w:t xml:space="preserve"> </w:t>
      </w:r>
      <w:r>
        <w:rPr>
          <w:rFonts w:ascii="Arabic Transparent" w:eastAsia="Calibri" w:hAnsi="Arabic Transparent" w:cs="AL-Mohanad Bold" w:hint="cs"/>
          <w:sz w:val="24"/>
          <w:szCs w:val="24"/>
          <w:rtl/>
        </w:rPr>
        <w:t>و</w:t>
      </w:r>
      <w:r w:rsidRPr="00A34212">
        <w:rPr>
          <w:rFonts w:ascii="Arabic Transparent" w:eastAsia="Calibri" w:hAnsi="Arabic Transparent" w:cs="AL-Mohanad Bold" w:hint="eastAsia"/>
          <w:sz w:val="24"/>
          <w:szCs w:val="24"/>
          <w:rtl/>
        </w:rPr>
        <w:t>ما</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يجري</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في</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الصفوف</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الدراسية،</w:t>
      </w:r>
      <w:r w:rsidRPr="00A34212">
        <w:rPr>
          <w:rFonts w:ascii="Arabic Transparent" w:eastAsia="Calibri" w:hAnsi="Arabic Transparent" w:cs="AL-Mohanad Bold"/>
          <w:sz w:val="24"/>
          <w:szCs w:val="24"/>
          <w:rtl/>
        </w:rPr>
        <w:t xml:space="preserve"> </w:t>
      </w:r>
      <w:r>
        <w:rPr>
          <w:rFonts w:ascii="Arabic Transparent" w:eastAsia="Calibri" w:hAnsi="Arabic Transparent" w:cs="AL-Mohanad Bold" w:hint="eastAsia"/>
          <w:sz w:val="24"/>
          <w:szCs w:val="24"/>
          <w:rtl/>
        </w:rPr>
        <w:t>و</w:t>
      </w:r>
      <w:r w:rsidRPr="00A34212">
        <w:rPr>
          <w:rFonts w:ascii="Arabic Transparent" w:eastAsia="Calibri" w:hAnsi="Arabic Transparent" w:cs="AL-Mohanad Bold" w:hint="eastAsia"/>
          <w:sz w:val="24"/>
          <w:szCs w:val="24"/>
          <w:rtl/>
        </w:rPr>
        <w:t>تمكنه</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من</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تنمية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تصوراته</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العقلية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ومفاهيمه</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العلمية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المتعلقة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بالتدريس</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والتعلم</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وتساعده</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على</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اكتشاف</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وصياغة</w:t>
      </w:r>
      <w:r w:rsidRPr="00A34212">
        <w:rPr>
          <w:rFonts w:ascii="Arabic Transparent" w:eastAsia="Calibri" w:hAnsi="Arabic Transparent" w:cs="AL-Mohanad Bold"/>
          <w:sz w:val="24"/>
          <w:szCs w:val="24"/>
          <w:rtl/>
        </w:rPr>
        <w:t xml:space="preserve"> </w:t>
      </w:r>
      <w:r>
        <w:rPr>
          <w:rFonts w:ascii="Arabic Transparent" w:eastAsia="Calibri" w:hAnsi="Arabic Transparent" w:cs="AL-Mohanad Bold" w:hint="eastAsia"/>
          <w:sz w:val="24"/>
          <w:szCs w:val="24"/>
          <w:rtl/>
        </w:rPr>
        <w:t>و</w:t>
      </w:r>
      <w:r w:rsidRPr="00A34212">
        <w:rPr>
          <w:rFonts w:ascii="Arabic Transparent" w:eastAsia="Calibri" w:hAnsi="Arabic Transparent" w:cs="AL-Mohanad Bold" w:hint="eastAsia"/>
          <w:sz w:val="24"/>
          <w:szCs w:val="24"/>
          <w:rtl/>
        </w:rPr>
        <w:t>حل</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المشكلات</w:t>
      </w:r>
      <w:r>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التدريسية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وذلك</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من</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خلال</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الاطلاع</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على</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النظريات</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الحديثة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في</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مجالات</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التعليم</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والتعلم</w:t>
      </w:r>
      <w:r w:rsidRPr="00A34212">
        <w:rPr>
          <w:rFonts w:ascii="Arabic Transparent" w:eastAsia="Calibri" w:hAnsi="Arabic Transparent" w:cs="AL-Mohanad Bold"/>
          <w:sz w:val="24"/>
          <w:szCs w:val="24"/>
          <w:rtl/>
        </w:rPr>
        <w:t>.</w:t>
      </w:r>
    </w:p>
    <w:tbl>
      <w:tblPr>
        <w:tblStyle w:val="TableGrid"/>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2467"/>
        <w:gridCol w:w="2454"/>
      </w:tblGrid>
      <w:tr w:rsidR="00891BA3" w:rsidRPr="00A34212" w:rsidTr="00F34BBA">
        <w:trPr>
          <w:trHeight w:val="343"/>
        </w:trPr>
        <w:tc>
          <w:tcPr>
            <w:tcW w:w="2467" w:type="dxa"/>
            <w:shd w:val="clear" w:color="auto" w:fill="C2D69B"/>
            <w:vAlign w:val="center"/>
          </w:tcPr>
          <w:p w:rsidR="00891BA3" w:rsidRPr="00A34212" w:rsidRDefault="00891BA3" w:rsidP="00A43476">
            <w:pPr>
              <w:spacing w:after="0" w:line="240" w:lineRule="auto"/>
              <w:rPr>
                <w:rFonts w:cs="AL-Mohanad"/>
                <w:b/>
                <w:bCs/>
                <w:color w:val="4F6228"/>
                <w:sz w:val="24"/>
                <w:szCs w:val="24"/>
                <w:rtl/>
              </w:rPr>
            </w:pPr>
            <w:r w:rsidRPr="00A34212">
              <w:rPr>
                <w:rFonts w:ascii="Arabic Transparent" w:eastAsia="Calibri" w:hAnsi="Arabic Transparent" w:cs="AL-Mohanad Bold" w:hint="eastAsia"/>
                <w:sz w:val="24"/>
                <w:szCs w:val="24"/>
                <w:rtl/>
              </w:rPr>
              <w:t>مناهج</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البحث</w:t>
            </w:r>
          </w:p>
        </w:tc>
        <w:tc>
          <w:tcPr>
            <w:tcW w:w="2454" w:type="dxa"/>
            <w:shd w:val="clear" w:color="auto" w:fill="C2D69B"/>
            <w:vAlign w:val="center"/>
          </w:tcPr>
          <w:p w:rsidR="00891BA3" w:rsidRPr="00A34212" w:rsidRDefault="00891BA3" w:rsidP="00A43476">
            <w:pPr>
              <w:spacing w:after="0" w:line="240" w:lineRule="auto"/>
              <w:rPr>
                <w:rFonts w:cs="AL-Mohanad"/>
                <w:b/>
                <w:bCs/>
                <w:color w:val="4F6228"/>
                <w:sz w:val="24"/>
                <w:szCs w:val="24"/>
                <w:rtl/>
              </w:rPr>
            </w:pPr>
            <w:r w:rsidRPr="00A34212">
              <w:rPr>
                <w:rFonts w:ascii="Arabic Transparent" w:eastAsia="Calibri" w:hAnsi="Arabic Transparent" w:cs="AL-Mohanad Bold" w:hint="cs"/>
                <w:sz w:val="24"/>
                <w:szCs w:val="24"/>
                <w:rtl/>
              </w:rPr>
              <w:t>603</w:t>
            </w:r>
            <w:r w:rsidRPr="00A34212">
              <w:rPr>
                <w:rFonts w:ascii="Arabic Transparent" w:eastAsia="Calibri" w:hAnsi="Arabic Transparent" w:cs="AL-Mohanad Bold" w:hint="eastAsia"/>
                <w:sz w:val="24"/>
                <w:szCs w:val="24"/>
                <w:rtl/>
              </w:rPr>
              <w:t>نهج</w:t>
            </w:r>
          </w:p>
        </w:tc>
      </w:tr>
    </w:tbl>
    <w:p w:rsidR="00891BA3" w:rsidRPr="00A34212" w:rsidRDefault="00891BA3" w:rsidP="00A43476">
      <w:pPr>
        <w:shd w:val="clear" w:color="auto" w:fill="EAF1DD" w:themeFill="accent3" w:themeFillTint="33"/>
        <w:spacing w:after="100" w:afterAutospacing="1"/>
        <w:jc w:val="both"/>
        <w:rPr>
          <w:rFonts w:ascii="Arabic Transparent" w:eastAsia="Calibri" w:hAnsi="Arabic Transparent" w:cs="AL-Mohanad Bold"/>
          <w:sz w:val="24"/>
          <w:szCs w:val="24"/>
          <w:rtl/>
        </w:rPr>
      </w:pPr>
      <w:r w:rsidRPr="00A34212">
        <w:rPr>
          <w:rFonts w:ascii="Arabic Transparent" w:eastAsia="Calibri" w:hAnsi="Arabic Transparent" w:cs="AL-Mohanad Bold" w:hint="eastAsia"/>
          <w:sz w:val="24"/>
          <w:szCs w:val="24"/>
          <w:rtl/>
        </w:rPr>
        <w:t>يعد</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مقرر</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مناهج</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البحث</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من</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المقررات</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الأساسية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لطالب</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الماجستير</w:t>
      </w:r>
      <w:r>
        <w:rPr>
          <w:rFonts w:ascii="Arabic Transparent" w:eastAsia="Calibri" w:hAnsi="Arabic Transparent" w:cs="AL-Mohanad Bold"/>
          <w:sz w:val="24"/>
          <w:szCs w:val="24"/>
          <w:rtl/>
        </w:rPr>
        <w:t>،</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فحتى</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يستطيع</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الطالب</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القيام</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بمشروعة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البحثي</w:t>
      </w:r>
      <w:r>
        <w:rPr>
          <w:rFonts w:ascii="Arabic Transparent" w:eastAsia="Calibri" w:hAnsi="Arabic Transparent" w:cs="AL-Mohanad Bold"/>
          <w:sz w:val="24"/>
          <w:szCs w:val="24"/>
          <w:rtl/>
        </w:rPr>
        <w:t>،</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أو</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أي</w:t>
      </w:r>
      <w:r w:rsidRPr="00A34212">
        <w:rPr>
          <w:rFonts w:ascii="Arabic Transparent" w:eastAsia="Calibri" w:hAnsi="Arabic Transparent" w:cs="AL-Mohanad Bold"/>
          <w:sz w:val="24"/>
          <w:szCs w:val="24"/>
          <w:rtl/>
        </w:rPr>
        <w:t xml:space="preserve"> </w:t>
      </w:r>
      <w:r>
        <w:rPr>
          <w:rFonts w:ascii="Arabic Transparent" w:eastAsia="Calibri" w:hAnsi="Arabic Transparent" w:cs="AL-Mohanad Bold" w:hint="cs"/>
          <w:sz w:val="24"/>
          <w:szCs w:val="24"/>
          <w:rtl/>
        </w:rPr>
        <w:t>أ</w:t>
      </w:r>
      <w:r w:rsidRPr="00A34212">
        <w:rPr>
          <w:rFonts w:ascii="Arabic Transparent" w:eastAsia="Calibri" w:hAnsi="Arabic Transparent" w:cs="AL-Mohanad Bold" w:hint="eastAsia"/>
          <w:sz w:val="24"/>
          <w:szCs w:val="24"/>
          <w:rtl/>
        </w:rPr>
        <w:t>بحاث</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أخرى</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مستقبلية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لابد</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له</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من</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التعرف</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على</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اساسيات</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البحث</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العلمي</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وأدواته</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وأساليبه</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ومهارته</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المختلفة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بصورة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نظرية</w:t>
      </w:r>
      <w:r w:rsidRPr="00A34212">
        <w:rPr>
          <w:rFonts w:ascii="Arabic Transparent" w:eastAsia="Calibri" w:hAnsi="Arabic Transparent" w:cs="AL-Mohanad Bold"/>
          <w:sz w:val="24"/>
          <w:szCs w:val="24"/>
          <w:rtl/>
        </w:rPr>
        <w:t xml:space="preserve"> </w:t>
      </w:r>
      <w:r>
        <w:rPr>
          <w:rFonts w:ascii="Arabic Transparent" w:eastAsia="Calibri" w:hAnsi="Arabic Transparent" w:cs="AL-Mohanad Bold" w:hint="eastAsia"/>
          <w:sz w:val="24"/>
          <w:szCs w:val="24"/>
          <w:rtl/>
        </w:rPr>
        <w:t>و</w:t>
      </w:r>
      <w:r w:rsidRPr="00A34212">
        <w:rPr>
          <w:rFonts w:ascii="Arabic Transparent" w:eastAsia="Calibri" w:hAnsi="Arabic Transparent" w:cs="AL-Mohanad Bold" w:hint="eastAsia"/>
          <w:sz w:val="24"/>
          <w:szCs w:val="24"/>
          <w:rtl/>
        </w:rPr>
        <w:t>تطبيقية</w:t>
      </w:r>
      <w:r w:rsidRPr="00A34212">
        <w:rPr>
          <w:rFonts w:ascii="Arabic Transparent" w:eastAsia="Calibri" w:hAnsi="Arabic Transparent" w:cs="AL-Mohanad Bold"/>
          <w:sz w:val="24"/>
          <w:szCs w:val="24"/>
          <w:rtl/>
        </w:rPr>
        <w:t xml:space="preserve">. </w:t>
      </w:r>
    </w:p>
    <w:tbl>
      <w:tblPr>
        <w:tblStyle w:val="TableGrid"/>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2467"/>
        <w:gridCol w:w="2454"/>
      </w:tblGrid>
      <w:tr w:rsidR="00891BA3" w:rsidRPr="00A34212" w:rsidTr="00F34BBA">
        <w:trPr>
          <w:trHeight w:val="343"/>
        </w:trPr>
        <w:tc>
          <w:tcPr>
            <w:tcW w:w="2467" w:type="dxa"/>
            <w:shd w:val="clear" w:color="auto" w:fill="C2D69B"/>
            <w:vAlign w:val="center"/>
          </w:tcPr>
          <w:p w:rsidR="00891BA3" w:rsidRPr="00A34212" w:rsidRDefault="00891BA3" w:rsidP="00A43476">
            <w:pPr>
              <w:spacing w:after="0" w:line="240" w:lineRule="auto"/>
              <w:rPr>
                <w:rFonts w:cs="AL-Mohanad"/>
                <w:b/>
                <w:bCs/>
                <w:color w:val="4F6228"/>
                <w:sz w:val="24"/>
                <w:szCs w:val="24"/>
                <w:rtl/>
              </w:rPr>
            </w:pPr>
            <w:r w:rsidRPr="00A34212">
              <w:rPr>
                <w:rFonts w:ascii="Arabic Transparent" w:eastAsia="Calibri" w:hAnsi="Arabic Transparent" w:cs="AL-Mohanad Bold" w:hint="eastAsia"/>
                <w:sz w:val="24"/>
                <w:szCs w:val="24"/>
                <w:rtl/>
              </w:rPr>
              <w:t>الإحصاء</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التربوي</w:t>
            </w:r>
          </w:p>
        </w:tc>
        <w:tc>
          <w:tcPr>
            <w:tcW w:w="2454" w:type="dxa"/>
            <w:shd w:val="clear" w:color="auto" w:fill="C2D69B"/>
            <w:vAlign w:val="center"/>
          </w:tcPr>
          <w:p w:rsidR="00891BA3" w:rsidRPr="00A34212" w:rsidRDefault="00891BA3" w:rsidP="00A43476">
            <w:pPr>
              <w:spacing w:after="0" w:line="240" w:lineRule="auto"/>
              <w:rPr>
                <w:rFonts w:cs="AL-Mohanad"/>
                <w:b/>
                <w:bCs/>
                <w:color w:val="4F6228"/>
                <w:sz w:val="24"/>
                <w:szCs w:val="24"/>
                <w:rtl/>
              </w:rPr>
            </w:pPr>
            <w:r w:rsidRPr="00A34212">
              <w:rPr>
                <w:rFonts w:ascii="Arabic Transparent" w:eastAsia="Calibri" w:hAnsi="Arabic Transparent" w:cs="AL-Mohanad Bold"/>
                <w:sz w:val="24"/>
                <w:szCs w:val="24"/>
                <w:rtl/>
              </w:rPr>
              <w:t xml:space="preserve">605 </w:t>
            </w:r>
            <w:r w:rsidRPr="00A34212">
              <w:rPr>
                <w:rFonts w:ascii="Arabic Transparent" w:eastAsia="Calibri" w:hAnsi="Arabic Transparent" w:cs="AL-Mohanad Bold" w:hint="eastAsia"/>
                <w:sz w:val="24"/>
                <w:szCs w:val="24"/>
                <w:rtl/>
              </w:rPr>
              <w:t>نهج</w:t>
            </w:r>
          </w:p>
        </w:tc>
      </w:tr>
    </w:tbl>
    <w:p w:rsidR="00891BA3" w:rsidRPr="00A34212" w:rsidRDefault="00891BA3" w:rsidP="00A43476">
      <w:pPr>
        <w:shd w:val="clear" w:color="auto" w:fill="EAF1DD" w:themeFill="accent3" w:themeFillTint="33"/>
        <w:spacing w:after="100" w:afterAutospacing="1"/>
        <w:jc w:val="both"/>
        <w:rPr>
          <w:rFonts w:ascii="Arabic Transparent" w:eastAsia="Calibri" w:hAnsi="Arabic Transparent" w:cs="AL-Mohanad Bold"/>
          <w:sz w:val="24"/>
          <w:szCs w:val="24"/>
          <w:rtl/>
        </w:rPr>
      </w:pPr>
      <w:r w:rsidRPr="00A34212">
        <w:rPr>
          <w:rFonts w:ascii="Arabic Transparent" w:eastAsia="Calibri" w:hAnsi="Arabic Transparent" w:cs="AL-Mohanad Bold" w:hint="eastAsia"/>
          <w:sz w:val="24"/>
          <w:szCs w:val="24"/>
          <w:rtl/>
        </w:rPr>
        <w:t>هذا</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المقرر</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يركز</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على</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فهم</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الطالب</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لعلم</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الإحصاء</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وإكسابه</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بعض</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مهارات</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جمع</w:t>
      </w:r>
      <w:r>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وتبويب</w:t>
      </w:r>
      <w:r>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وتنظيم</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وتفسير</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البيانات</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بشكل</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يساعده</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على</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دقة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تحليل</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الأبحاث</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العلمية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وتفسير</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نتائجها</w:t>
      </w:r>
      <w:r>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الإحصائية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وإكساب</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الطالب</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مهارات</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استخدام</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البرامج</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الإحصائية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مثل</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sz w:val="24"/>
          <w:szCs w:val="24"/>
        </w:rPr>
        <w:t>SPSS</w:t>
      </w:r>
      <w:r>
        <w:rPr>
          <w:rFonts w:ascii="Arabic Transparent" w:eastAsia="Calibri" w:hAnsi="Arabic Transparent" w:cs="AL-Mohanad Bold"/>
          <w:sz w:val="24"/>
          <w:szCs w:val="24"/>
          <w:rtl/>
        </w:rPr>
        <w:t>،</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مع</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معالجة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نماذج</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لبعض</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البيانات</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بأساليب</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وصيفة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واستدلالية</w:t>
      </w:r>
      <w:r w:rsidRPr="00A34212">
        <w:rPr>
          <w:rFonts w:ascii="Arabic Transparent" w:eastAsia="Calibri" w:hAnsi="Arabic Transparent" w:cs="AL-Mohanad Bold"/>
          <w:sz w:val="24"/>
          <w:szCs w:val="24"/>
          <w:rtl/>
        </w:rPr>
        <w:t xml:space="preserve">. </w:t>
      </w:r>
    </w:p>
    <w:tbl>
      <w:tblPr>
        <w:tblStyle w:val="TableGrid"/>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2467"/>
        <w:gridCol w:w="2454"/>
      </w:tblGrid>
      <w:tr w:rsidR="00891BA3" w:rsidRPr="00A34212" w:rsidTr="00F34BBA">
        <w:trPr>
          <w:trHeight w:val="343"/>
        </w:trPr>
        <w:tc>
          <w:tcPr>
            <w:tcW w:w="2467" w:type="dxa"/>
            <w:shd w:val="clear" w:color="auto" w:fill="C2D69B"/>
            <w:vAlign w:val="center"/>
          </w:tcPr>
          <w:p w:rsidR="00891BA3" w:rsidRPr="00A34212" w:rsidRDefault="00891BA3" w:rsidP="00A43476">
            <w:pPr>
              <w:spacing w:after="0" w:line="240" w:lineRule="auto"/>
              <w:rPr>
                <w:rFonts w:cs="AL-Mohanad"/>
                <w:b/>
                <w:bCs/>
                <w:color w:val="4F6228"/>
                <w:sz w:val="24"/>
                <w:szCs w:val="24"/>
                <w:rtl/>
              </w:rPr>
            </w:pPr>
            <w:r w:rsidRPr="00A34212">
              <w:rPr>
                <w:rFonts w:ascii="Arabic Transparent" w:eastAsia="Calibri" w:hAnsi="Arabic Transparent" w:cs="AL-Mohanad Bold" w:hint="eastAsia"/>
                <w:sz w:val="24"/>
                <w:szCs w:val="24"/>
                <w:rtl/>
              </w:rPr>
              <w:lastRenderedPageBreak/>
              <w:t>بناء</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وتطوير</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المنهج</w:t>
            </w:r>
          </w:p>
        </w:tc>
        <w:tc>
          <w:tcPr>
            <w:tcW w:w="2454" w:type="dxa"/>
            <w:shd w:val="clear" w:color="auto" w:fill="C2D69B"/>
            <w:vAlign w:val="center"/>
          </w:tcPr>
          <w:p w:rsidR="00891BA3" w:rsidRPr="00A34212" w:rsidRDefault="00891BA3" w:rsidP="00A43476">
            <w:pPr>
              <w:spacing w:after="0" w:line="240" w:lineRule="auto"/>
              <w:rPr>
                <w:rFonts w:cs="AL-Mohanad"/>
                <w:b/>
                <w:bCs/>
                <w:color w:val="4F6228"/>
                <w:sz w:val="24"/>
                <w:szCs w:val="24"/>
                <w:rtl/>
              </w:rPr>
            </w:pPr>
            <w:r w:rsidRPr="00A34212">
              <w:rPr>
                <w:rFonts w:ascii="Arabic Transparent" w:eastAsia="Calibri" w:hAnsi="Arabic Transparent" w:cs="AL-Mohanad Bold"/>
                <w:sz w:val="24"/>
                <w:szCs w:val="24"/>
                <w:rtl/>
              </w:rPr>
              <w:t xml:space="preserve">607 </w:t>
            </w:r>
            <w:r w:rsidRPr="00A34212">
              <w:rPr>
                <w:rFonts w:ascii="Arabic Transparent" w:eastAsia="Calibri" w:hAnsi="Arabic Transparent" w:cs="AL-Mohanad Bold" w:hint="eastAsia"/>
                <w:sz w:val="24"/>
                <w:szCs w:val="24"/>
                <w:rtl/>
              </w:rPr>
              <w:t>نهج</w:t>
            </w:r>
            <w:r>
              <w:rPr>
                <w:rFonts w:ascii="Arabic Transparent" w:eastAsia="Calibri" w:hAnsi="Arabic Transparent" w:cs="AL-Mohanad Bold"/>
                <w:sz w:val="24"/>
                <w:szCs w:val="24"/>
                <w:rtl/>
              </w:rPr>
              <w:t xml:space="preserve"> </w:t>
            </w:r>
          </w:p>
        </w:tc>
      </w:tr>
    </w:tbl>
    <w:p w:rsidR="00891BA3" w:rsidRPr="00A34212" w:rsidRDefault="00891BA3" w:rsidP="00A43476">
      <w:pPr>
        <w:shd w:val="clear" w:color="auto" w:fill="EAF1DD" w:themeFill="accent3" w:themeFillTint="33"/>
        <w:spacing w:after="100" w:afterAutospacing="1"/>
        <w:jc w:val="both"/>
        <w:rPr>
          <w:rFonts w:ascii="Arabic Transparent" w:eastAsia="Calibri" w:hAnsi="Arabic Transparent" w:cs="AL-Mohanad Bold"/>
          <w:sz w:val="24"/>
          <w:szCs w:val="24"/>
          <w:rtl/>
        </w:rPr>
      </w:pPr>
      <w:r w:rsidRPr="00A34212">
        <w:rPr>
          <w:rFonts w:ascii="Arabic Transparent" w:eastAsia="Calibri" w:hAnsi="Arabic Transparent" w:cs="AL-Mohanad Bold" w:hint="eastAsia"/>
          <w:sz w:val="24"/>
          <w:szCs w:val="24"/>
          <w:rtl/>
        </w:rPr>
        <w:t>يتضمن</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هذا</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المقرر</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ماهية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المنهج</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وعلاقة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المنهج</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بالنظرية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التربوية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ومكونات</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المنهج</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وأساسيات</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وتنظيمات</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المناهج</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وعمليات</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بناء</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وتطوير</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المناهج</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مع</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تطبيق</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بعض</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نماذج</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تطوير</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cs"/>
          <w:sz w:val="24"/>
          <w:szCs w:val="24"/>
          <w:rtl/>
        </w:rPr>
        <w:t>المناهج.</w:t>
      </w:r>
    </w:p>
    <w:tbl>
      <w:tblPr>
        <w:tblStyle w:val="TableGrid"/>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2467"/>
        <w:gridCol w:w="2454"/>
      </w:tblGrid>
      <w:tr w:rsidR="00891BA3" w:rsidRPr="00A34212" w:rsidTr="00F34BBA">
        <w:trPr>
          <w:trHeight w:val="343"/>
        </w:trPr>
        <w:tc>
          <w:tcPr>
            <w:tcW w:w="2467" w:type="dxa"/>
            <w:shd w:val="clear" w:color="auto" w:fill="C2D69B"/>
            <w:vAlign w:val="center"/>
          </w:tcPr>
          <w:p w:rsidR="00891BA3" w:rsidRPr="00A34212" w:rsidRDefault="00891BA3" w:rsidP="00A43476">
            <w:pPr>
              <w:spacing w:after="0" w:line="240" w:lineRule="auto"/>
              <w:rPr>
                <w:rFonts w:cs="AL-Mohanad"/>
                <w:b/>
                <w:bCs/>
                <w:color w:val="4F6228"/>
                <w:sz w:val="24"/>
                <w:szCs w:val="24"/>
                <w:rtl/>
              </w:rPr>
            </w:pPr>
            <w:r w:rsidRPr="00A34212">
              <w:rPr>
                <w:rFonts w:ascii="Arabic Transparent" w:eastAsia="Calibri" w:hAnsi="Arabic Transparent" w:cs="AL-Mohanad Bold" w:hint="eastAsia"/>
                <w:sz w:val="24"/>
                <w:szCs w:val="24"/>
                <w:rtl/>
              </w:rPr>
              <w:t>حلقات</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بحث</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في</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التدريس</w:t>
            </w:r>
          </w:p>
        </w:tc>
        <w:tc>
          <w:tcPr>
            <w:tcW w:w="2454" w:type="dxa"/>
            <w:shd w:val="clear" w:color="auto" w:fill="C2D69B"/>
            <w:vAlign w:val="center"/>
          </w:tcPr>
          <w:p w:rsidR="00891BA3" w:rsidRPr="00A34212" w:rsidRDefault="00891BA3" w:rsidP="00A43476">
            <w:pPr>
              <w:spacing w:after="0" w:line="240" w:lineRule="auto"/>
              <w:rPr>
                <w:rFonts w:cs="AL-Mohanad"/>
                <w:b/>
                <w:bCs/>
                <w:color w:val="4F6228"/>
                <w:sz w:val="24"/>
                <w:szCs w:val="24"/>
                <w:rtl/>
              </w:rPr>
            </w:pPr>
            <w:r w:rsidRPr="00A34212">
              <w:rPr>
                <w:rFonts w:ascii="Arabic Transparent" w:eastAsia="Calibri" w:hAnsi="Arabic Transparent" w:cs="AL-Mohanad Bold"/>
                <w:sz w:val="24"/>
                <w:szCs w:val="24"/>
                <w:rtl/>
              </w:rPr>
              <w:t xml:space="preserve">606 </w:t>
            </w:r>
            <w:r w:rsidRPr="00A34212">
              <w:rPr>
                <w:rFonts w:ascii="Arabic Transparent" w:eastAsia="Calibri" w:hAnsi="Arabic Transparent" w:cs="AL-Mohanad Bold" w:hint="eastAsia"/>
                <w:sz w:val="24"/>
                <w:szCs w:val="24"/>
                <w:rtl/>
              </w:rPr>
              <w:t>نهج</w:t>
            </w:r>
          </w:p>
        </w:tc>
      </w:tr>
    </w:tbl>
    <w:p w:rsidR="00891BA3" w:rsidRPr="00A34212" w:rsidRDefault="00891BA3" w:rsidP="00A43476">
      <w:pPr>
        <w:shd w:val="clear" w:color="auto" w:fill="EAF1DD" w:themeFill="accent3" w:themeFillTint="33"/>
        <w:spacing w:after="100" w:afterAutospacing="1"/>
        <w:jc w:val="both"/>
        <w:rPr>
          <w:rFonts w:ascii="Arabic Transparent" w:eastAsia="Calibri" w:hAnsi="Arabic Transparent" w:cs="AL-Mohanad Bold"/>
          <w:sz w:val="24"/>
          <w:szCs w:val="24"/>
          <w:rtl/>
        </w:rPr>
      </w:pPr>
      <w:r w:rsidRPr="00A34212">
        <w:rPr>
          <w:rFonts w:ascii="Arabic Transparent" w:eastAsia="Calibri" w:hAnsi="Arabic Transparent" w:cs="AL-Mohanad Bold" w:hint="eastAsia"/>
          <w:sz w:val="24"/>
          <w:szCs w:val="24"/>
          <w:rtl/>
        </w:rPr>
        <w:t>يتضمن</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هذا</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المقرر</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دراسة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أسس</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إعداد</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المعلم</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علميا</w:t>
      </w:r>
      <w:r>
        <w:rPr>
          <w:rFonts w:ascii="Arabic Transparent" w:eastAsia="Calibri" w:hAnsi="Arabic Transparent" w:cs="AL-Mohanad Bold" w:hint="cs"/>
          <w:sz w:val="24"/>
          <w:szCs w:val="24"/>
          <w:rtl/>
        </w:rPr>
        <w:t>ً</w:t>
      </w:r>
      <w:r>
        <w:rPr>
          <w:rFonts w:ascii="Arabic Transparent" w:eastAsia="Calibri" w:hAnsi="Arabic Transparent" w:cs="AL-Mohanad Bold"/>
          <w:sz w:val="24"/>
          <w:szCs w:val="24"/>
          <w:rtl/>
        </w:rPr>
        <w:t>،</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ومهنيا</w:t>
      </w:r>
      <w:r>
        <w:rPr>
          <w:rFonts w:ascii="Arabic Transparent" w:eastAsia="Calibri" w:hAnsi="Arabic Transparent" w:cs="AL-Mohanad Bold" w:hint="cs"/>
          <w:sz w:val="24"/>
          <w:szCs w:val="24"/>
          <w:rtl/>
        </w:rPr>
        <w:t>ً</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وفقا</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للاتجاهات</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التربوية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الحديثة</w:t>
      </w:r>
      <w:r>
        <w:rPr>
          <w:rFonts w:ascii="Arabic Transparent" w:eastAsia="Calibri" w:hAnsi="Arabic Transparent" w:cs="AL-Mohanad Bold"/>
          <w:sz w:val="24"/>
          <w:szCs w:val="24"/>
          <w:rtl/>
        </w:rPr>
        <w:t>،</w:t>
      </w:r>
      <w:r>
        <w:rPr>
          <w:rFonts w:ascii="Arabic Transparent" w:eastAsia="Calibri" w:hAnsi="Arabic Transparent" w:cs="AL-Mohanad Bold" w:hint="cs"/>
          <w:sz w:val="24"/>
          <w:szCs w:val="24"/>
          <w:rtl/>
        </w:rPr>
        <w:t xml:space="preserve"> </w:t>
      </w:r>
      <w:r w:rsidRPr="00A34212">
        <w:rPr>
          <w:rFonts w:ascii="Arabic Transparent" w:eastAsia="Calibri" w:hAnsi="Arabic Transparent" w:cs="AL-Mohanad Bold" w:hint="eastAsia"/>
          <w:sz w:val="24"/>
          <w:szCs w:val="24"/>
          <w:rtl/>
        </w:rPr>
        <w:t>وتزويده</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بالمعلومات</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والخبرات</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الأساسية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العلمية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اللازمة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cs"/>
          <w:sz w:val="24"/>
          <w:szCs w:val="24"/>
          <w:rtl/>
        </w:rPr>
        <w:t>لتبص</w:t>
      </w:r>
      <w:r>
        <w:rPr>
          <w:rFonts w:ascii="Arabic Transparent" w:eastAsia="Calibri" w:hAnsi="Arabic Transparent" w:cs="AL-Mohanad Bold" w:hint="cs"/>
          <w:sz w:val="24"/>
          <w:szCs w:val="24"/>
          <w:rtl/>
        </w:rPr>
        <w:t>ي</w:t>
      </w:r>
      <w:r w:rsidRPr="00A34212">
        <w:rPr>
          <w:rFonts w:ascii="Arabic Transparent" w:eastAsia="Calibri" w:hAnsi="Arabic Transparent" w:cs="AL-Mohanad Bold" w:hint="cs"/>
          <w:sz w:val="24"/>
          <w:szCs w:val="24"/>
          <w:rtl/>
        </w:rPr>
        <w:t>ره</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بالمهام</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المناط</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بها</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في</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مؤسسات</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التعليم</w:t>
      </w:r>
      <w:r>
        <w:rPr>
          <w:rFonts w:ascii="Arabic Transparent" w:eastAsia="Calibri" w:hAnsi="Arabic Transparent" w:cs="AL-Mohanad Bold"/>
          <w:sz w:val="24"/>
          <w:szCs w:val="24"/>
          <w:rtl/>
        </w:rPr>
        <w:t>،</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وتعريفه</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بأهم</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الكفايات</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اللازمة</w:t>
      </w:r>
      <w:r>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للمعلم</w:t>
      </w:r>
      <w:r>
        <w:rPr>
          <w:rFonts w:ascii="Arabic Transparent" w:eastAsia="Calibri" w:hAnsi="Arabic Transparent" w:cs="AL-Mohanad Bold"/>
          <w:sz w:val="24"/>
          <w:szCs w:val="24"/>
          <w:rtl/>
        </w:rPr>
        <w:t>،</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وطرق</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تقويم</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المعلم</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والمتغيرات</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العالمية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المعاصرة</w:t>
      </w:r>
      <w:r w:rsidRPr="00A34212">
        <w:rPr>
          <w:rFonts w:ascii="Arabic Transparent" w:eastAsia="Calibri" w:hAnsi="Arabic Transparent" w:cs="AL-Mohanad Bold"/>
          <w:sz w:val="24"/>
          <w:szCs w:val="24"/>
          <w:rtl/>
        </w:rPr>
        <w:t xml:space="preserve"> </w:t>
      </w:r>
      <w:r>
        <w:rPr>
          <w:rFonts w:ascii="Arabic Transparent" w:eastAsia="Calibri" w:hAnsi="Arabic Transparent" w:cs="AL-Mohanad Bold" w:hint="eastAsia"/>
          <w:sz w:val="24"/>
          <w:szCs w:val="24"/>
          <w:rtl/>
        </w:rPr>
        <w:t>وأثر</w:t>
      </w:r>
      <w:r w:rsidRPr="00A34212">
        <w:rPr>
          <w:rFonts w:ascii="Arabic Transparent" w:eastAsia="Calibri" w:hAnsi="Arabic Transparent" w:cs="AL-Mohanad Bold" w:hint="eastAsia"/>
          <w:sz w:val="24"/>
          <w:szCs w:val="24"/>
          <w:rtl/>
        </w:rPr>
        <w:t>ها</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في</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تكوين</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المعلم</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cs"/>
          <w:sz w:val="24"/>
          <w:szCs w:val="24"/>
          <w:rtl/>
        </w:rPr>
        <w:t>.</w:t>
      </w:r>
    </w:p>
    <w:tbl>
      <w:tblPr>
        <w:tblStyle w:val="TableGrid"/>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2970"/>
        <w:gridCol w:w="1951"/>
      </w:tblGrid>
      <w:tr w:rsidR="00891BA3" w:rsidRPr="00A34212" w:rsidTr="00F34BBA">
        <w:trPr>
          <w:trHeight w:val="343"/>
        </w:trPr>
        <w:tc>
          <w:tcPr>
            <w:tcW w:w="2970" w:type="dxa"/>
            <w:shd w:val="clear" w:color="auto" w:fill="C2D69B"/>
            <w:vAlign w:val="center"/>
          </w:tcPr>
          <w:p w:rsidR="00891BA3" w:rsidRPr="00A34212" w:rsidRDefault="00891BA3" w:rsidP="00A43476">
            <w:pPr>
              <w:spacing w:after="0" w:line="240" w:lineRule="auto"/>
              <w:rPr>
                <w:rFonts w:cs="AL-Mohanad"/>
                <w:b/>
                <w:bCs/>
                <w:color w:val="4F6228"/>
                <w:sz w:val="24"/>
                <w:szCs w:val="24"/>
                <w:rtl/>
              </w:rPr>
            </w:pPr>
            <w:r w:rsidRPr="00A34212">
              <w:rPr>
                <w:rFonts w:ascii="Arabic Transparent" w:eastAsia="Calibri" w:hAnsi="Arabic Transparent" w:cs="AL-Mohanad Bold" w:hint="eastAsia"/>
                <w:sz w:val="24"/>
                <w:szCs w:val="24"/>
                <w:rtl/>
              </w:rPr>
              <w:t>قضايا</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ومشكلات</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في</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المناهج</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المعاصرة</w:t>
            </w:r>
          </w:p>
        </w:tc>
        <w:tc>
          <w:tcPr>
            <w:tcW w:w="1951" w:type="dxa"/>
            <w:shd w:val="clear" w:color="auto" w:fill="C2D69B"/>
            <w:vAlign w:val="center"/>
          </w:tcPr>
          <w:p w:rsidR="00891BA3" w:rsidRPr="00A34212" w:rsidRDefault="00891BA3" w:rsidP="00A43476">
            <w:pPr>
              <w:spacing w:after="0" w:line="240" w:lineRule="auto"/>
              <w:rPr>
                <w:rFonts w:cs="AL-Mohanad"/>
                <w:b/>
                <w:bCs/>
                <w:color w:val="4F6228"/>
                <w:sz w:val="24"/>
                <w:szCs w:val="24"/>
                <w:rtl/>
              </w:rPr>
            </w:pPr>
            <w:r w:rsidRPr="00A34212">
              <w:rPr>
                <w:rFonts w:ascii="Arabic Transparent" w:eastAsia="Calibri" w:hAnsi="Arabic Transparent" w:cs="AL-Mohanad Bold"/>
                <w:sz w:val="24"/>
                <w:szCs w:val="24"/>
                <w:rtl/>
              </w:rPr>
              <w:t xml:space="preserve">604 </w:t>
            </w:r>
            <w:r w:rsidRPr="00A34212">
              <w:rPr>
                <w:rFonts w:ascii="Arabic Transparent" w:eastAsia="Calibri" w:hAnsi="Arabic Transparent" w:cs="AL-Mohanad Bold" w:hint="eastAsia"/>
                <w:sz w:val="24"/>
                <w:szCs w:val="24"/>
                <w:rtl/>
              </w:rPr>
              <w:t>نهج</w:t>
            </w:r>
          </w:p>
        </w:tc>
      </w:tr>
    </w:tbl>
    <w:p w:rsidR="00891BA3" w:rsidRPr="00A34212" w:rsidRDefault="00891BA3" w:rsidP="00A43476">
      <w:pPr>
        <w:shd w:val="clear" w:color="auto" w:fill="EAF1DD" w:themeFill="accent3" w:themeFillTint="33"/>
        <w:spacing w:after="0"/>
        <w:jc w:val="both"/>
        <w:rPr>
          <w:rFonts w:ascii="Arabic Transparent" w:eastAsia="Calibri" w:hAnsi="Arabic Transparent" w:cs="AL-Mohanad Bold"/>
          <w:sz w:val="24"/>
          <w:szCs w:val="24"/>
          <w:rtl/>
        </w:rPr>
      </w:pPr>
      <w:r w:rsidRPr="00A34212">
        <w:rPr>
          <w:rFonts w:ascii="Arabic Transparent" w:eastAsia="Calibri" w:hAnsi="Arabic Transparent" w:cs="AL-Mohanad Bold" w:hint="eastAsia"/>
          <w:sz w:val="24"/>
          <w:szCs w:val="24"/>
          <w:rtl/>
        </w:rPr>
        <w:t>يتناول</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المقرر</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الحالي</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استقراء</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بعض</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القضايا</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والمشكلات</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التربوية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داخل</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نظام</w:t>
      </w:r>
      <w:r>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التعليم</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بصفة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عامة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والمناهج</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وطرق</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التدريس</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على</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وجه</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الخصوص</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وأسبابها</w:t>
      </w:r>
      <w:r w:rsidRPr="00A34212">
        <w:rPr>
          <w:rFonts w:ascii="Arabic Transparent" w:eastAsia="Calibri" w:hAnsi="Arabic Transparent" w:cs="AL-Mohanad Bold"/>
          <w:sz w:val="24"/>
          <w:szCs w:val="24"/>
          <w:rtl/>
        </w:rPr>
        <w:t xml:space="preserve"> </w:t>
      </w:r>
      <w:r>
        <w:rPr>
          <w:rFonts w:ascii="Arabic Transparent" w:eastAsia="Calibri" w:hAnsi="Arabic Transparent" w:cs="AL-Mohanad Bold" w:hint="eastAsia"/>
          <w:sz w:val="24"/>
          <w:szCs w:val="24"/>
          <w:rtl/>
        </w:rPr>
        <w:t>و</w:t>
      </w:r>
      <w:r w:rsidRPr="00A34212">
        <w:rPr>
          <w:rFonts w:ascii="Arabic Transparent" w:eastAsia="Calibri" w:hAnsi="Arabic Transparent" w:cs="AL-Mohanad Bold" w:hint="eastAsia"/>
          <w:sz w:val="24"/>
          <w:szCs w:val="24"/>
          <w:rtl/>
        </w:rPr>
        <w:t>كيفية</w:t>
      </w:r>
      <w:r w:rsidRPr="00A34212">
        <w:rPr>
          <w:rFonts w:ascii="Arabic Transparent" w:eastAsia="Calibri" w:hAnsi="Arabic Transparent" w:cs="AL-Mohanad Bold"/>
          <w:sz w:val="24"/>
          <w:szCs w:val="24"/>
          <w:rtl/>
        </w:rPr>
        <w:t xml:space="preserve"> </w:t>
      </w:r>
    </w:p>
    <w:p w:rsidR="00891BA3" w:rsidRPr="00A34212" w:rsidRDefault="00891BA3" w:rsidP="00A43476">
      <w:pPr>
        <w:shd w:val="clear" w:color="auto" w:fill="EAF1DD" w:themeFill="accent3" w:themeFillTint="33"/>
        <w:spacing w:after="100" w:afterAutospacing="1"/>
        <w:jc w:val="both"/>
        <w:rPr>
          <w:rFonts w:ascii="Arabic Transparent" w:eastAsia="Calibri" w:hAnsi="Arabic Transparent" w:cs="AL-Mohanad Bold"/>
          <w:sz w:val="24"/>
          <w:szCs w:val="24"/>
          <w:rtl/>
        </w:rPr>
      </w:pPr>
      <w:r w:rsidRPr="00A34212">
        <w:rPr>
          <w:rFonts w:ascii="Arabic Transparent" w:eastAsia="Calibri" w:hAnsi="Arabic Transparent" w:cs="AL-Mohanad Bold" w:hint="eastAsia"/>
          <w:sz w:val="24"/>
          <w:szCs w:val="24"/>
          <w:rtl/>
        </w:rPr>
        <w:t>تناولها</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والتجارب</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المختلفة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حول</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مواجهتها</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على</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المستوى</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الدولي</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والإقليمي</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cs"/>
          <w:sz w:val="24"/>
          <w:szCs w:val="24"/>
          <w:rtl/>
        </w:rPr>
        <w:t>والمحلى.</w:t>
      </w:r>
    </w:p>
    <w:tbl>
      <w:tblPr>
        <w:tblStyle w:val="TableGrid"/>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2467"/>
        <w:gridCol w:w="2454"/>
      </w:tblGrid>
      <w:tr w:rsidR="00891BA3" w:rsidRPr="00F53F42" w:rsidTr="00F34BBA">
        <w:trPr>
          <w:trHeight w:val="343"/>
        </w:trPr>
        <w:tc>
          <w:tcPr>
            <w:tcW w:w="2467" w:type="dxa"/>
            <w:shd w:val="clear" w:color="auto" w:fill="C2D69B"/>
            <w:vAlign w:val="center"/>
          </w:tcPr>
          <w:p w:rsidR="00891BA3" w:rsidRPr="00AF10E4" w:rsidRDefault="00891BA3" w:rsidP="00A43476">
            <w:pPr>
              <w:spacing w:after="0" w:line="240" w:lineRule="auto"/>
              <w:rPr>
                <w:rFonts w:cs="AL-Mohanad"/>
                <w:b/>
                <w:bCs/>
                <w:color w:val="4F6228"/>
                <w:sz w:val="24"/>
                <w:szCs w:val="24"/>
                <w:rtl/>
              </w:rPr>
            </w:pPr>
            <w:r w:rsidRPr="00AF10E4">
              <w:rPr>
                <w:rFonts w:ascii="Arabic Transparent" w:eastAsia="Calibri" w:hAnsi="Arabic Transparent" w:cs="AL-Mohanad Bold" w:hint="eastAsia"/>
                <w:sz w:val="24"/>
                <w:szCs w:val="24"/>
                <w:rtl/>
              </w:rPr>
              <w:t>بناء</w:t>
            </w:r>
            <w:r w:rsidRPr="00AF10E4">
              <w:rPr>
                <w:rFonts w:ascii="Arabic Transparent" w:eastAsia="Calibri" w:hAnsi="Arabic Transparent" w:cs="AL-Mohanad Bold"/>
                <w:sz w:val="24"/>
                <w:szCs w:val="24"/>
                <w:rtl/>
              </w:rPr>
              <w:t xml:space="preserve"> </w:t>
            </w:r>
            <w:r w:rsidRPr="00AF10E4">
              <w:rPr>
                <w:rFonts w:ascii="Arabic Transparent" w:eastAsia="Calibri" w:hAnsi="Arabic Transparent" w:cs="AL-Mohanad Bold" w:hint="eastAsia"/>
                <w:sz w:val="24"/>
                <w:szCs w:val="24"/>
                <w:rtl/>
              </w:rPr>
              <w:t>الاختبارات</w:t>
            </w:r>
            <w:r w:rsidRPr="00AF10E4">
              <w:rPr>
                <w:rFonts w:ascii="Arabic Transparent" w:eastAsia="Calibri" w:hAnsi="Arabic Transparent" w:cs="AL-Mohanad Bold"/>
                <w:sz w:val="24"/>
                <w:szCs w:val="24"/>
                <w:rtl/>
              </w:rPr>
              <w:t xml:space="preserve"> </w:t>
            </w:r>
            <w:r w:rsidRPr="00AF10E4">
              <w:rPr>
                <w:rFonts w:ascii="Arabic Transparent" w:eastAsia="Calibri" w:hAnsi="Arabic Transparent" w:cs="AL-Mohanad Bold" w:hint="eastAsia"/>
                <w:sz w:val="24"/>
                <w:szCs w:val="24"/>
                <w:rtl/>
              </w:rPr>
              <w:t>والمقاييس</w:t>
            </w:r>
          </w:p>
        </w:tc>
        <w:tc>
          <w:tcPr>
            <w:tcW w:w="2454" w:type="dxa"/>
            <w:shd w:val="clear" w:color="auto" w:fill="C2D69B"/>
            <w:vAlign w:val="center"/>
          </w:tcPr>
          <w:p w:rsidR="00891BA3" w:rsidRPr="00AF10E4" w:rsidRDefault="00891BA3" w:rsidP="00A43476">
            <w:pPr>
              <w:spacing w:after="0" w:line="240" w:lineRule="auto"/>
              <w:rPr>
                <w:rFonts w:cs="AL-Mohanad"/>
                <w:b/>
                <w:bCs/>
                <w:color w:val="4F6228"/>
                <w:sz w:val="24"/>
                <w:szCs w:val="24"/>
                <w:rtl/>
              </w:rPr>
            </w:pPr>
            <w:r w:rsidRPr="00AF10E4">
              <w:rPr>
                <w:rFonts w:ascii="Arabic Transparent" w:eastAsia="Calibri" w:hAnsi="Arabic Transparent" w:cs="AL-Mohanad Bold"/>
                <w:sz w:val="24"/>
                <w:szCs w:val="24"/>
                <w:rtl/>
              </w:rPr>
              <w:t>611</w:t>
            </w:r>
            <w:r w:rsidRPr="00AF10E4">
              <w:rPr>
                <w:rFonts w:ascii="Arabic Transparent" w:eastAsia="Calibri" w:hAnsi="Arabic Transparent" w:cs="AL-Mohanad Bold" w:hint="eastAsia"/>
                <w:sz w:val="24"/>
                <w:szCs w:val="24"/>
                <w:rtl/>
              </w:rPr>
              <w:t xml:space="preserve"> نهج</w:t>
            </w:r>
          </w:p>
        </w:tc>
      </w:tr>
    </w:tbl>
    <w:p w:rsidR="00891BA3" w:rsidRPr="00A34212" w:rsidRDefault="00891BA3" w:rsidP="00A43476">
      <w:pPr>
        <w:shd w:val="clear" w:color="auto" w:fill="EAF1DD" w:themeFill="accent3" w:themeFillTint="33"/>
        <w:spacing w:after="100" w:afterAutospacing="1" w:line="160" w:lineRule="atLeast"/>
        <w:jc w:val="both"/>
        <w:rPr>
          <w:rFonts w:ascii="Arabic Transparent" w:eastAsia="Calibri" w:hAnsi="Arabic Transparent" w:cs="AL-Mohanad Bold"/>
          <w:sz w:val="24"/>
          <w:szCs w:val="24"/>
          <w:rtl/>
        </w:rPr>
      </w:pPr>
      <w:r w:rsidRPr="00635DC4">
        <w:rPr>
          <w:rFonts w:ascii="Arabic Transparent" w:eastAsia="Calibri" w:hAnsi="Arabic Transparent" w:cs="AL-Mohanad Bold" w:hint="eastAsia"/>
          <w:sz w:val="24"/>
          <w:szCs w:val="24"/>
          <w:rtl/>
        </w:rPr>
        <w:t>يتضمن</w:t>
      </w:r>
      <w:r w:rsidRPr="00635DC4">
        <w:rPr>
          <w:rFonts w:ascii="Arabic Transparent" w:eastAsia="Calibri" w:hAnsi="Arabic Transparent" w:cs="AL-Mohanad Bold"/>
          <w:sz w:val="24"/>
          <w:szCs w:val="24"/>
          <w:rtl/>
        </w:rPr>
        <w:t xml:space="preserve"> </w:t>
      </w:r>
      <w:r w:rsidRPr="00635DC4">
        <w:rPr>
          <w:rFonts w:ascii="Arabic Transparent" w:eastAsia="Calibri" w:hAnsi="Arabic Transparent" w:cs="AL-Mohanad Bold" w:hint="eastAsia"/>
          <w:sz w:val="24"/>
          <w:szCs w:val="24"/>
          <w:rtl/>
        </w:rPr>
        <w:t>هذا</w:t>
      </w:r>
      <w:r w:rsidRPr="00635DC4">
        <w:rPr>
          <w:rFonts w:ascii="Arabic Transparent" w:eastAsia="Calibri" w:hAnsi="Arabic Transparent" w:cs="AL-Mohanad Bold"/>
          <w:sz w:val="24"/>
          <w:szCs w:val="24"/>
          <w:rtl/>
        </w:rPr>
        <w:t xml:space="preserve"> </w:t>
      </w:r>
      <w:r w:rsidRPr="00635DC4">
        <w:rPr>
          <w:rFonts w:ascii="Arabic Transparent" w:eastAsia="Calibri" w:hAnsi="Arabic Transparent" w:cs="AL-Mohanad Bold" w:hint="eastAsia"/>
          <w:sz w:val="24"/>
          <w:szCs w:val="24"/>
          <w:rtl/>
        </w:rPr>
        <w:t>المقرر</w:t>
      </w:r>
      <w:r w:rsidRPr="00635DC4">
        <w:rPr>
          <w:rFonts w:ascii="Arabic Transparent" w:eastAsia="Calibri" w:hAnsi="Arabic Transparent" w:cs="AL-Mohanad Bold"/>
          <w:sz w:val="24"/>
          <w:szCs w:val="24"/>
          <w:rtl/>
        </w:rPr>
        <w:t xml:space="preserve"> </w:t>
      </w:r>
      <w:r w:rsidRPr="00635DC4">
        <w:rPr>
          <w:rFonts w:ascii="Arabic Transparent" w:eastAsia="Calibri" w:hAnsi="Arabic Transparent" w:cs="AL-Mohanad Bold" w:hint="eastAsia"/>
          <w:sz w:val="24"/>
          <w:szCs w:val="24"/>
          <w:rtl/>
        </w:rPr>
        <w:t>عرضا</w:t>
      </w:r>
      <w:r w:rsidRPr="00635DC4">
        <w:rPr>
          <w:rFonts w:ascii="Arabic Transparent" w:eastAsia="Calibri" w:hAnsi="Arabic Transparent" w:cs="AL-Mohanad Bold"/>
          <w:sz w:val="24"/>
          <w:szCs w:val="24"/>
          <w:rtl/>
        </w:rPr>
        <w:t xml:space="preserve"> </w:t>
      </w:r>
      <w:r w:rsidRPr="00635DC4">
        <w:rPr>
          <w:rFonts w:ascii="Arabic Transparent" w:eastAsia="Calibri" w:hAnsi="Arabic Transparent" w:cs="AL-Mohanad Bold" w:hint="eastAsia"/>
          <w:sz w:val="24"/>
          <w:szCs w:val="24"/>
          <w:rtl/>
        </w:rPr>
        <w:t>شاملا</w:t>
      </w:r>
      <w:r w:rsidRPr="00635DC4">
        <w:rPr>
          <w:rFonts w:ascii="Arabic Transparent" w:eastAsia="Calibri" w:hAnsi="Arabic Transparent" w:cs="AL-Mohanad Bold"/>
          <w:sz w:val="24"/>
          <w:szCs w:val="24"/>
          <w:rtl/>
        </w:rPr>
        <w:t xml:space="preserve"> </w:t>
      </w:r>
      <w:r w:rsidRPr="00635DC4">
        <w:rPr>
          <w:rFonts w:ascii="Arabic Transparent" w:eastAsia="Calibri" w:hAnsi="Arabic Transparent" w:cs="AL-Mohanad Bold" w:hint="eastAsia"/>
          <w:sz w:val="24"/>
          <w:szCs w:val="24"/>
          <w:rtl/>
        </w:rPr>
        <w:t>لأدوات</w:t>
      </w:r>
      <w:r w:rsidRPr="00635DC4">
        <w:rPr>
          <w:rFonts w:ascii="Arabic Transparent" w:eastAsia="Calibri" w:hAnsi="Arabic Transparent" w:cs="AL-Mohanad Bold"/>
          <w:sz w:val="24"/>
          <w:szCs w:val="24"/>
          <w:rtl/>
        </w:rPr>
        <w:t xml:space="preserve"> </w:t>
      </w:r>
      <w:r w:rsidRPr="00635DC4">
        <w:rPr>
          <w:rFonts w:ascii="Arabic Transparent" w:eastAsia="Calibri" w:hAnsi="Arabic Transparent" w:cs="AL-Mohanad Bold" w:hint="eastAsia"/>
          <w:sz w:val="24"/>
          <w:szCs w:val="24"/>
          <w:rtl/>
        </w:rPr>
        <w:t>القياس</w:t>
      </w:r>
      <w:r w:rsidRPr="00635DC4">
        <w:rPr>
          <w:rFonts w:ascii="Arabic Transparent" w:eastAsia="Calibri" w:hAnsi="Arabic Transparent" w:cs="AL-Mohanad Bold"/>
          <w:sz w:val="24"/>
          <w:szCs w:val="24"/>
          <w:rtl/>
        </w:rPr>
        <w:t xml:space="preserve"> </w:t>
      </w:r>
      <w:r w:rsidRPr="00635DC4">
        <w:rPr>
          <w:rFonts w:ascii="Arabic Transparent" w:eastAsia="Calibri" w:hAnsi="Arabic Transparent" w:cs="AL-Mohanad Bold" w:hint="eastAsia"/>
          <w:sz w:val="24"/>
          <w:szCs w:val="24"/>
          <w:rtl/>
        </w:rPr>
        <w:t>والتقويم</w:t>
      </w:r>
      <w:r w:rsidRPr="00635DC4">
        <w:rPr>
          <w:rFonts w:ascii="Arabic Transparent" w:eastAsia="Calibri" w:hAnsi="Arabic Transparent" w:cs="AL-Mohanad Bold"/>
          <w:sz w:val="24"/>
          <w:szCs w:val="24"/>
          <w:rtl/>
        </w:rPr>
        <w:t xml:space="preserve"> </w:t>
      </w:r>
      <w:r w:rsidRPr="00635DC4">
        <w:rPr>
          <w:rFonts w:ascii="Arabic Transparent" w:eastAsia="Calibri" w:hAnsi="Arabic Transparent" w:cs="AL-Mohanad Bold" w:hint="eastAsia"/>
          <w:sz w:val="24"/>
          <w:szCs w:val="24"/>
          <w:rtl/>
        </w:rPr>
        <w:t>المتنوعة</w:t>
      </w:r>
      <w:r w:rsidRPr="00635DC4">
        <w:rPr>
          <w:rFonts w:ascii="Arabic Transparent" w:eastAsia="Calibri" w:hAnsi="Arabic Transparent" w:cs="AL-Mohanad Bold"/>
          <w:sz w:val="24"/>
          <w:szCs w:val="24"/>
          <w:rtl/>
        </w:rPr>
        <w:t xml:space="preserve"> </w:t>
      </w:r>
      <w:r w:rsidRPr="00635DC4">
        <w:rPr>
          <w:rFonts w:ascii="Arabic Transparent" w:eastAsia="Calibri" w:hAnsi="Arabic Transparent" w:cs="AL-Mohanad Bold" w:hint="eastAsia"/>
          <w:sz w:val="24"/>
          <w:szCs w:val="24"/>
          <w:rtl/>
        </w:rPr>
        <w:t>وأساليب</w:t>
      </w:r>
      <w:r w:rsidRPr="00635DC4">
        <w:rPr>
          <w:rFonts w:ascii="Arabic Transparent" w:eastAsia="Calibri" w:hAnsi="Arabic Transparent" w:cs="AL-Mohanad Bold" w:hint="cs"/>
          <w:sz w:val="24"/>
          <w:szCs w:val="24"/>
          <w:rtl/>
        </w:rPr>
        <w:t>ها.</w:t>
      </w:r>
      <w:r>
        <w:rPr>
          <w:rFonts w:ascii="Arabic Transparent" w:eastAsia="Calibri" w:hAnsi="Arabic Transparent" w:cs="AL-Mohanad Bold"/>
          <w:sz w:val="24"/>
          <w:szCs w:val="24"/>
          <w:rtl/>
        </w:rPr>
        <w:t xml:space="preserve"> </w:t>
      </w:r>
    </w:p>
    <w:tbl>
      <w:tblPr>
        <w:tblStyle w:val="TableGrid"/>
        <w:bidiVisual/>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2970"/>
        <w:gridCol w:w="1843"/>
      </w:tblGrid>
      <w:tr w:rsidR="00891BA3" w:rsidRPr="00A34212" w:rsidTr="00F34BBA">
        <w:trPr>
          <w:trHeight w:val="343"/>
          <w:jc w:val="center"/>
        </w:trPr>
        <w:tc>
          <w:tcPr>
            <w:tcW w:w="2970" w:type="dxa"/>
            <w:shd w:val="clear" w:color="auto" w:fill="C2D69B"/>
            <w:vAlign w:val="center"/>
          </w:tcPr>
          <w:p w:rsidR="00891BA3" w:rsidRPr="00A34212" w:rsidRDefault="00891BA3" w:rsidP="00A43476">
            <w:pPr>
              <w:spacing w:after="0" w:line="240" w:lineRule="auto"/>
              <w:rPr>
                <w:rFonts w:cs="AL-Mohanad"/>
                <w:b/>
                <w:bCs/>
                <w:color w:val="4F6228"/>
                <w:sz w:val="24"/>
                <w:szCs w:val="24"/>
                <w:rtl/>
              </w:rPr>
            </w:pPr>
            <w:r w:rsidRPr="00A34212">
              <w:rPr>
                <w:rFonts w:ascii="Arabic Transparent" w:eastAsia="Calibri" w:hAnsi="Arabic Transparent" w:cs="AL-Mohanad Bold" w:hint="eastAsia"/>
                <w:sz w:val="24"/>
                <w:szCs w:val="24"/>
                <w:rtl/>
              </w:rPr>
              <w:t>استخدام</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التكنولوجيا</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في</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التدريس</w:t>
            </w:r>
          </w:p>
        </w:tc>
        <w:tc>
          <w:tcPr>
            <w:tcW w:w="1843" w:type="dxa"/>
            <w:shd w:val="clear" w:color="auto" w:fill="C2D69B"/>
            <w:vAlign w:val="center"/>
          </w:tcPr>
          <w:p w:rsidR="00891BA3" w:rsidRPr="00A34212" w:rsidRDefault="00891BA3" w:rsidP="00A43476">
            <w:pPr>
              <w:spacing w:after="0" w:line="240" w:lineRule="auto"/>
              <w:rPr>
                <w:rFonts w:cs="AL-Mohanad"/>
                <w:b/>
                <w:bCs/>
                <w:color w:val="4F6228"/>
                <w:sz w:val="24"/>
                <w:szCs w:val="24"/>
                <w:rtl/>
              </w:rPr>
            </w:pPr>
            <w:r w:rsidRPr="00A34212">
              <w:rPr>
                <w:rFonts w:ascii="Arabic Transparent" w:eastAsia="Calibri" w:hAnsi="Arabic Transparent" w:cs="AL-Mohanad Bold"/>
                <w:sz w:val="24"/>
                <w:szCs w:val="24"/>
                <w:rtl/>
              </w:rPr>
              <w:t xml:space="preserve">615 </w:t>
            </w:r>
            <w:r w:rsidRPr="00A34212">
              <w:rPr>
                <w:rFonts w:ascii="Arabic Transparent" w:eastAsia="Calibri" w:hAnsi="Arabic Transparent" w:cs="AL-Mohanad Bold" w:hint="eastAsia"/>
                <w:sz w:val="24"/>
                <w:szCs w:val="24"/>
                <w:rtl/>
              </w:rPr>
              <w:t>تقن</w:t>
            </w:r>
          </w:p>
        </w:tc>
      </w:tr>
    </w:tbl>
    <w:p w:rsidR="00891BA3" w:rsidRDefault="00891BA3" w:rsidP="00A43476">
      <w:pPr>
        <w:shd w:val="clear" w:color="auto" w:fill="EAF1DD"/>
        <w:spacing w:after="0"/>
        <w:jc w:val="both"/>
        <w:rPr>
          <w:rFonts w:ascii="Arabic Transparent" w:eastAsia="Calibri" w:hAnsi="Arabic Transparent" w:cs="AL-Mohanad Bold"/>
          <w:sz w:val="24"/>
          <w:szCs w:val="24"/>
          <w:rtl/>
        </w:rPr>
      </w:pPr>
      <w:r w:rsidRPr="00A34212">
        <w:rPr>
          <w:rFonts w:ascii="Arabic Transparent" w:eastAsia="Calibri" w:hAnsi="Arabic Transparent" w:cs="AL-Mohanad Bold" w:hint="eastAsia"/>
          <w:sz w:val="24"/>
          <w:szCs w:val="24"/>
          <w:rtl/>
        </w:rPr>
        <w:t>يسعى</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محتوي</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هذا</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المقرر</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الي</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تزويد</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الباحث</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بخلفية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معرفية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عن</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الاتجاهات</w:t>
      </w:r>
      <w:r>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الحديثة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في</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مجال</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تكنولوجيا</w:t>
      </w:r>
      <w:r>
        <w:rPr>
          <w:rFonts w:ascii="Arabic Transparent" w:eastAsia="Calibri" w:hAnsi="Arabic Transparent" w:cs="AL-Mohanad Bold" w:hint="cs"/>
          <w:sz w:val="24"/>
          <w:szCs w:val="24"/>
          <w:rtl/>
        </w:rPr>
        <w:t xml:space="preserve"> </w:t>
      </w:r>
      <w:r w:rsidRPr="00A34212">
        <w:rPr>
          <w:rFonts w:ascii="Arabic Transparent" w:eastAsia="Calibri" w:hAnsi="Arabic Transparent" w:cs="AL-Mohanad Bold" w:hint="eastAsia"/>
          <w:sz w:val="24"/>
          <w:szCs w:val="24"/>
          <w:rtl/>
        </w:rPr>
        <w:t>التعليم</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وتطبيقاتها</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وتوظيفها</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في</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منظومة</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التعليم</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والتعلم</w:t>
      </w:r>
      <w:r>
        <w:rPr>
          <w:rFonts w:ascii="Arabic Transparent" w:eastAsia="Calibri" w:hAnsi="Arabic Transparent" w:cs="AL-Mohanad Bold"/>
          <w:sz w:val="24"/>
          <w:szCs w:val="24"/>
          <w:rtl/>
        </w:rPr>
        <w:t>،</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الأمر</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الذى</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يساعد</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على</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الابتكار</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والتفكير</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التحليلي</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والتفكير</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الناقد</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وحل</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المشكلات</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وبما</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يخدم</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المؤسسات</w:t>
      </w:r>
      <w:r w:rsidRPr="00A34212">
        <w:rPr>
          <w:rFonts w:ascii="Arabic Transparent" w:eastAsia="Calibri" w:hAnsi="Arabic Transparent" w:cs="AL-Mohanad Bold"/>
          <w:sz w:val="24"/>
          <w:szCs w:val="24"/>
          <w:rtl/>
        </w:rPr>
        <w:t xml:space="preserve"> </w:t>
      </w:r>
      <w:r w:rsidRPr="00A34212">
        <w:rPr>
          <w:rFonts w:ascii="Arabic Transparent" w:eastAsia="Calibri" w:hAnsi="Arabic Transparent" w:cs="AL-Mohanad Bold" w:hint="eastAsia"/>
          <w:sz w:val="24"/>
          <w:szCs w:val="24"/>
          <w:rtl/>
        </w:rPr>
        <w:t>التعليمية</w:t>
      </w:r>
      <w:r>
        <w:rPr>
          <w:rFonts w:ascii="Arabic Transparent" w:eastAsia="Calibri" w:hAnsi="Arabic Transparent" w:cs="AL-Mohanad Bold" w:hint="cs"/>
          <w:sz w:val="24"/>
          <w:szCs w:val="24"/>
          <w:rtl/>
        </w:rPr>
        <w:t>.</w:t>
      </w:r>
    </w:p>
    <w:p w:rsidR="00891BA3" w:rsidRDefault="00891BA3" w:rsidP="00A43476">
      <w:pPr>
        <w:spacing w:after="0"/>
        <w:jc w:val="both"/>
        <w:rPr>
          <w:rFonts w:ascii="Arabic Transparent" w:eastAsia="Calibri" w:hAnsi="Arabic Transparent" w:cs="AL-Mohanad Bold"/>
          <w:sz w:val="10"/>
          <w:szCs w:val="10"/>
          <w:rtl/>
        </w:rPr>
      </w:pPr>
    </w:p>
    <w:p w:rsidR="00890716" w:rsidRDefault="00890716" w:rsidP="00A43476">
      <w:pPr>
        <w:jc w:val="both"/>
        <w:rPr>
          <w:rFonts w:ascii="Arabic Transparent" w:eastAsia="Calibri" w:hAnsi="Arabic Transparent" w:cs="AL-Mohanad Bold"/>
          <w:b/>
          <w:bCs/>
          <w:sz w:val="24"/>
          <w:szCs w:val="24"/>
          <w:rtl/>
        </w:rPr>
      </w:pPr>
    </w:p>
    <w:p w:rsidR="005D6E55" w:rsidRDefault="005D6E55" w:rsidP="00A43476">
      <w:pPr>
        <w:jc w:val="both"/>
        <w:rPr>
          <w:rFonts w:ascii="Arabic Transparent" w:eastAsia="Calibri" w:hAnsi="Arabic Transparent" w:cs="AL-Mohanad Bold"/>
          <w:b/>
          <w:bCs/>
          <w:sz w:val="24"/>
          <w:szCs w:val="24"/>
          <w:rtl/>
        </w:rPr>
      </w:pPr>
    </w:p>
    <w:p w:rsidR="00890716" w:rsidRDefault="00890716" w:rsidP="00A43476">
      <w:pPr>
        <w:pStyle w:val="ListParagraph"/>
        <w:numPr>
          <w:ilvl w:val="0"/>
          <w:numId w:val="5"/>
        </w:numPr>
        <w:shd w:val="clear" w:color="auto" w:fill="EAF1DD" w:themeFill="accent3" w:themeFillTint="33"/>
        <w:spacing w:before="240" w:line="240" w:lineRule="auto"/>
        <w:ind w:left="612" w:hanging="567"/>
        <w:jc w:val="both"/>
        <w:rPr>
          <w:rFonts w:cs="AL-Mohanad Bold"/>
          <w:sz w:val="24"/>
          <w:szCs w:val="24"/>
        </w:rPr>
      </w:pPr>
      <w:r w:rsidRPr="00A34212">
        <w:rPr>
          <w:rFonts w:cs="AL-Mohanad Bold" w:hint="eastAsia"/>
          <w:sz w:val="24"/>
          <w:szCs w:val="24"/>
          <w:rtl/>
        </w:rPr>
        <w:t>أعضاء</w:t>
      </w:r>
      <w:r w:rsidRPr="00A34212">
        <w:rPr>
          <w:rFonts w:cs="AL-Mohanad Bold"/>
          <w:sz w:val="24"/>
          <w:szCs w:val="24"/>
          <w:rtl/>
        </w:rPr>
        <w:t xml:space="preserve"> </w:t>
      </w:r>
      <w:r w:rsidRPr="00A34212">
        <w:rPr>
          <w:rFonts w:cs="AL-Mohanad Bold" w:hint="eastAsia"/>
          <w:sz w:val="24"/>
          <w:szCs w:val="24"/>
          <w:rtl/>
        </w:rPr>
        <w:t>وعضوات</w:t>
      </w:r>
      <w:r w:rsidRPr="00A34212">
        <w:rPr>
          <w:rFonts w:cs="AL-Mohanad Bold"/>
          <w:sz w:val="24"/>
          <w:szCs w:val="24"/>
          <w:rtl/>
        </w:rPr>
        <w:t xml:space="preserve"> </w:t>
      </w:r>
      <w:r w:rsidRPr="00A34212">
        <w:rPr>
          <w:rFonts w:cs="AL-Mohanad Bold" w:hint="eastAsia"/>
          <w:sz w:val="24"/>
          <w:szCs w:val="24"/>
          <w:rtl/>
        </w:rPr>
        <w:t>هيئة</w:t>
      </w:r>
      <w:r w:rsidRPr="00A34212">
        <w:rPr>
          <w:rFonts w:cs="AL-Mohanad Bold"/>
          <w:sz w:val="24"/>
          <w:szCs w:val="24"/>
          <w:rtl/>
        </w:rPr>
        <w:t xml:space="preserve"> </w:t>
      </w:r>
      <w:r w:rsidRPr="00A34212">
        <w:rPr>
          <w:rFonts w:cs="AL-Mohanad Bold" w:hint="eastAsia"/>
          <w:sz w:val="24"/>
          <w:szCs w:val="24"/>
          <w:rtl/>
        </w:rPr>
        <w:t>التدريس</w:t>
      </w:r>
      <w:r w:rsidRPr="00A34212">
        <w:rPr>
          <w:rFonts w:cs="AL-Mohanad Bold"/>
          <w:sz w:val="24"/>
          <w:szCs w:val="24"/>
          <w:rtl/>
        </w:rPr>
        <w:t xml:space="preserve"> </w:t>
      </w:r>
      <w:r w:rsidRPr="00A34212">
        <w:rPr>
          <w:rFonts w:cs="AL-Mohanad Bold" w:hint="eastAsia"/>
          <w:sz w:val="24"/>
          <w:szCs w:val="24"/>
          <w:rtl/>
        </w:rPr>
        <w:t>بالقسم</w:t>
      </w:r>
      <w:r w:rsidRPr="00A34212">
        <w:rPr>
          <w:rFonts w:cs="AL-Mohanad Bold"/>
          <w:sz w:val="24"/>
          <w:szCs w:val="24"/>
          <w:rtl/>
        </w:rPr>
        <w:t xml:space="preserve"> </w:t>
      </w:r>
      <w:r w:rsidRPr="00A34212">
        <w:rPr>
          <w:rFonts w:cs="AL-Mohanad Bold" w:hint="eastAsia"/>
          <w:sz w:val="24"/>
          <w:szCs w:val="24"/>
          <w:rtl/>
        </w:rPr>
        <w:t>وفق</w:t>
      </w:r>
      <w:r w:rsidRPr="00A34212">
        <w:rPr>
          <w:rFonts w:cs="AL-Mohanad Bold"/>
          <w:sz w:val="24"/>
          <w:szCs w:val="24"/>
          <w:rtl/>
        </w:rPr>
        <w:t xml:space="preserve"> </w:t>
      </w:r>
      <w:r w:rsidRPr="00A34212">
        <w:rPr>
          <w:rFonts w:cs="AL-Mohanad Bold" w:hint="eastAsia"/>
          <w:sz w:val="24"/>
          <w:szCs w:val="24"/>
          <w:rtl/>
        </w:rPr>
        <w:t>الترتيب</w:t>
      </w:r>
      <w:r w:rsidRPr="00A34212">
        <w:rPr>
          <w:rFonts w:cs="AL-Mohanad Bold"/>
          <w:sz w:val="24"/>
          <w:szCs w:val="24"/>
          <w:rtl/>
        </w:rPr>
        <w:t xml:space="preserve"> </w:t>
      </w:r>
      <w:r w:rsidRPr="00A34212">
        <w:rPr>
          <w:rFonts w:cs="AL-Mohanad Bold" w:hint="eastAsia"/>
          <w:sz w:val="24"/>
          <w:szCs w:val="24"/>
          <w:rtl/>
        </w:rPr>
        <w:t>التالي</w:t>
      </w:r>
      <w:r w:rsidRPr="00A34212">
        <w:rPr>
          <w:rFonts w:cs="AL-Mohanad Bold"/>
          <w:sz w:val="24"/>
          <w:szCs w:val="24"/>
          <w:rtl/>
        </w:rPr>
        <w:t>:</w:t>
      </w:r>
    </w:p>
    <w:p w:rsidR="00890716" w:rsidRPr="00753E61" w:rsidRDefault="00890716" w:rsidP="00A43476">
      <w:pPr>
        <w:pStyle w:val="ListParagraph"/>
        <w:spacing w:before="240" w:line="240" w:lineRule="auto"/>
        <w:ind w:left="612"/>
        <w:jc w:val="both"/>
        <w:rPr>
          <w:rFonts w:cs="AL-Mohanad Bold"/>
          <w:sz w:val="10"/>
          <w:szCs w:val="10"/>
          <w:rtl/>
        </w:rPr>
      </w:pPr>
    </w:p>
    <w:p w:rsidR="00890716" w:rsidRPr="00A34212" w:rsidRDefault="00890716" w:rsidP="00A43476">
      <w:pPr>
        <w:pStyle w:val="ListParagraph"/>
        <w:numPr>
          <w:ilvl w:val="0"/>
          <w:numId w:val="5"/>
        </w:numPr>
        <w:shd w:val="clear" w:color="auto" w:fill="EAF1DD" w:themeFill="accent3" w:themeFillTint="33"/>
        <w:spacing w:before="240" w:after="0" w:line="240" w:lineRule="auto"/>
        <w:ind w:left="849" w:hanging="804"/>
        <w:jc w:val="both"/>
        <w:rPr>
          <w:rFonts w:cs="AL-Mohanad Bold"/>
          <w:sz w:val="24"/>
          <w:szCs w:val="24"/>
          <w:rtl/>
        </w:rPr>
      </w:pPr>
      <w:r>
        <w:rPr>
          <w:rFonts w:cs="AL-Mohanad Bold" w:hint="cs"/>
          <w:sz w:val="24"/>
          <w:szCs w:val="24"/>
          <w:rtl/>
        </w:rPr>
        <w:t>الأساتذة:</w:t>
      </w:r>
    </w:p>
    <w:tbl>
      <w:tblPr>
        <w:tblStyle w:val="MediumGrid3-Accent3"/>
        <w:bidiVisual/>
        <w:tblW w:w="9746" w:type="dxa"/>
        <w:tblLook w:val="04A0"/>
      </w:tblPr>
      <w:tblGrid>
        <w:gridCol w:w="3367"/>
        <w:gridCol w:w="1843"/>
        <w:gridCol w:w="4536"/>
      </w:tblGrid>
      <w:tr w:rsidR="00890716" w:rsidRPr="00A34212" w:rsidTr="00F34BBA">
        <w:trPr>
          <w:cnfStyle w:val="100000000000"/>
          <w:trHeight w:val="20"/>
        </w:trPr>
        <w:tc>
          <w:tcPr>
            <w:cnfStyle w:val="001000000000"/>
            <w:tcW w:w="3367" w:type="dxa"/>
            <w:vAlign w:val="center"/>
            <w:hideMark/>
          </w:tcPr>
          <w:p w:rsidR="00890716" w:rsidRPr="00A34212" w:rsidRDefault="00890716" w:rsidP="00A43476">
            <w:pPr>
              <w:spacing w:line="360" w:lineRule="auto"/>
              <w:jc w:val="center"/>
              <w:rPr>
                <w:rFonts w:eastAsia="Calibri" w:cs="AL-Mohanad Bold"/>
                <w:b w:val="0"/>
                <w:bCs w:val="0"/>
                <w:sz w:val="24"/>
                <w:szCs w:val="24"/>
              </w:rPr>
            </w:pPr>
            <w:r w:rsidRPr="00A34212">
              <w:rPr>
                <w:rFonts w:eastAsia="Calibri" w:cs="AL-Mohanad Bold" w:hint="cs"/>
                <w:b w:val="0"/>
                <w:bCs w:val="0"/>
                <w:sz w:val="24"/>
                <w:szCs w:val="24"/>
                <w:rtl/>
              </w:rPr>
              <w:t>الاسم</w:t>
            </w:r>
          </w:p>
        </w:tc>
        <w:tc>
          <w:tcPr>
            <w:tcW w:w="1843" w:type="dxa"/>
            <w:vAlign w:val="center"/>
            <w:hideMark/>
          </w:tcPr>
          <w:p w:rsidR="00890716" w:rsidRPr="00A34212" w:rsidRDefault="00890716" w:rsidP="00A43476">
            <w:pPr>
              <w:spacing w:line="360" w:lineRule="auto"/>
              <w:jc w:val="center"/>
              <w:cnfStyle w:val="100000000000"/>
              <w:rPr>
                <w:rFonts w:eastAsia="Calibri" w:cs="AL-Mohanad Bold"/>
                <w:b w:val="0"/>
                <w:bCs w:val="0"/>
                <w:sz w:val="24"/>
                <w:szCs w:val="24"/>
              </w:rPr>
            </w:pPr>
            <w:r w:rsidRPr="00A34212">
              <w:rPr>
                <w:rFonts w:eastAsia="Calibri" w:cs="AL-Mohanad Bold" w:hint="cs"/>
                <w:b w:val="0"/>
                <w:bCs w:val="0"/>
                <w:sz w:val="24"/>
                <w:szCs w:val="24"/>
                <w:rtl/>
              </w:rPr>
              <w:t>التحويلة</w:t>
            </w:r>
          </w:p>
        </w:tc>
        <w:tc>
          <w:tcPr>
            <w:tcW w:w="4536" w:type="dxa"/>
            <w:vAlign w:val="center"/>
            <w:hideMark/>
          </w:tcPr>
          <w:p w:rsidR="00890716" w:rsidRPr="00A34212" w:rsidRDefault="00890716" w:rsidP="00A43476">
            <w:pPr>
              <w:spacing w:line="360" w:lineRule="auto"/>
              <w:jc w:val="center"/>
              <w:cnfStyle w:val="100000000000"/>
              <w:rPr>
                <w:rFonts w:eastAsia="Calibri" w:cs="AL-Mohanad Bold"/>
                <w:b w:val="0"/>
                <w:bCs w:val="0"/>
                <w:sz w:val="24"/>
                <w:szCs w:val="24"/>
              </w:rPr>
            </w:pPr>
            <w:r>
              <w:rPr>
                <w:rFonts w:eastAsia="Calibri" w:cs="AL-Mohanad Bold" w:hint="cs"/>
                <w:b w:val="0"/>
                <w:bCs w:val="0"/>
                <w:sz w:val="24"/>
                <w:szCs w:val="24"/>
                <w:rtl/>
              </w:rPr>
              <w:t>البريد الإلكتروني</w:t>
            </w:r>
          </w:p>
        </w:tc>
      </w:tr>
      <w:tr w:rsidR="00D666F0" w:rsidRPr="00A34212" w:rsidTr="00F34BBA">
        <w:trPr>
          <w:cnfStyle w:val="000000100000"/>
          <w:trHeight w:val="20"/>
        </w:trPr>
        <w:tc>
          <w:tcPr>
            <w:cnfStyle w:val="001000000000"/>
            <w:tcW w:w="3367" w:type="dxa"/>
          </w:tcPr>
          <w:p w:rsidR="00D666F0" w:rsidRPr="00D32ABA" w:rsidRDefault="00AD4BA0" w:rsidP="00F34BBA">
            <w:pPr>
              <w:tabs>
                <w:tab w:val="num" w:pos="360"/>
              </w:tabs>
              <w:spacing w:before="100" w:beforeAutospacing="1" w:after="100" w:afterAutospacing="1"/>
              <w:contextualSpacing/>
              <w:rPr>
                <w:rFonts w:eastAsia="Calibri" w:cs="AL-Mohanad Bold"/>
                <w:b w:val="0"/>
                <w:bCs w:val="0"/>
                <w:sz w:val="24"/>
                <w:szCs w:val="24"/>
                <w:rtl/>
              </w:rPr>
            </w:pPr>
            <w:r>
              <w:rPr>
                <w:rFonts w:eastAsia="Calibri" w:cs="AL-Mohanad Bold" w:hint="cs"/>
                <w:b w:val="0"/>
                <w:bCs w:val="0"/>
                <w:sz w:val="24"/>
                <w:szCs w:val="24"/>
                <w:rtl/>
              </w:rPr>
              <w:t>أ</w:t>
            </w:r>
            <w:r w:rsidR="00D666F0" w:rsidRPr="00D32ABA">
              <w:rPr>
                <w:rFonts w:eastAsia="Calibri" w:cs="AL-Mohanad Bold" w:hint="cs"/>
                <w:b w:val="0"/>
                <w:bCs w:val="0"/>
                <w:sz w:val="24"/>
                <w:szCs w:val="24"/>
                <w:rtl/>
              </w:rPr>
              <w:t>د. مريم محمد الأحمدي</w:t>
            </w:r>
          </w:p>
        </w:tc>
        <w:tc>
          <w:tcPr>
            <w:tcW w:w="1843" w:type="dxa"/>
            <w:vAlign w:val="center"/>
          </w:tcPr>
          <w:p w:rsidR="00D666F0" w:rsidRPr="00A34212" w:rsidRDefault="00D666F0" w:rsidP="00F34BBA">
            <w:pPr>
              <w:tabs>
                <w:tab w:val="num" w:pos="360"/>
              </w:tabs>
              <w:spacing w:before="100" w:beforeAutospacing="1" w:after="100" w:afterAutospacing="1"/>
              <w:contextualSpacing/>
              <w:cnfStyle w:val="000000100000"/>
              <w:rPr>
                <w:rFonts w:eastAsia="Calibri" w:cs="AL-Mohanad Bold"/>
                <w:sz w:val="24"/>
                <w:szCs w:val="24"/>
              </w:rPr>
            </w:pPr>
          </w:p>
        </w:tc>
        <w:tc>
          <w:tcPr>
            <w:tcW w:w="4536" w:type="dxa"/>
            <w:hideMark/>
          </w:tcPr>
          <w:p w:rsidR="00D666F0" w:rsidRDefault="00D666F0" w:rsidP="00396B98">
            <w:pPr>
              <w:jc w:val="right"/>
              <w:cnfStyle w:val="000000100000"/>
            </w:pPr>
            <w:r>
              <w:t>maryammh@yahoo.com</w:t>
            </w:r>
          </w:p>
        </w:tc>
      </w:tr>
    </w:tbl>
    <w:p w:rsidR="00890716" w:rsidRPr="00A34212" w:rsidRDefault="00890716" w:rsidP="00A43476">
      <w:pPr>
        <w:pStyle w:val="ListParagraph"/>
        <w:numPr>
          <w:ilvl w:val="0"/>
          <w:numId w:val="5"/>
        </w:numPr>
        <w:shd w:val="clear" w:color="auto" w:fill="EAF1DD" w:themeFill="accent3" w:themeFillTint="33"/>
        <w:spacing w:before="240" w:after="0" w:line="240" w:lineRule="auto"/>
        <w:ind w:left="849" w:hanging="804"/>
        <w:jc w:val="both"/>
        <w:rPr>
          <w:rFonts w:cs="AL-Mohanad Bold"/>
          <w:sz w:val="24"/>
          <w:szCs w:val="24"/>
        </w:rPr>
      </w:pPr>
      <w:r w:rsidRPr="00A34212">
        <w:rPr>
          <w:rFonts w:cs="AL-Mohanad Bold" w:hint="cs"/>
          <w:sz w:val="24"/>
          <w:szCs w:val="24"/>
          <w:rtl/>
        </w:rPr>
        <w:t>الأساتذة المشاركون:</w:t>
      </w:r>
    </w:p>
    <w:tbl>
      <w:tblPr>
        <w:tblStyle w:val="MediumGrid3-Accent3"/>
        <w:bidiVisual/>
        <w:tblW w:w="9746" w:type="dxa"/>
        <w:tblLook w:val="04A0"/>
      </w:tblPr>
      <w:tblGrid>
        <w:gridCol w:w="3367"/>
        <w:gridCol w:w="1843"/>
        <w:gridCol w:w="4536"/>
      </w:tblGrid>
      <w:tr w:rsidR="00890716" w:rsidRPr="00A34212" w:rsidTr="00F34BBA">
        <w:trPr>
          <w:cnfStyle w:val="100000000000"/>
          <w:trHeight w:val="20"/>
        </w:trPr>
        <w:tc>
          <w:tcPr>
            <w:cnfStyle w:val="001000000000"/>
            <w:tcW w:w="3367" w:type="dxa"/>
            <w:vAlign w:val="center"/>
            <w:hideMark/>
          </w:tcPr>
          <w:p w:rsidR="00890716" w:rsidRPr="00A34212" w:rsidRDefault="00890716" w:rsidP="00A43476">
            <w:pPr>
              <w:spacing w:line="360" w:lineRule="auto"/>
              <w:jc w:val="center"/>
              <w:rPr>
                <w:rFonts w:eastAsia="Calibri" w:cs="AL-Mohanad Bold"/>
                <w:b w:val="0"/>
                <w:bCs w:val="0"/>
                <w:sz w:val="24"/>
                <w:szCs w:val="24"/>
              </w:rPr>
            </w:pPr>
            <w:r w:rsidRPr="00A34212">
              <w:rPr>
                <w:rFonts w:eastAsia="Calibri" w:cs="AL-Mohanad Bold" w:hint="cs"/>
                <w:b w:val="0"/>
                <w:bCs w:val="0"/>
                <w:sz w:val="24"/>
                <w:szCs w:val="24"/>
                <w:rtl/>
              </w:rPr>
              <w:t>الاسم</w:t>
            </w:r>
          </w:p>
        </w:tc>
        <w:tc>
          <w:tcPr>
            <w:tcW w:w="1843" w:type="dxa"/>
            <w:vAlign w:val="center"/>
            <w:hideMark/>
          </w:tcPr>
          <w:p w:rsidR="00890716" w:rsidRPr="00A34212" w:rsidRDefault="00890716" w:rsidP="00A43476">
            <w:pPr>
              <w:spacing w:line="360" w:lineRule="auto"/>
              <w:jc w:val="center"/>
              <w:cnfStyle w:val="100000000000"/>
              <w:rPr>
                <w:rFonts w:eastAsia="Calibri" w:cs="AL-Mohanad Bold"/>
                <w:b w:val="0"/>
                <w:bCs w:val="0"/>
                <w:sz w:val="24"/>
                <w:szCs w:val="24"/>
              </w:rPr>
            </w:pPr>
            <w:r w:rsidRPr="00A34212">
              <w:rPr>
                <w:rFonts w:eastAsia="Calibri" w:cs="AL-Mohanad Bold" w:hint="cs"/>
                <w:b w:val="0"/>
                <w:bCs w:val="0"/>
                <w:sz w:val="24"/>
                <w:szCs w:val="24"/>
                <w:rtl/>
              </w:rPr>
              <w:t>التحويلة</w:t>
            </w:r>
          </w:p>
        </w:tc>
        <w:tc>
          <w:tcPr>
            <w:tcW w:w="4536" w:type="dxa"/>
            <w:vAlign w:val="center"/>
            <w:hideMark/>
          </w:tcPr>
          <w:p w:rsidR="00890716" w:rsidRPr="00A34212" w:rsidRDefault="00890716" w:rsidP="00A43476">
            <w:pPr>
              <w:spacing w:line="360" w:lineRule="auto"/>
              <w:jc w:val="center"/>
              <w:cnfStyle w:val="100000000000"/>
              <w:rPr>
                <w:rFonts w:eastAsia="Calibri" w:cs="AL-Mohanad Bold"/>
                <w:b w:val="0"/>
                <w:bCs w:val="0"/>
                <w:sz w:val="24"/>
                <w:szCs w:val="24"/>
              </w:rPr>
            </w:pPr>
            <w:r>
              <w:rPr>
                <w:rFonts w:eastAsia="Calibri" w:cs="AL-Mohanad Bold" w:hint="cs"/>
                <w:b w:val="0"/>
                <w:bCs w:val="0"/>
                <w:sz w:val="24"/>
                <w:szCs w:val="24"/>
                <w:rtl/>
              </w:rPr>
              <w:t>البريد الإلكتروني</w:t>
            </w:r>
          </w:p>
        </w:tc>
      </w:tr>
      <w:tr w:rsidR="00890716" w:rsidRPr="00A34212" w:rsidTr="00F34BBA">
        <w:trPr>
          <w:cnfStyle w:val="000000100000"/>
          <w:trHeight w:val="20"/>
        </w:trPr>
        <w:tc>
          <w:tcPr>
            <w:cnfStyle w:val="001000000000"/>
            <w:tcW w:w="3367" w:type="dxa"/>
            <w:hideMark/>
          </w:tcPr>
          <w:p w:rsidR="00890716" w:rsidRPr="00D32ABA" w:rsidRDefault="00890716" w:rsidP="00A43476">
            <w:pPr>
              <w:tabs>
                <w:tab w:val="num" w:pos="360"/>
              </w:tabs>
              <w:spacing w:before="100" w:beforeAutospacing="1" w:after="100" w:afterAutospacing="1"/>
              <w:contextualSpacing/>
              <w:rPr>
                <w:rFonts w:eastAsia="Calibri" w:cs="AL-Mohanad Bold"/>
                <w:b w:val="0"/>
                <w:bCs w:val="0"/>
                <w:sz w:val="24"/>
                <w:szCs w:val="24"/>
                <w:rtl/>
              </w:rPr>
            </w:pPr>
            <w:r w:rsidRPr="00D32ABA">
              <w:rPr>
                <w:rFonts w:eastAsia="Calibri" w:cs="AL-Mohanad Bold" w:hint="cs"/>
                <w:b w:val="0"/>
                <w:bCs w:val="0"/>
                <w:sz w:val="24"/>
                <w:szCs w:val="24"/>
                <w:rtl/>
              </w:rPr>
              <w:t>د. عبدالله بن سليمان البلوي</w:t>
            </w:r>
          </w:p>
        </w:tc>
        <w:tc>
          <w:tcPr>
            <w:tcW w:w="1843" w:type="dxa"/>
            <w:vAlign w:val="center"/>
          </w:tcPr>
          <w:p w:rsidR="00890716" w:rsidRPr="00A34212" w:rsidRDefault="00890716" w:rsidP="00A43476">
            <w:pPr>
              <w:tabs>
                <w:tab w:val="num" w:pos="360"/>
              </w:tabs>
              <w:spacing w:before="100" w:beforeAutospacing="1" w:after="100" w:afterAutospacing="1"/>
              <w:contextualSpacing/>
              <w:cnfStyle w:val="000000100000"/>
              <w:rPr>
                <w:rFonts w:eastAsia="Calibri" w:cs="AL-Mohanad Bold"/>
                <w:sz w:val="24"/>
                <w:szCs w:val="24"/>
              </w:rPr>
            </w:pPr>
          </w:p>
        </w:tc>
        <w:tc>
          <w:tcPr>
            <w:tcW w:w="4536" w:type="dxa"/>
          </w:tcPr>
          <w:p w:rsidR="00890716" w:rsidRDefault="00890716" w:rsidP="00396B98">
            <w:pPr>
              <w:jc w:val="right"/>
              <w:cnfStyle w:val="000000100000"/>
            </w:pPr>
            <w:r>
              <w:t>aalbalawi@ut.edu.sa</w:t>
            </w:r>
          </w:p>
        </w:tc>
      </w:tr>
      <w:tr w:rsidR="00D666F0" w:rsidRPr="00A34212" w:rsidTr="00F34BBA">
        <w:trPr>
          <w:trHeight w:val="20"/>
        </w:trPr>
        <w:tc>
          <w:tcPr>
            <w:cnfStyle w:val="001000000000"/>
            <w:tcW w:w="3367" w:type="dxa"/>
            <w:hideMark/>
          </w:tcPr>
          <w:p w:rsidR="00D666F0" w:rsidRPr="00D32ABA" w:rsidRDefault="00D666F0" w:rsidP="00F34BBA">
            <w:pPr>
              <w:tabs>
                <w:tab w:val="num" w:pos="360"/>
              </w:tabs>
              <w:spacing w:before="100" w:beforeAutospacing="1" w:after="100" w:afterAutospacing="1"/>
              <w:contextualSpacing/>
              <w:rPr>
                <w:rFonts w:eastAsia="Calibri" w:cs="AL-Mohanad Bold"/>
                <w:b w:val="0"/>
                <w:bCs w:val="0"/>
                <w:sz w:val="24"/>
                <w:szCs w:val="24"/>
                <w:rtl/>
              </w:rPr>
            </w:pPr>
            <w:r w:rsidRPr="00D32ABA">
              <w:rPr>
                <w:rFonts w:eastAsia="Calibri" w:cs="AL-Mohanad Bold" w:hint="cs"/>
                <w:b w:val="0"/>
                <w:bCs w:val="0"/>
                <w:sz w:val="24"/>
                <w:szCs w:val="24"/>
                <w:rtl/>
              </w:rPr>
              <w:t>د. نايل يوسف سيف</w:t>
            </w:r>
          </w:p>
        </w:tc>
        <w:tc>
          <w:tcPr>
            <w:tcW w:w="1843" w:type="dxa"/>
            <w:vAlign w:val="center"/>
          </w:tcPr>
          <w:p w:rsidR="00D666F0" w:rsidRPr="00A34212" w:rsidRDefault="00D666F0" w:rsidP="00F34BBA">
            <w:pPr>
              <w:tabs>
                <w:tab w:val="num" w:pos="360"/>
              </w:tabs>
              <w:spacing w:before="100" w:beforeAutospacing="1" w:after="100" w:afterAutospacing="1"/>
              <w:contextualSpacing/>
              <w:cnfStyle w:val="000000000000"/>
              <w:rPr>
                <w:rFonts w:eastAsia="Calibri" w:cs="AL-Mohanad Bold"/>
                <w:sz w:val="24"/>
                <w:szCs w:val="24"/>
              </w:rPr>
            </w:pPr>
          </w:p>
        </w:tc>
        <w:tc>
          <w:tcPr>
            <w:tcW w:w="4536" w:type="dxa"/>
          </w:tcPr>
          <w:p w:rsidR="00D666F0" w:rsidRDefault="00D666F0" w:rsidP="00396B98">
            <w:pPr>
              <w:jc w:val="right"/>
              <w:cnfStyle w:val="000000000000"/>
            </w:pPr>
            <w:r>
              <w:t>nabdallah@ut.edu.sa</w:t>
            </w:r>
          </w:p>
        </w:tc>
      </w:tr>
      <w:tr w:rsidR="00D666F0" w:rsidRPr="00A34212" w:rsidTr="00D666F0">
        <w:trPr>
          <w:cnfStyle w:val="000000100000"/>
          <w:trHeight w:val="20"/>
        </w:trPr>
        <w:tc>
          <w:tcPr>
            <w:cnfStyle w:val="001000000000"/>
            <w:tcW w:w="3367" w:type="dxa"/>
          </w:tcPr>
          <w:p w:rsidR="00D666F0" w:rsidRPr="00D32ABA" w:rsidRDefault="00D666F0" w:rsidP="00F34BBA">
            <w:pPr>
              <w:tabs>
                <w:tab w:val="num" w:pos="360"/>
              </w:tabs>
              <w:spacing w:before="100" w:beforeAutospacing="1" w:after="100" w:afterAutospacing="1"/>
              <w:contextualSpacing/>
              <w:rPr>
                <w:rFonts w:eastAsia="Calibri" w:cs="AL-Mohanad Bold"/>
                <w:b w:val="0"/>
                <w:bCs w:val="0"/>
                <w:sz w:val="24"/>
                <w:szCs w:val="24"/>
                <w:rtl/>
              </w:rPr>
            </w:pPr>
            <w:r w:rsidRPr="00D32ABA">
              <w:rPr>
                <w:rFonts w:eastAsia="Calibri" w:cs="AL-Mohanad Bold" w:hint="cs"/>
                <w:b w:val="0"/>
                <w:bCs w:val="0"/>
                <w:sz w:val="24"/>
                <w:szCs w:val="24"/>
                <w:rtl/>
              </w:rPr>
              <w:t>د. عواد بن حماد الحويطي</w:t>
            </w:r>
          </w:p>
        </w:tc>
        <w:tc>
          <w:tcPr>
            <w:tcW w:w="1843" w:type="dxa"/>
            <w:vAlign w:val="center"/>
          </w:tcPr>
          <w:p w:rsidR="00D666F0" w:rsidRPr="00A34212" w:rsidRDefault="00D666F0" w:rsidP="00F34BBA">
            <w:pPr>
              <w:tabs>
                <w:tab w:val="num" w:pos="360"/>
              </w:tabs>
              <w:spacing w:before="100" w:beforeAutospacing="1" w:after="100" w:afterAutospacing="1"/>
              <w:contextualSpacing/>
              <w:cnfStyle w:val="000000100000"/>
              <w:rPr>
                <w:rFonts w:eastAsia="Calibri" w:cs="AL-Mohanad Bold"/>
                <w:sz w:val="24"/>
                <w:szCs w:val="24"/>
              </w:rPr>
            </w:pPr>
          </w:p>
        </w:tc>
        <w:tc>
          <w:tcPr>
            <w:tcW w:w="4536" w:type="dxa"/>
          </w:tcPr>
          <w:p w:rsidR="00D666F0" w:rsidRDefault="00D666F0" w:rsidP="00396B98">
            <w:pPr>
              <w:jc w:val="right"/>
              <w:cnfStyle w:val="000000100000"/>
            </w:pPr>
            <w:r>
              <w:t>aalhwiti@ut.edu.sa</w:t>
            </w:r>
          </w:p>
        </w:tc>
      </w:tr>
      <w:tr w:rsidR="00D666F0" w:rsidRPr="00A34212" w:rsidTr="00F34BBA">
        <w:trPr>
          <w:trHeight w:val="20"/>
        </w:trPr>
        <w:tc>
          <w:tcPr>
            <w:cnfStyle w:val="001000000000"/>
            <w:tcW w:w="3367" w:type="dxa"/>
            <w:vAlign w:val="center"/>
          </w:tcPr>
          <w:p w:rsidR="00D666F0" w:rsidRPr="00A34212" w:rsidRDefault="00D666F0" w:rsidP="00F34BBA">
            <w:pPr>
              <w:tabs>
                <w:tab w:val="num" w:pos="360"/>
              </w:tabs>
              <w:spacing w:before="100" w:beforeAutospacing="1" w:after="100" w:afterAutospacing="1"/>
              <w:contextualSpacing/>
              <w:rPr>
                <w:rFonts w:eastAsia="Calibri" w:cs="AL-Mohanad Bold"/>
                <w:b w:val="0"/>
                <w:bCs w:val="0"/>
                <w:sz w:val="24"/>
                <w:szCs w:val="24"/>
              </w:rPr>
            </w:pPr>
            <w:r w:rsidRPr="00A34212">
              <w:rPr>
                <w:rFonts w:eastAsia="Calibri" w:cs="AL-Mohanad Bold" w:hint="cs"/>
                <w:b w:val="0"/>
                <w:bCs w:val="0"/>
                <w:sz w:val="24"/>
                <w:szCs w:val="24"/>
                <w:rtl/>
              </w:rPr>
              <w:t xml:space="preserve"> </w:t>
            </w:r>
            <w:r w:rsidRPr="00D32ABA">
              <w:rPr>
                <w:rFonts w:eastAsia="Calibri" w:cs="AL-Mohanad Bold" w:hint="cs"/>
                <w:b w:val="0"/>
                <w:bCs w:val="0"/>
                <w:sz w:val="24"/>
                <w:szCs w:val="24"/>
                <w:rtl/>
              </w:rPr>
              <w:t xml:space="preserve">د. </w:t>
            </w:r>
            <w:r w:rsidRPr="00A34212">
              <w:rPr>
                <w:rFonts w:eastAsia="Calibri" w:cs="AL-Mohanad Bold" w:hint="cs"/>
                <w:b w:val="0"/>
                <w:bCs w:val="0"/>
                <w:sz w:val="24"/>
                <w:szCs w:val="24"/>
                <w:rtl/>
              </w:rPr>
              <w:t>يحي بن عبدالخالق اليوسف</w:t>
            </w:r>
          </w:p>
        </w:tc>
        <w:tc>
          <w:tcPr>
            <w:tcW w:w="1843" w:type="dxa"/>
            <w:vAlign w:val="center"/>
          </w:tcPr>
          <w:p w:rsidR="00D666F0" w:rsidRPr="00A34212" w:rsidRDefault="00D666F0" w:rsidP="00F34BBA">
            <w:pPr>
              <w:tabs>
                <w:tab w:val="num" w:pos="360"/>
              </w:tabs>
              <w:spacing w:before="100" w:beforeAutospacing="1" w:after="100" w:afterAutospacing="1"/>
              <w:contextualSpacing/>
              <w:jc w:val="center"/>
              <w:cnfStyle w:val="000000000000"/>
              <w:rPr>
                <w:rFonts w:eastAsia="Calibri" w:cs="AL-Mohanad Bold"/>
                <w:sz w:val="24"/>
                <w:szCs w:val="24"/>
              </w:rPr>
            </w:pPr>
          </w:p>
        </w:tc>
        <w:tc>
          <w:tcPr>
            <w:tcW w:w="4536" w:type="dxa"/>
            <w:vAlign w:val="center"/>
          </w:tcPr>
          <w:p w:rsidR="00D666F0" w:rsidRPr="00A34212" w:rsidRDefault="00D666F0" w:rsidP="00F34BBA">
            <w:pPr>
              <w:tabs>
                <w:tab w:val="num" w:pos="360"/>
              </w:tabs>
              <w:spacing w:before="100" w:beforeAutospacing="1" w:after="100" w:afterAutospacing="1"/>
              <w:contextualSpacing/>
              <w:jc w:val="right"/>
              <w:cnfStyle w:val="000000000000"/>
              <w:rPr>
                <w:rFonts w:eastAsia="Calibri" w:cs="AL-Mohanad Bold"/>
                <w:sz w:val="24"/>
                <w:szCs w:val="24"/>
              </w:rPr>
            </w:pPr>
            <w:r w:rsidRPr="00A34212">
              <w:rPr>
                <w:rFonts w:eastAsia="Calibri" w:cs="AL-Mohanad Bold"/>
                <w:sz w:val="24"/>
                <w:szCs w:val="24"/>
              </w:rPr>
              <w:t>yaya9317@hotmail.com</w:t>
            </w:r>
          </w:p>
        </w:tc>
      </w:tr>
      <w:tr w:rsidR="00D666F0" w:rsidRPr="00A34212" w:rsidTr="00F34BBA">
        <w:trPr>
          <w:cnfStyle w:val="000000100000"/>
          <w:trHeight w:val="20"/>
        </w:trPr>
        <w:tc>
          <w:tcPr>
            <w:cnfStyle w:val="001000000000"/>
            <w:tcW w:w="3367" w:type="dxa"/>
            <w:vAlign w:val="center"/>
          </w:tcPr>
          <w:p w:rsidR="00D666F0" w:rsidRPr="00A34212" w:rsidRDefault="00D666F0" w:rsidP="00F34BBA">
            <w:pPr>
              <w:tabs>
                <w:tab w:val="num" w:pos="360"/>
              </w:tabs>
              <w:spacing w:before="100" w:beforeAutospacing="1" w:after="100" w:afterAutospacing="1"/>
              <w:contextualSpacing/>
              <w:rPr>
                <w:rFonts w:eastAsia="Calibri" w:cs="AL-Mohanad Bold"/>
                <w:b w:val="0"/>
                <w:bCs w:val="0"/>
                <w:sz w:val="24"/>
                <w:szCs w:val="24"/>
              </w:rPr>
            </w:pPr>
            <w:r w:rsidRPr="00D32ABA">
              <w:rPr>
                <w:rFonts w:eastAsia="Calibri" w:cs="AL-Mohanad Bold" w:hint="cs"/>
                <w:b w:val="0"/>
                <w:bCs w:val="0"/>
                <w:sz w:val="24"/>
                <w:szCs w:val="24"/>
                <w:rtl/>
              </w:rPr>
              <w:t xml:space="preserve">د. </w:t>
            </w:r>
            <w:r w:rsidRPr="00A34212">
              <w:rPr>
                <w:rFonts w:eastAsia="Calibri" w:cs="AL-Mohanad Bold" w:hint="cs"/>
                <w:b w:val="0"/>
                <w:bCs w:val="0"/>
                <w:sz w:val="24"/>
                <w:szCs w:val="24"/>
                <w:rtl/>
              </w:rPr>
              <w:t>عبدالقادر عبيدالله الحميري</w:t>
            </w:r>
          </w:p>
        </w:tc>
        <w:tc>
          <w:tcPr>
            <w:tcW w:w="1843" w:type="dxa"/>
            <w:vAlign w:val="center"/>
          </w:tcPr>
          <w:p w:rsidR="00D666F0" w:rsidRPr="00A34212" w:rsidRDefault="00D666F0" w:rsidP="00F34BBA">
            <w:pPr>
              <w:tabs>
                <w:tab w:val="num" w:pos="360"/>
              </w:tabs>
              <w:spacing w:before="100" w:beforeAutospacing="1" w:after="100" w:afterAutospacing="1"/>
              <w:contextualSpacing/>
              <w:jc w:val="center"/>
              <w:cnfStyle w:val="000000100000"/>
              <w:rPr>
                <w:rFonts w:eastAsia="Calibri" w:cs="AL-Mohanad Bold"/>
                <w:sz w:val="24"/>
                <w:szCs w:val="24"/>
              </w:rPr>
            </w:pPr>
          </w:p>
        </w:tc>
        <w:tc>
          <w:tcPr>
            <w:tcW w:w="4536" w:type="dxa"/>
            <w:vAlign w:val="center"/>
            <w:hideMark/>
          </w:tcPr>
          <w:p w:rsidR="00D666F0" w:rsidRPr="00A34212" w:rsidRDefault="007D5E11" w:rsidP="00F34BBA">
            <w:pPr>
              <w:tabs>
                <w:tab w:val="num" w:pos="360"/>
              </w:tabs>
              <w:spacing w:before="100" w:beforeAutospacing="1" w:after="100" w:afterAutospacing="1"/>
              <w:contextualSpacing/>
              <w:jc w:val="right"/>
              <w:cnfStyle w:val="000000100000"/>
              <w:rPr>
                <w:rFonts w:eastAsia="Calibri" w:cs="AL-Mohanad Bold"/>
                <w:sz w:val="24"/>
                <w:szCs w:val="24"/>
              </w:rPr>
            </w:pPr>
            <w:r>
              <w:t>ahomari@ut.edu.sa</w:t>
            </w:r>
          </w:p>
        </w:tc>
      </w:tr>
      <w:tr w:rsidR="00D666F0" w:rsidRPr="00A34212" w:rsidTr="00F34BBA">
        <w:trPr>
          <w:trHeight w:val="20"/>
        </w:trPr>
        <w:tc>
          <w:tcPr>
            <w:cnfStyle w:val="001000000000"/>
            <w:tcW w:w="3367" w:type="dxa"/>
            <w:vAlign w:val="center"/>
          </w:tcPr>
          <w:p w:rsidR="00D666F0" w:rsidRPr="00A34212" w:rsidRDefault="00D666F0" w:rsidP="00F34BBA">
            <w:pPr>
              <w:tabs>
                <w:tab w:val="num" w:pos="360"/>
              </w:tabs>
              <w:spacing w:before="100" w:beforeAutospacing="1" w:after="100" w:afterAutospacing="1"/>
              <w:contextualSpacing/>
              <w:rPr>
                <w:rFonts w:eastAsia="Calibri" w:cs="AL-Mohanad Bold"/>
                <w:b w:val="0"/>
                <w:bCs w:val="0"/>
                <w:sz w:val="24"/>
                <w:szCs w:val="24"/>
              </w:rPr>
            </w:pPr>
            <w:r w:rsidRPr="00D32ABA">
              <w:rPr>
                <w:rFonts w:eastAsia="Calibri" w:cs="AL-Mohanad Bold" w:hint="cs"/>
                <w:b w:val="0"/>
                <w:bCs w:val="0"/>
                <w:sz w:val="24"/>
                <w:szCs w:val="24"/>
                <w:rtl/>
              </w:rPr>
              <w:t xml:space="preserve">د. </w:t>
            </w:r>
            <w:r w:rsidRPr="00A34212">
              <w:rPr>
                <w:rFonts w:eastAsia="Calibri" w:cs="AL-Mohanad Bold" w:hint="cs"/>
                <w:b w:val="0"/>
                <w:bCs w:val="0"/>
                <w:sz w:val="24"/>
                <w:szCs w:val="24"/>
                <w:rtl/>
              </w:rPr>
              <w:t>عثمان بن علي القحطاني</w:t>
            </w:r>
          </w:p>
        </w:tc>
        <w:tc>
          <w:tcPr>
            <w:tcW w:w="1843" w:type="dxa"/>
            <w:vAlign w:val="center"/>
          </w:tcPr>
          <w:p w:rsidR="00D666F0" w:rsidRPr="00A34212" w:rsidRDefault="00D666F0" w:rsidP="00F34BBA">
            <w:pPr>
              <w:tabs>
                <w:tab w:val="num" w:pos="360"/>
              </w:tabs>
              <w:spacing w:before="100" w:beforeAutospacing="1" w:after="100" w:afterAutospacing="1"/>
              <w:contextualSpacing/>
              <w:jc w:val="center"/>
              <w:cnfStyle w:val="000000000000"/>
              <w:rPr>
                <w:rFonts w:eastAsia="Calibri" w:cs="AL-Mohanad Bold"/>
                <w:sz w:val="24"/>
                <w:szCs w:val="24"/>
              </w:rPr>
            </w:pPr>
          </w:p>
        </w:tc>
        <w:tc>
          <w:tcPr>
            <w:tcW w:w="4536" w:type="dxa"/>
            <w:vAlign w:val="center"/>
          </w:tcPr>
          <w:p w:rsidR="00D666F0" w:rsidRPr="00A34212" w:rsidRDefault="00D666F0" w:rsidP="00F34BBA">
            <w:pPr>
              <w:tabs>
                <w:tab w:val="num" w:pos="360"/>
              </w:tabs>
              <w:spacing w:before="100" w:beforeAutospacing="1" w:after="100" w:afterAutospacing="1"/>
              <w:contextualSpacing/>
              <w:jc w:val="right"/>
              <w:cnfStyle w:val="000000000000"/>
              <w:rPr>
                <w:rFonts w:eastAsia="Calibri" w:cs="AL-Mohanad Bold"/>
                <w:sz w:val="24"/>
                <w:szCs w:val="24"/>
              </w:rPr>
            </w:pPr>
            <w:r w:rsidRPr="00A34212">
              <w:rPr>
                <w:rFonts w:eastAsia="Calibri" w:cs="AL-Mohanad Bold"/>
                <w:sz w:val="24"/>
                <w:szCs w:val="24"/>
              </w:rPr>
              <w:t>oalkhatani@ut.edu.sa</w:t>
            </w:r>
          </w:p>
        </w:tc>
      </w:tr>
      <w:tr w:rsidR="00F425A8" w:rsidRPr="00A34212" w:rsidTr="00F34BBA">
        <w:trPr>
          <w:cnfStyle w:val="000000100000"/>
          <w:trHeight w:val="20"/>
        </w:trPr>
        <w:tc>
          <w:tcPr>
            <w:cnfStyle w:val="001000000000"/>
            <w:tcW w:w="3367" w:type="dxa"/>
            <w:vAlign w:val="center"/>
          </w:tcPr>
          <w:p w:rsidR="00F425A8" w:rsidRPr="00D32ABA" w:rsidRDefault="00F425A8" w:rsidP="00F34BBA">
            <w:pPr>
              <w:tabs>
                <w:tab w:val="num" w:pos="360"/>
              </w:tabs>
              <w:spacing w:before="100" w:beforeAutospacing="1" w:after="100" w:afterAutospacing="1"/>
              <w:contextualSpacing/>
              <w:rPr>
                <w:rFonts w:eastAsia="Calibri" w:cs="AL-Mohanad Bold"/>
                <w:b w:val="0"/>
                <w:bCs w:val="0"/>
                <w:sz w:val="24"/>
                <w:szCs w:val="24"/>
                <w:rtl/>
              </w:rPr>
            </w:pPr>
            <w:r>
              <w:rPr>
                <w:rFonts w:asciiTheme="majorHAnsi" w:hAnsiTheme="majorHAnsi" w:cs="AL-Mohanad" w:hint="cs"/>
                <w:sz w:val="24"/>
                <w:szCs w:val="24"/>
                <w:rtl/>
              </w:rPr>
              <w:t>د. عايد بن علي البلوي</w:t>
            </w:r>
          </w:p>
        </w:tc>
        <w:tc>
          <w:tcPr>
            <w:tcW w:w="1843" w:type="dxa"/>
            <w:vAlign w:val="center"/>
          </w:tcPr>
          <w:p w:rsidR="00F425A8" w:rsidRPr="00A34212" w:rsidRDefault="00F425A8" w:rsidP="00F34BBA">
            <w:pPr>
              <w:tabs>
                <w:tab w:val="num" w:pos="360"/>
              </w:tabs>
              <w:spacing w:before="100" w:beforeAutospacing="1" w:after="100" w:afterAutospacing="1"/>
              <w:contextualSpacing/>
              <w:jc w:val="center"/>
              <w:cnfStyle w:val="000000100000"/>
              <w:rPr>
                <w:rFonts w:eastAsia="Calibri" w:cs="AL-Mohanad Bold"/>
                <w:sz w:val="24"/>
                <w:szCs w:val="24"/>
              </w:rPr>
            </w:pPr>
          </w:p>
        </w:tc>
        <w:tc>
          <w:tcPr>
            <w:tcW w:w="4536" w:type="dxa"/>
            <w:vAlign w:val="center"/>
          </w:tcPr>
          <w:p w:rsidR="00F425A8" w:rsidRPr="00A34212" w:rsidRDefault="007D5E11" w:rsidP="00F34BBA">
            <w:pPr>
              <w:tabs>
                <w:tab w:val="num" w:pos="360"/>
              </w:tabs>
              <w:spacing w:before="100" w:beforeAutospacing="1" w:after="100" w:afterAutospacing="1"/>
              <w:contextualSpacing/>
              <w:jc w:val="right"/>
              <w:cnfStyle w:val="000000100000"/>
              <w:rPr>
                <w:rFonts w:eastAsia="Calibri" w:cs="AL-Mohanad Bold"/>
                <w:sz w:val="24"/>
                <w:szCs w:val="24"/>
              </w:rPr>
            </w:pPr>
            <w:r>
              <w:t>ak1423ak@hotmail.com</w:t>
            </w:r>
          </w:p>
        </w:tc>
      </w:tr>
      <w:tr w:rsidR="00D6743A" w:rsidRPr="00A34212" w:rsidTr="00F34BBA">
        <w:trPr>
          <w:trHeight w:val="20"/>
        </w:trPr>
        <w:tc>
          <w:tcPr>
            <w:cnfStyle w:val="001000000000"/>
            <w:tcW w:w="3367" w:type="dxa"/>
            <w:vAlign w:val="center"/>
          </w:tcPr>
          <w:p w:rsidR="00D6743A" w:rsidRPr="00A34212" w:rsidRDefault="00D6743A" w:rsidP="00F34BBA">
            <w:pPr>
              <w:tabs>
                <w:tab w:val="num" w:pos="360"/>
              </w:tabs>
              <w:spacing w:before="100" w:beforeAutospacing="1" w:after="100" w:afterAutospacing="1"/>
              <w:contextualSpacing/>
              <w:rPr>
                <w:rFonts w:eastAsia="Calibri" w:cs="AL-Mohanad Bold"/>
                <w:b w:val="0"/>
                <w:bCs w:val="0"/>
                <w:sz w:val="24"/>
                <w:szCs w:val="24"/>
              </w:rPr>
            </w:pPr>
            <w:r w:rsidRPr="00D32ABA">
              <w:rPr>
                <w:rFonts w:eastAsia="Calibri" w:cs="AL-Mohanad Bold" w:hint="cs"/>
                <w:b w:val="0"/>
                <w:bCs w:val="0"/>
                <w:sz w:val="24"/>
                <w:szCs w:val="24"/>
                <w:rtl/>
              </w:rPr>
              <w:t xml:space="preserve">د. </w:t>
            </w:r>
            <w:r w:rsidRPr="00A34212">
              <w:rPr>
                <w:rFonts w:eastAsia="Calibri" w:cs="AL-Mohanad Bold" w:hint="cs"/>
                <w:b w:val="0"/>
                <w:bCs w:val="0"/>
                <w:sz w:val="24"/>
                <w:szCs w:val="24"/>
                <w:rtl/>
              </w:rPr>
              <w:t>بشاير بنت رغيان البلوي</w:t>
            </w:r>
          </w:p>
        </w:tc>
        <w:tc>
          <w:tcPr>
            <w:tcW w:w="1843" w:type="dxa"/>
            <w:vAlign w:val="center"/>
          </w:tcPr>
          <w:p w:rsidR="00D6743A" w:rsidRPr="00A34212" w:rsidRDefault="00D6743A" w:rsidP="00F34BBA">
            <w:pPr>
              <w:tabs>
                <w:tab w:val="num" w:pos="360"/>
              </w:tabs>
              <w:spacing w:before="100" w:beforeAutospacing="1" w:after="100" w:afterAutospacing="1"/>
              <w:contextualSpacing/>
              <w:jc w:val="center"/>
              <w:cnfStyle w:val="000000000000"/>
              <w:rPr>
                <w:rFonts w:eastAsia="Calibri" w:cs="AL-Mohanad Bold"/>
                <w:sz w:val="24"/>
                <w:szCs w:val="24"/>
              </w:rPr>
            </w:pPr>
          </w:p>
        </w:tc>
        <w:tc>
          <w:tcPr>
            <w:tcW w:w="4536" w:type="dxa"/>
            <w:vAlign w:val="center"/>
          </w:tcPr>
          <w:p w:rsidR="00D6743A" w:rsidRPr="00A34212" w:rsidRDefault="00D6743A" w:rsidP="00F34BBA">
            <w:pPr>
              <w:tabs>
                <w:tab w:val="num" w:pos="360"/>
              </w:tabs>
              <w:spacing w:before="100" w:beforeAutospacing="1" w:after="100" w:afterAutospacing="1"/>
              <w:contextualSpacing/>
              <w:jc w:val="right"/>
              <w:cnfStyle w:val="000000000000"/>
              <w:rPr>
                <w:rFonts w:eastAsia="Calibri" w:cs="AL-Mohanad Bold"/>
                <w:sz w:val="24"/>
                <w:szCs w:val="24"/>
              </w:rPr>
            </w:pPr>
            <w:r w:rsidRPr="00A34212">
              <w:rPr>
                <w:rFonts w:eastAsia="Calibri" w:cs="AL-Mohanad Bold"/>
                <w:sz w:val="24"/>
                <w:szCs w:val="24"/>
              </w:rPr>
              <w:t>Dr.bashayer@live.com</w:t>
            </w:r>
          </w:p>
        </w:tc>
      </w:tr>
      <w:tr w:rsidR="00890716" w:rsidRPr="00A34212" w:rsidTr="00F34BBA">
        <w:trPr>
          <w:cnfStyle w:val="000000100000"/>
          <w:trHeight w:val="20"/>
        </w:trPr>
        <w:tc>
          <w:tcPr>
            <w:cnfStyle w:val="001000000000"/>
            <w:tcW w:w="3367" w:type="dxa"/>
          </w:tcPr>
          <w:p w:rsidR="00890716" w:rsidRPr="00D32ABA" w:rsidRDefault="00890716" w:rsidP="00585932">
            <w:pPr>
              <w:tabs>
                <w:tab w:val="num" w:pos="360"/>
              </w:tabs>
              <w:spacing w:before="100" w:beforeAutospacing="1" w:after="100" w:afterAutospacing="1"/>
              <w:contextualSpacing/>
              <w:rPr>
                <w:rFonts w:eastAsia="Calibri" w:cs="AL-Mohanad Bold"/>
                <w:b w:val="0"/>
                <w:bCs w:val="0"/>
                <w:sz w:val="24"/>
                <w:szCs w:val="24"/>
                <w:rtl/>
              </w:rPr>
            </w:pPr>
          </w:p>
        </w:tc>
        <w:tc>
          <w:tcPr>
            <w:tcW w:w="1843" w:type="dxa"/>
            <w:vAlign w:val="center"/>
          </w:tcPr>
          <w:p w:rsidR="00890716" w:rsidRPr="00A34212" w:rsidRDefault="00890716" w:rsidP="00A43476">
            <w:pPr>
              <w:tabs>
                <w:tab w:val="num" w:pos="360"/>
              </w:tabs>
              <w:spacing w:before="100" w:beforeAutospacing="1" w:after="100" w:afterAutospacing="1"/>
              <w:contextualSpacing/>
              <w:cnfStyle w:val="000000100000"/>
              <w:rPr>
                <w:rFonts w:eastAsia="Calibri" w:cs="AL-Mohanad Bold"/>
                <w:sz w:val="24"/>
                <w:szCs w:val="24"/>
              </w:rPr>
            </w:pPr>
          </w:p>
        </w:tc>
        <w:tc>
          <w:tcPr>
            <w:tcW w:w="4536" w:type="dxa"/>
          </w:tcPr>
          <w:p w:rsidR="00890716" w:rsidRDefault="00890716" w:rsidP="00A43476">
            <w:pPr>
              <w:cnfStyle w:val="000000100000"/>
            </w:pPr>
          </w:p>
        </w:tc>
      </w:tr>
    </w:tbl>
    <w:p w:rsidR="00890716" w:rsidRPr="00A34212" w:rsidRDefault="00890716" w:rsidP="00A43476">
      <w:pPr>
        <w:pStyle w:val="ListParagraph"/>
        <w:numPr>
          <w:ilvl w:val="0"/>
          <w:numId w:val="5"/>
        </w:numPr>
        <w:shd w:val="clear" w:color="auto" w:fill="EAF1DD" w:themeFill="accent3" w:themeFillTint="33"/>
        <w:spacing w:before="240" w:after="0" w:line="240" w:lineRule="auto"/>
        <w:ind w:left="849" w:hanging="804"/>
        <w:jc w:val="both"/>
        <w:rPr>
          <w:rFonts w:cs="AL-Mohanad Bold"/>
          <w:sz w:val="24"/>
          <w:szCs w:val="24"/>
          <w:rtl/>
        </w:rPr>
      </w:pPr>
      <w:r w:rsidRPr="00A34212">
        <w:rPr>
          <w:rFonts w:cs="AL-Mohanad Bold" w:hint="cs"/>
          <w:sz w:val="24"/>
          <w:szCs w:val="24"/>
          <w:rtl/>
        </w:rPr>
        <w:lastRenderedPageBreak/>
        <w:t>الأساتذة المساعدون:</w:t>
      </w:r>
    </w:p>
    <w:tbl>
      <w:tblPr>
        <w:tblStyle w:val="MediumGrid3-Accent3"/>
        <w:bidiVisual/>
        <w:tblW w:w="9746" w:type="dxa"/>
        <w:tblLayout w:type="fixed"/>
        <w:tblLook w:val="04A0"/>
      </w:tblPr>
      <w:tblGrid>
        <w:gridCol w:w="3367"/>
        <w:gridCol w:w="1843"/>
        <w:gridCol w:w="4536"/>
      </w:tblGrid>
      <w:tr w:rsidR="00890716" w:rsidRPr="00A34212" w:rsidTr="00F34BBA">
        <w:trPr>
          <w:cnfStyle w:val="100000000000"/>
          <w:trHeight w:val="20"/>
        </w:trPr>
        <w:tc>
          <w:tcPr>
            <w:cnfStyle w:val="001000000000"/>
            <w:tcW w:w="3367" w:type="dxa"/>
            <w:vAlign w:val="center"/>
            <w:hideMark/>
          </w:tcPr>
          <w:p w:rsidR="00890716" w:rsidRPr="00A34212" w:rsidRDefault="00890716" w:rsidP="00A43476">
            <w:pPr>
              <w:jc w:val="center"/>
              <w:rPr>
                <w:rFonts w:ascii="Arial" w:hAnsi="Arial" w:cs="AL-Mohanad Bold"/>
                <w:b w:val="0"/>
                <w:bCs w:val="0"/>
                <w:sz w:val="24"/>
                <w:szCs w:val="24"/>
              </w:rPr>
            </w:pPr>
            <w:r w:rsidRPr="00A34212">
              <w:rPr>
                <w:rFonts w:ascii="Arial" w:hAnsi="Arial" w:cs="AL-Mohanad Bold" w:hint="cs"/>
                <w:b w:val="0"/>
                <w:bCs w:val="0"/>
                <w:sz w:val="24"/>
                <w:szCs w:val="24"/>
                <w:rtl/>
              </w:rPr>
              <w:t>الاسم</w:t>
            </w:r>
          </w:p>
        </w:tc>
        <w:tc>
          <w:tcPr>
            <w:tcW w:w="1843" w:type="dxa"/>
            <w:vAlign w:val="center"/>
            <w:hideMark/>
          </w:tcPr>
          <w:p w:rsidR="00890716" w:rsidRPr="00A34212" w:rsidRDefault="00890716" w:rsidP="00A43476">
            <w:pPr>
              <w:jc w:val="center"/>
              <w:cnfStyle w:val="100000000000"/>
              <w:rPr>
                <w:rFonts w:ascii="Arial" w:hAnsi="Arial" w:cs="AL-Mohanad Bold"/>
                <w:b w:val="0"/>
                <w:bCs w:val="0"/>
                <w:sz w:val="24"/>
                <w:szCs w:val="24"/>
              </w:rPr>
            </w:pPr>
            <w:r w:rsidRPr="00A34212">
              <w:rPr>
                <w:rFonts w:ascii="Arial" w:hAnsi="Arial" w:cs="AL-Mohanad Bold" w:hint="cs"/>
                <w:b w:val="0"/>
                <w:bCs w:val="0"/>
                <w:sz w:val="24"/>
                <w:szCs w:val="24"/>
                <w:rtl/>
              </w:rPr>
              <w:t>التحويلة</w:t>
            </w:r>
          </w:p>
        </w:tc>
        <w:tc>
          <w:tcPr>
            <w:tcW w:w="4536" w:type="dxa"/>
            <w:vAlign w:val="center"/>
            <w:hideMark/>
          </w:tcPr>
          <w:p w:rsidR="00890716" w:rsidRPr="00A34212" w:rsidRDefault="00890716" w:rsidP="00A43476">
            <w:pPr>
              <w:jc w:val="center"/>
              <w:cnfStyle w:val="100000000000"/>
              <w:rPr>
                <w:rFonts w:ascii="Arial" w:hAnsi="Arial" w:cs="AL-Mohanad Bold"/>
                <w:b w:val="0"/>
                <w:bCs w:val="0"/>
                <w:sz w:val="24"/>
                <w:szCs w:val="24"/>
              </w:rPr>
            </w:pPr>
            <w:r>
              <w:rPr>
                <w:rFonts w:ascii="Arial" w:hAnsi="Arial" w:cs="AL-Mohanad Bold" w:hint="cs"/>
                <w:b w:val="0"/>
                <w:bCs w:val="0"/>
                <w:sz w:val="24"/>
                <w:szCs w:val="24"/>
                <w:rtl/>
              </w:rPr>
              <w:t>البريد الإلكتروني</w:t>
            </w:r>
          </w:p>
        </w:tc>
      </w:tr>
      <w:tr w:rsidR="00890716" w:rsidRPr="00A34212" w:rsidTr="00F34BBA">
        <w:trPr>
          <w:cnfStyle w:val="000000100000"/>
          <w:trHeight w:val="20"/>
        </w:trPr>
        <w:tc>
          <w:tcPr>
            <w:cnfStyle w:val="001000000000"/>
            <w:tcW w:w="3367" w:type="dxa"/>
            <w:vAlign w:val="center"/>
            <w:hideMark/>
          </w:tcPr>
          <w:p w:rsidR="00890716" w:rsidRPr="00A34212" w:rsidRDefault="00890716" w:rsidP="00A43476">
            <w:pPr>
              <w:tabs>
                <w:tab w:val="num" w:pos="360"/>
              </w:tabs>
              <w:spacing w:before="100" w:beforeAutospacing="1" w:after="100" w:afterAutospacing="1"/>
              <w:contextualSpacing/>
              <w:rPr>
                <w:rFonts w:eastAsia="Calibri" w:cs="AL-Mohanad Bold"/>
                <w:b w:val="0"/>
                <w:bCs w:val="0"/>
                <w:sz w:val="24"/>
                <w:szCs w:val="24"/>
              </w:rPr>
            </w:pPr>
            <w:r w:rsidRPr="00D32ABA">
              <w:rPr>
                <w:rFonts w:eastAsia="Calibri" w:cs="AL-Mohanad Bold" w:hint="cs"/>
                <w:b w:val="0"/>
                <w:bCs w:val="0"/>
                <w:sz w:val="24"/>
                <w:szCs w:val="24"/>
                <w:rtl/>
              </w:rPr>
              <w:t xml:space="preserve">د. </w:t>
            </w:r>
            <w:r w:rsidRPr="00A34212">
              <w:rPr>
                <w:rFonts w:eastAsia="Calibri" w:cs="AL-Mohanad Bold" w:hint="cs"/>
                <w:b w:val="0"/>
                <w:bCs w:val="0"/>
                <w:sz w:val="24"/>
                <w:szCs w:val="24"/>
                <w:rtl/>
              </w:rPr>
              <w:t>سعود بن محمد الشمري</w:t>
            </w:r>
          </w:p>
        </w:tc>
        <w:tc>
          <w:tcPr>
            <w:tcW w:w="1843" w:type="dxa"/>
            <w:vAlign w:val="center"/>
          </w:tcPr>
          <w:p w:rsidR="00890716" w:rsidRPr="00A34212" w:rsidRDefault="00890716" w:rsidP="00A43476">
            <w:pPr>
              <w:tabs>
                <w:tab w:val="num" w:pos="360"/>
              </w:tabs>
              <w:spacing w:before="100" w:beforeAutospacing="1" w:after="100" w:afterAutospacing="1"/>
              <w:contextualSpacing/>
              <w:jc w:val="center"/>
              <w:cnfStyle w:val="000000100000"/>
              <w:rPr>
                <w:rFonts w:eastAsia="Calibri" w:cs="AL-Mohanad Bold"/>
                <w:sz w:val="24"/>
                <w:szCs w:val="24"/>
              </w:rPr>
            </w:pPr>
          </w:p>
        </w:tc>
        <w:tc>
          <w:tcPr>
            <w:tcW w:w="4536" w:type="dxa"/>
            <w:vAlign w:val="center"/>
            <w:hideMark/>
          </w:tcPr>
          <w:p w:rsidR="00890716" w:rsidRPr="00A34212" w:rsidRDefault="00890716" w:rsidP="00A43476">
            <w:pPr>
              <w:tabs>
                <w:tab w:val="num" w:pos="360"/>
              </w:tabs>
              <w:spacing w:before="100" w:beforeAutospacing="1" w:after="100" w:afterAutospacing="1"/>
              <w:contextualSpacing/>
              <w:jc w:val="right"/>
              <w:cnfStyle w:val="000000100000"/>
              <w:rPr>
                <w:rFonts w:eastAsia="Calibri" w:cs="AL-Mohanad Bold"/>
                <w:sz w:val="24"/>
                <w:szCs w:val="24"/>
              </w:rPr>
            </w:pPr>
            <w:r w:rsidRPr="00A34212">
              <w:rPr>
                <w:rFonts w:eastAsia="Calibri" w:cs="AL-Mohanad Bold"/>
                <w:sz w:val="24"/>
                <w:szCs w:val="24"/>
              </w:rPr>
              <w:t>salshammary@ut.ed.sa</w:t>
            </w:r>
          </w:p>
        </w:tc>
      </w:tr>
      <w:tr w:rsidR="00890716" w:rsidRPr="00A34212" w:rsidTr="00D6743A">
        <w:trPr>
          <w:trHeight w:val="20"/>
        </w:trPr>
        <w:tc>
          <w:tcPr>
            <w:cnfStyle w:val="001000000000"/>
            <w:tcW w:w="3367" w:type="dxa"/>
            <w:vAlign w:val="center"/>
          </w:tcPr>
          <w:p w:rsidR="00890716" w:rsidRPr="00A34212" w:rsidRDefault="00EE7773" w:rsidP="00A43476">
            <w:pPr>
              <w:tabs>
                <w:tab w:val="num" w:pos="360"/>
              </w:tabs>
              <w:spacing w:before="100" w:beforeAutospacing="1" w:after="100" w:afterAutospacing="1"/>
              <w:contextualSpacing/>
              <w:rPr>
                <w:rFonts w:eastAsia="Calibri" w:cs="AL-Mohanad Bold"/>
                <w:b w:val="0"/>
                <w:bCs w:val="0"/>
                <w:sz w:val="24"/>
                <w:szCs w:val="24"/>
              </w:rPr>
            </w:pPr>
            <w:r>
              <w:rPr>
                <w:rFonts w:cs="AL-Mohanad Bold" w:hint="cs"/>
                <w:b w:val="0"/>
                <w:bCs w:val="0"/>
                <w:sz w:val="24"/>
                <w:szCs w:val="24"/>
                <w:rtl/>
              </w:rPr>
              <w:t>.د.</w:t>
            </w:r>
            <w:r>
              <w:rPr>
                <w:rFonts w:eastAsia="Calibri" w:cs="AL-Mohanad Bold" w:hint="cs"/>
                <w:b w:val="0"/>
                <w:bCs w:val="0"/>
                <w:sz w:val="24"/>
                <w:szCs w:val="24"/>
                <w:rtl/>
              </w:rPr>
              <w:t xml:space="preserve"> </w:t>
            </w:r>
            <w:r w:rsidR="00CD6CA5" w:rsidRPr="00A34212">
              <w:rPr>
                <w:rFonts w:eastAsia="Calibri" w:cs="AL-Mohanad Bold" w:hint="cs"/>
                <w:b w:val="0"/>
                <w:bCs w:val="0"/>
                <w:sz w:val="24"/>
                <w:szCs w:val="24"/>
                <w:rtl/>
              </w:rPr>
              <w:t>علي صالح الشهري</w:t>
            </w:r>
          </w:p>
        </w:tc>
        <w:tc>
          <w:tcPr>
            <w:tcW w:w="1843" w:type="dxa"/>
            <w:vAlign w:val="center"/>
          </w:tcPr>
          <w:p w:rsidR="00890716" w:rsidRPr="00A34212" w:rsidRDefault="00890716" w:rsidP="00A43476">
            <w:pPr>
              <w:tabs>
                <w:tab w:val="num" w:pos="360"/>
              </w:tabs>
              <w:spacing w:before="100" w:beforeAutospacing="1" w:after="100" w:afterAutospacing="1"/>
              <w:contextualSpacing/>
              <w:jc w:val="center"/>
              <w:cnfStyle w:val="000000000000"/>
              <w:rPr>
                <w:rFonts w:eastAsia="Calibri" w:cs="AL-Mohanad Bold"/>
                <w:sz w:val="24"/>
                <w:szCs w:val="24"/>
              </w:rPr>
            </w:pPr>
          </w:p>
        </w:tc>
        <w:tc>
          <w:tcPr>
            <w:tcW w:w="4536" w:type="dxa"/>
            <w:vAlign w:val="center"/>
          </w:tcPr>
          <w:p w:rsidR="00890716" w:rsidRPr="00A34212" w:rsidRDefault="00F34BBA" w:rsidP="00A43476">
            <w:pPr>
              <w:tabs>
                <w:tab w:val="num" w:pos="360"/>
              </w:tabs>
              <w:spacing w:before="100" w:beforeAutospacing="1" w:after="100" w:afterAutospacing="1"/>
              <w:contextualSpacing/>
              <w:jc w:val="right"/>
              <w:cnfStyle w:val="000000000000"/>
              <w:rPr>
                <w:rFonts w:eastAsia="Calibri" w:cs="AL-Mohanad Bold"/>
                <w:sz w:val="24"/>
                <w:szCs w:val="24"/>
              </w:rPr>
            </w:pPr>
            <w:r>
              <w:rPr>
                <w:rFonts w:ascii="Arial" w:hAnsi="Arial" w:cs="Arial"/>
                <w:color w:val="555555"/>
                <w:sz w:val="19"/>
                <w:szCs w:val="19"/>
                <w:shd w:val="clear" w:color="auto" w:fill="FFFFFF"/>
              </w:rPr>
              <w:t>aalshahri@ut.edu.sa</w:t>
            </w:r>
          </w:p>
        </w:tc>
      </w:tr>
      <w:tr w:rsidR="005532D9" w:rsidRPr="00A34212" w:rsidTr="00D6743A">
        <w:trPr>
          <w:cnfStyle w:val="000000100000"/>
          <w:trHeight w:val="20"/>
        </w:trPr>
        <w:tc>
          <w:tcPr>
            <w:cnfStyle w:val="001000000000"/>
            <w:tcW w:w="3367" w:type="dxa"/>
            <w:vAlign w:val="center"/>
          </w:tcPr>
          <w:p w:rsidR="005532D9" w:rsidRDefault="005532D9" w:rsidP="00A43476">
            <w:pPr>
              <w:tabs>
                <w:tab w:val="num" w:pos="360"/>
              </w:tabs>
              <w:spacing w:before="100" w:beforeAutospacing="1" w:after="100" w:afterAutospacing="1"/>
              <w:contextualSpacing/>
              <w:rPr>
                <w:rFonts w:cs="AL-Mohanad Bold"/>
                <w:b w:val="0"/>
                <w:bCs w:val="0"/>
                <w:sz w:val="24"/>
                <w:szCs w:val="24"/>
                <w:rtl/>
              </w:rPr>
            </w:pPr>
            <w:r>
              <w:rPr>
                <w:rFonts w:cs="Arial" w:hint="cs"/>
                <w:rtl/>
              </w:rPr>
              <w:t>د</w:t>
            </w:r>
            <w:r>
              <w:rPr>
                <w:rFonts w:cs="Arial"/>
                <w:rtl/>
              </w:rPr>
              <w:t xml:space="preserve">. </w:t>
            </w:r>
            <w:r>
              <w:rPr>
                <w:rFonts w:cs="Arial" w:hint="cs"/>
                <w:rtl/>
              </w:rPr>
              <w:t>عطا</w:t>
            </w:r>
            <w:r>
              <w:rPr>
                <w:rFonts w:cs="Arial"/>
                <w:rtl/>
              </w:rPr>
              <w:t xml:space="preserve"> </w:t>
            </w:r>
            <w:r>
              <w:rPr>
                <w:rFonts w:cs="Arial" w:hint="cs"/>
                <w:rtl/>
              </w:rPr>
              <w:t>الله</w:t>
            </w:r>
            <w:r>
              <w:rPr>
                <w:rFonts w:cs="Arial"/>
                <w:rtl/>
              </w:rPr>
              <w:t xml:space="preserve"> </w:t>
            </w:r>
            <w:r>
              <w:rPr>
                <w:rFonts w:cs="Arial" w:hint="cs"/>
                <w:rtl/>
              </w:rPr>
              <w:t>بن</w:t>
            </w:r>
            <w:r>
              <w:rPr>
                <w:rFonts w:cs="Arial"/>
                <w:rtl/>
              </w:rPr>
              <w:t xml:space="preserve"> </w:t>
            </w:r>
            <w:r>
              <w:rPr>
                <w:rFonts w:cs="Arial" w:hint="cs"/>
                <w:rtl/>
              </w:rPr>
              <w:t>عوده</w:t>
            </w:r>
            <w:r>
              <w:rPr>
                <w:rFonts w:cs="Arial"/>
                <w:rtl/>
              </w:rPr>
              <w:t xml:space="preserve"> </w:t>
            </w:r>
            <w:r>
              <w:rPr>
                <w:rFonts w:cs="Arial" w:hint="cs"/>
                <w:rtl/>
              </w:rPr>
              <w:t>العطوي</w:t>
            </w:r>
          </w:p>
        </w:tc>
        <w:tc>
          <w:tcPr>
            <w:tcW w:w="1843" w:type="dxa"/>
            <w:vAlign w:val="center"/>
          </w:tcPr>
          <w:p w:rsidR="005532D9" w:rsidRPr="00A34212" w:rsidRDefault="005532D9" w:rsidP="00A43476">
            <w:pPr>
              <w:tabs>
                <w:tab w:val="num" w:pos="360"/>
              </w:tabs>
              <w:spacing w:before="100" w:beforeAutospacing="1" w:after="100" w:afterAutospacing="1"/>
              <w:contextualSpacing/>
              <w:jc w:val="center"/>
              <w:cnfStyle w:val="000000100000"/>
              <w:rPr>
                <w:rFonts w:eastAsia="Calibri" w:cs="AL-Mohanad Bold"/>
                <w:sz w:val="24"/>
                <w:szCs w:val="24"/>
              </w:rPr>
            </w:pPr>
          </w:p>
        </w:tc>
        <w:tc>
          <w:tcPr>
            <w:tcW w:w="4536" w:type="dxa"/>
            <w:vAlign w:val="center"/>
          </w:tcPr>
          <w:p w:rsidR="005532D9" w:rsidRDefault="005532D9" w:rsidP="00A43476">
            <w:pPr>
              <w:tabs>
                <w:tab w:val="num" w:pos="360"/>
              </w:tabs>
              <w:spacing w:before="100" w:beforeAutospacing="1" w:after="100" w:afterAutospacing="1"/>
              <w:contextualSpacing/>
              <w:jc w:val="right"/>
              <w:cnfStyle w:val="000000100000"/>
              <w:rPr>
                <w:rFonts w:ascii="Arial" w:hAnsi="Arial" w:cs="Arial"/>
                <w:color w:val="555555"/>
                <w:sz w:val="19"/>
                <w:szCs w:val="19"/>
                <w:shd w:val="clear" w:color="auto" w:fill="FFFFFF"/>
              </w:rPr>
            </w:pPr>
            <w:r>
              <w:t>attl2006@hotmail.com</w:t>
            </w:r>
          </w:p>
        </w:tc>
      </w:tr>
      <w:tr w:rsidR="00CD6CA5" w:rsidRPr="00A34212" w:rsidTr="00D6743A">
        <w:trPr>
          <w:trHeight w:val="20"/>
        </w:trPr>
        <w:tc>
          <w:tcPr>
            <w:cnfStyle w:val="001000000000"/>
            <w:tcW w:w="3367" w:type="dxa"/>
            <w:vAlign w:val="center"/>
          </w:tcPr>
          <w:p w:rsidR="00CD6CA5" w:rsidRPr="00A34212" w:rsidRDefault="00EE7773" w:rsidP="00F34BBA">
            <w:pPr>
              <w:tabs>
                <w:tab w:val="num" w:pos="360"/>
              </w:tabs>
              <w:spacing w:before="100" w:beforeAutospacing="1"/>
              <w:contextualSpacing/>
              <w:rPr>
                <w:rFonts w:eastAsia="Calibri" w:cs="AL-Mohanad Bold"/>
                <w:b w:val="0"/>
                <w:bCs w:val="0"/>
                <w:sz w:val="24"/>
                <w:szCs w:val="24"/>
              </w:rPr>
            </w:pPr>
            <w:r>
              <w:rPr>
                <w:rFonts w:cs="AL-Mohanad Bold" w:hint="cs"/>
                <w:b w:val="0"/>
                <w:bCs w:val="0"/>
                <w:sz w:val="24"/>
                <w:szCs w:val="24"/>
                <w:rtl/>
              </w:rPr>
              <w:t>د.</w:t>
            </w:r>
            <w:r w:rsidR="00CD6CA5">
              <w:rPr>
                <w:rFonts w:cs="AL-Mohanad Bold" w:hint="cs"/>
                <w:b w:val="0"/>
                <w:bCs w:val="0"/>
                <w:sz w:val="24"/>
                <w:szCs w:val="24"/>
                <w:rtl/>
              </w:rPr>
              <w:t xml:space="preserve"> </w:t>
            </w:r>
            <w:r w:rsidR="00CD6CA5" w:rsidRPr="00A34212">
              <w:rPr>
                <w:rFonts w:eastAsia="Calibri" w:cs="AL-Mohanad Bold" w:hint="cs"/>
                <w:b w:val="0"/>
                <w:bCs w:val="0"/>
                <w:sz w:val="24"/>
                <w:szCs w:val="24"/>
                <w:rtl/>
              </w:rPr>
              <w:t>عزير العمري</w:t>
            </w:r>
          </w:p>
        </w:tc>
        <w:tc>
          <w:tcPr>
            <w:tcW w:w="1843" w:type="dxa"/>
            <w:vAlign w:val="center"/>
          </w:tcPr>
          <w:p w:rsidR="00CD6CA5" w:rsidRPr="00A34212" w:rsidRDefault="00CD6CA5" w:rsidP="00A43476">
            <w:pPr>
              <w:tabs>
                <w:tab w:val="num" w:pos="360"/>
              </w:tabs>
              <w:spacing w:before="100" w:beforeAutospacing="1" w:after="100" w:afterAutospacing="1"/>
              <w:contextualSpacing/>
              <w:jc w:val="center"/>
              <w:cnfStyle w:val="000000000000"/>
              <w:rPr>
                <w:rFonts w:eastAsia="Calibri" w:cs="AL-Mohanad Bold"/>
                <w:sz w:val="24"/>
                <w:szCs w:val="24"/>
              </w:rPr>
            </w:pPr>
          </w:p>
        </w:tc>
        <w:tc>
          <w:tcPr>
            <w:tcW w:w="4536" w:type="dxa"/>
            <w:vAlign w:val="center"/>
          </w:tcPr>
          <w:p w:rsidR="00CD6CA5" w:rsidRPr="00A34212" w:rsidRDefault="005532D9" w:rsidP="00A43476">
            <w:pPr>
              <w:tabs>
                <w:tab w:val="num" w:pos="360"/>
              </w:tabs>
              <w:spacing w:before="100" w:beforeAutospacing="1" w:after="100" w:afterAutospacing="1"/>
              <w:contextualSpacing/>
              <w:jc w:val="right"/>
              <w:cnfStyle w:val="000000000000"/>
              <w:rPr>
                <w:rFonts w:eastAsia="Calibri" w:cs="AL-Mohanad Bold"/>
                <w:sz w:val="24"/>
                <w:szCs w:val="24"/>
              </w:rPr>
            </w:pPr>
            <w:r>
              <w:t>a.alamri@ut.edu.sa</w:t>
            </w:r>
          </w:p>
        </w:tc>
      </w:tr>
      <w:tr w:rsidR="00CD6CA5" w:rsidRPr="00A34212" w:rsidTr="00D6743A">
        <w:trPr>
          <w:cnfStyle w:val="000000100000"/>
          <w:trHeight w:val="20"/>
        </w:trPr>
        <w:tc>
          <w:tcPr>
            <w:cnfStyle w:val="001000000000"/>
            <w:tcW w:w="3367" w:type="dxa"/>
            <w:vAlign w:val="center"/>
          </w:tcPr>
          <w:p w:rsidR="00CD6CA5" w:rsidRPr="00A34212" w:rsidRDefault="00EE7773" w:rsidP="00F34BBA">
            <w:pPr>
              <w:tabs>
                <w:tab w:val="num" w:pos="360"/>
              </w:tabs>
              <w:spacing w:before="100" w:beforeAutospacing="1"/>
              <w:contextualSpacing/>
              <w:rPr>
                <w:rFonts w:eastAsia="Calibri" w:cs="AL-Mohanad Bold"/>
                <w:b w:val="0"/>
                <w:bCs w:val="0"/>
                <w:sz w:val="24"/>
                <w:szCs w:val="24"/>
                <w:rtl/>
              </w:rPr>
            </w:pPr>
            <w:r>
              <w:rPr>
                <w:rFonts w:cs="AL-Mohanad Bold" w:hint="cs"/>
                <w:b w:val="0"/>
                <w:bCs w:val="0"/>
                <w:sz w:val="24"/>
                <w:szCs w:val="24"/>
                <w:rtl/>
              </w:rPr>
              <w:t>د</w:t>
            </w:r>
            <w:r w:rsidR="00CD6CA5">
              <w:rPr>
                <w:rFonts w:cs="AL-Mohanad Bold" w:hint="cs"/>
                <w:b w:val="0"/>
                <w:bCs w:val="0"/>
                <w:sz w:val="24"/>
                <w:szCs w:val="24"/>
                <w:rtl/>
              </w:rPr>
              <w:t xml:space="preserve">. </w:t>
            </w:r>
            <w:r w:rsidR="00CD6CA5" w:rsidRPr="00A34212">
              <w:rPr>
                <w:rFonts w:eastAsia="Calibri" w:cs="AL-Mohanad Bold" w:hint="cs"/>
                <w:b w:val="0"/>
                <w:bCs w:val="0"/>
                <w:sz w:val="24"/>
                <w:szCs w:val="24"/>
                <w:rtl/>
              </w:rPr>
              <w:t>عبد الرحمن الأسمري</w:t>
            </w:r>
          </w:p>
        </w:tc>
        <w:tc>
          <w:tcPr>
            <w:tcW w:w="1843" w:type="dxa"/>
            <w:vAlign w:val="center"/>
          </w:tcPr>
          <w:p w:rsidR="00CD6CA5" w:rsidRPr="00A34212" w:rsidRDefault="00CD6CA5" w:rsidP="00A43476">
            <w:pPr>
              <w:tabs>
                <w:tab w:val="num" w:pos="360"/>
              </w:tabs>
              <w:spacing w:before="100" w:beforeAutospacing="1" w:after="100" w:afterAutospacing="1"/>
              <w:contextualSpacing/>
              <w:jc w:val="center"/>
              <w:cnfStyle w:val="000000100000"/>
              <w:rPr>
                <w:rFonts w:eastAsia="Calibri" w:cs="AL-Mohanad Bold"/>
                <w:sz w:val="24"/>
                <w:szCs w:val="24"/>
              </w:rPr>
            </w:pPr>
          </w:p>
        </w:tc>
        <w:tc>
          <w:tcPr>
            <w:tcW w:w="4536" w:type="dxa"/>
            <w:vAlign w:val="center"/>
          </w:tcPr>
          <w:p w:rsidR="00CD6CA5" w:rsidRPr="00A34212" w:rsidRDefault="005532D9" w:rsidP="00A43476">
            <w:pPr>
              <w:tabs>
                <w:tab w:val="num" w:pos="360"/>
              </w:tabs>
              <w:spacing w:before="100" w:beforeAutospacing="1" w:after="100" w:afterAutospacing="1"/>
              <w:contextualSpacing/>
              <w:jc w:val="right"/>
              <w:cnfStyle w:val="000000100000"/>
              <w:rPr>
                <w:rFonts w:eastAsia="Calibri" w:cs="AL-Mohanad Bold"/>
                <w:sz w:val="24"/>
                <w:szCs w:val="24"/>
              </w:rPr>
            </w:pPr>
            <w:r>
              <w:t>a.alamri@ut.edu.s</w:t>
            </w:r>
          </w:p>
        </w:tc>
      </w:tr>
      <w:tr w:rsidR="00CD6CA5" w:rsidRPr="00A34212" w:rsidTr="00585932">
        <w:trPr>
          <w:trHeight w:val="20"/>
        </w:trPr>
        <w:tc>
          <w:tcPr>
            <w:cnfStyle w:val="001000000000"/>
            <w:tcW w:w="3367" w:type="dxa"/>
            <w:vAlign w:val="center"/>
          </w:tcPr>
          <w:p w:rsidR="00CD6CA5" w:rsidRPr="00A34212" w:rsidRDefault="00EE7773" w:rsidP="00F34BBA">
            <w:pPr>
              <w:tabs>
                <w:tab w:val="num" w:pos="360"/>
              </w:tabs>
              <w:spacing w:before="100" w:beforeAutospacing="1"/>
              <w:contextualSpacing/>
              <w:rPr>
                <w:rFonts w:eastAsia="Calibri" w:cs="AL-Mohanad Bold"/>
                <w:b w:val="0"/>
                <w:bCs w:val="0"/>
                <w:sz w:val="24"/>
                <w:szCs w:val="24"/>
              </w:rPr>
            </w:pPr>
            <w:r>
              <w:rPr>
                <w:rFonts w:cs="AL-Mohanad Bold" w:hint="cs"/>
                <w:b w:val="0"/>
                <w:bCs w:val="0"/>
                <w:sz w:val="24"/>
                <w:szCs w:val="24"/>
                <w:rtl/>
              </w:rPr>
              <w:t>د</w:t>
            </w:r>
            <w:r w:rsidR="00CD6CA5">
              <w:rPr>
                <w:rFonts w:cs="AL-Mohanad Bold" w:hint="cs"/>
                <w:b w:val="0"/>
                <w:bCs w:val="0"/>
                <w:sz w:val="24"/>
                <w:szCs w:val="24"/>
                <w:rtl/>
              </w:rPr>
              <w:t xml:space="preserve">. </w:t>
            </w:r>
            <w:r w:rsidR="00CD6CA5" w:rsidRPr="00A34212">
              <w:rPr>
                <w:rFonts w:eastAsia="Calibri" w:cs="AL-Mohanad Bold" w:hint="cs"/>
                <w:b w:val="0"/>
                <w:bCs w:val="0"/>
                <w:sz w:val="24"/>
                <w:szCs w:val="24"/>
                <w:rtl/>
              </w:rPr>
              <w:t>منصور مزعل العنزي</w:t>
            </w:r>
          </w:p>
        </w:tc>
        <w:tc>
          <w:tcPr>
            <w:tcW w:w="1843" w:type="dxa"/>
            <w:vAlign w:val="center"/>
          </w:tcPr>
          <w:p w:rsidR="00CD6CA5" w:rsidRPr="00A34212" w:rsidRDefault="00CD6CA5" w:rsidP="00A43476">
            <w:pPr>
              <w:tabs>
                <w:tab w:val="num" w:pos="360"/>
              </w:tabs>
              <w:spacing w:before="100" w:beforeAutospacing="1" w:after="100" w:afterAutospacing="1"/>
              <w:contextualSpacing/>
              <w:jc w:val="center"/>
              <w:cnfStyle w:val="000000000000"/>
              <w:rPr>
                <w:rFonts w:eastAsia="Calibri" w:cs="AL-Mohanad Bold"/>
                <w:sz w:val="24"/>
                <w:szCs w:val="24"/>
              </w:rPr>
            </w:pPr>
          </w:p>
        </w:tc>
        <w:tc>
          <w:tcPr>
            <w:tcW w:w="4536" w:type="dxa"/>
            <w:vAlign w:val="center"/>
          </w:tcPr>
          <w:p w:rsidR="00CD6CA5" w:rsidRPr="00A34212" w:rsidRDefault="005532D9" w:rsidP="00A43476">
            <w:pPr>
              <w:tabs>
                <w:tab w:val="num" w:pos="360"/>
              </w:tabs>
              <w:spacing w:before="100" w:beforeAutospacing="1" w:after="100" w:afterAutospacing="1"/>
              <w:contextualSpacing/>
              <w:jc w:val="right"/>
              <w:cnfStyle w:val="000000000000"/>
              <w:rPr>
                <w:rFonts w:eastAsia="Calibri" w:cs="AL-Mohanad Bold"/>
                <w:sz w:val="24"/>
                <w:szCs w:val="24"/>
              </w:rPr>
            </w:pPr>
            <w:r>
              <w:rPr>
                <w:rFonts w:ascii="Arial" w:hAnsi="Arial" w:cs="Arial"/>
                <w:color w:val="000000"/>
                <w:sz w:val="19"/>
                <w:szCs w:val="19"/>
                <w:shd w:val="clear" w:color="auto" w:fill="FFFFFF"/>
              </w:rPr>
              <w:t>malanazi@ut.edu.sa</w:t>
            </w:r>
          </w:p>
        </w:tc>
      </w:tr>
      <w:tr w:rsidR="00CD6CA5" w:rsidRPr="00A34212" w:rsidTr="00CD6CA5">
        <w:trPr>
          <w:cnfStyle w:val="000000100000"/>
          <w:trHeight w:val="20"/>
        </w:trPr>
        <w:tc>
          <w:tcPr>
            <w:cnfStyle w:val="001000000000"/>
            <w:tcW w:w="3367" w:type="dxa"/>
            <w:vAlign w:val="center"/>
          </w:tcPr>
          <w:p w:rsidR="00CD6CA5" w:rsidRPr="00A34212" w:rsidRDefault="00EE7773" w:rsidP="00F34BBA">
            <w:pPr>
              <w:tabs>
                <w:tab w:val="num" w:pos="360"/>
              </w:tabs>
              <w:spacing w:before="100" w:beforeAutospacing="1"/>
              <w:contextualSpacing/>
              <w:rPr>
                <w:rFonts w:eastAsia="Calibri" w:cs="AL-Mohanad Bold"/>
                <w:b w:val="0"/>
                <w:bCs w:val="0"/>
                <w:sz w:val="24"/>
                <w:szCs w:val="24"/>
              </w:rPr>
            </w:pPr>
            <w:r>
              <w:rPr>
                <w:rFonts w:cs="AL-Mohanad Bold" w:hint="cs"/>
                <w:b w:val="0"/>
                <w:bCs w:val="0"/>
                <w:sz w:val="24"/>
                <w:szCs w:val="24"/>
                <w:rtl/>
              </w:rPr>
              <w:t>د</w:t>
            </w:r>
            <w:r w:rsidR="00CD6CA5">
              <w:rPr>
                <w:rFonts w:cs="AL-Mohanad Bold" w:hint="cs"/>
                <w:b w:val="0"/>
                <w:bCs w:val="0"/>
                <w:sz w:val="24"/>
                <w:szCs w:val="24"/>
                <w:rtl/>
              </w:rPr>
              <w:t xml:space="preserve">. </w:t>
            </w:r>
            <w:r w:rsidR="00CD6CA5" w:rsidRPr="00A34212">
              <w:rPr>
                <w:rFonts w:eastAsia="Calibri" w:cs="AL-Mohanad Bold" w:hint="cs"/>
                <w:b w:val="0"/>
                <w:bCs w:val="0"/>
                <w:sz w:val="24"/>
                <w:szCs w:val="24"/>
                <w:rtl/>
              </w:rPr>
              <w:t>يحي إبراهيم عسيري</w:t>
            </w:r>
          </w:p>
        </w:tc>
        <w:tc>
          <w:tcPr>
            <w:tcW w:w="1843" w:type="dxa"/>
            <w:vAlign w:val="center"/>
          </w:tcPr>
          <w:p w:rsidR="00CD6CA5" w:rsidRPr="00A34212" w:rsidRDefault="00CD6CA5" w:rsidP="00A43476">
            <w:pPr>
              <w:tabs>
                <w:tab w:val="num" w:pos="360"/>
              </w:tabs>
              <w:spacing w:before="100" w:beforeAutospacing="1" w:after="100" w:afterAutospacing="1"/>
              <w:contextualSpacing/>
              <w:jc w:val="center"/>
              <w:cnfStyle w:val="000000100000"/>
              <w:rPr>
                <w:rFonts w:eastAsia="Calibri" w:cs="AL-Mohanad Bold"/>
                <w:sz w:val="24"/>
                <w:szCs w:val="24"/>
              </w:rPr>
            </w:pPr>
          </w:p>
        </w:tc>
        <w:tc>
          <w:tcPr>
            <w:tcW w:w="4536" w:type="dxa"/>
            <w:vAlign w:val="center"/>
          </w:tcPr>
          <w:p w:rsidR="00CD6CA5" w:rsidRPr="00A34212" w:rsidRDefault="005532D9" w:rsidP="00A43476">
            <w:pPr>
              <w:tabs>
                <w:tab w:val="num" w:pos="360"/>
              </w:tabs>
              <w:spacing w:before="100" w:beforeAutospacing="1" w:after="100" w:afterAutospacing="1"/>
              <w:contextualSpacing/>
              <w:jc w:val="right"/>
              <w:cnfStyle w:val="000000100000"/>
              <w:rPr>
                <w:rFonts w:eastAsia="Calibri" w:cs="AL-Mohanad Bold"/>
                <w:sz w:val="24"/>
                <w:szCs w:val="24"/>
                <w:rtl/>
              </w:rPr>
            </w:pPr>
            <w:r>
              <w:t>yassiri@ut.edu.sa</w:t>
            </w:r>
          </w:p>
        </w:tc>
      </w:tr>
      <w:tr w:rsidR="00AD4BA0" w:rsidRPr="00A34212" w:rsidTr="00CD6CA5">
        <w:trPr>
          <w:trHeight w:val="20"/>
        </w:trPr>
        <w:tc>
          <w:tcPr>
            <w:cnfStyle w:val="001000000000"/>
            <w:tcW w:w="3367" w:type="dxa"/>
            <w:vAlign w:val="center"/>
          </w:tcPr>
          <w:p w:rsidR="00AD4BA0" w:rsidRDefault="00AD4BA0" w:rsidP="00F34BBA">
            <w:pPr>
              <w:tabs>
                <w:tab w:val="num" w:pos="360"/>
              </w:tabs>
              <w:spacing w:before="100" w:beforeAutospacing="1"/>
              <w:contextualSpacing/>
              <w:rPr>
                <w:rFonts w:cs="AL-Mohanad Bold"/>
                <w:b w:val="0"/>
                <w:bCs w:val="0"/>
                <w:sz w:val="24"/>
                <w:szCs w:val="24"/>
                <w:rtl/>
              </w:rPr>
            </w:pPr>
            <w:r>
              <w:rPr>
                <w:rFonts w:cs="AL-Mohanad Bold" w:hint="cs"/>
                <w:b w:val="0"/>
                <w:bCs w:val="0"/>
                <w:sz w:val="24"/>
                <w:szCs w:val="24"/>
                <w:rtl/>
              </w:rPr>
              <w:t>د. نايف بن دخيل الله الجهني</w:t>
            </w:r>
          </w:p>
        </w:tc>
        <w:tc>
          <w:tcPr>
            <w:tcW w:w="1843" w:type="dxa"/>
            <w:vAlign w:val="center"/>
          </w:tcPr>
          <w:p w:rsidR="00AD4BA0" w:rsidRPr="00A34212" w:rsidRDefault="00AD4BA0" w:rsidP="00A43476">
            <w:pPr>
              <w:tabs>
                <w:tab w:val="num" w:pos="360"/>
              </w:tabs>
              <w:spacing w:before="100" w:beforeAutospacing="1" w:after="100" w:afterAutospacing="1"/>
              <w:contextualSpacing/>
              <w:jc w:val="center"/>
              <w:cnfStyle w:val="000000000000"/>
              <w:rPr>
                <w:rFonts w:eastAsia="Calibri" w:cs="AL-Mohanad Bold"/>
                <w:sz w:val="24"/>
                <w:szCs w:val="24"/>
              </w:rPr>
            </w:pPr>
          </w:p>
        </w:tc>
        <w:tc>
          <w:tcPr>
            <w:tcW w:w="4536" w:type="dxa"/>
            <w:vAlign w:val="center"/>
          </w:tcPr>
          <w:p w:rsidR="00AD4BA0" w:rsidRPr="00A34212" w:rsidRDefault="007D5E11" w:rsidP="00A43476">
            <w:pPr>
              <w:tabs>
                <w:tab w:val="num" w:pos="360"/>
              </w:tabs>
              <w:spacing w:before="100" w:beforeAutospacing="1" w:after="100" w:afterAutospacing="1"/>
              <w:contextualSpacing/>
              <w:jc w:val="right"/>
              <w:cnfStyle w:val="000000000000"/>
              <w:rPr>
                <w:rFonts w:eastAsia="Calibri" w:cs="AL-Mohanad Bold"/>
                <w:sz w:val="24"/>
                <w:szCs w:val="24"/>
              </w:rPr>
            </w:pPr>
            <w:r>
              <w:t>saifnaif@hotmail.com</w:t>
            </w:r>
          </w:p>
        </w:tc>
      </w:tr>
      <w:tr w:rsidR="00890716" w:rsidRPr="00A34212" w:rsidTr="00F34BBA">
        <w:trPr>
          <w:cnfStyle w:val="000000100000"/>
          <w:trHeight w:val="20"/>
        </w:trPr>
        <w:tc>
          <w:tcPr>
            <w:cnfStyle w:val="001000000000"/>
            <w:tcW w:w="3367" w:type="dxa"/>
            <w:vAlign w:val="center"/>
            <w:hideMark/>
          </w:tcPr>
          <w:p w:rsidR="00890716" w:rsidRPr="00A34212" w:rsidRDefault="00890716" w:rsidP="00A43476">
            <w:pPr>
              <w:tabs>
                <w:tab w:val="num" w:pos="360"/>
              </w:tabs>
              <w:spacing w:before="100" w:beforeAutospacing="1" w:after="100" w:afterAutospacing="1"/>
              <w:contextualSpacing/>
              <w:rPr>
                <w:rFonts w:eastAsia="Calibri" w:cs="AL-Mohanad Bold"/>
                <w:b w:val="0"/>
                <w:bCs w:val="0"/>
                <w:sz w:val="24"/>
                <w:szCs w:val="24"/>
              </w:rPr>
            </w:pPr>
            <w:r w:rsidRPr="00D32ABA">
              <w:rPr>
                <w:rFonts w:eastAsia="Calibri" w:cs="AL-Mohanad Bold" w:hint="cs"/>
                <w:b w:val="0"/>
                <w:bCs w:val="0"/>
                <w:sz w:val="24"/>
                <w:szCs w:val="24"/>
                <w:rtl/>
              </w:rPr>
              <w:t xml:space="preserve">د. </w:t>
            </w:r>
            <w:r w:rsidRPr="00A34212">
              <w:rPr>
                <w:rFonts w:eastAsia="Calibri" w:cs="AL-Mohanad Bold" w:hint="cs"/>
                <w:b w:val="0"/>
                <w:bCs w:val="0"/>
                <w:sz w:val="24"/>
                <w:szCs w:val="24"/>
                <w:rtl/>
              </w:rPr>
              <w:t>منى بنت ماطر الجهني</w:t>
            </w:r>
          </w:p>
        </w:tc>
        <w:tc>
          <w:tcPr>
            <w:tcW w:w="1843" w:type="dxa"/>
            <w:vAlign w:val="center"/>
          </w:tcPr>
          <w:p w:rsidR="00890716" w:rsidRPr="00A34212" w:rsidRDefault="00890716" w:rsidP="00A43476">
            <w:pPr>
              <w:tabs>
                <w:tab w:val="num" w:pos="360"/>
              </w:tabs>
              <w:spacing w:before="100" w:beforeAutospacing="1" w:after="100" w:afterAutospacing="1"/>
              <w:contextualSpacing/>
              <w:jc w:val="center"/>
              <w:cnfStyle w:val="000000100000"/>
              <w:rPr>
                <w:rFonts w:eastAsia="Calibri" w:cs="AL-Mohanad Bold"/>
                <w:sz w:val="24"/>
                <w:szCs w:val="24"/>
              </w:rPr>
            </w:pPr>
          </w:p>
        </w:tc>
        <w:tc>
          <w:tcPr>
            <w:tcW w:w="4536" w:type="dxa"/>
            <w:vAlign w:val="center"/>
            <w:hideMark/>
          </w:tcPr>
          <w:p w:rsidR="00890716" w:rsidRPr="00A34212" w:rsidRDefault="00890716" w:rsidP="00A43476">
            <w:pPr>
              <w:tabs>
                <w:tab w:val="num" w:pos="360"/>
              </w:tabs>
              <w:spacing w:before="100" w:beforeAutospacing="1" w:after="100" w:afterAutospacing="1"/>
              <w:contextualSpacing/>
              <w:jc w:val="right"/>
              <w:cnfStyle w:val="000000100000"/>
              <w:rPr>
                <w:rFonts w:eastAsia="Calibri" w:cs="AL-Mohanad Bold"/>
                <w:sz w:val="24"/>
                <w:szCs w:val="24"/>
              </w:rPr>
            </w:pPr>
            <w:r w:rsidRPr="00A34212">
              <w:rPr>
                <w:rFonts w:eastAsia="Calibri" w:cs="AL-Mohanad Bold"/>
                <w:sz w:val="24"/>
                <w:szCs w:val="24"/>
              </w:rPr>
              <w:t>maljohani@ut.edu.sa</w:t>
            </w:r>
          </w:p>
        </w:tc>
      </w:tr>
      <w:tr w:rsidR="00890716" w:rsidRPr="00A34212" w:rsidTr="00F34BBA">
        <w:trPr>
          <w:trHeight w:val="20"/>
        </w:trPr>
        <w:tc>
          <w:tcPr>
            <w:cnfStyle w:val="001000000000"/>
            <w:tcW w:w="3367" w:type="dxa"/>
            <w:vAlign w:val="center"/>
            <w:hideMark/>
          </w:tcPr>
          <w:p w:rsidR="00890716" w:rsidRPr="00A34212" w:rsidRDefault="00890716" w:rsidP="00A43476">
            <w:pPr>
              <w:tabs>
                <w:tab w:val="num" w:pos="360"/>
              </w:tabs>
              <w:spacing w:before="100" w:beforeAutospacing="1" w:after="100" w:afterAutospacing="1"/>
              <w:contextualSpacing/>
              <w:rPr>
                <w:rFonts w:eastAsia="Calibri" w:cs="AL-Mohanad Bold"/>
                <w:b w:val="0"/>
                <w:bCs w:val="0"/>
                <w:sz w:val="24"/>
                <w:szCs w:val="24"/>
              </w:rPr>
            </w:pPr>
            <w:r w:rsidRPr="00D32ABA">
              <w:rPr>
                <w:rFonts w:eastAsia="Calibri" w:cs="AL-Mohanad Bold" w:hint="cs"/>
                <w:b w:val="0"/>
                <w:bCs w:val="0"/>
                <w:sz w:val="24"/>
                <w:szCs w:val="24"/>
                <w:rtl/>
              </w:rPr>
              <w:t xml:space="preserve">د. </w:t>
            </w:r>
            <w:r w:rsidRPr="00A34212">
              <w:rPr>
                <w:rFonts w:eastAsia="Calibri" w:cs="AL-Mohanad Bold" w:hint="cs"/>
                <w:b w:val="0"/>
                <w:bCs w:val="0"/>
                <w:sz w:val="24"/>
                <w:szCs w:val="24"/>
                <w:rtl/>
              </w:rPr>
              <w:t>عالية</w:t>
            </w:r>
            <w:r>
              <w:rPr>
                <w:rFonts w:eastAsia="Calibri" w:cs="AL-Mohanad Bold" w:hint="cs"/>
                <w:b w:val="0"/>
                <w:bCs w:val="0"/>
                <w:sz w:val="24"/>
                <w:szCs w:val="24"/>
                <w:rtl/>
              </w:rPr>
              <w:t xml:space="preserve"> </w:t>
            </w:r>
            <w:r w:rsidRPr="00A34212">
              <w:rPr>
                <w:rFonts w:eastAsia="Calibri" w:cs="AL-Mohanad Bold" w:hint="cs"/>
                <w:b w:val="0"/>
                <w:bCs w:val="0"/>
                <w:sz w:val="24"/>
                <w:szCs w:val="24"/>
                <w:rtl/>
              </w:rPr>
              <w:t>محمد العطيات</w:t>
            </w:r>
          </w:p>
        </w:tc>
        <w:tc>
          <w:tcPr>
            <w:tcW w:w="1843" w:type="dxa"/>
            <w:vAlign w:val="center"/>
          </w:tcPr>
          <w:p w:rsidR="00890716" w:rsidRPr="00A34212" w:rsidRDefault="00890716" w:rsidP="00A43476">
            <w:pPr>
              <w:tabs>
                <w:tab w:val="num" w:pos="360"/>
              </w:tabs>
              <w:spacing w:before="100" w:beforeAutospacing="1" w:after="100" w:afterAutospacing="1"/>
              <w:contextualSpacing/>
              <w:jc w:val="center"/>
              <w:cnfStyle w:val="000000000000"/>
              <w:rPr>
                <w:rFonts w:eastAsia="Calibri" w:cs="AL-Mohanad Bold"/>
                <w:sz w:val="24"/>
                <w:szCs w:val="24"/>
              </w:rPr>
            </w:pPr>
          </w:p>
        </w:tc>
        <w:tc>
          <w:tcPr>
            <w:tcW w:w="4536" w:type="dxa"/>
            <w:vAlign w:val="center"/>
            <w:hideMark/>
          </w:tcPr>
          <w:p w:rsidR="00890716" w:rsidRPr="00A34212" w:rsidRDefault="00890716" w:rsidP="00A43476">
            <w:pPr>
              <w:tabs>
                <w:tab w:val="num" w:pos="360"/>
              </w:tabs>
              <w:spacing w:before="100" w:beforeAutospacing="1" w:after="100" w:afterAutospacing="1"/>
              <w:contextualSpacing/>
              <w:jc w:val="right"/>
              <w:cnfStyle w:val="000000000000"/>
              <w:rPr>
                <w:rFonts w:eastAsia="Calibri" w:cs="AL-Mohanad Bold"/>
                <w:sz w:val="24"/>
                <w:szCs w:val="24"/>
              </w:rPr>
            </w:pPr>
            <w:r w:rsidRPr="00A34212">
              <w:rPr>
                <w:rFonts w:eastAsia="Calibri" w:cs="AL-Mohanad Bold"/>
                <w:sz w:val="24"/>
                <w:szCs w:val="24"/>
              </w:rPr>
              <w:t>Dr-aliah@hotmail.com</w:t>
            </w:r>
          </w:p>
        </w:tc>
      </w:tr>
      <w:tr w:rsidR="00CD6CA5" w:rsidRPr="00A34212" w:rsidTr="00F34BBA">
        <w:trPr>
          <w:cnfStyle w:val="000000100000"/>
          <w:trHeight w:val="20"/>
        </w:trPr>
        <w:tc>
          <w:tcPr>
            <w:cnfStyle w:val="001000000000"/>
            <w:tcW w:w="3367" w:type="dxa"/>
            <w:vAlign w:val="center"/>
          </w:tcPr>
          <w:p w:rsidR="00CD6CA5" w:rsidRPr="00A34212" w:rsidRDefault="00CD6CA5" w:rsidP="00F34BBA">
            <w:pPr>
              <w:tabs>
                <w:tab w:val="num" w:pos="360"/>
              </w:tabs>
              <w:spacing w:before="100" w:beforeAutospacing="1"/>
              <w:contextualSpacing/>
              <w:rPr>
                <w:rFonts w:eastAsia="Calibri" w:cs="AL-Mohanad Bold"/>
                <w:b w:val="0"/>
                <w:bCs w:val="0"/>
                <w:sz w:val="24"/>
                <w:szCs w:val="24"/>
                <w:rtl/>
              </w:rPr>
            </w:pPr>
            <w:r>
              <w:rPr>
                <w:rFonts w:cs="AL-Mohanad Bold" w:hint="cs"/>
                <w:b w:val="0"/>
                <w:bCs w:val="0"/>
                <w:sz w:val="24"/>
                <w:szCs w:val="24"/>
                <w:rtl/>
              </w:rPr>
              <w:t xml:space="preserve">د. </w:t>
            </w:r>
            <w:r w:rsidRPr="00A34212">
              <w:rPr>
                <w:rFonts w:eastAsia="Calibri" w:cs="AL-Mohanad Bold" w:hint="cs"/>
                <w:b w:val="0"/>
                <w:bCs w:val="0"/>
                <w:sz w:val="24"/>
                <w:szCs w:val="24"/>
                <w:rtl/>
              </w:rPr>
              <w:t>آمال الجهني</w:t>
            </w:r>
          </w:p>
        </w:tc>
        <w:tc>
          <w:tcPr>
            <w:tcW w:w="1843" w:type="dxa"/>
            <w:vAlign w:val="center"/>
          </w:tcPr>
          <w:p w:rsidR="00CD6CA5" w:rsidRPr="00A34212" w:rsidRDefault="00CD6CA5" w:rsidP="00F34BBA">
            <w:pPr>
              <w:tabs>
                <w:tab w:val="num" w:pos="360"/>
              </w:tabs>
              <w:spacing w:before="100" w:beforeAutospacing="1"/>
              <w:contextualSpacing/>
              <w:jc w:val="center"/>
              <w:cnfStyle w:val="000000100000"/>
              <w:rPr>
                <w:rFonts w:eastAsia="Calibri" w:cs="AL-Mohanad Bold"/>
                <w:sz w:val="24"/>
                <w:szCs w:val="24"/>
              </w:rPr>
            </w:pPr>
          </w:p>
        </w:tc>
        <w:tc>
          <w:tcPr>
            <w:tcW w:w="4536" w:type="dxa"/>
            <w:vAlign w:val="center"/>
          </w:tcPr>
          <w:p w:rsidR="00CD6CA5" w:rsidRPr="00A34212" w:rsidRDefault="007D5E11" w:rsidP="00F34BBA">
            <w:pPr>
              <w:tabs>
                <w:tab w:val="num" w:pos="360"/>
              </w:tabs>
              <w:spacing w:before="100" w:beforeAutospacing="1"/>
              <w:contextualSpacing/>
              <w:jc w:val="right"/>
              <w:cnfStyle w:val="000000100000"/>
              <w:rPr>
                <w:rFonts w:eastAsia="Calibri" w:cs="AL-Mohanad Bold"/>
                <w:sz w:val="24"/>
                <w:szCs w:val="24"/>
              </w:rPr>
            </w:pPr>
            <w:r>
              <w:t>Amaal-909@hotmail.com</w:t>
            </w:r>
          </w:p>
        </w:tc>
      </w:tr>
      <w:tr w:rsidR="00EE7773" w:rsidRPr="00A34212" w:rsidTr="00F34BBA">
        <w:trPr>
          <w:trHeight w:val="20"/>
        </w:trPr>
        <w:tc>
          <w:tcPr>
            <w:cnfStyle w:val="001000000000"/>
            <w:tcW w:w="3367" w:type="dxa"/>
            <w:vAlign w:val="center"/>
          </w:tcPr>
          <w:p w:rsidR="00EE7773" w:rsidRDefault="00EE7773" w:rsidP="00EE7773">
            <w:pPr>
              <w:tabs>
                <w:tab w:val="num" w:pos="360"/>
              </w:tabs>
              <w:spacing w:before="100" w:beforeAutospacing="1"/>
              <w:contextualSpacing/>
              <w:rPr>
                <w:rFonts w:cs="AL-Mohanad Bold"/>
                <w:b w:val="0"/>
                <w:bCs w:val="0"/>
                <w:sz w:val="24"/>
                <w:szCs w:val="24"/>
                <w:rtl/>
              </w:rPr>
            </w:pPr>
            <w:r>
              <w:rPr>
                <w:rFonts w:cs="AL-Mohanad Bold" w:hint="cs"/>
                <w:b w:val="0"/>
                <w:bCs w:val="0"/>
                <w:sz w:val="24"/>
                <w:szCs w:val="24"/>
                <w:rtl/>
              </w:rPr>
              <w:t xml:space="preserve">د. </w:t>
            </w:r>
            <w:r w:rsidRPr="00A34212">
              <w:rPr>
                <w:rFonts w:eastAsia="Calibri" w:cs="AL-Mohanad Bold" w:hint="cs"/>
                <w:b w:val="0"/>
                <w:bCs w:val="0"/>
                <w:sz w:val="24"/>
                <w:szCs w:val="24"/>
                <w:rtl/>
              </w:rPr>
              <w:t>ليلى فلاح العمراني</w:t>
            </w:r>
          </w:p>
        </w:tc>
        <w:tc>
          <w:tcPr>
            <w:tcW w:w="1843" w:type="dxa"/>
            <w:vAlign w:val="center"/>
          </w:tcPr>
          <w:p w:rsidR="00EE7773" w:rsidRPr="00A34212" w:rsidRDefault="00EE7773" w:rsidP="00F34BBA">
            <w:pPr>
              <w:tabs>
                <w:tab w:val="num" w:pos="360"/>
              </w:tabs>
              <w:spacing w:before="100" w:beforeAutospacing="1"/>
              <w:contextualSpacing/>
              <w:jc w:val="center"/>
              <w:cnfStyle w:val="000000000000"/>
              <w:rPr>
                <w:rFonts w:eastAsia="Calibri" w:cs="AL-Mohanad Bold"/>
                <w:sz w:val="24"/>
                <w:szCs w:val="24"/>
              </w:rPr>
            </w:pPr>
          </w:p>
        </w:tc>
        <w:tc>
          <w:tcPr>
            <w:tcW w:w="4536" w:type="dxa"/>
            <w:vAlign w:val="center"/>
          </w:tcPr>
          <w:p w:rsidR="00EE7773" w:rsidRPr="00A34212" w:rsidRDefault="005532D9" w:rsidP="00F34BBA">
            <w:pPr>
              <w:tabs>
                <w:tab w:val="num" w:pos="360"/>
              </w:tabs>
              <w:spacing w:before="100" w:beforeAutospacing="1"/>
              <w:contextualSpacing/>
              <w:jc w:val="right"/>
              <w:cnfStyle w:val="000000000000"/>
              <w:rPr>
                <w:rFonts w:eastAsia="Calibri" w:cs="AL-Mohanad Bold"/>
                <w:sz w:val="24"/>
                <w:szCs w:val="24"/>
              </w:rPr>
            </w:pPr>
            <w:r>
              <w:t>layla3000sa@yahoo.com</w:t>
            </w:r>
          </w:p>
        </w:tc>
      </w:tr>
      <w:tr w:rsidR="007D5E11" w:rsidRPr="00A34212" w:rsidTr="00F34BBA">
        <w:trPr>
          <w:cnfStyle w:val="000000100000"/>
          <w:trHeight w:val="20"/>
        </w:trPr>
        <w:tc>
          <w:tcPr>
            <w:cnfStyle w:val="001000000000"/>
            <w:tcW w:w="3367" w:type="dxa"/>
            <w:vAlign w:val="center"/>
          </w:tcPr>
          <w:p w:rsidR="007D5E11" w:rsidRDefault="007D5E11" w:rsidP="00EE7773">
            <w:pPr>
              <w:tabs>
                <w:tab w:val="num" w:pos="360"/>
              </w:tabs>
              <w:spacing w:before="100" w:beforeAutospacing="1"/>
              <w:contextualSpacing/>
              <w:rPr>
                <w:rFonts w:cs="AL-Mohanad Bold"/>
                <w:b w:val="0"/>
                <w:bCs w:val="0"/>
                <w:sz w:val="24"/>
                <w:szCs w:val="24"/>
                <w:rtl/>
              </w:rPr>
            </w:pPr>
            <w:r>
              <w:rPr>
                <w:rFonts w:cs="Arial" w:hint="cs"/>
                <w:rtl/>
              </w:rPr>
              <w:t>عائشة</w:t>
            </w:r>
            <w:r>
              <w:rPr>
                <w:rFonts w:cs="Arial"/>
                <w:rtl/>
              </w:rPr>
              <w:t xml:space="preserve"> </w:t>
            </w:r>
            <w:r>
              <w:rPr>
                <w:rFonts w:cs="Arial" w:hint="cs"/>
                <w:rtl/>
              </w:rPr>
              <w:t>محمد</w:t>
            </w:r>
            <w:r>
              <w:rPr>
                <w:rFonts w:cs="Arial"/>
                <w:rtl/>
              </w:rPr>
              <w:t xml:space="preserve"> </w:t>
            </w:r>
            <w:r>
              <w:rPr>
                <w:rFonts w:cs="Arial" w:hint="cs"/>
                <w:rtl/>
              </w:rPr>
              <w:t>البلوي</w:t>
            </w:r>
          </w:p>
        </w:tc>
        <w:tc>
          <w:tcPr>
            <w:tcW w:w="1843" w:type="dxa"/>
            <w:vAlign w:val="center"/>
          </w:tcPr>
          <w:p w:rsidR="007D5E11" w:rsidRPr="00A34212" w:rsidRDefault="007D5E11" w:rsidP="00F34BBA">
            <w:pPr>
              <w:tabs>
                <w:tab w:val="num" w:pos="360"/>
              </w:tabs>
              <w:spacing w:before="100" w:beforeAutospacing="1"/>
              <w:contextualSpacing/>
              <w:jc w:val="center"/>
              <w:cnfStyle w:val="000000100000"/>
              <w:rPr>
                <w:rFonts w:eastAsia="Calibri" w:cs="AL-Mohanad Bold"/>
                <w:sz w:val="24"/>
                <w:szCs w:val="24"/>
              </w:rPr>
            </w:pPr>
          </w:p>
        </w:tc>
        <w:tc>
          <w:tcPr>
            <w:tcW w:w="4536" w:type="dxa"/>
            <w:vAlign w:val="center"/>
          </w:tcPr>
          <w:p w:rsidR="007D5E11" w:rsidRPr="00A34212" w:rsidRDefault="007D5E11" w:rsidP="00F34BBA">
            <w:pPr>
              <w:tabs>
                <w:tab w:val="num" w:pos="360"/>
              </w:tabs>
              <w:spacing w:before="100" w:beforeAutospacing="1"/>
              <w:contextualSpacing/>
              <w:jc w:val="right"/>
              <w:cnfStyle w:val="000000100000"/>
              <w:rPr>
                <w:rFonts w:eastAsia="Calibri" w:cs="AL-Mohanad Bold"/>
                <w:sz w:val="24"/>
                <w:szCs w:val="24"/>
              </w:rPr>
            </w:pPr>
            <w:r>
              <w:t>umm-hammad@hotmail.com</w:t>
            </w:r>
          </w:p>
        </w:tc>
      </w:tr>
    </w:tbl>
    <w:p w:rsidR="00890716" w:rsidRPr="00A34212" w:rsidRDefault="00890716" w:rsidP="00A43476">
      <w:pPr>
        <w:pStyle w:val="ListParagraph"/>
        <w:numPr>
          <w:ilvl w:val="0"/>
          <w:numId w:val="5"/>
        </w:numPr>
        <w:shd w:val="clear" w:color="auto" w:fill="EAF1DD" w:themeFill="accent3" w:themeFillTint="33"/>
        <w:spacing w:before="240" w:after="0" w:line="240" w:lineRule="auto"/>
        <w:ind w:left="849" w:hanging="804"/>
        <w:jc w:val="both"/>
        <w:rPr>
          <w:rFonts w:cs="AL-Mohanad Bold"/>
          <w:sz w:val="24"/>
          <w:szCs w:val="24"/>
          <w:rtl/>
        </w:rPr>
      </w:pPr>
      <w:r w:rsidRPr="00A34212">
        <w:rPr>
          <w:rFonts w:cs="AL-Mohanad Bold" w:hint="cs"/>
          <w:sz w:val="24"/>
          <w:szCs w:val="24"/>
          <w:rtl/>
        </w:rPr>
        <w:t>المحاضرون</w:t>
      </w:r>
      <w:r>
        <w:rPr>
          <w:rFonts w:cs="AL-Mohanad Bold" w:hint="cs"/>
          <w:sz w:val="24"/>
          <w:szCs w:val="24"/>
          <w:rtl/>
        </w:rPr>
        <w:t>:</w:t>
      </w:r>
    </w:p>
    <w:tbl>
      <w:tblPr>
        <w:tblStyle w:val="MediumGrid3-Accent3"/>
        <w:bidiVisual/>
        <w:tblW w:w="9746" w:type="dxa"/>
        <w:tblLayout w:type="fixed"/>
        <w:tblLook w:val="04A0"/>
      </w:tblPr>
      <w:tblGrid>
        <w:gridCol w:w="3367"/>
        <w:gridCol w:w="1843"/>
        <w:gridCol w:w="4536"/>
      </w:tblGrid>
      <w:tr w:rsidR="00890716" w:rsidRPr="00A34212" w:rsidTr="00F34BBA">
        <w:trPr>
          <w:cnfStyle w:val="100000000000"/>
          <w:trHeight w:val="20"/>
        </w:trPr>
        <w:tc>
          <w:tcPr>
            <w:cnfStyle w:val="001000000000"/>
            <w:tcW w:w="3367" w:type="dxa"/>
            <w:vAlign w:val="center"/>
            <w:hideMark/>
          </w:tcPr>
          <w:p w:rsidR="00890716" w:rsidRPr="00A34212" w:rsidRDefault="00890716" w:rsidP="00A43476">
            <w:pPr>
              <w:jc w:val="center"/>
              <w:rPr>
                <w:rFonts w:ascii="Arial" w:hAnsi="Arial" w:cs="AL-Mohanad Bold"/>
                <w:b w:val="0"/>
                <w:bCs w:val="0"/>
                <w:sz w:val="24"/>
                <w:szCs w:val="24"/>
              </w:rPr>
            </w:pPr>
            <w:r w:rsidRPr="00A34212">
              <w:rPr>
                <w:rFonts w:ascii="Arial" w:hAnsi="Arial" w:cs="AL-Mohanad Bold" w:hint="cs"/>
                <w:b w:val="0"/>
                <w:bCs w:val="0"/>
                <w:sz w:val="24"/>
                <w:szCs w:val="24"/>
                <w:rtl/>
              </w:rPr>
              <w:t>الاسم</w:t>
            </w:r>
          </w:p>
        </w:tc>
        <w:tc>
          <w:tcPr>
            <w:tcW w:w="1843" w:type="dxa"/>
            <w:vAlign w:val="center"/>
            <w:hideMark/>
          </w:tcPr>
          <w:p w:rsidR="00890716" w:rsidRPr="00A34212" w:rsidRDefault="00890716" w:rsidP="00A43476">
            <w:pPr>
              <w:jc w:val="center"/>
              <w:cnfStyle w:val="100000000000"/>
              <w:rPr>
                <w:rFonts w:ascii="Arial" w:hAnsi="Arial" w:cs="AL-Mohanad Bold"/>
                <w:b w:val="0"/>
                <w:bCs w:val="0"/>
                <w:sz w:val="24"/>
                <w:szCs w:val="24"/>
              </w:rPr>
            </w:pPr>
            <w:r w:rsidRPr="00A34212">
              <w:rPr>
                <w:rFonts w:ascii="Arial" w:hAnsi="Arial" w:cs="AL-Mohanad Bold" w:hint="cs"/>
                <w:b w:val="0"/>
                <w:bCs w:val="0"/>
                <w:sz w:val="24"/>
                <w:szCs w:val="24"/>
                <w:rtl/>
              </w:rPr>
              <w:t>التحويلة</w:t>
            </w:r>
          </w:p>
        </w:tc>
        <w:tc>
          <w:tcPr>
            <w:tcW w:w="4536" w:type="dxa"/>
            <w:vAlign w:val="center"/>
            <w:hideMark/>
          </w:tcPr>
          <w:p w:rsidR="00890716" w:rsidRPr="00A34212" w:rsidRDefault="00890716" w:rsidP="00A43476">
            <w:pPr>
              <w:jc w:val="center"/>
              <w:cnfStyle w:val="100000000000"/>
              <w:rPr>
                <w:rFonts w:ascii="Arial" w:hAnsi="Arial" w:cs="AL-Mohanad Bold"/>
                <w:b w:val="0"/>
                <w:bCs w:val="0"/>
                <w:sz w:val="24"/>
                <w:szCs w:val="24"/>
              </w:rPr>
            </w:pPr>
            <w:r>
              <w:rPr>
                <w:rFonts w:ascii="Arial" w:hAnsi="Arial" w:cs="AL-Mohanad Bold" w:hint="cs"/>
                <w:b w:val="0"/>
                <w:bCs w:val="0"/>
                <w:sz w:val="24"/>
                <w:szCs w:val="24"/>
                <w:rtl/>
              </w:rPr>
              <w:t>البريد الإلكتروني</w:t>
            </w:r>
          </w:p>
        </w:tc>
      </w:tr>
      <w:tr w:rsidR="00890716" w:rsidRPr="00A34212" w:rsidTr="00F34BBA">
        <w:trPr>
          <w:cnfStyle w:val="000000100000"/>
          <w:trHeight w:val="20"/>
        </w:trPr>
        <w:tc>
          <w:tcPr>
            <w:cnfStyle w:val="001000000000"/>
            <w:tcW w:w="3367" w:type="dxa"/>
            <w:vAlign w:val="center"/>
            <w:hideMark/>
          </w:tcPr>
          <w:p w:rsidR="00890716" w:rsidRPr="00A34212" w:rsidRDefault="00890716" w:rsidP="00A43476">
            <w:pPr>
              <w:tabs>
                <w:tab w:val="num" w:pos="360"/>
              </w:tabs>
              <w:spacing w:before="100" w:beforeAutospacing="1"/>
              <w:contextualSpacing/>
              <w:rPr>
                <w:rFonts w:eastAsia="Calibri" w:cs="AL-Mohanad Bold"/>
                <w:b w:val="0"/>
                <w:bCs w:val="0"/>
                <w:sz w:val="24"/>
                <w:szCs w:val="24"/>
              </w:rPr>
            </w:pPr>
            <w:r>
              <w:rPr>
                <w:rFonts w:cs="AL-Mohanad Bold" w:hint="cs"/>
                <w:b w:val="0"/>
                <w:bCs w:val="0"/>
                <w:sz w:val="24"/>
                <w:szCs w:val="24"/>
                <w:rtl/>
              </w:rPr>
              <w:t xml:space="preserve">أ. </w:t>
            </w:r>
            <w:r w:rsidRPr="00A34212">
              <w:rPr>
                <w:rFonts w:eastAsia="Calibri" w:cs="AL-Mohanad Bold" w:hint="cs"/>
                <w:b w:val="0"/>
                <w:bCs w:val="0"/>
                <w:sz w:val="24"/>
                <w:szCs w:val="24"/>
                <w:rtl/>
              </w:rPr>
              <w:t>رشيد العطوي</w:t>
            </w:r>
          </w:p>
        </w:tc>
        <w:tc>
          <w:tcPr>
            <w:tcW w:w="1843" w:type="dxa"/>
            <w:vAlign w:val="center"/>
          </w:tcPr>
          <w:p w:rsidR="00890716" w:rsidRPr="00A34212" w:rsidRDefault="00890716" w:rsidP="00A43476">
            <w:pPr>
              <w:tabs>
                <w:tab w:val="num" w:pos="360"/>
              </w:tabs>
              <w:spacing w:before="100" w:beforeAutospacing="1"/>
              <w:contextualSpacing/>
              <w:jc w:val="center"/>
              <w:cnfStyle w:val="000000100000"/>
              <w:rPr>
                <w:rFonts w:eastAsia="Calibri" w:cs="AL-Mohanad Bold"/>
                <w:sz w:val="24"/>
                <w:szCs w:val="24"/>
              </w:rPr>
            </w:pPr>
          </w:p>
        </w:tc>
        <w:tc>
          <w:tcPr>
            <w:tcW w:w="4536" w:type="dxa"/>
            <w:vAlign w:val="center"/>
            <w:hideMark/>
          </w:tcPr>
          <w:p w:rsidR="00890716" w:rsidRPr="00A34212" w:rsidRDefault="00890716" w:rsidP="00A43476">
            <w:pPr>
              <w:tabs>
                <w:tab w:val="num" w:pos="360"/>
              </w:tabs>
              <w:spacing w:before="100" w:beforeAutospacing="1"/>
              <w:contextualSpacing/>
              <w:jc w:val="right"/>
              <w:cnfStyle w:val="000000100000"/>
              <w:rPr>
                <w:rFonts w:eastAsia="Calibri" w:cs="AL-Mohanad Bold"/>
                <w:sz w:val="24"/>
                <w:szCs w:val="24"/>
              </w:rPr>
            </w:pPr>
            <w:r w:rsidRPr="00A34212">
              <w:rPr>
                <w:rFonts w:eastAsia="Calibri" w:cs="AL-Mohanad Bold"/>
                <w:sz w:val="24"/>
                <w:szCs w:val="24"/>
              </w:rPr>
              <w:t>rasheedsaleh@hotmail.com</w:t>
            </w:r>
          </w:p>
        </w:tc>
      </w:tr>
      <w:tr w:rsidR="00890716" w:rsidRPr="00A34212" w:rsidTr="00F34BBA">
        <w:trPr>
          <w:trHeight w:val="20"/>
        </w:trPr>
        <w:tc>
          <w:tcPr>
            <w:cnfStyle w:val="001000000000"/>
            <w:tcW w:w="3367" w:type="dxa"/>
            <w:vAlign w:val="center"/>
          </w:tcPr>
          <w:p w:rsidR="00890716" w:rsidRPr="00A34212" w:rsidRDefault="00890716" w:rsidP="00A43476">
            <w:pPr>
              <w:tabs>
                <w:tab w:val="num" w:pos="360"/>
              </w:tabs>
              <w:spacing w:before="100" w:beforeAutospacing="1"/>
              <w:contextualSpacing/>
              <w:rPr>
                <w:rFonts w:eastAsia="Calibri" w:cs="AL-Mohanad Bold"/>
                <w:b w:val="0"/>
                <w:bCs w:val="0"/>
                <w:sz w:val="24"/>
                <w:szCs w:val="24"/>
                <w:rtl/>
              </w:rPr>
            </w:pPr>
            <w:r>
              <w:rPr>
                <w:rFonts w:cs="AL-Mohanad Bold" w:hint="cs"/>
                <w:b w:val="0"/>
                <w:bCs w:val="0"/>
                <w:sz w:val="24"/>
                <w:szCs w:val="24"/>
                <w:rtl/>
              </w:rPr>
              <w:t xml:space="preserve">أ. </w:t>
            </w:r>
            <w:r w:rsidRPr="00A34212">
              <w:rPr>
                <w:rFonts w:eastAsia="Calibri" w:cs="AL-Mohanad Bold" w:hint="cs"/>
                <w:b w:val="0"/>
                <w:bCs w:val="0"/>
                <w:sz w:val="24"/>
                <w:szCs w:val="24"/>
                <w:rtl/>
              </w:rPr>
              <w:t>عمر البلوي</w:t>
            </w:r>
          </w:p>
        </w:tc>
        <w:tc>
          <w:tcPr>
            <w:tcW w:w="1843" w:type="dxa"/>
            <w:vAlign w:val="center"/>
          </w:tcPr>
          <w:p w:rsidR="00890716" w:rsidRPr="00A34212" w:rsidRDefault="00890716" w:rsidP="00A43476">
            <w:pPr>
              <w:tabs>
                <w:tab w:val="num" w:pos="360"/>
              </w:tabs>
              <w:spacing w:before="100" w:beforeAutospacing="1"/>
              <w:contextualSpacing/>
              <w:jc w:val="center"/>
              <w:cnfStyle w:val="000000000000"/>
              <w:rPr>
                <w:rFonts w:eastAsia="Calibri" w:cs="AL-Mohanad Bold"/>
                <w:sz w:val="24"/>
                <w:szCs w:val="24"/>
              </w:rPr>
            </w:pPr>
          </w:p>
        </w:tc>
        <w:tc>
          <w:tcPr>
            <w:tcW w:w="4536" w:type="dxa"/>
            <w:vAlign w:val="center"/>
          </w:tcPr>
          <w:p w:rsidR="00890716" w:rsidRPr="00A34212" w:rsidRDefault="00890716" w:rsidP="00A43476">
            <w:pPr>
              <w:tabs>
                <w:tab w:val="num" w:pos="360"/>
              </w:tabs>
              <w:spacing w:before="100" w:beforeAutospacing="1"/>
              <w:contextualSpacing/>
              <w:jc w:val="right"/>
              <w:cnfStyle w:val="000000000000"/>
              <w:rPr>
                <w:rFonts w:eastAsia="Calibri" w:cs="AL-Mohanad Bold"/>
                <w:sz w:val="24"/>
                <w:szCs w:val="24"/>
              </w:rPr>
            </w:pPr>
          </w:p>
        </w:tc>
      </w:tr>
      <w:tr w:rsidR="00890716" w:rsidRPr="00A34212" w:rsidTr="00F34BBA">
        <w:trPr>
          <w:cnfStyle w:val="000000100000"/>
          <w:trHeight w:val="20"/>
        </w:trPr>
        <w:tc>
          <w:tcPr>
            <w:cnfStyle w:val="001000000000"/>
            <w:tcW w:w="3367" w:type="dxa"/>
            <w:vAlign w:val="center"/>
            <w:hideMark/>
          </w:tcPr>
          <w:p w:rsidR="00890716" w:rsidRPr="00A34212" w:rsidRDefault="00890716" w:rsidP="00A43476">
            <w:pPr>
              <w:tabs>
                <w:tab w:val="num" w:pos="360"/>
              </w:tabs>
              <w:spacing w:before="100" w:beforeAutospacing="1"/>
              <w:contextualSpacing/>
              <w:rPr>
                <w:rFonts w:eastAsia="Calibri" w:cs="AL-Mohanad Bold"/>
                <w:b w:val="0"/>
                <w:bCs w:val="0"/>
                <w:sz w:val="24"/>
                <w:szCs w:val="24"/>
              </w:rPr>
            </w:pPr>
            <w:r>
              <w:rPr>
                <w:rFonts w:cs="AL-Mohanad Bold" w:hint="cs"/>
                <w:b w:val="0"/>
                <w:bCs w:val="0"/>
                <w:sz w:val="24"/>
                <w:szCs w:val="24"/>
                <w:rtl/>
              </w:rPr>
              <w:t xml:space="preserve">أ. </w:t>
            </w:r>
            <w:r w:rsidRPr="00A34212">
              <w:rPr>
                <w:rFonts w:eastAsia="Calibri" w:cs="AL-Mohanad Bold" w:hint="cs"/>
                <w:b w:val="0"/>
                <w:bCs w:val="0"/>
                <w:sz w:val="24"/>
                <w:szCs w:val="24"/>
                <w:rtl/>
              </w:rPr>
              <w:t>صالح لافي العنزي</w:t>
            </w:r>
          </w:p>
        </w:tc>
        <w:tc>
          <w:tcPr>
            <w:tcW w:w="1843" w:type="dxa"/>
            <w:vAlign w:val="center"/>
          </w:tcPr>
          <w:p w:rsidR="00890716" w:rsidRPr="00A34212" w:rsidRDefault="00890716" w:rsidP="00A43476">
            <w:pPr>
              <w:tabs>
                <w:tab w:val="num" w:pos="360"/>
              </w:tabs>
              <w:spacing w:before="100" w:beforeAutospacing="1"/>
              <w:contextualSpacing/>
              <w:jc w:val="center"/>
              <w:cnfStyle w:val="000000100000"/>
              <w:rPr>
                <w:rFonts w:eastAsia="Calibri" w:cs="AL-Mohanad Bold"/>
                <w:sz w:val="24"/>
                <w:szCs w:val="24"/>
              </w:rPr>
            </w:pPr>
          </w:p>
        </w:tc>
        <w:tc>
          <w:tcPr>
            <w:tcW w:w="4536" w:type="dxa"/>
            <w:vAlign w:val="center"/>
          </w:tcPr>
          <w:p w:rsidR="00890716" w:rsidRPr="00A34212" w:rsidRDefault="00890716" w:rsidP="00A43476">
            <w:pPr>
              <w:tabs>
                <w:tab w:val="num" w:pos="360"/>
              </w:tabs>
              <w:spacing w:before="100" w:beforeAutospacing="1"/>
              <w:contextualSpacing/>
              <w:jc w:val="right"/>
              <w:cnfStyle w:val="000000100000"/>
              <w:rPr>
                <w:rFonts w:eastAsia="Calibri" w:cs="AL-Mohanad Bold"/>
                <w:sz w:val="24"/>
                <w:szCs w:val="24"/>
              </w:rPr>
            </w:pPr>
          </w:p>
        </w:tc>
      </w:tr>
      <w:tr w:rsidR="00890716" w:rsidRPr="00A34212" w:rsidTr="00F34BBA">
        <w:trPr>
          <w:trHeight w:val="20"/>
        </w:trPr>
        <w:tc>
          <w:tcPr>
            <w:cnfStyle w:val="001000000000"/>
            <w:tcW w:w="3367" w:type="dxa"/>
            <w:vAlign w:val="center"/>
            <w:hideMark/>
          </w:tcPr>
          <w:p w:rsidR="00890716" w:rsidRPr="00A34212" w:rsidRDefault="00890716" w:rsidP="00A43476">
            <w:pPr>
              <w:tabs>
                <w:tab w:val="num" w:pos="360"/>
              </w:tabs>
              <w:spacing w:before="100" w:beforeAutospacing="1"/>
              <w:contextualSpacing/>
              <w:rPr>
                <w:rFonts w:eastAsia="Calibri" w:cs="AL-Mohanad Bold"/>
                <w:b w:val="0"/>
                <w:bCs w:val="0"/>
                <w:sz w:val="24"/>
                <w:szCs w:val="24"/>
              </w:rPr>
            </w:pPr>
            <w:r>
              <w:rPr>
                <w:rFonts w:cs="AL-Mohanad Bold" w:hint="cs"/>
                <w:b w:val="0"/>
                <w:bCs w:val="0"/>
                <w:sz w:val="24"/>
                <w:szCs w:val="24"/>
                <w:rtl/>
              </w:rPr>
              <w:t xml:space="preserve">أ. </w:t>
            </w:r>
            <w:r w:rsidRPr="00A34212">
              <w:rPr>
                <w:rFonts w:eastAsia="Calibri" w:cs="AL-Mohanad Bold" w:hint="cs"/>
                <w:b w:val="0"/>
                <w:bCs w:val="0"/>
                <w:sz w:val="24"/>
                <w:szCs w:val="24"/>
                <w:rtl/>
              </w:rPr>
              <w:t>شادي عيان الشامان</w:t>
            </w:r>
          </w:p>
        </w:tc>
        <w:tc>
          <w:tcPr>
            <w:tcW w:w="1843" w:type="dxa"/>
            <w:vAlign w:val="center"/>
          </w:tcPr>
          <w:p w:rsidR="00890716" w:rsidRPr="00A34212" w:rsidRDefault="00890716" w:rsidP="00A43476">
            <w:pPr>
              <w:tabs>
                <w:tab w:val="num" w:pos="360"/>
              </w:tabs>
              <w:spacing w:before="100" w:beforeAutospacing="1"/>
              <w:contextualSpacing/>
              <w:jc w:val="center"/>
              <w:cnfStyle w:val="000000000000"/>
              <w:rPr>
                <w:rFonts w:eastAsia="Calibri" w:cs="AL-Mohanad Bold"/>
                <w:sz w:val="24"/>
                <w:szCs w:val="24"/>
              </w:rPr>
            </w:pPr>
          </w:p>
        </w:tc>
        <w:tc>
          <w:tcPr>
            <w:tcW w:w="4536" w:type="dxa"/>
            <w:vAlign w:val="center"/>
          </w:tcPr>
          <w:p w:rsidR="00890716" w:rsidRPr="00A34212" w:rsidRDefault="00890716" w:rsidP="00A43476">
            <w:pPr>
              <w:tabs>
                <w:tab w:val="num" w:pos="360"/>
              </w:tabs>
              <w:spacing w:before="100" w:beforeAutospacing="1"/>
              <w:contextualSpacing/>
              <w:jc w:val="right"/>
              <w:cnfStyle w:val="000000000000"/>
              <w:rPr>
                <w:rFonts w:eastAsia="Calibri" w:cs="AL-Mohanad Bold"/>
                <w:sz w:val="24"/>
                <w:szCs w:val="24"/>
              </w:rPr>
            </w:pPr>
          </w:p>
        </w:tc>
      </w:tr>
      <w:tr w:rsidR="00890716" w:rsidRPr="00A34212" w:rsidTr="00F34BBA">
        <w:trPr>
          <w:cnfStyle w:val="000000100000"/>
          <w:trHeight w:val="20"/>
        </w:trPr>
        <w:tc>
          <w:tcPr>
            <w:cnfStyle w:val="001000000000"/>
            <w:tcW w:w="3367" w:type="dxa"/>
            <w:vAlign w:val="center"/>
            <w:hideMark/>
          </w:tcPr>
          <w:p w:rsidR="00890716" w:rsidRPr="00A34212" w:rsidRDefault="00890716" w:rsidP="00A43476">
            <w:pPr>
              <w:tabs>
                <w:tab w:val="num" w:pos="360"/>
              </w:tabs>
              <w:spacing w:before="100" w:beforeAutospacing="1"/>
              <w:contextualSpacing/>
              <w:rPr>
                <w:rFonts w:eastAsia="Calibri" w:cs="AL-Mohanad Bold"/>
                <w:b w:val="0"/>
                <w:bCs w:val="0"/>
                <w:sz w:val="24"/>
                <w:szCs w:val="24"/>
              </w:rPr>
            </w:pPr>
            <w:r>
              <w:rPr>
                <w:rFonts w:cs="AL-Mohanad Bold" w:hint="cs"/>
                <w:b w:val="0"/>
                <w:bCs w:val="0"/>
                <w:sz w:val="24"/>
                <w:szCs w:val="24"/>
                <w:rtl/>
              </w:rPr>
              <w:t xml:space="preserve">أ. </w:t>
            </w:r>
            <w:r w:rsidRPr="00A34212">
              <w:rPr>
                <w:rFonts w:eastAsia="Calibri" w:cs="AL-Mohanad Bold" w:hint="cs"/>
                <w:b w:val="0"/>
                <w:bCs w:val="0"/>
                <w:sz w:val="24"/>
                <w:szCs w:val="24"/>
                <w:rtl/>
              </w:rPr>
              <w:t>ياسر رجاء العنزي</w:t>
            </w:r>
          </w:p>
        </w:tc>
        <w:tc>
          <w:tcPr>
            <w:tcW w:w="1843" w:type="dxa"/>
            <w:vAlign w:val="center"/>
          </w:tcPr>
          <w:p w:rsidR="00890716" w:rsidRPr="00A34212" w:rsidRDefault="00890716" w:rsidP="00A43476">
            <w:pPr>
              <w:tabs>
                <w:tab w:val="num" w:pos="360"/>
              </w:tabs>
              <w:spacing w:before="100" w:beforeAutospacing="1"/>
              <w:contextualSpacing/>
              <w:jc w:val="center"/>
              <w:cnfStyle w:val="000000100000"/>
              <w:rPr>
                <w:rFonts w:eastAsia="Calibri" w:cs="AL-Mohanad Bold"/>
                <w:sz w:val="24"/>
                <w:szCs w:val="24"/>
              </w:rPr>
            </w:pPr>
          </w:p>
        </w:tc>
        <w:tc>
          <w:tcPr>
            <w:tcW w:w="4536" w:type="dxa"/>
            <w:vAlign w:val="center"/>
          </w:tcPr>
          <w:p w:rsidR="00890716" w:rsidRPr="00A34212" w:rsidRDefault="00890716" w:rsidP="00A43476">
            <w:pPr>
              <w:tabs>
                <w:tab w:val="num" w:pos="360"/>
              </w:tabs>
              <w:spacing w:before="100" w:beforeAutospacing="1"/>
              <w:contextualSpacing/>
              <w:jc w:val="right"/>
              <w:cnfStyle w:val="000000100000"/>
              <w:rPr>
                <w:rFonts w:eastAsia="Calibri" w:cs="AL-Mohanad Bold"/>
                <w:sz w:val="24"/>
                <w:szCs w:val="24"/>
              </w:rPr>
            </w:pPr>
          </w:p>
        </w:tc>
      </w:tr>
      <w:tr w:rsidR="00890716" w:rsidRPr="00A34212" w:rsidTr="00F34BBA">
        <w:trPr>
          <w:trHeight w:val="20"/>
        </w:trPr>
        <w:tc>
          <w:tcPr>
            <w:cnfStyle w:val="001000000000"/>
            <w:tcW w:w="3367" w:type="dxa"/>
            <w:vAlign w:val="center"/>
            <w:hideMark/>
          </w:tcPr>
          <w:p w:rsidR="00890716" w:rsidRPr="00A34212" w:rsidRDefault="00890716" w:rsidP="00A43476">
            <w:pPr>
              <w:tabs>
                <w:tab w:val="num" w:pos="360"/>
              </w:tabs>
              <w:spacing w:before="100" w:beforeAutospacing="1"/>
              <w:contextualSpacing/>
              <w:rPr>
                <w:rFonts w:eastAsia="Calibri" w:cs="AL-Mohanad Bold"/>
                <w:b w:val="0"/>
                <w:bCs w:val="0"/>
                <w:sz w:val="24"/>
                <w:szCs w:val="24"/>
              </w:rPr>
            </w:pPr>
            <w:r>
              <w:rPr>
                <w:rFonts w:cs="AL-Mohanad Bold" w:hint="cs"/>
                <w:b w:val="0"/>
                <w:bCs w:val="0"/>
                <w:sz w:val="24"/>
                <w:szCs w:val="24"/>
                <w:rtl/>
              </w:rPr>
              <w:t xml:space="preserve">أ. </w:t>
            </w:r>
            <w:r w:rsidRPr="00A34212">
              <w:rPr>
                <w:rFonts w:eastAsia="Calibri" w:cs="AL-Mohanad Bold" w:hint="cs"/>
                <w:b w:val="0"/>
                <w:bCs w:val="0"/>
                <w:sz w:val="24"/>
                <w:szCs w:val="24"/>
                <w:rtl/>
              </w:rPr>
              <w:t>عائشة خليفة البلوي</w:t>
            </w:r>
          </w:p>
        </w:tc>
        <w:tc>
          <w:tcPr>
            <w:tcW w:w="1843" w:type="dxa"/>
            <w:vAlign w:val="center"/>
          </w:tcPr>
          <w:p w:rsidR="00890716" w:rsidRPr="00A34212" w:rsidRDefault="00890716" w:rsidP="00A43476">
            <w:pPr>
              <w:tabs>
                <w:tab w:val="num" w:pos="360"/>
              </w:tabs>
              <w:spacing w:before="100" w:beforeAutospacing="1"/>
              <w:contextualSpacing/>
              <w:jc w:val="center"/>
              <w:cnfStyle w:val="000000000000"/>
              <w:rPr>
                <w:rFonts w:eastAsia="Calibri" w:cs="AL-Mohanad Bold"/>
                <w:sz w:val="24"/>
                <w:szCs w:val="24"/>
              </w:rPr>
            </w:pPr>
          </w:p>
        </w:tc>
        <w:tc>
          <w:tcPr>
            <w:tcW w:w="4536" w:type="dxa"/>
            <w:vAlign w:val="center"/>
          </w:tcPr>
          <w:p w:rsidR="00890716" w:rsidRPr="00A34212" w:rsidRDefault="00890716" w:rsidP="00A43476">
            <w:pPr>
              <w:tabs>
                <w:tab w:val="num" w:pos="360"/>
              </w:tabs>
              <w:spacing w:before="100" w:beforeAutospacing="1"/>
              <w:contextualSpacing/>
              <w:jc w:val="right"/>
              <w:cnfStyle w:val="000000000000"/>
              <w:rPr>
                <w:rFonts w:eastAsia="Calibri" w:cs="AL-Mohanad Bold"/>
                <w:sz w:val="24"/>
                <w:szCs w:val="24"/>
              </w:rPr>
            </w:pPr>
          </w:p>
        </w:tc>
      </w:tr>
      <w:tr w:rsidR="00890716" w:rsidRPr="00A34212" w:rsidTr="00F34BBA">
        <w:trPr>
          <w:cnfStyle w:val="000000100000"/>
          <w:trHeight w:val="20"/>
        </w:trPr>
        <w:tc>
          <w:tcPr>
            <w:cnfStyle w:val="001000000000"/>
            <w:tcW w:w="3367" w:type="dxa"/>
            <w:vAlign w:val="center"/>
            <w:hideMark/>
          </w:tcPr>
          <w:p w:rsidR="00890716" w:rsidRPr="00A34212" w:rsidRDefault="00890716" w:rsidP="00A43476">
            <w:pPr>
              <w:tabs>
                <w:tab w:val="num" w:pos="360"/>
              </w:tabs>
              <w:spacing w:before="100" w:beforeAutospacing="1"/>
              <w:contextualSpacing/>
              <w:rPr>
                <w:rFonts w:eastAsia="Calibri" w:cs="AL-Mohanad Bold"/>
                <w:b w:val="0"/>
                <w:bCs w:val="0"/>
                <w:sz w:val="24"/>
                <w:szCs w:val="24"/>
              </w:rPr>
            </w:pPr>
            <w:r>
              <w:rPr>
                <w:rFonts w:cs="AL-Mohanad Bold" w:hint="cs"/>
                <w:b w:val="0"/>
                <w:bCs w:val="0"/>
                <w:sz w:val="24"/>
                <w:szCs w:val="24"/>
                <w:rtl/>
              </w:rPr>
              <w:t xml:space="preserve">أ. </w:t>
            </w:r>
            <w:r w:rsidRPr="00A34212">
              <w:rPr>
                <w:rFonts w:eastAsia="Calibri" w:cs="AL-Mohanad Bold" w:hint="cs"/>
                <w:b w:val="0"/>
                <w:bCs w:val="0"/>
                <w:sz w:val="24"/>
                <w:szCs w:val="24"/>
                <w:rtl/>
              </w:rPr>
              <w:t>فاطمة محمد الشهري</w:t>
            </w:r>
          </w:p>
        </w:tc>
        <w:tc>
          <w:tcPr>
            <w:tcW w:w="1843" w:type="dxa"/>
            <w:vAlign w:val="center"/>
          </w:tcPr>
          <w:p w:rsidR="00890716" w:rsidRPr="00A34212" w:rsidRDefault="00890716" w:rsidP="00A43476">
            <w:pPr>
              <w:tabs>
                <w:tab w:val="num" w:pos="360"/>
              </w:tabs>
              <w:spacing w:before="100" w:beforeAutospacing="1"/>
              <w:contextualSpacing/>
              <w:jc w:val="center"/>
              <w:cnfStyle w:val="000000100000"/>
              <w:rPr>
                <w:rFonts w:eastAsia="Calibri" w:cs="AL-Mohanad Bold"/>
                <w:sz w:val="24"/>
                <w:szCs w:val="24"/>
              </w:rPr>
            </w:pPr>
          </w:p>
        </w:tc>
        <w:tc>
          <w:tcPr>
            <w:tcW w:w="4536" w:type="dxa"/>
            <w:vAlign w:val="center"/>
            <w:hideMark/>
          </w:tcPr>
          <w:p w:rsidR="00890716" w:rsidRPr="00A34212" w:rsidRDefault="00890716" w:rsidP="00A43476">
            <w:pPr>
              <w:tabs>
                <w:tab w:val="num" w:pos="360"/>
              </w:tabs>
              <w:spacing w:before="100" w:beforeAutospacing="1"/>
              <w:contextualSpacing/>
              <w:jc w:val="right"/>
              <w:cnfStyle w:val="000000100000"/>
              <w:rPr>
                <w:rFonts w:eastAsia="Calibri" w:cs="AL-Mohanad Bold"/>
                <w:sz w:val="24"/>
                <w:szCs w:val="24"/>
              </w:rPr>
            </w:pPr>
            <w:r w:rsidRPr="00A34212">
              <w:rPr>
                <w:rFonts w:eastAsia="Calibri" w:cs="AL-Mohanad Bold"/>
                <w:sz w:val="24"/>
                <w:szCs w:val="24"/>
              </w:rPr>
              <w:t>Freemd87@dmail.com</w:t>
            </w:r>
          </w:p>
        </w:tc>
      </w:tr>
      <w:tr w:rsidR="00890716" w:rsidRPr="00A34212" w:rsidTr="00F34BBA">
        <w:trPr>
          <w:trHeight w:val="20"/>
        </w:trPr>
        <w:tc>
          <w:tcPr>
            <w:cnfStyle w:val="001000000000"/>
            <w:tcW w:w="3367" w:type="dxa"/>
            <w:vAlign w:val="center"/>
          </w:tcPr>
          <w:p w:rsidR="00890716" w:rsidRPr="00A34212" w:rsidRDefault="00890716" w:rsidP="00A43476">
            <w:pPr>
              <w:tabs>
                <w:tab w:val="num" w:pos="360"/>
              </w:tabs>
              <w:spacing w:before="100" w:beforeAutospacing="1"/>
              <w:contextualSpacing/>
              <w:rPr>
                <w:rFonts w:eastAsia="Calibri" w:cs="AL-Mohanad Bold"/>
                <w:b w:val="0"/>
                <w:bCs w:val="0"/>
                <w:sz w:val="24"/>
                <w:szCs w:val="24"/>
                <w:rtl/>
              </w:rPr>
            </w:pPr>
            <w:r>
              <w:rPr>
                <w:rFonts w:cs="AL-Mohanad Bold" w:hint="cs"/>
                <w:b w:val="0"/>
                <w:bCs w:val="0"/>
                <w:sz w:val="24"/>
                <w:szCs w:val="24"/>
                <w:rtl/>
              </w:rPr>
              <w:t xml:space="preserve">أ. </w:t>
            </w:r>
            <w:r w:rsidRPr="00A34212">
              <w:rPr>
                <w:rFonts w:eastAsia="Calibri" w:cs="AL-Mohanad Bold" w:hint="cs"/>
                <w:b w:val="0"/>
                <w:bCs w:val="0"/>
                <w:sz w:val="24"/>
                <w:szCs w:val="24"/>
                <w:rtl/>
              </w:rPr>
              <w:t>مريم العنزي</w:t>
            </w:r>
          </w:p>
        </w:tc>
        <w:tc>
          <w:tcPr>
            <w:tcW w:w="1843" w:type="dxa"/>
            <w:vAlign w:val="center"/>
          </w:tcPr>
          <w:p w:rsidR="00890716" w:rsidRPr="00A34212" w:rsidRDefault="00890716" w:rsidP="00A43476">
            <w:pPr>
              <w:tabs>
                <w:tab w:val="num" w:pos="360"/>
              </w:tabs>
              <w:spacing w:before="100" w:beforeAutospacing="1"/>
              <w:contextualSpacing/>
              <w:jc w:val="center"/>
              <w:cnfStyle w:val="000000000000"/>
              <w:rPr>
                <w:rFonts w:eastAsia="Calibri" w:cs="AL-Mohanad Bold"/>
                <w:sz w:val="24"/>
                <w:szCs w:val="24"/>
              </w:rPr>
            </w:pPr>
          </w:p>
        </w:tc>
        <w:tc>
          <w:tcPr>
            <w:tcW w:w="4536" w:type="dxa"/>
            <w:vAlign w:val="center"/>
          </w:tcPr>
          <w:p w:rsidR="00890716" w:rsidRPr="00A34212" w:rsidRDefault="00890716" w:rsidP="00A43476">
            <w:pPr>
              <w:tabs>
                <w:tab w:val="num" w:pos="360"/>
              </w:tabs>
              <w:spacing w:before="100" w:beforeAutospacing="1"/>
              <w:contextualSpacing/>
              <w:jc w:val="right"/>
              <w:cnfStyle w:val="000000000000"/>
              <w:rPr>
                <w:rFonts w:eastAsia="Calibri" w:cs="AL-Mohanad Bold"/>
                <w:sz w:val="24"/>
                <w:szCs w:val="24"/>
              </w:rPr>
            </w:pPr>
          </w:p>
        </w:tc>
      </w:tr>
      <w:tr w:rsidR="00890716" w:rsidRPr="00A34212" w:rsidTr="00F34BBA">
        <w:trPr>
          <w:cnfStyle w:val="000000100000"/>
          <w:trHeight w:val="20"/>
        </w:trPr>
        <w:tc>
          <w:tcPr>
            <w:cnfStyle w:val="001000000000"/>
            <w:tcW w:w="3367" w:type="dxa"/>
            <w:vAlign w:val="center"/>
          </w:tcPr>
          <w:p w:rsidR="00890716" w:rsidRPr="00A34212" w:rsidRDefault="00890716" w:rsidP="00A43476">
            <w:pPr>
              <w:tabs>
                <w:tab w:val="num" w:pos="360"/>
              </w:tabs>
              <w:spacing w:before="100" w:beforeAutospacing="1"/>
              <w:contextualSpacing/>
              <w:rPr>
                <w:rFonts w:eastAsia="Calibri" w:cs="AL-Mohanad Bold"/>
                <w:b w:val="0"/>
                <w:bCs w:val="0"/>
                <w:sz w:val="24"/>
                <w:szCs w:val="24"/>
                <w:rtl/>
              </w:rPr>
            </w:pPr>
            <w:r>
              <w:rPr>
                <w:rFonts w:cs="AL-Mohanad Bold" w:hint="cs"/>
                <w:b w:val="0"/>
                <w:bCs w:val="0"/>
                <w:sz w:val="24"/>
                <w:szCs w:val="24"/>
                <w:rtl/>
              </w:rPr>
              <w:t xml:space="preserve">أ. </w:t>
            </w:r>
            <w:r w:rsidRPr="00A34212">
              <w:rPr>
                <w:rFonts w:eastAsia="Calibri" w:cs="AL-Mohanad Bold" w:hint="cs"/>
                <w:b w:val="0"/>
                <w:bCs w:val="0"/>
                <w:sz w:val="24"/>
                <w:szCs w:val="24"/>
                <w:rtl/>
              </w:rPr>
              <w:t>دلة الجهني</w:t>
            </w:r>
          </w:p>
        </w:tc>
        <w:tc>
          <w:tcPr>
            <w:tcW w:w="1843" w:type="dxa"/>
            <w:vAlign w:val="center"/>
          </w:tcPr>
          <w:p w:rsidR="00890716" w:rsidRPr="00A34212" w:rsidRDefault="00890716" w:rsidP="00A43476">
            <w:pPr>
              <w:tabs>
                <w:tab w:val="num" w:pos="360"/>
              </w:tabs>
              <w:spacing w:before="100" w:beforeAutospacing="1"/>
              <w:contextualSpacing/>
              <w:jc w:val="center"/>
              <w:cnfStyle w:val="000000100000"/>
              <w:rPr>
                <w:rFonts w:eastAsia="Calibri" w:cs="AL-Mohanad Bold"/>
                <w:sz w:val="24"/>
                <w:szCs w:val="24"/>
              </w:rPr>
            </w:pPr>
          </w:p>
        </w:tc>
        <w:tc>
          <w:tcPr>
            <w:tcW w:w="4536" w:type="dxa"/>
            <w:vAlign w:val="center"/>
          </w:tcPr>
          <w:p w:rsidR="00890716" w:rsidRPr="00A34212" w:rsidRDefault="00890716" w:rsidP="00A43476">
            <w:pPr>
              <w:tabs>
                <w:tab w:val="num" w:pos="360"/>
              </w:tabs>
              <w:spacing w:before="100" w:beforeAutospacing="1"/>
              <w:contextualSpacing/>
              <w:jc w:val="right"/>
              <w:cnfStyle w:val="000000100000"/>
              <w:rPr>
                <w:rFonts w:eastAsia="Calibri" w:cs="AL-Mohanad Bold"/>
                <w:sz w:val="24"/>
                <w:szCs w:val="24"/>
              </w:rPr>
            </w:pPr>
          </w:p>
        </w:tc>
      </w:tr>
      <w:tr w:rsidR="00890716" w:rsidRPr="00A34212" w:rsidTr="00F34BBA">
        <w:trPr>
          <w:trHeight w:val="20"/>
        </w:trPr>
        <w:tc>
          <w:tcPr>
            <w:cnfStyle w:val="001000000000"/>
            <w:tcW w:w="3367" w:type="dxa"/>
            <w:vAlign w:val="center"/>
          </w:tcPr>
          <w:p w:rsidR="00890716" w:rsidRPr="00A34212" w:rsidRDefault="00890716" w:rsidP="00A43476">
            <w:pPr>
              <w:tabs>
                <w:tab w:val="num" w:pos="360"/>
              </w:tabs>
              <w:spacing w:before="100" w:beforeAutospacing="1"/>
              <w:contextualSpacing/>
              <w:rPr>
                <w:rFonts w:eastAsia="Calibri" w:cs="AL-Mohanad Bold"/>
                <w:b w:val="0"/>
                <w:bCs w:val="0"/>
                <w:sz w:val="24"/>
                <w:szCs w:val="24"/>
                <w:rtl/>
              </w:rPr>
            </w:pPr>
            <w:r>
              <w:rPr>
                <w:rFonts w:cs="AL-Mohanad Bold" w:hint="cs"/>
                <w:b w:val="0"/>
                <w:bCs w:val="0"/>
                <w:sz w:val="24"/>
                <w:szCs w:val="24"/>
                <w:rtl/>
              </w:rPr>
              <w:t xml:space="preserve">أ. </w:t>
            </w:r>
            <w:r w:rsidRPr="00A34212">
              <w:rPr>
                <w:rFonts w:eastAsia="Calibri" w:cs="AL-Mohanad Bold" w:hint="cs"/>
                <w:b w:val="0"/>
                <w:bCs w:val="0"/>
                <w:sz w:val="24"/>
                <w:szCs w:val="24"/>
                <w:rtl/>
              </w:rPr>
              <w:t>عائشة العطوي</w:t>
            </w:r>
          </w:p>
        </w:tc>
        <w:tc>
          <w:tcPr>
            <w:tcW w:w="1843" w:type="dxa"/>
            <w:vAlign w:val="center"/>
          </w:tcPr>
          <w:p w:rsidR="00890716" w:rsidRPr="00A34212" w:rsidRDefault="00890716" w:rsidP="00A43476">
            <w:pPr>
              <w:tabs>
                <w:tab w:val="num" w:pos="360"/>
              </w:tabs>
              <w:spacing w:before="100" w:beforeAutospacing="1"/>
              <w:contextualSpacing/>
              <w:jc w:val="center"/>
              <w:cnfStyle w:val="000000000000"/>
              <w:rPr>
                <w:rFonts w:eastAsia="Calibri" w:cs="AL-Mohanad Bold"/>
                <w:sz w:val="24"/>
                <w:szCs w:val="24"/>
              </w:rPr>
            </w:pPr>
          </w:p>
        </w:tc>
        <w:tc>
          <w:tcPr>
            <w:tcW w:w="4536" w:type="dxa"/>
            <w:vAlign w:val="center"/>
          </w:tcPr>
          <w:p w:rsidR="00890716" w:rsidRPr="00A34212" w:rsidRDefault="00890716" w:rsidP="00A43476">
            <w:pPr>
              <w:tabs>
                <w:tab w:val="num" w:pos="360"/>
              </w:tabs>
              <w:spacing w:before="100" w:beforeAutospacing="1"/>
              <w:contextualSpacing/>
              <w:jc w:val="right"/>
              <w:cnfStyle w:val="000000000000"/>
              <w:rPr>
                <w:rFonts w:eastAsia="Calibri" w:cs="AL-Mohanad Bold"/>
                <w:sz w:val="24"/>
                <w:szCs w:val="24"/>
              </w:rPr>
            </w:pPr>
          </w:p>
        </w:tc>
      </w:tr>
      <w:tr w:rsidR="00890716" w:rsidRPr="00A34212" w:rsidTr="00F34BBA">
        <w:trPr>
          <w:cnfStyle w:val="000000100000"/>
          <w:trHeight w:val="20"/>
        </w:trPr>
        <w:tc>
          <w:tcPr>
            <w:cnfStyle w:val="001000000000"/>
            <w:tcW w:w="3367" w:type="dxa"/>
            <w:vAlign w:val="center"/>
          </w:tcPr>
          <w:p w:rsidR="00890716" w:rsidRPr="00A34212" w:rsidRDefault="00890716" w:rsidP="00A43476">
            <w:pPr>
              <w:tabs>
                <w:tab w:val="num" w:pos="360"/>
              </w:tabs>
              <w:spacing w:before="100" w:beforeAutospacing="1"/>
              <w:contextualSpacing/>
              <w:rPr>
                <w:rFonts w:eastAsia="Calibri" w:cs="AL-Mohanad Bold"/>
                <w:b w:val="0"/>
                <w:bCs w:val="0"/>
                <w:sz w:val="24"/>
                <w:szCs w:val="24"/>
                <w:rtl/>
              </w:rPr>
            </w:pPr>
            <w:r>
              <w:rPr>
                <w:rFonts w:cs="AL-Mohanad Bold" w:hint="cs"/>
                <w:b w:val="0"/>
                <w:bCs w:val="0"/>
                <w:sz w:val="24"/>
                <w:szCs w:val="24"/>
                <w:rtl/>
              </w:rPr>
              <w:t xml:space="preserve">أ. </w:t>
            </w:r>
            <w:r w:rsidRPr="00A34212">
              <w:rPr>
                <w:rFonts w:eastAsia="Calibri" w:cs="AL-Mohanad Bold" w:hint="cs"/>
                <w:b w:val="0"/>
                <w:bCs w:val="0"/>
                <w:sz w:val="24"/>
                <w:szCs w:val="24"/>
                <w:rtl/>
              </w:rPr>
              <w:t>تغريد الشوامين</w:t>
            </w:r>
          </w:p>
        </w:tc>
        <w:tc>
          <w:tcPr>
            <w:tcW w:w="1843" w:type="dxa"/>
            <w:vAlign w:val="center"/>
          </w:tcPr>
          <w:p w:rsidR="00890716" w:rsidRPr="00A34212" w:rsidRDefault="00890716" w:rsidP="00A43476">
            <w:pPr>
              <w:tabs>
                <w:tab w:val="num" w:pos="360"/>
              </w:tabs>
              <w:spacing w:before="100" w:beforeAutospacing="1"/>
              <w:contextualSpacing/>
              <w:jc w:val="center"/>
              <w:cnfStyle w:val="000000100000"/>
              <w:rPr>
                <w:rFonts w:eastAsia="Calibri" w:cs="AL-Mohanad Bold"/>
                <w:sz w:val="24"/>
                <w:szCs w:val="24"/>
              </w:rPr>
            </w:pPr>
          </w:p>
        </w:tc>
        <w:tc>
          <w:tcPr>
            <w:tcW w:w="4536" w:type="dxa"/>
            <w:vAlign w:val="center"/>
          </w:tcPr>
          <w:p w:rsidR="00890716" w:rsidRPr="00A34212" w:rsidRDefault="00890716" w:rsidP="00A43476">
            <w:pPr>
              <w:tabs>
                <w:tab w:val="num" w:pos="360"/>
              </w:tabs>
              <w:spacing w:before="100" w:beforeAutospacing="1"/>
              <w:contextualSpacing/>
              <w:jc w:val="right"/>
              <w:cnfStyle w:val="000000100000"/>
              <w:rPr>
                <w:rFonts w:eastAsia="Calibri" w:cs="AL-Mohanad Bold"/>
                <w:sz w:val="24"/>
                <w:szCs w:val="24"/>
              </w:rPr>
            </w:pPr>
          </w:p>
        </w:tc>
      </w:tr>
      <w:tr w:rsidR="00890716" w:rsidRPr="00A34212" w:rsidTr="00F34BBA">
        <w:trPr>
          <w:trHeight w:val="20"/>
        </w:trPr>
        <w:tc>
          <w:tcPr>
            <w:cnfStyle w:val="001000000000"/>
            <w:tcW w:w="3367" w:type="dxa"/>
            <w:vAlign w:val="center"/>
          </w:tcPr>
          <w:p w:rsidR="00890716" w:rsidRPr="00A34212" w:rsidRDefault="00890716" w:rsidP="00A43476">
            <w:pPr>
              <w:tabs>
                <w:tab w:val="num" w:pos="360"/>
              </w:tabs>
              <w:spacing w:before="100" w:beforeAutospacing="1"/>
              <w:contextualSpacing/>
              <w:rPr>
                <w:rFonts w:eastAsia="Calibri" w:cs="AL-Mohanad Bold"/>
                <w:b w:val="0"/>
                <w:bCs w:val="0"/>
                <w:sz w:val="24"/>
                <w:szCs w:val="24"/>
                <w:rtl/>
              </w:rPr>
            </w:pPr>
            <w:r>
              <w:rPr>
                <w:rFonts w:cs="AL-Mohanad Bold" w:hint="cs"/>
                <w:b w:val="0"/>
                <w:bCs w:val="0"/>
                <w:sz w:val="24"/>
                <w:szCs w:val="24"/>
                <w:rtl/>
              </w:rPr>
              <w:t xml:space="preserve">أ. </w:t>
            </w:r>
            <w:r w:rsidRPr="00A34212">
              <w:rPr>
                <w:rFonts w:eastAsia="Calibri" w:cs="AL-Mohanad Bold" w:hint="cs"/>
                <w:b w:val="0"/>
                <w:bCs w:val="0"/>
                <w:sz w:val="24"/>
                <w:szCs w:val="24"/>
                <w:rtl/>
              </w:rPr>
              <w:t>أماني العبيدان</w:t>
            </w:r>
          </w:p>
        </w:tc>
        <w:tc>
          <w:tcPr>
            <w:tcW w:w="1843" w:type="dxa"/>
            <w:vAlign w:val="center"/>
          </w:tcPr>
          <w:p w:rsidR="00890716" w:rsidRPr="00A34212" w:rsidRDefault="00890716" w:rsidP="00A43476">
            <w:pPr>
              <w:tabs>
                <w:tab w:val="num" w:pos="360"/>
              </w:tabs>
              <w:spacing w:before="100" w:beforeAutospacing="1"/>
              <w:contextualSpacing/>
              <w:jc w:val="center"/>
              <w:cnfStyle w:val="000000000000"/>
              <w:rPr>
                <w:rFonts w:eastAsia="Calibri" w:cs="AL-Mohanad Bold"/>
                <w:sz w:val="24"/>
                <w:szCs w:val="24"/>
              </w:rPr>
            </w:pPr>
          </w:p>
        </w:tc>
        <w:tc>
          <w:tcPr>
            <w:tcW w:w="4536" w:type="dxa"/>
            <w:vAlign w:val="center"/>
          </w:tcPr>
          <w:p w:rsidR="00890716" w:rsidRPr="00A34212" w:rsidRDefault="00890716" w:rsidP="00A43476">
            <w:pPr>
              <w:tabs>
                <w:tab w:val="num" w:pos="360"/>
              </w:tabs>
              <w:spacing w:before="100" w:beforeAutospacing="1"/>
              <w:contextualSpacing/>
              <w:jc w:val="right"/>
              <w:cnfStyle w:val="000000000000"/>
              <w:rPr>
                <w:rFonts w:eastAsia="Calibri" w:cs="AL-Mohanad Bold"/>
                <w:sz w:val="24"/>
                <w:szCs w:val="24"/>
              </w:rPr>
            </w:pPr>
          </w:p>
        </w:tc>
      </w:tr>
      <w:tr w:rsidR="00890716" w:rsidRPr="00A34212" w:rsidTr="00F34BBA">
        <w:trPr>
          <w:cnfStyle w:val="000000100000"/>
          <w:trHeight w:val="20"/>
        </w:trPr>
        <w:tc>
          <w:tcPr>
            <w:cnfStyle w:val="001000000000"/>
            <w:tcW w:w="3367" w:type="dxa"/>
            <w:vAlign w:val="center"/>
          </w:tcPr>
          <w:p w:rsidR="00890716" w:rsidRPr="00A34212" w:rsidRDefault="00890716" w:rsidP="00A43476">
            <w:pPr>
              <w:tabs>
                <w:tab w:val="num" w:pos="360"/>
              </w:tabs>
              <w:spacing w:before="100" w:beforeAutospacing="1"/>
              <w:contextualSpacing/>
              <w:rPr>
                <w:rFonts w:eastAsia="Calibri" w:cs="AL-Mohanad Bold"/>
                <w:b w:val="0"/>
                <w:bCs w:val="0"/>
                <w:sz w:val="24"/>
                <w:szCs w:val="24"/>
                <w:rtl/>
              </w:rPr>
            </w:pPr>
            <w:r>
              <w:rPr>
                <w:rFonts w:cs="AL-Mohanad Bold" w:hint="cs"/>
                <w:b w:val="0"/>
                <w:bCs w:val="0"/>
                <w:sz w:val="24"/>
                <w:szCs w:val="24"/>
                <w:rtl/>
              </w:rPr>
              <w:t xml:space="preserve">أ. </w:t>
            </w:r>
            <w:r w:rsidRPr="00A34212">
              <w:rPr>
                <w:rFonts w:eastAsia="Calibri" w:cs="AL-Mohanad Bold" w:hint="cs"/>
                <w:b w:val="0"/>
                <w:bCs w:val="0"/>
                <w:sz w:val="24"/>
                <w:szCs w:val="24"/>
                <w:rtl/>
              </w:rPr>
              <w:t>دلال العمراني</w:t>
            </w:r>
          </w:p>
        </w:tc>
        <w:tc>
          <w:tcPr>
            <w:tcW w:w="1843" w:type="dxa"/>
            <w:vAlign w:val="center"/>
          </w:tcPr>
          <w:p w:rsidR="00890716" w:rsidRPr="00A34212" w:rsidRDefault="00890716" w:rsidP="00A43476">
            <w:pPr>
              <w:tabs>
                <w:tab w:val="num" w:pos="360"/>
              </w:tabs>
              <w:spacing w:before="100" w:beforeAutospacing="1"/>
              <w:contextualSpacing/>
              <w:jc w:val="center"/>
              <w:cnfStyle w:val="000000100000"/>
              <w:rPr>
                <w:rFonts w:eastAsia="Calibri" w:cs="AL-Mohanad Bold"/>
                <w:sz w:val="24"/>
                <w:szCs w:val="24"/>
              </w:rPr>
            </w:pPr>
          </w:p>
        </w:tc>
        <w:tc>
          <w:tcPr>
            <w:tcW w:w="4536" w:type="dxa"/>
            <w:vAlign w:val="center"/>
          </w:tcPr>
          <w:p w:rsidR="00890716" w:rsidRPr="00A34212" w:rsidRDefault="00890716" w:rsidP="00A43476">
            <w:pPr>
              <w:tabs>
                <w:tab w:val="num" w:pos="360"/>
              </w:tabs>
              <w:spacing w:before="100" w:beforeAutospacing="1"/>
              <w:contextualSpacing/>
              <w:jc w:val="right"/>
              <w:cnfStyle w:val="000000100000"/>
              <w:rPr>
                <w:rFonts w:eastAsia="Calibri" w:cs="AL-Mohanad Bold"/>
                <w:sz w:val="24"/>
                <w:szCs w:val="24"/>
              </w:rPr>
            </w:pPr>
          </w:p>
        </w:tc>
      </w:tr>
      <w:tr w:rsidR="00890716" w:rsidRPr="00A34212" w:rsidTr="00F34BBA">
        <w:trPr>
          <w:trHeight w:val="20"/>
        </w:trPr>
        <w:tc>
          <w:tcPr>
            <w:cnfStyle w:val="001000000000"/>
            <w:tcW w:w="3367" w:type="dxa"/>
            <w:vAlign w:val="center"/>
          </w:tcPr>
          <w:p w:rsidR="00890716" w:rsidRPr="00A34212" w:rsidRDefault="00890716" w:rsidP="00A43476">
            <w:pPr>
              <w:tabs>
                <w:tab w:val="num" w:pos="360"/>
              </w:tabs>
              <w:spacing w:before="100" w:beforeAutospacing="1"/>
              <w:contextualSpacing/>
              <w:rPr>
                <w:rFonts w:eastAsia="Calibri" w:cs="AL-Mohanad Bold"/>
                <w:b w:val="0"/>
                <w:bCs w:val="0"/>
                <w:sz w:val="24"/>
                <w:szCs w:val="24"/>
                <w:rtl/>
              </w:rPr>
            </w:pPr>
            <w:r>
              <w:rPr>
                <w:rFonts w:cs="AL-Mohanad Bold" w:hint="cs"/>
                <w:b w:val="0"/>
                <w:bCs w:val="0"/>
                <w:sz w:val="24"/>
                <w:szCs w:val="24"/>
                <w:rtl/>
              </w:rPr>
              <w:t xml:space="preserve">أ. </w:t>
            </w:r>
            <w:r w:rsidRPr="00A34212">
              <w:rPr>
                <w:rFonts w:eastAsia="Calibri" w:cs="AL-Mohanad Bold" w:hint="cs"/>
                <w:b w:val="0"/>
                <w:bCs w:val="0"/>
                <w:sz w:val="24"/>
                <w:szCs w:val="24"/>
                <w:rtl/>
              </w:rPr>
              <w:t>حصة العنزي</w:t>
            </w:r>
          </w:p>
        </w:tc>
        <w:tc>
          <w:tcPr>
            <w:tcW w:w="1843" w:type="dxa"/>
            <w:vAlign w:val="center"/>
          </w:tcPr>
          <w:p w:rsidR="00890716" w:rsidRPr="00A34212" w:rsidRDefault="00890716" w:rsidP="00A43476">
            <w:pPr>
              <w:tabs>
                <w:tab w:val="num" w:pos="360"/>
              </w:tabs>
              <w:spacing w:before="100" w:beforeAutospacing="1"/>
              <w:contextualSpacing/>
              <w:jc w:val="center"/>
              <w:cnfStyle w:val="000000000000"/>
              <w:rPr>
                <w:rFonts w:eastAsia="Calibri" w:cs="AL-Mohanad Bold"/>
                <w:sz w:val="24"/>
                <w:szCs w:val="24"/>
              </w:rPr>
            </w:pPr>
          </w:p>
        </w:tc>
        <w:tc>
          <w:tcPr>
            <w:tcW w:w="4536" w:type="dxa"/>
            <w:vAlign w:val="center"/>
          </w:tcPr>
          <w:p w:rsidR="00890716" w:rsidRPr="00A34212" w:rsidRDefault="00890716" w:rsidP="00A43476">
            <w:pPr>
              <w:tabs>
                <w:tab w:val="num" w:pos="360"/>
              </w:tabs>
              <w:spacing w:before="100" w:beforeAutospacing="1"/>
              <w:contextualSpacing/>
              <w:jc w:val="right"/>
              <w:cnfStyle w:val="000000000000"/>
              <w:rPr>
                <w:rFonts w:eastAsia="Calibri" w:cs="AL-Mohanad Bold"/>
                <w:sz w:val="24"/>
                <w:szCs w:val="24"/>
              </w:rPr>
            </w:pPr>
          </w:p>
        </w:tc>
      </w:tr>
      <w:tr w:rsidR="00890716" w:rsidRPr="00A34212" w:rsidTr="00F34BBA">
        <w:trPr>
          <w:cnfStyle w:val="000000100000"/>
          <w:trHeight w:val="20"/>
        </w:trPr>
        <w:tc>
          <w:tcPr>
            <w:cnfStyle w:val="001000000000"/>
            <w:tcW w:w="3367" w:type="dxa"/>
            <w:vAlign w:val="center"/>
          </w:tcPr>
          <w:p w:rsidR="00890716" w:rsidRPr="00A34212" w:rsidRDefault="00890716" w:rsidP="00A43476">
            <w:pPr>
              <w:tabs>
                <w:tab w:val="num" w:pos="360"/>
              </w:tabs>
              <w:spacing w:before="100" w:beforeAutospacing="1"/>
              <w:contextualSpacing/>
              <w:rPr>
                <w:rFonts w:eastAsia="Calibri" w:cs="AL-Mohanad Bold"/>
                <w:b w:val="0"/>
                <w:bCs w:val="0"/>
                <w:sz w:val="24"/>
                <w:szCs w:val="24"/>
                <w:rtl/>
              </w:rPr>
            </w:pPr>
            <w:r>
              <w:rPr>
                <w:rFonts w:cs="AL-Mohanad Bold" w:hint="cs"/>
                <w:b w:val="0"/>
                <w:bCs w:val="0"/>
                <w:sz w:val="24"/>
                <w:szCs w:val="24"/>
                <w:rtl/>
              </w:rPr>
              <w:t xml:space="preserve">أ. </w:t>
            </w:r>
            <w:r w:rsidRPr="00A34212">
              <w:rPr>
                <w:rFonts w:eastAsia="Calibri" w:cs="AL-Mohanad Bold" w:hint="cs"/>
                <w:b w:val="0"/>
                <w:bCs w:val="0"/>
                <w:sz w:val="24"/>
                <w:szCs w:val="24"/>
                <w:rtl/>
              </w:rPr>
              <w:t>رقيه الزهراني</w:t>
            </w:r>
          </w:p>
        </w:tc>
        <w:tc>
          <w:tcPr>
            <w:tcW w:w="1843" w:type="dxa"/>
            <w:vAlign w:val="center"/>
          </w:tcPr>
          <w:p w:rsidR="00890716" w:rsidRPr="00A34212" w:rsidRDefault="00890716" w:rsidP="00A43476">
            <w:pPr>
              <w:tabs>
                <w:tab w:val="num" w:pos="360"/>
              </w:tabs>
              <w:spacing w:before="100" w:beforeAutospacing="1"/>
              <w:contextualSpacing/>
              <w:jc w:val="center"/>
              <w:cnfStyle w:val="000000100000"/>
              <w:rPr>
                <w:rFonts w:eastAsia="Calibri" w:cs="AL-Mohanad Bold"/>
                <w:sz w:val="24"/>
                <w:szCs w:val="24"/>
              </w:rPr>
            </w:pPr>
          </w:p>
        </w:tc>
        <w:tc>
          <w:tcPr>
            <w:tcW w:w="4536" w:type="dxa"/>
            <w:vAlign w:val="center"/>
          </w:tcPr>
          <w:p w:rsidR="00890716" w:rsidRPr="00A34212" w:rsidRDefault="00890716" w:rsidP="00A43476">
            <w:pPr>
              <w:tabs>
                <w:tab w:val="num" w:pos="360"/>
              </w:tabs>
              <w:spacing w:before="100" w:beforeAutospacing="1"/>
              <w:contextualSpacing/>
              <w:jc w:val="right"/>
              <w:cnfStyle w:val="000000100000"/>
              <w:rPr>
                <w:rFonts w:eastAsia="Calibri" w:cs="AL-Mohanad Bold"/>
                <w:sz w:val="24"/>
                <w:szCs w:val="24"/>
              </w:rPr>
            </w:pPr>
          </w:p>
        </w:tc>
      </w:tr>
    </w:tbl>
    <w:p w:rsidR="00890716" w:rsidRPr="00A34212" w:rsidRDefault="00890716" w:rsidP="00A43476">
      <w:pPr>
        <w:pStyle w:val="ListParagraph"/>
        <w:numPr>
          <w:ilvl w:val="0"/>
          <w:numId w:val="5"/>
        </w:numPr>
        <w:shd w:val="clear" w:color="auto" w:fill="EAF1DD" w:themeFill="accent3" w:themeFillTint="33"/>
        <w:spacing w:before="240" w:line="240" w:lineRule="auto"/>
        <w:ind w:left="612" w:hanging="567"/>
        <w:jc w:val="both"/>
        <w:rPr>
          <w:rFonts w:cs="AL-Mohanad Bold"/>
          <w:sz w:val="24"/>
          <w:szCs w:val="24"/>
          <w:rtl/>
        </w:rPr>
      </w:pPr>
      <w:r w:rsidRPr="00A34212">
        <w:rPr>
          <w:rFonts w:cs="AL-Mohanad Bold" w:hint="cs"/>
          <w:sz w:val="24"/>
          <w:szCs w:val="24"/>
          <w:rtl/>
        </w:rPr>
        <w:t>بيانات الاتصال:</w:t>
      </w:r>
    </w:p>
    <w:p w:rsidR="00890716" w:rsidRDefault="00890716" w:rsidP="00A43476">
      <w:pPr>
        <w:shd w:val="clear" w:color="auto" w:fill="EAF1DD" w:themeFill="accent3" w:themeFillTint="33"/>
        <w:spacing w:after="0" w:line="240" w:lineRule="auto"/>
        <w:jc w:val="both"/>
        <w:rPr>
          <w:rFonts w:cs="AL-Mohanad Bold"/>
          <w:sz w:val="24"/>
          <w:szCs w:val="24"/>
          <w:rtl/>
        </w:rPr>
      </w:pPr>
      <w:r w:rsidRPr="00A34212">
        <w:rPr>
          <w:rFonts w:cs="AL-Mohanad Bold" w:hint="cs"/>
          <w:sz w:val="24"/>
          <w:szCs w:val="24"/>
          <w:rtl/>
        </w:rPr>
        <w:t xml:space="preserve">بيانات الاتصال (مكتب رئيس القسم) </w:t>
      </w:r>
    </w:p>
    <w:p w:rsidR="00890716" w:rsidRPr="00B45D45" w:rsidRDefault="00890716" w:rsidP="00E76371">
      <w:pPr>
        <w:shd w:val="clear" w:color="auto" w:fill="EAF1DD" w:themeFill="accent3" w:themeFillTint="33"/>
        <w:spacing w:after="0" w:line="240" w:lineRule="auto"/>
        <w:jc w:val="both"/>
        <w:rPr>
          <w:rFonts w:cs="AL-Mohanad Bold"/>
          <w:sz w:val="24"/>
          <w:szCs w:val="24"/>
          <w:rtl/>
        </w:rPr>
      </w:pPr>
      <w:r w:rsidRPr="00B45D45">
        <w:rPr>
          <w:rFonts w:cs="AL-Mohanad Bold" w:hint="cs"/>
          <w:sz w:val="24"/>
          <w:szCs w:val="24"/>
          <w:rtl/>
        </w:rPr>
        <w:t>دكتور /</w:t>
      </w:r>
      <w:r w:rsidR="00D666F0" w:rsidRPr="00B45D45">
        <w:rPr>
          <w:rFonts w:cs="AL-Mohanad Bold" w:hint="cs"/>
          <w:sz w:val="24"/>
          <w:szCs w:val="24"/>
          <w:rtl/>
        </w:rPr>
        <w:t>علي بن صالح الشهري</w:t>
      </w:r>
      <w:r w:rsidRPr="00B45D45">
        <w:rPr>
          <w:rFonts w:cs="AL-Mohanad Bold" w:hint="cs"/>
          <w:sz w:val="24"/>
          <w:szCs w:val="24"/>
          <w:rtl/>
        </w:rPr>
        <w:t xml:space="preserve"> </w:t>
      </w:r>
      <w:r w:rsidRPr="00B45D45">
        <w:rPr>
          <w:rFonts w:cs="AL-Mohanad Bold"/>
          <w:sz w:val="24"/>
          <w:szCs w:val="24"/>
          <w:rtl/>
        </w:rPr>
        <w:t>–</w:t>
      </w:r>
      <w:r w:rsidRPr="00B45D45">
        <w:rPr>
          <w:rFonts w:cs="AL-Mohanad Bold" w:hint="cs"/>
          <w:sz w:val="24"/>
          <w:szCs w:val="24"/>
          <w:rtl/>
        </w:rPr>
        <w:t xml:space="preserve">  جوال    </w:t>
      </w:r>
      <w:r w:rsidR="007C02FF" w:rsidRPr="00B45D45">
        <w:rPr>
          <w:rFonts w:cs="AL-Mohanad Bold" w:hint="cs"/>
          <w:sz w:val="24"/>
          <w:szCs w:val="24"/>
          <w:rtl/>
        </w:rPr>
        <w:t>0568499909</w:t>
      </w:r>
    </w:p>
    <w:p w:rsidR="00890716" w:rsidRPr="00890716" w:rsidRDefault="00890716" w:rsidP="00A43476">
      <w:pPr>
        <w:jc w:val="both"/>
        <w:rPr>
          <w:rFonts w:ascii="Arabic Transparent" w:eastAsia="Calibri" w:hAnsi="Arabic Transparent" w:cs="AL-Mohanad Bold"/>
          <w:b/>
          <w:bCs/>
          <w:sz w:val="24"/>
          <w:szCs w:val="24"/>
          <w:rtl/>
        </w:rPr>
      </w:pPr>
      <w:r w:rsidRPr="00A34212">
        <w:rPr>
          <w:rFonts w:cs="AL-Mohanad Bold" w:hint="cs"/>
          <w:sz w:val="24"/>
          <w:szCs w:val="24"/>
          <w:rtl/>
        </w:rPr>
        <w:t xml:space="preserve">البريد </w:t>
      </w:r>
      <w:r>
        <w:rPr>
          <w:rFonts w:cs="AL-Mohanad Bold" w:hint="cs"/>
          <w:sz w:val="24"/>
          <w:szCs w:val="24"/>
          <w:rtl/>
        </w:rPr>
        <w:t xml:space="preserve">الإلكتروني </w:t>
      </w:r>
      <w:r w:rsidRPr="00A34212">
        <w:rPr>
          <w:rFonts w:cs="AL-Mohanad Bold" w:hint="cs"/>
          <w:sz w:val="24"/>
          <w:szCs w:val="24"/>
          <w:rtl/>
        </w:rPr>
        <w:t>الرسمي</w:t>
      </w:r>
      <w:r>
        <w:rPr>
          <w:rFonts w:cs="AL-Mohanad Bold" w:hint="cs"/>
          <w:sz w:val="24"/>
          <w:szCs w:val="24"/>
          <w:rtl/>
        </w:rPr>
        <w:t xml:space="preserve"> للقسم :  </w:t>
      </w:r>
      <w:r w:rsidRPr="00A34212">
        <w:rPr>
          <w:rFonts w:cs="AL-Mohanad Bold"/>
          <w:sz w:val="24"/>
          <w:szCs w:val="24"/>
        </w:rPr>
        <w:t>cid-thc@tu.edu.sa</w:t>
      </w:r>
    </w:p>
    <w:p w:rsidR="00891BA3" w:rsidRDefault="00891BA3" w:rsidP="00A43476">
      <w:pPr>
        <w:jc w:val="both"/>
        <w:rPr>
          <w:rFonts w:ascii="Arabic Transparent" w:eastAsia="Calibri" w:hAnsi="Arabic Transparent" w:cs="AL-Mohanad Bold"/>
          <w:b/>
          <w:bCs/>
          <w:sz w:val="24"/>
          <w:szCs w:val="24"/>
          <w:rtl/>
        </w:rPr>
      </w:pPr>
    </w:p>
    <w:p w:rsidR="00891BA3" w:rsidRDefault="00891BA3" w:rsidP="00A43476">
      <w:pPr>
        <w:jc w:val="both"/>
        <w:rPr>
          <w:rFonts w:ascii="Arabic Transparent" w:eastAsia="Calibri" w:hAnsi="Arabic Transparent" w:cs="AL-Mohanad Bold"/>
          <w:b/>
          <w:bCs/>
          <w:sz w:val="24"/>
          <w:szCs w:val="24"/>
          <w:rtl/>
        </w:rPr>
      </w:pPr>
    </w:p>
    <w:p w:rsidR="00891BA3" w:rsidRDefault="00891BA3" w:rsidP="00A43476">
      <w:pPr>
        <w:jc w:val="both"/>
        <w:rPr>
          <w:rFonts w:ascii="Arabic Transparent" w:eastAsia="Calibri" w:hAnsi="Arabic Transparent" w:cs="AL-Mohanad Bold"/>
          <w:b/>
          <w:bCs/>
          <w:sz w:val="24"/>
          <w:szCs w:val="24"/>
          <w:rtl/>
        </w:rPr>
      </w:pPr>
    </w:p>
    <w:p w:rsidR="00891BA3" w:rsidRDefault="00891BA3" w:rsidP="00A43476">
      <w:pPr>
        <w:jc w:val="both"/>
        <w:rPr>
          <w:rFonts w:ascii="Arabic Transparent" w:eastAsia="Calibri" w:hAnsi="Arabic Transparent" w:cs="AL-Mohanad Bold"/>
          <w:b/>
          <w:bCs/>
          <w:sz w:val="24"/>
          <w:szCs w:val="24"/>
          <w:rtl/>
        </w:rPr>
      </w:pPr>
    </w:p>
    <w:p w:rsidR="00D1032F" w:rsidRDefault="00D1032F" w:rsidP="00A43476">
      <w:pPr>
        <w:jc w:val="both"/>
        <w:rPr>
          <w:rFonts w:ascii="Arabic Transparent" w:eastAsia="Calibri" w:hAnsi="Arabic Transparent" w:cs="AL-Mohanad Bold"/>
          <w:b/>
          <w:bCs/>
          <w:sz w:val="24"/>
          <w:szCs w:val="24"/>
          <w:rtl/>
        </w:rPr>
      </w:pPr>
      <w:bookmarkStart w:id="0" w:name="_GoBack"/>
      <w:bookmarkEnd w:id="0"/>
    </w:p>
    <w:p w:rsidR="00F7753B" w:rsidRPr="00ED00B0" w:rsidRDefault="00F7753B" w:rsidP="00A43476"/>
    <w:sectPr w:rsidR="00F7753B" w:rsidRPr="00ED00B0" w:rsidSect="008E1E27">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321F" w:rsidRDefault="001A321F" w:rsidP="00FE6BD9">
      <w:pPr>
        <w:spacing w:after="0" w:line="240" w:lineRule="auto"/>
      </w:pPr>
      <w:r>
        <w:separator/>
      </w:r>
    </w:p>
  </w:endnote>
  <w:endnote w:type="continuationSeparator" w:id="0">
    <w:p w:rsidR="001A321F" w:rsidRDefault="001A321F" w:rsidP="00FE6B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GA Arabesque">
    <w:altName w:val="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naizah mateen-ayman">
    <w:charset w:val="B2"/>
    <w:family w:val="auto"/>
    <w:pitch w:val="variable"/>
    <w:sig w:usb0="00002001" w:usb1="00000000" w:usb2="00000000" w:usb3="00000000" w:csb0="00000040" w:csb1="00000000"/>
  </w:font>
  <w:font w:name="AL-Mohanad Bold">
    <w:charset w:val="B2"/>
    <w:family w:val="auto"/>
    <w:pitch w:val="variable"/>
    <w:sig w:usb0="00002001" w:usb1="00000000" w:usb2="00000000" w:usb3="00000000" w:csb0="00000040" w:csb1="00000000"/>
  </w:font>
  <w:font w:name="Calibri Light">
    <w:charset w:val="00"/>
    <w:family w:val="swiss"/>
    <w:pitch w:val="variable"/>
    <w:sig w:usb0="A00002EF" w:usb1="4000207B" w:usb2="00000000" w:usb3="00000000" w:csb0="0000019F" w:csb1="00000000"/>
  </w:font>
  <w:font w:name="AL-Mohanad">
    <w:charset w:val="B2"/>
    <w:family w:val="auto"/>
    <w:pitch w:val="variable"/>
    <w:sig w:usb0="00002001" w:usb1="00000000" w:usb2="00000000" w:usb3="00000000" w:csb0="00000040"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963729070"/>
      <w:docPartObj>
        <w:docPartGallery w:val="Page Numbers (Bottom of Page)"/>
        <w:docPartUnique/>
      </w:docPartObj>
    </w:sdtPr>
    <w:sdtContent>
      <w:p w:rsidR="00F34BBA" w:rsidRDefault="00660518">
        <w:pPr>
          <w:pStyle w:val="Footer"/>
          <w:jc w:val="center"/>
        </w:pPr>
        <w:r>
          <w:fldChar w:fldCharType="begin"/>
        </w:r>
        <w:r w:rsidR="00F34BBA">
          <w:instrText>PAGE   \* MERGEFORMAT</w:instrText>
        </w:r>
        <w:r>
          <w:fldChar w:fldCharType="separate"/>
        </w:r>
        <w:r w:rsidR="00351B92" w:rsidRPr="00351B92">
          <w:rPr>
            <w:noProof/>
            <w:rtl/>
            <w:lang w:val="ar-SA"/>
          </w:rPr>
          <w:t>5</w:t>
        </w:r>
        <w:r>
          <w:fldChar w:fldCharType="end"/>
        </w:r>
      </w:p>
    </w:sdtContent>
  </w:sdt>
  <w:p w:rsidR="00F34BBA" w:rsidRDefault="00F34B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321F" w:rsidRDefault="001A321F" w:rsidP="00FE6BD9">
      <w:pPr>
        <w:spacing w:after="0" w:line="240" w:lineRule="auto"/>
      </w:pPr>
      <w:r>
        <w:separator/>
      </w:r>
    </w:p>
  </w:footnote>
  <w:footnote w:type="continuationSeparator" w:id="0">
    <w:p w:rsidR="001A321F" w:rsidRDefault="001A321F" w:rsidP="00FE6BD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47641"/>
    <w:multiLevelType w:val="hybridMultilevel"/>
    <w:tmpl w:val="94949A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D83536"/>
    <w:multiLevelType w:val="hybridMultilevel"/>
    <w:tmpl w:val="8D42BA44"/>
    <w:lvl w:ilvl="0" w:tplc="7BA88324">
      <w:start w:val="1"/>
      <w:numFmt w:val="bullet"/>
      <w:lvlText w:val=""/>
      <w:lvlJc w:val="left"/>
      <w:pPr>
        <w:ind w:left="644" w:hanging="360"/>
      </w:pPr>
      <w:rPr>
        <w:rFonts w:ascii="AGA Arabesque" w:hAnsi="AGA Arabesque" w:hint="default"/>
        <w:color w:val="4F6228" w:themeColor="accent3" w:themeShade="80"/>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2">
    <w:nsid w:val="0F240522"/>
    <w:multiLevelType w:val="hybridMultilevel"/>
    <w:tmpl w:val="2910B2C2"/>
    <w:lvl w:ilvl="0" w:tplc="0409000F">
      <w:start w:val="1"/>
      <w:numFmt w:val="decimal"/>
      <w:lvlText w:val="%1."/>
      <w:lvlJc w:val="left"/>
      <w:pPr>
        <w:ind w:left="360" w:hanging="360"/>
      </w:pPr>
      <w:rPr>
        <w:rFonts w:hint="default"/>
        <w:color w:val="4F6228" w:themeColor="accent3" w:themeShade="8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1952751"/>
    <w:multiLevelType w:val="multilevel"/>
    <w:tmpl w:val="32B4A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680671"/>
    <w:multiLevelType w:val="hybridMultilevel"/>
    <w:tmpl w:val="F078DA38"/>
    <w:lvl w:ilvl="0" w:tplc="0409000F">
      <w:start w:val="1"/>
      <w:numFmt w:val="decimal"/>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5">
    <w:nsid w:val="1D0B5B96"/>
    <w:multiLevelType w:val="hybridMultilevel"/>
    <w:tmpl w:val="C6C032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05B7EAE"/>
    <w:multiLevelType w:val="multilevel"/>
    <w:tmpl w:val="45AC2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779168C"/>
    <w:multiLevelType w:val="multilevel"/>
    <w:tmpl w:val="39781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2927A1"/>
    <w:multiLevelType w:val="hybridMultilevel"/>
    <w:tmpl w:val="107E1C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3483E64"/>
    <w:multiLevelType w:val="hybridMultilevel"/>
    <w:tmpl w:val="8BF49FD6"/>
    <w:lvl w:ilvl="0" w:tplc="7BA88324">
      <w:start w:val="1"/>
      <w:numFmt w:val="bullet"/>
      <w:lvlText w:val=""/>
      <w:lvlJc w:val="left"/>
      <w:pPr>
        <w:ind w:left="360" w:hanging="360"/>
      </w:pPr>
      <w:rPr>
        <w:rFonts w:ascii="AGA Arabesque" w:hAnsi="AGA Arabesque" w:hint="default"/>
        <w:color w:val="4F6228" w:themeColor="accent3" w:themeShade="8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65967A0"/>
    <w:multiLevelType w:val="hybridMultilevel"/>
    <w:tmpl w:val="676C00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5296B07"/>
    <w:multiLevelType w:val="multilevel"/>
    <w:tmpl w:val="78027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4"/>
  </w:num>
  <w:num w:numId="3">
    <w:abstractNumId w:val="0"/>
  </w:num>
  <w:num w:numId="4">
    <w:abstractNumId w:val="2"/>
  </w:num>
  <w:num w:numId="5">
    <w:abstractNumId w:val="1"/>
  </w:num>
  <w:num w:numId="6">
    <w:abstractNumId w:val="7"/>
  </w:num>
  <w:num w:numId="7">
    <w:abstractNumId w:val="3"/>
  </w:num>
  <w:num w:numId="8">
    <w:abstractNumId w:val="11"/>
  </w:num>
  <w:num w:numId="9">
    <w:abstractNumId w:val="6"/>
  </w:num>
  <w:num w:numId="10">
    <w:abstractNumId w:val="8"/>
  </w:num>
  <w:num w:numId="11">
    <w:abstractNumId w:val="10"/>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ED00B0"/>
    <w:rsid w:val="00004BCB"/>
    <w:rsid w:val="000B2CB5"/>
    <w:rsid w:val="000E0942"/>
    <w:rsid w:val="001523CE"/>
    <w:rsid w:val="00157B32"/>
    <w:rsid w:val="001A321F"/>
    <w:rsid w:val="001D0456"/>
    <w:rsid w:val="001F1EDE"/>
    <w:rsid w:val="00351B92"/>
    <w:rsid w:val="00366C19"/>
    <w:rsid w:val="00396B98"/>
    <w:rsid w:val="003D5A10"/>
    <w:rsid w:val="004356D6"/>
    <w:rsid w:val="0045144A"/>
    <w:rsid w:val="004675EF"/>
    <w:rsid w:val="005338CE"/>
    <w:rsid w:val="005532D9"/>
    <w:rsid w:val="00585932"/>
    <w:rsid w:val="005B518E"/>
    <w:rsid w:val="005D6E55"/>
    <w:rsid w:val="00660518"/>
    <w:rsid w:val="00666898"/>
    <w:rsid w:val="0070403E"/>
    <w:rsid w:val="00704C77"/>
    <w:rsid w:val="00750422"/>
    <w:rsid w:val="00784999"/>
    <w:rsid w:val="007C02FF"/>
    <w:rsid w:val="007D5E11"/>
    <w:rsid w:val="00823807"/>
    <w:rsid w:val="00825242"/>
    <w:rsid w:val="00840D68"/>
    <w:rsid w:val="00871E91"/>
    <w:rsid w:val="00890716"/>
    <w:rsid w:val="00891BA3"/>
    <w:rsid w:val="008A76B1"/>
    <w:rsid w:val="008E1E27"/>
    <w:rsid w:val="0097534E"/>
    <w:rsid w:val="00997882"/>
    <w:rsid w:val="00A43476"/>
    <w:rsid w:val="00A81BD5"/>
    <w:rsid w:val="00AD4BA0"/>
    <w:rsid w:val="00B41C8B"/>
    <w:rsid w:val="00B45D45"/>
    <w:rsid w:val="00B57E2E"/>
    <w:rsid w:val="00B702E8"/>
    <w:rsid w:val="00BD5B96"/>
    <w:rsid w:val="00C33C71"/>
    <w:rsid w:val="00C75102"/>
    <w:rsid w:val="00CC1077"/>
    <w:rsid w:val="00CD6CA5"/>
    <w:rsid w:val="00CD7B49"/>
    <w:rsid w:val="00D1032F"/>
    <w:rsid w:val="00D20C96"/>
    <w:rsid w:val="00D666F0"/>
    <w:rsid w:val="00D6743A"/>
    <w:rsid w:val="00D94712"/>
    <w:rsid w:val="00DC7D36"/>
    <w:rsid w:val="00DD165C"/>
    <w:rsid w:val="00E25A5E"/>
    <w:rsid w:val="00E76371"/>
    <w:rsid w:val="00EC0D4A"/>
    <w:rsid w:val="00ED00B0"/>
    <w:rsid w:val="00EE7773"/>
    <w:rsid w:val="00F04ECC"/>
    <w:rsid w:val="00F34BBA"/>
    <w:rsid w:val="00F425A8"/>
    <w:rsid w:val="00F7753B"/>
    <w:rsid w:val="00FB3807"/>
    <w:rsid w:val="00FE6BD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رابط كسهم مستقيم 3"/>
        <o:r id="V:Rule2" type="connector" idref="#رابط كسهم مستقيم 14"/>
        <o:r id="V:Rule3" type="connector" idref="#رابط كسهم مستقيم 16"/>
        <o:r id="V:Rule4" type="connector" idref="#رابط كسهم مستقيم 15"/>
        <o:r id="V:Rule5" type="connector" idref="#رابط كسهم مستقيم 21"/>
        <o:r id="V:Rule6" type="connector" idref="#رابط كسهم مستقيم 17"/>
        <o:r id="V:Rule7" type="connector" idref="#رابط كسهم مستقيم 20"/>
        <o:r id="V:Rule8" type="connector" idref="#رابط كسهم مستقيم 19"/>
        <o:r id="V:Rule9" type="connector" idref="#رابط كسهم مستقيم 1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51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00B0"/>
    <w:pPr>
      <w:ind w:left="720"/>
      <w:contextualSpacing/>
    </w:pPr>
  </w:style>
  <w:style w:type="table" w:styleId="MediumGrid3-Accent3">
    <w:name w:val="Medium Grid 3 Accent 3"/>
    <w:basedOn w:val="TableNormal"/>
    <w:uiPriority w:val="69"/>
    <w:rsid w:val="00DD165C"/>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TableGrid">
    <w:name w:val="Table Grid"/>
    <w:basedOn w:val="TableNormal"/>
    <w:rsid w:val="00F7753B"/>
    <w:pPr>
      <w:bidi/>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B51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518E"/>
    <w:rPr>
      <w:rFonts w:ascii="Tahoma" w:hAnsi="Tahoma" w:cs="Tahoma"/>
      <w:sz w:val="16"/>
      <w:szCs w:val="16"/>
    </w:rPr>
  </w:style>
  <w:style w:type="character" w:customStyle="1" w:styleId="apple-converted-space">
    <w:name w:val="apple-converted-space"/>
    <w:basedOn w:val="DefaultParagraphFont"/>
    <w:rsid w:val="0097534E"/>
  </w:style>
  <w:style w:type="paragraph" w:styleId="Header">
    <w:name w:val="header"/>
    <w:basedOn w:val="Normal"/>
    <w:link w:val="HeaderChar"/>
    <w:uiPriority w:val="99"/>
    <w:unhideWhenUsed/>
    <w:rsid w:val="00FE6BD9"/>
    <w:pPr>
      <w:tabs>
        <w:tab w:val="center" w:pos="4153"/>
        <w:tab w:val="right" w:pos="8306"/>
      </w:tabs>
      <w:spacing w:after="0" w:line="240" w:lineRule="auto"/>
    </w:pPr>
  </w:style>
  <w:style w:type="character" w:customStyle="1" w:styleId="HeaderChar">
    <w:name w:val="Header Char"/>
    <w:basedOn w:val="DefaultParagraphFont"/>
    <w:link w:val="Header"/>
    <w:uiPriority w:val="99"/>
    <w:rsid w:val="00FE6BD9"/>
  </w:style>
  <w:style w:type="paragraph" w:styleId="Footer">
    <w:name w:val="footer"/>
    <w:basedOn w:val="Normal"/>
    <w:link w:val="FooterChar"/>
    <w:uiPriority w:val="99"/>
    <w:unhideWhenUsed/>
    <w:rsid w:val="00FE6BD9"/>
    <w:pPr>
      <w:tabs>
        <w:tab w:val="center" w:pos="4153"/>
        <w:tab w:val="right" w:pos="8306"/>
      </w:tabs>
      <w:spacing w:after="0" w:line="240" w:lineRule="auto"/>
    </w:pPr>
  </w:style>
  <w:style w:type="character" w:customStyle="1" w:styleId="FooterChar">
    <w:name w:val="Footer Char"/>
    <w:basedOn w:val="DefaultParagraphFont"/>
    <w:link w:val="Footer"/>
    <w:uiPriority w:val="99"/>
    <w:rsid w:val="00FE6B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00B0"/>
    <w:pPr>
      <w:ind w:left="720"/>
      <w:contextualSpacing/>
    </w:pPr>
  </w:style>
  <w:style w:type="table" w:styleId="3-3">
    <w:name w:val="Medium Grid 3 Accent 3"/>
    <w:basedOn w:val="a1"/>
    <w:uiPriority w:val="69"/>
    <w:rsid w:val="00DD16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a4">
    <w:name w:val="Table Grid"/>
    <w:basedOn w:val="a1"/>
    <w:rsid w:val="00F7753B"/>
    <w:pPr>
      <w:bidi/>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Char"/>
    <w:uiPriority w:val="99"/>
    <w:semiHidden/>
    <w:unhideWhenUsed/>
    <w:rsid w:val="005B518E"/>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5B518E"/>
    <w:rPr>
      <w:rFonts w:ascii="Tahoma" w:hAnsi="Tahoma" w:cs="Tahoma"/>
      <w:sz w:val="16"/>
      <w:szCs w:val="16"/>
    </w:rPr>
  </w:style>
  <w:style w:type="character" w:customStyle="1" w:styleId="apple-converted-space">
    <w:name w:val="apple-converted-space"/>
    <w:basedOn w:val="a0"/>
    <w:rsid w:val="0097534E"/>
  </w:style>
  <w:style w:type="paragraph" w:styleId="a6">
    <w:name w:val="header"/>
    <w:basedOn w:val="a"/>
    <w:link w:val="Char0"/>
    <w:uiPriority w:val="99"/>
    <w:unhideWhenUsed/>
    <w:rsid w:val="00FE6BD9"/>
    <w:pPr>
      <w:tabs>
        <w:tab w:val="center" w:pos="4153"/>
        <w:tab w:val="right" w:pos="8306"/>
      </w:tabs>
      <w:spacing w:after="0" w:line="240" w:lineRule="auto"/>
    </w:pPr>
  </w:style>
  <w:style w:type="character" w:customStyle="1" w:styleId="Char0">
    <w:name w:val="رأس الصفحة Char"/>
    <w:basedOn w:val="a0"/>
    <w:link w:val="a6"/>
    <w:uiPriority w:val="99"/>
    <w:rsid w:val="00FE6BD9"/>
  </w:style>
  <w:style w:type="paragraph" w:styleId="a7">
    <w:name w:val="footer"/>
    <w:basedOn w:val="a"/>
    <w:link w:val="Char1"/>
    <w:uiPriority w:val="99"/>
    <w:unhideWhenUsed/>
    <w:rsid w:val="00FE6BD9"/>
    <w:pPr>
      <w:tabs>
        <w:tab w:val="center" w:pos="4153"/>
        <w:tab w:val="right" w:pos="8306"/>
      </w:tabs>
      <w:spacing w:after="0" w:line="240" w:lineRule="auto"/>
    </w:pPr>
  </w:style>
  <w:style w:type="character" w:customStyle="1" w:styleId="Char1">
    <w:name w:val="تذييل الصفحة Char"/>
    <w:basedOn w:val="a0"/>
    <w:link w:val="a7"/>
    <w:uiPriority w:val="99"/>
    <w:rsid w:val="00FE6BD9"/>
  </w:style>
</w:styles>
</file>

<file path=word/webSettings.xml><?xml version="1.0" encoding="utf-8"?>
<w:webSettings xmlns:r="http://schemas.openxmlformats.org/officeDocument/2006/relationships" xmlns:w="http://schemas.openxmlformats.org/wordprocessingml/2006/main">
  <w:divs>
    <w:div w:id="244802882">
      <w:bodyDiv w:val="1"/>
      <w:marLeft w:val="0"/>
      <w:marRight w:val="0"/>
      <w:marTop w:val="0"/>
      <w:marBottom w:val="0"/>
      <w:divBdr>
        <w:top w:val="none" w:sz="0" w:space="0" w:color="auto"/>
        <w:left w:val="none" w:sz="0" w:space="0" w:color="auto"/>
        <w:bottom w:val="none" w:sz="0" w:space="0" w:color="auto"/>
        <w:right w:val="none" w:sz="0" w:space="0" w:color="auto"/>
      </w:divBdr>
    </w:div>
    <w:div w:id="311446011">
      <w:bodyDiv w:val="1"/>
      <w:marLeft w:val="0"/>
      <w:marRight w:val="0"/>
      <w:marTop w:val="0"/>
      <w:marBottom w:val="0"/>
      <w:divBdr>
        <w:top w:val="none" w:sz="0" w:space="0" w:color="auto"/>
        <w:left w:val="none" w:sz="0" w:space="0" w:color="auto"/>
        <w:bottom w:val="none" w:sz="0" w:space="0" w:color="auto"/>
        <w:right w:val="none" w:sz="0" w:space="0" w:color="auto"/>
      </w:divBdr>
    </w:div>
    <w:div w:id="601257737">
      <w:bodyDiv w:val="1"/>
      <w:marLeft w:val="0"/>
      <w:marRight w:val="0"/>
      <w:marTop w:val="0"/>
      <w:marBottom w:val="0"/>
      <w:divBdr>
        <w:top w:val="none" w:sz="0" w:space="0" w:color="auto"/>
        <w:left w:val="none" w:sz="0" w:space="0" w:color="auto"/>
        <w:bottom w:val="none" w:sz="0" w:space="0" w:color="auto"/>
        <w:right w:val="none" w:sz="0" w:space="0" w:color="auto"/>
      </w:divBdr>
    </w:div>
    <w:div w:id="677076020">
      <w:bodyDiv w:val="1"/>
      <w:marLeft w:val="0"/>
      <w:marRight w:val="0"/>
      <w:marTop w:val="0"/>
      <w:marBottom w:val="0"/>
      <w:divBdr>
        <w:top w:val="none" w:sz="0" w:space="0" w:color="auto"/>
        <w:left w:val="none" w:sz="0" w:space="0" w:color="auto"/>
        <w:bottom w:val="none" w:sz="0" w:space="0" w:color="auto"/>
        <w:right w:val="none" w:sz="0" w:space="0" w:color="auto"/>
      </w:divBdr>
    </w:div>
    <w:div w:id="1283809354">
      <w:bodyDiv w:val="1"/>
      <w:marLeft w:val="0"/>
      <w:marRight w:val="0"/>
      <w:marTop w:val="0"/>
      <w:marBottom w:val="0"/>
      <w:divBdr>
        <w:top w:val="none" w:sz="0" w:space="0" w:color="auto"/>
        <w:left w:val="none" w:sz="0" w:space="0" w:color="auto"/>
        <w:bottom w:val="none" w:sz="0" w:space="0" w:color="auto"/>
        <w:right w:val="none" w:sz="0" w:space="0" w:color="auto"/>
      </w:divBdr>
    </w:div>
    <w:div w:id="1307592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bouku.com/vb/t36417.html"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www.tbouku.com/vb/t36417.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tbouku.com/vb/t36417.html"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3153</Words>
  <Characters>17973</Characters>
  <Application>Microsoft Office Word</Application>
  <DocSecurity>0</DocSecurity>
  <Lines>149</Lines>
  <Paragraphs>42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21084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Best buy</cp:lastModifiedBy>
  <cp:revision>2</cp:revision>
  <dcterms:created xsi:type="dcterms:W3CDTF">2018-09-09T17:13:00Z</dcterms:created>
  <dcterms:modified xsi:type="dcterms:W3CDTF">2018-09-09T17:13:00Z</dcterms:modified>
</cp:coreProperties>
</file>