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6BE8A" w14:textId="33C83162" w:rsidR="00E150B9" w:rsidRDefault="00E150B9" w:rsidP="00E150B9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حل التكليف الأول لمقرر مدخل الاقتصاد الإسلامي المستوى الرابع 1440 هـ - جامعة الامام محمد بن سعود </w:t>
      </w:r>
    </w:p>
    <w:bookmarkEnd w:id="0"/>
    <w:p w14:paraId="5C1E3098" w14:textId="77777777" w:rsidR="00E150B9" w:rsidRDefault="00E150B9" w:rsidP="00E150B9">
      <w:pPr>
        <w:rPr>
          <w:rFonts w:cs="Arial"/>
          <w:rtl/>
        </w:rPr>
      </w:pPr>
    </w:p>
    <w:p w14:paraId="1E33F2C3" w14:textId="39C88189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حل التكليف الأول لمقرر </w:t>
      </w:r>
    </w:p>
    <w:p w14:paraId="49F4DBC9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(مدخل للاقتصاد الإسلامي) </w:t>
      </w:r>
    </w:p>
    <w:p w14:paraId="51A089A8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>السبت : ٢٥ / ٢ / ١٤٤٠ هــ</w:t>
      </w:r>
    </w:p>
    <w:p w14:paraId="16CDD17E" w14:textId="77777777" w:rsidR="00E150B9" w:rsidRDefault="00E150B9" w:rsidP="00E150B9">
      <w:pPr>
        <w:rPr>
          <w:rtl/>
        </w:rPr>
      </w:pPr>
    </w:p>
    <w:p w14:paraId="70EA91FB" w14:textId="77777777" w:rsidR="00E150B9" w:rsidRDefault="00E150B9" w:rsidP="00E150B9">
      <w:pPr>
        <w:rPr>
          <w:rtl/>
        </w:rPr>
      </w:pPr>
    </w:p>
    <w:p w14:paraId="71EF47C3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• الظاهرة الاقتصادية هي سلوك الإنسان في مجال : </w:t>
      </w:r>
    </w:p>
    <w:p w14:paraId="03A0EE2B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الإنتاج والاستهلاك والتوزيع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FDD9181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الإنتاج فقط . </w:t>
      </w:r>
    </w:p>
    <w:p w14:paraId="0223F050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ج/ الاستهلاك فقط . </w:t>
      </w:r>
    </w:p>
    <w:p w14:paraId="37C6D680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د/ التوزيع فقط . </w:t>
      </w:r>
    </w:p>
    <w:p w14:paraId="621FB123" w14:textId="77777777" w:rsidR="00E150B9" w:rsidRDefault="00E150B9" w:rsidP="00E150B9">
      <w:pPr>
        <w:rPr>
          <w:rtl/>
        </w:rPr>
      </w:pPr>
    </w:p>
    <w:p w14:paraId="74DB64E0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• نفي المشكلة الاقتصادية يتنافى مع الفطرة الإنسانية من حب المال والأشياء : </w:t>
      </w:r>
    </w:p>
    <w:p w14:paraId="1FB9EB6D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صحيح . </w:t>
      </w:r>
      <w:r>
        <w:rPr>
          <w:rFonts w:ascii="Segoe UI Emoji" w:hAnsi="Segoe UI Emoji" w:cs="Segoe UI Emoji" w:hint="cs"/>
          <w:rtl/>
        </w:rPr>
        <w:t>☑️</w:t>
      </w:r>
    </w:p>
    <w:p w14:paraId="3A89666D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خطأ . </w:t>
      </w:r>
    </w:p>
    <w:p w14:paraId="442B356B" w14:textId="77777777" w:rsidR="00E150B9" w:rsidRDefault="00E150B9" w:rsidP="00E150B9">
      <w:pPr>
        <w:rPr>
          <w:rtl/>
        </w:rPr>
      </w:pPr>
    </w:p>
    <w:p w14:paraId="48AD3132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• حيازة المصادر الذاتية التي تغني عن الوقوع تحت سيطرة الآخرين ، هذا تعريف : </w:t>
      </w:r>
    </w:p>
    <w:p w14:paraId="37453783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الطموح . </w:t>
      </w:r>
    </w:p>
    <w:p w14:paraId="756F6917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التكبر . </w:t>
      </w:r>
    </w:p>
    <w:p w14:paraId="4E1F82A7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ج/ العزة . </w:t>
      </w:r>
      <w:r>
        <w:rPr>
          <w:rFonts w:ascii="Segoe UI Emoji" w:hAnsi="Segoe UI Emoji" w:cs="Segoe UI Emoji" w:hint="cs"/>
          <w:rtl/>
        </w:rPr>
        <w:t>☑️</w:t>
      </w:r>
    </w:p>
    <w:p w14:paraId="29E41EB4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د/ الاتحاد . </w:t>
      </w:r>
    </w:p>
    <w:p w14:paraId="2F7AB7A8" w14:textId="77777777" w:rsidR="00E150B9" w:rsidRDefault="00E150B9" w:rsidP="00E150B9">
      <w:pPr>
        <w:rPr>
          <w:rtl/>
        </w:rPr>
      </w:pPr>
    </w:p>
    <w:p w14:paraId="11E480D3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• ليس من الأهداف الكبرى للنظام الاقتصادي الإسلامي : </w:t>
      </w:r>
    </w:p>
    <w:p w14:paraId="062EDB7F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تخفيض التفاوت في توزيع الدخل والثروة بين الناس . </w:t>
      </w:r>
    </w:p>
    <w:p w14:paraId="4EA75D7E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تحقيق مستوى معيشي مناسب لكل فرد . </w:t>
      </w:r>
    </w:p>
    <w:p w14:paraId="05BA9A1F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ج/ تحقيق القوة والعزة الاقتصادية . </w:t>
      </w:r>
    </w:p>
    <w:p w14:paraId="62B74797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د/ المساواة بين جميع الناس بإزالة الفوارق بينهم تماماً . </w:t>
      </w:r>
      <w:r>
        <w:rPr>
          <w:rFonts w:ascii="Segoe UI Emoji" w:hAnsi="Segoe UI Emoji" w:cs="Segoe UI Emoji" w:hint="cs"/>
          <w:rtl/>
        </w:rPr>
        <w:t>☑️</w:t>
      </w:r>
    </w:p>
    <w:p w14:paraId="2C424BC4" w14:textId="77777777" w:rsidR="00E150B9" w:rsidRDefault="00E150B9" w:rsidP="00E150B9">
      <w:pPr>
        <w:rPr>
          <w:rtl/>
        </w:rPr>
      </w:pPr>
    </w:p>
    <w:p w14:paraId="066164DD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• من دعاة الفكر الاقتصادي الاشتراكي في العالم : </w:t>
      </w:r>
    </w:p>
    <w:p w14:paraId="616730C6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دافيد ريكاردو . </w:t>
      </w:r>
    </w:p>
    <w:p w14:paraId="4EC70880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ماركس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49DF7E8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lastRenderedPageBreak/>
        <w:t xml:space="preserve">ج/ جون ستيوارت ميل . </w:t>
      </w:r>
    </w:p>
    <w:p w14:paraId="7B3C5E36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د/ آدم سميث . </w:t>
      </w:r>
    </w:p>
    <w:p w14:paraId="55F74323" w14:textId="77777777" w:rsidR="00E150B9" w:rsidRDefault="00E150B9" w:rsidP="00E150B9">
      <w:pPr>
        <w:rPr>
          <w:rtl/>
        </w:rPr>
      </w:pPr>
    </w:p>
    <w:p w14:paraId="09D789EF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>• الموارد الاقتصادية هي الموارد التي تتصف :</w:t>
      </w:r>
    </w:p>
    <w:p w14:paraId="2CD33EBD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بالكثرة . </w:t>
      </w:r>
    </w:p>
    <w:p w14:paraId="3F1A92E1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بالوفرة . </w:t>
      </w:r>
    </w:p>
    <w:p w14:paraId="7981A0BF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ج/ بالمجانية . </w:t>
      </w:r>
    </w:p>
    <w:p w14:paraId="7D00A583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د/ بالندرة . </w:t>
      </w:r>
      <w:r>
        <w:rPr>
          <w:rFonts w:ascii="Segoe UI Emoji" w:hAnsi="Segoe UI Emoji" w:cs="Segoe UI Emoji" w:hint="cs"/>
          <w:rtl/>
        </w:rPr>
        <w:t>☑️</w:t>
      </w:r>
    </w:p>
    <w:p w14:paraId="1CDA829C" w14:textId="77777777" w:rsidR="00E150B9" w:rsidRDefault="00E150B9" w:rsidP="00E150B9">
      <w:pPr>
        <w:rPr>
          <w:rtl/>
        </w:rPr>
      </w:pPr>
    </w:p>
    <w:p w14:paraId="05D1636E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>• من أبعاد المشكلة الاقتصادية في الاقتصاد الإسلامي أنها مشكلة :</w:t>
      </w:r>
    </w:p>
    <w:p w14:paraId="4CE034BF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إنتاجية . </w:t>
      </w:r>
    </w:p>
    <w:p w14:paraId="50546FA8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توزيعية . </w:t>
      </w:r>
    </w:p>
    <w:p w14:paraId="524C6BED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ج/ سلوك خاص وعام . </w:t>
      </w:r>
    </w:p>
    <w:p w14:paraId="58D55284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د/ جميع ما سبق . </w:t>
      </w:r>
      <w:r>
        <w:rPr>
          <w:rFonts w:ascii="Segoe UI Emoji" w:hAnsi="Segoe UI Emoji" w:cs="Segoe UI Emoji" w:hint="cs"/>
          <w:rtl/>
        </w:rPr>
        <w:t>☑️</w:t>
      </w:r>
    </w:p>
    <w:p w14:paraId="0ACB6F9E" w14:textId="77777777" w:rsidR="00E150B9" w:rsidRDefault="00E150B9" w:rsidP="00E150B9">
      <w:pPr>
        <w:rPr>
          <w:rtl/>
        </w:rPr>
      </w:pPr>
    </w:p>
    <w:p w14:paraId="3985B5D3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>• هو نظام يقدس الحرية ويتيح للفرد حرية الاستهلاك وضمان أكبر قدر من الربح المادي :</w:t>
      </w:r>
    </w:p>
    <w:p w14:paraId="599D26AF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النظام الاقتصادي الإسلامي . </w:t>
      </w:r>
    </w:p>
    <w:p w14:paraId="7CE1E8E7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النظام الاقتصادي الرأسمالي . </w:t>
      </w:r>
      <w:r>
        <w:rPr>
          <w:rFonts w:ascii="Segoe UI Emoji" w:hAnsi="Segoe UI Emoji" w:cs="Segoe UI Emoji" w:hint="cs"/>
          <w:rtl/>
        </w:rPr>
        <w:t>☑️</w:t>
      </w:r>
    </w:p>
    <w:p w14:paraId="01B0E440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ج/ النظام الاقتصادي الاشتراكي . </w:t>
      </w:r>
    </w:p>
    <w:p w14:paraId="7A312850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د/ النظام الاقتصادي الشيوعي . </w:t>
      </w:r>
    </w:p>
    <w:p w14:paraId="4AE486B1" w14:textId="77777777" w:rsidR="00E150B9" w:rsidRDefault="00E150B9" w:rsidP="00E150B9">
      <w:pPr>
        <w:rPr>
          <w:rtl/>
        </w:rPr>
      </w:pPr>
    </w:p>
    <w:p w14:paraId="3C1007FF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• اعتمد النظام الاشتراكي في مواجهة المشكلة الاقتصادية على : </w:t>
      </w:r>
    </w:p>
    <w:p w14:paraId="4E0F975B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التخطيط اللامركزي . </w:t>
      </w:r>
    </w:p>
    <w:p w14:paraId="472E501B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ب/ آلية السوق . </w:t>
      </w:r>
    </w:p>
    <w:p w14:paraId="56C3F1AD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ج/ التخطيط المركزي . </w:t>
      </w:r>
      <w:r>
        <w:rPr>
          <w:rFonts w:ascii="Segoe UI Emoji" w:hAnsi="Segoe UI Emoji" w:cs="Segoe UI Emoji" w:hint="cs"/>
          <w:rtl/>
        </w:rPr>
        <w:t>☑️</w:t>
      </w:r>
    </w:p>
    <w:p w14:paraId="361B59D5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د/ قوى العرض والطلب . </w:t>
      </w:r>
    </w:p>
    <w:p w14:paraId="52520E01" w14:textId="77777777" w:rsidR="00E150B9" w:rsidRDefault="00E150B9" w:rsidP="00E150B9">
      <w:pPr>
        <w:rPr>
          <w:rtl/>
        </w:rPr>
      </w:pPr>
    </w:p>
    <w:p w14:paraId="30F01D19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• يهتم الاقتصاد الإسلامي بالبعد العقدي أو الديني ويتجاهل البعد التحليلي الاقتصادي : </w:t>
      </w:r>
    </w:p>
    <w:p w14:paraId="06990EAB" w14:textId="77777777" w:rsidR="00E150B9" w:rsidRDefault="00E150B9" w:rsidP="00E150B9">
      <w:pPr>
        <w:rPr>
          <w:rtl/>
        </w:rPr>
      </w:pPr>
      <w:r>
        <w:rPr>
          <w:rFonts w:cs="Arial"/>
          <w:rtl/>
        </w:rPr>
        <w:t xml:space="preserve">أ/ صحيح . </w:t>
      </w:r>
    </w:p>
    <w:p w14:paraId="28448611" w14:textId="38D46DA5" w:rsidR="00CC320A" w:rsidRDefault="00E150B9" w:rsidP="00E150B9">
      <w:r>
        <w:rPr>
          <w:rFonts w:cs="Arial"/>
          <w:rtl/>
        </w:rPr>
        <w:t xml:space="preserve">ب/ خطأ . </w:t>
      </w:r>
      <w:r>
        <w:rPr>
          <w:rFonts w:ascii="Segoe UI Emoji" w:hAnsi="Segoe UI Emoji" w:cs="Segoe UI Emoji" w:hint="cs"/>
          <w:rtl/>
        </w:rPr>
        <w:t>☑️</w:t>
      </w:r>
    </w:p>
    <w:sectPr w:rsidR="00CC320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FD"/>
    <w:rsid w:val="00CC320A"/>
    <w:rsid w:val="00CE2F13"/>
    <w:rsid w:val="00D763FD"/>
    <w:rsid w:val="00E1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F1D45"/>
  <w15:chartTrackingRefBased/>
  <w15:docId w15:val="{DC9A1678-50A7-41FB-BE81-1226BFC7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2018-10-31T09:51:00Z</dcterms:created>
  <dcterms:modified xsi:type="dcterms:W3CDTF">2018-10-31T09:51:00Z</dcterms:modified>
</cp:coreProperties>
</file>