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ABF8F" w:themeColor="accent6" w:themeTint="99"/>
  <w:body>
    <w:p w14:paraId="72BFE28D" w14:textId="77777777" w:rsidR="003920F8" w:rsidRDefault="003920F8" w:rsidP="003920F8">
      <w:pPr>
        <w:spacing w:after="0" w:line="240" w:lineRule="auto"/>
        <w:jc w:val="center"/>
        <w:rPr>
          <w:rFonts w:ascii="Tahoma" w:eastAsia="Times New Roman" w:hAnsi="Tahoma" w:cs="PT Bold Heading"/>
          <w:b/>
          <w:bCs/>
          <w:color w:val="000000" w:themeColor="text1"/>
          <w:rtl/>
        </w:rPr>
      </w:pPr>
      <w:r w:rsidRPr="00836A95">
        <w:rPr>
          <w:rFonts w:ascii="Tahoma" w:eastAsia="Times New Roman" w:hAnsi="Tahoma" w:cs="PT Bold Heading" w:hint="cs"/>
          <w:b/>
          <w:bCs/>
          <w:color w:val="000000" w:themeColor="text1"/>
          <w:rtl/>
        </w:rPr>
        <w:t>"بسم الله الرحمن الرحيم "</w:t>
      </w:r>
    </w:p>
    <w:p w14:paraId="46633DAC" w14:textId="77777777" w:rsidR="009A010C" w:rsidRPr="00836A95" w:rsidRDefault="009A010C" w:rsidP="003920F8">
      <w:pPr>
        <w:spacing w:after="0" w:line="240" w:lineRule="auto"/>
        <w:jc w:val="center"/>
        <w:rPr>
          <w:rFonts w:ascii="Tahoma" w:eastAsia="Times New Roman" w:hAnsi="Tahoma" w:cs="PT Bold Heading"/>
          <w:b/>
          <w:bCs/>
          <w:color w:val="000000" w:themeColor="text1"/>
          <w:rtl/>
        </w:rPr>
      </w:pPr>
    </w:p>
    <w:p w14:paraId="6841D276" w14:textId="10F0148D" w:rsidR="003920F8" w:rsidRPr="00836A95" w:rsidRDefault="006E63AC" w:rsidP="003920F8">
      <w:pPr>
        <w:spacing w:after="0" w:line="240" w:lineRule="auto"/>
        <w:jc w:val="center"/>
        <w:rPr>
          <w:rFonts w:ascii="Tahoma" w:eastAsia="Times New Roman" w:hAnsi="Tahoma" w:cs="PT Bold Heading"/>
          <w:b/>
          <w:bCs/>
          <w:color w:val="000000" w:themeColor="text1"/>
          <w:rtl/>
        </w:rPr>
      </w:pPr>
      <w:r>
        <w:rPr>
          <w:rFonts w:ascii="Tahoma" w:eastAsia="Times New Roman" w:hAnsi="Tahoma" w:cs="PT Bold Heading"/>
          <w:b/>
          <w:bCs/>
          <w:noProof/>
          <w:color w:val="000000" w:themeColor="text1"/>
          <w:rtl/>
        </w:rPr>
        <mc:AlternateContent>
          <mc:Choice Requires="wps">
            <w:drawing>
              <wp:anchor distT="0" distB="0" distL="114300" distR="114300" simplePos="0" relativeHeight="251658240" behindDoc="0" locked="0" layoutInCell="1" allowOverlap="1" wp14:anchorId="26ED92D3" wp14:editId="5C179D08">
                <wp:simplePos x="0" y="0"/>
                <wp:positionH relativeFrom="column">
                  <wp:posOffset>838200</wp:posOffset>
                </wp:positionH>
                <wp:positionV relativeFrom="paragraph">
                  <wp:posOffset>46990</wp:posOffset>
                </wp:positionV>
                <wp:extent cx="3743325" cy="495300"/>
                <wp:effectExtent l="76200" t="8890" r="9525" b="768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4953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03267B74" w14:textId="77777777" w:rsidR="009A010C" w:rsidRPr="009A010C" w:rsidRDefault="009A010C" w:rsidP="009A010C">
                            <w:pPr>
                              <w:jc w:val="center"/>
                              <w:rPr>
                                <w:b/>
                                <w:bCs/>
                                <w:color w:val="E36C0A" w:themeColor="accent6" w:themeShade="BF"/>
                                <w:sz w:val="40"/>
                                <w:szCs w:val="40"/>
                              </w:rPr>
                            </w:pPr>
                            <w:r w:rsidRPr="009A010C">
                              <w:rPr>
                                <w:rFonts w:hint="cs"/>
                                <w:b/>
                                <w:bCs/>
                                <w:color w:val="E36C0A" w:themeColor="accent6" w:themeShade="BF"/>
                                <w:sz w:val="40"/>
                                <w:szCs w:val="40"/>
                                <w:rtl/>
                              </w:rPr>
                              <w:t>كيف يتعامل المعلم من مشكلات الطلاب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92D3" id="Rectangle 2" o:spid="_x0000_s1026" style="position:absolute;left:0;text-align:left;margin-left:66pt;margin-top:3.7pt;width:294.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">
                <v:shadow on="t" opacity=".5" offset="-6pt,6pt"/>
                <v:textbox>
                  <w:txbxContent>
                    <w:p w14:paraId="03267B74" w14:textId="77777777" w:rsidR="009A010C" w:rsidRPr="009A010C" w:rsidRDefault="009A010C" w:rsidP="009A010C">
                      <w:pPr>
                        <w:jc w:val="center"/>
                        <w:rPr>
                          <w:b/>
                          <w:bCs/>
                          <w:color w:val="E36C0A" w:themeColor="accent6" w:themeShade="BF"/>
                          <w:sz w:val="40"/>
                          <w:szCs w:val="40"/>
                        </w:rPr>
                      </w:pPr>
                      <w:r w:rsidRPr="009A010C">
                        <w:rPr>
                          <w:rFonts w:hint="cs"/>
                          <w:b/>
                          <w:bCs/>
                          <w:color w:val="E36C0A" w:themeColor="accent6" w:themeShade="BF"/>
                          <w:sz w:val="40"/>
                          <w:szCs w:val="40"/>
                          <w:rtl/>
                        </w:rPr>
                        <w:t>كيف يتعامل المعلم من مشكلات الطلاب ؟</w:t>
                      </w:r>
                    </w:p>
                  </w:txbxContent>
                </v:textbox>
              </v:rect>
            </w:pict>
          </mc:Fallback>
        </mc:AlternateContent>
      </w:r>
    </w:p>
    <w:p w14:paraId="4033F70C" w14:textId="77777777" w:rsidR="009A010C" w:rsidRDefault="009A010C" w:rsidP="00836A95">
      <w:pPr>
        <w:spacing w:after="240" w:line="240" w:lineRule="auto"/>
        <w:rPr>
          <w:rFonts w:asciiTheme="majorHAnsi" w:eastAsia="Times New Roman" w:hAnsiTheme="majorHAnsi" w:cs="PT Bold Heading"/>
          <w:b/>
          <w:bCs/>
          <w:color w:val="000000" w:themeColor="text1"/>
          <w:rtl/>
        </w:rPr>
      </w:pPr>
    </w:p>
    <w:p w14:paraId="24995CB4" w14:textId="77777777" w:rsidR="009A010C" w:rsidRDefault="009A010C" w:rsidP="00836A95">
      <w:pPr>
        <w:spacing w:after="240" w:line="240" w:lineRule="auto"/>
        <w:rPr>
          <w:rFonts w:asciiTheme="majorHAnsi" w:eastAsia="Times New Roman" w:hAnsiTheme="majorHAnsi" w:cs="PT Bold Heading"/>
          <w:b/>
          <w:bCs/>
          <w:color w:val="000000" w:themeColor="text1"/>
          <w:rtl/>
        </w:rPr>
      </w:pPr>
    </w:p>
    <w:p w14:paraId="2A863AF6" w14:textId="77777777" w:rsidR="00836A95" w:rsidRPr="00836A95" w:rsidRDefault="003920F8" w:rsidP="00836A95">
      <w:pPr>
        <w:spacing w:after="240" w:line="240" w:lineRule="auto"/>
        <w:rPr>
          <w:rFonts w:asciiTheme="majorBidi" w:eastAsia="Times New Roman" w:hAnsiTheme="majorBidi" w:cstheme="majorBidi"/>
          <w:b/>
          <w:bCs/>
          <w:color w:val="000000" w:themeColor="text1"/>
          <w:sz w:val="24"/>
          <w:szCs w:val="24"/>
          <w:rtl/>
        </w:rPr>
      </w:pPr>
      <w:r w:rsidRPr="009A010C">
        <w:rPr>
          <w:rFonts w:asciiTheme="majorHAnsi" w:eastAsia="Times New Roman" w:hAnsiTheme="majorHAnsi" w:cs="PT Bold Heading"/>
          <w:b/>
          <w:bCs/>
          <w:color w:val="002060"/>
          <w:rtl/>
        </w:rPr>
        <w:t>أهمية اكتشاف الحالات مبكرا في المرحلة الأولية</w:t>
      </w:r>
      <w:r w:rsidRPr="009A010C">
        <w:rPr>
          <w:rFonts w:ascii="Tahoma" w:eastAsia="Times New Roman" w:hAnsi="Tahoma" w:cs="PT Bold Heading"/>
          <w:b/>
          <w:bCs/>
          <w:color w:val="002060"/>
          <w:rtl/>
        </w:rPr>
        <w:br/>
      </w:r>
      <w:r w:rsidRPr="00836A95">
        <w:rPr>
          <w:rFonts w:ascii="Tahoma" w:eastAsia="Times New Roman" w:hAnsi="Tahoma" w:cs="PT Bold Heading"/>
          <w:b/>
          <w:bCs/>
          <w:color w:val="000000" w:themeColor="text1"/>
          <w:rtl/>
        </w:rPr>
        <w:t>ــــــــــــــــــــــــــــــــــــــــــــــــــ ــــــــــــــــــــــــــــ</w:t>
      </w:r>
      <w:r w:rsidRPr="00836A95">
        <w:rPr>
          <w:rFonts w:ascii="Tahoma" w:eastAsia="Times New Roman" w:hAnsi="Tahoma" w:cs="Tahoma"/>
          <w:color w:val="000000" w:themeColor="text1"/>
          <w:rtl/>
        </w:rPr>
        <w:br/>
      </w:r>
      <w:r w:rsidRPr="00836A95">
        <w:rPr>
          <w:rFonts w:asciiTheme="majorBidi" w:eastAsia="Times New Roman" w:hAnsiTheme="majorBidi" w:cstheme="majorBidi"/>
          <w:b/>
          <w:bCs/>
          <w:color w:val="000000" w:themeColor="text1"/>
          <w:sz w:val="24"/>
          <w:szCs w:val="24"/>
          <w:rtl/>
        </w:rPr>
        <w:t>هذه رسالة أوجهها لأخواني المعلمين وأخواتي المعلمات لعلهم يجدون فيها بعض الفائدة التي تنعكس آثارها الإيجابية على مستوى أبنائنا الطلاب وبناتنا الطالبات ، فمن حق المعلم والمعلمة أن يعلما ويعرفا ما يساعدهما على بلوغ أهدافهما التربوية والتعليمية ، كما أنه من واجب الإرشاد أن يقدم للمعلم وللمعلمة مايراه مناسبا للرفع من مستويات الطلاب والطالبات العلمية والسلوكية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نحن لانطلب من المعلم أن يقوم بدراسة الحالات الفردية للطلاب وكذلك المعلمة مع الطالبات ، لأنهما غير متخصصين في ذلك ، ولكن كل مانطلبه منهما ألتعاون مع المرشد الطلابي أو المرشدة الطلابية في متابعة الطالب أو الطالبة وتولي حل المشكلات الصغيرة الطارئة التي يتعرض لها التلاميذ أو التلميذات ، كما يتعاون المعلم </w:t>
      </w:r>
      <w:r w:rsidR="009A010C" w:rsidRPr="00836A95">
        <w:rPr>
          <w:rFonts w:asciiTheme="majorBidi" w:eastAsia="Times New Roman" w:hAnsiTheme="majorBidi" w:cstheme="majorBidi" w:hint="cs"/>
          <w:b/>
          <w:bCs/>
          <w:color w:val="000000" w:themeColor="text1"/>
          <w:sz w:val="24"/>
          <w:szCs w:val="24"/>
          <w:rtl/>
        </w:rPr>
        <w:t>والمعلمة</w:t>
      </w:r>
      <w:r w:rsidRPr="00836A95">
        <w:rPr>
          <w:rFonts w:asciiTheme="majorBidi" w:eastAsia="Times New Roman" w:hAnsiTheme="majorBidi" w:cstheme="majorBidi"/>
          <w:b/>
          <w:bCs/>
          <w:color w:val="000000" w:themeColor="text1"/>
          <w:sz w:val="24"/>
          <w:szCs w:val="24"/>
          <w:rtl/>
        </w:rPr>
        <w:t xml:space="preserve"> مع المرشد أو المرشدة في اكتشاف الحالات التي تؤثر على مسيرة التلميذ او التلميذة الدراسية والتي تسبب للإدارة المدرسية وللمعلم أو المعلمة حرجا كبيرا ، فالمعلم والمدير ملزمان بالقيام بواجبهما التربوي تجاه طلابهما ، إلى جانب ما يقوم به المرشد </w:t>
      </w:r>
      <w:r w:rsidR="009A010C" w:rsidRPr="00836A95">
        <w:rPr>
          <w:rFonts w:asciiTheme="majorBidi" w:eastAsia="Times New Roman" w:hAnsiTheme="majorBidi" w:cstheme="majorBidi" w:hint="cs"/>
          <w:b/>
          <w:bCs/>
          <w:color w:val="000000" w:themeColor="text1"/>
          <w:sz w:val="24"/>
          <w:szCs w:val="24"/>
          <w:rtl/>
        </w:rPr>
        <w:t>والمرشدة</w:t>
      </w:r>
      <w:r w:rsidRPr="00836A95">
        <w:rPr>
          <w:rFonts w:asciiTheme="majorBidi" w:eastAsia="Times New Roman" w:hAnsiTheme="majorBidi" w:cstheme="majorBidi"/>
          <w:b/>
          <w:bCs/>
          <w:color w:val="000000" w:themeColor="text1"/>
          <w:sz w:val="24"/>
          <w:szCs w:val="24"/>
          <w:rtl/>
        </w:rPr>
        <w:t xml:space="preserve"> من أعمال إرشادية تمس جوهر العملية التربوية بالمدرسة ، ومن أهم ما يفعله المعلم في المجال الإرشادي اكتشاف حالات التلاميذ في وقت مبكر قبل أن تتفاقم المشكلة ويصبح حلها صعبا ، فلم تعد مهمة المعلم كالسابق حشو أذهان الطلاب بالمعلومات دون التعرف على ظروفهم الخاصة ، ومساعدتهم في التغلب عليها 0</w:t>
      </w:r>
      <w:r w:rsidRPr="00836A95">
        <w:rPr>
          <w:rFonts w:asciiTheme="majorBidi" w:eastAsia="Times New Roman" w:hAnsiTheme="majorBidi" w:cstheme="majorBidi"/>
          <w:color w:val="000000" w:themeColor="text1"/>
          <w:sz w:val="24"/>
          <w:szCs w:val="24"/>
          <w:rtl/>
        </w:rPr>
        <w:br/>
      </w:r>
      <w:r w:rsidRPr="009A010C">
        <w:rPr>
          <w:rFonts w:asciiTheme="majorBidi" w:eastAsia="Times New Roman" w:hAnsiTheme="majorBidi" w:cs="Simple Bold Jut Out"/>
          <w:b/>
          <w:bCs/>
          <w:color w:val="002060"/>
          <w:sz w:val="24"/>
          <w:szCs w:val="24"/>
          <w:rtl/>
        </w:rPr>
        <w:t xml:space="preserve">أنواع المشكلات </w:t>
      </w:r>
      <w:r w:rsidRPr="009A010C">
        <w:rPr>
          <w:rFonts w:asciiTheme="majorBidi" w:eastAsia="Times New Roman" w:hAnsiTheme="majorBidi" w:cs="Simple Bold Jut Out"/>
          <w:color w:val="002060"/>
          <w:sz w:val="24"/>
          <w:szCs w:val="24"/>
          <w:rtl/>
        </w:rPr>
        <w:br/>
      </w:r>
      <w:r w:rsidRPr="00836A95">
        <w:rPr>
          <w:rFonts w:asciiTheme="majorBidi" w:eastAsia="Times New Roman" w:hAnsiTheme="majorBidi" w:cstheme="majorBidi"/>
          <w:b/>
          <w:bCs/>
          <w:color w:val="000000" w:themeColor="text1"/>
          <w:sz w:val="24"/>
          <w:szCs w:val="24"/>
          <w:rtl/>
        </w:rPr>
        <w:t>ـــــــــــــــــــــــــــ</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إن المشكلات التي تواجه الإدارة المدرسية والمعلم والمرشد أنواع فهناك مشكلات </w:t>
      </w:r>
      <w:r w:rsidR="009A010C" w:rsidRPr="00836A95">
        <w:rPr>
          <w:rFonts w:asciiTheme="majorBidi" w:eastAsia="Times New Roman" w:hAnsiTheme="majorBidi" w:cstheme="majorBidi" w:hint="cs"/>
          <w:b/>
          <w:bCs/>
          <w:color w:val="000000" w:themeColor="text1"/>
          <w:sz w:val="24"/>
          <w:szCs w:val="24"/>
          <w:rtl/>
        </w:rPr>
        <w:t>بسيطة</w:t>
      </w:r>
      <w:r w:rsidRPr="00836A95">
        <w:rPr>
          <w:rFonts w:asciiTheme="majorBidi" w:eastAsia="Times New Roman" w:hAnsiTheme="majorBidi" w:cstheme="majorBidi"/>
          <w:b/>
          <w:bCs/>
          <w:color w:val="000000" w:themeColor="text1"/>
          <w:sz w:val="24"/>
          <w:szCs w:val="24"/>
          <w:rtl/>
        </w:rPr>
        <w:t xml:space="preserve"> تواجه المعلم فيمكن أن يتعامل معها وينهيها في حينها مثل : الضحك أثناء الحصة ،و عدم أداء الواجيات المنزلية ،و النوم في الفصل ،و الشغب هذه أمور يمكن أن يكتشفها المعلم ويعالجها بنفسه ، أما إذا إزداد ت الحالة سوءا ويئس المعلم من مساعدة تلميذ ما على حل مشكلته وذلك مثل تكرار عدم تأدية الواجب ، أو إهماله المستمر وكسله وشغبه فيمكن إحالة هذا الطالب أو الطالبة للمدير أو المديرة</w:t>
      </w:r>
      <w:r w:rsidR="009A010C">
        <w:rPr>
          <w:rFonts w:asciiTheme="majorBidi" w:eastAsia="Times New Roman" w:hAnsiTheme="majorBidi" w:cstheme="majorBidi" w:hint="cs"/>
          <w:b/>
          <w:bCs/>
          <w:color w:val="000000" w:themeColor="text1"/>
          <w:sz w:val="24"/>
          <w:szCs w:val="24"/>
          <w:rtl/>
        </w:rPr>
        <w:t xml:space="preserve"> </w:t>
      </w:r>
      <w:r w:rsidRPr="00836A95">
        <w:rPr>
          <w:rFonts w:asciiTheme="majorBidi" w:eastAsia="Times New Roman" w:hAnsiTheme="majorBidi" w:cstheme="majorBidi"/>
          <w:b/>
          <w:bCs/>
          <w:color w:val="000000" w:themeColor="text1"/>
          <w:sz w:val="24"/>
          <w:szCs w:val="24"/>
          <w:rtl/>
        </w:rPr>
        <w:t xml:space="preserve">الذي بدوره يحيل الطالب إلى المرشد أو المرشدة ، أما إذا أحس المدير أو الوكيل أن المشكلة صعبة ينبغي النظر فيها ودراستها فتحال للمرشد الطلابي أو المرشدة الطلابية اللذان يقومان بدراسة حالة الطالب أو الطالبه بعمق بعد جمع المعلومات الكافية عنها وتشخيص الحالة واقتراح طرق العلاج المناسبة ، ومن هنا نقول إن المشكلات تنقسم إلى ثلاثة أقسام مشكلات </w:t>
      </w:r>
      <w:r w:rsidR="009A010C" w:rsidRPr="00836A95">
        <w:rPr>
          <w:rFonts w:asciiTheme="majorBidi" w:eastAsia="Times New Roman" w:hAnsiTheme="majorBidi" w:cstheme="majorBidi" w:hint="cs"/>
          <w:b/>
          <w:bCs/>
          <w:color w:val="000000" w:themeColor="text1"/>
          <w:sz w:val="24"/>
          <w:szCs w:val="24"/>
          <w:rtl/>
        </w:rPr>
        <w:t>بسيطة</w:t>
      </w:r>
      <w:r w:rsidRPr="00836A95">
        <w:rPr>
          <w:rFonts w:asciiTheme="majorBidi" w:eastAsia="Times New Roman" w:hAnsiTheme="majorBidi" w:cstheme="majorBidi"/>
          <w:b/>
          <w:bCs/>
          <w:color w:val="000000" w:themeColor="text1"/>
          <w:sz w:val="24"/>
          <w:szCs w:val="24"/>
          <w:rtl/>
        </w:rPr>
        <w:t xml:space="preserve"> يتولاها المعلم ومشكلات </w:t>
      </w:r>
      <w:r w:rsidR="009A010C" w:rsidRPr="00836A95">
        <w:rPr>
          <w:rFonts w:asciiTheme="majorBidi" w:eastAsia="Times New Roman" w:hAnsiTheme="majorBidi" w:cstheme="majorBidi" w:hint="cs"/>
          <w:b/>
          <w:bCs/>
          <w:color w:val="000000" w:themeColor="text1"/>
          <w:sz w:val="24"/>
          <w:szCs w:val="24"/>
          <w:rtl/>
        </w:rPr>
        <w:t>متوسطة</w:t>
      </w:r>
      <w:r w:rsidRPr="00836A95">
        <w:rPr>
          <w:rFonts w:asciiTheme="majorBidi" w:eastAsia="Times New Roman" w:hAnsiTheme="majorBidi" w:cstheme="majorBidi"/>
          <w:b/>
          <w:bCs/>
          <w:color w:val="000000" w:themeColor="text1"/>
          <w:sz w:val="24"/>
          <w:szCs w:val="24"/>
          <w:rtl/>
        </w:rPr>
        <w:t xml:space="preserve"> يتولاها الوكيل أو الوكيلة ومشكلات عميقه يتولاها المرشد أو </w:t>
      </w:r>
      <w:r w:rsidR="009A010C" w:rsidRPr="00836A95">
        <w:rPr>
          <w:rFonts w:asciiTheme="majorBidi" w:eastAsia="Times New Roman" w:hAnsiTheme="majorBidi" w:cstheme="majorBidi" w:hint="cs"/>
          <w:b/>
          <w:bCs/>
          <w:color w:val="000000" w:themeColor="text1"/>
          <w:sz w:val="24"/>
          <w:szCs w:val="24"/>
          <w:rtl/>
        </w:rPr>
        <w:t>المرشدة</w:t>
      </w:r>
      <w:r w:rsidRPr="00836A95">
        <w:rPr>
          <w:rFonts w:asciiTheme="majorBidi" w:eastAsia="Times New Roman" w:hAnsiTheme="majorBidi" w:cstheme="majorBidi"/>
          <w:b/>
          <w:bCs/>
          <w:color w:val="000000" w:themeColor="text1"/>
          <w:sz w:val="24"/>
          <w:szCs w:val="24"/>
          <w:rtl/>
        </w:rPr>
        <w:t xml:space="preserve">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ولاكتشاف الحالة مبكرا فائدة عظيمة للطالب أو </w:t>
      </w:r>
      <w:r w:rsidR="009A010C" w:rsidRPr="00836A95">
        <w:rPr>
          <w:rFonts w:asciiTheme="majorBidi" w:eastAsia="Times New Roman" w:hAnsiTheme="majorBidi" w:cstheme="majorBidi" w:hint="cs"/>
          <w:b/>
          <w:bCs/>
          <w:color w:val="000000" w:themeColor="text1"/>
          <w:sz w:val="24"/>
          <w:szCs w:val="24"/>
          <w:rtl/>
        </w:rPr>
        <w:t>الطالبة</w:t>
      </w:r>
      <w:r w:rsidRPr="00836A95">
        <w:rPr>
          <w:rFonts w:asciiTheme="majorBidi" w:eastAsia="Times New Roman" w:hAnsiTheme="majorBidi" w:cstheme="majorBidi"/>
          <w:b/>
          <w:bCs/>
          <w:color w:val="000000" w:themeColor="text1"/>
          <w:sz w:val="24"/>
          <w:szCs w:val="24"/>
          <w:rtl/>
        </w:rPr>
        <w:t xml:space="preserve"> حيث أنه باكتشاف الحالة مبكر ا يمكن القضاء عليهافي مهدها بسهولة ونوفر على أنفسنا جهدا كبيرا ، فالمشكلة إذا </w:t>
      </w:r>
      <w:r w:rsidR="009A010C" w:rsidRPr="00836A95">
        <w:rPr>
          <w:rFonts w:asciiTheme="majorBidi" w:eastAsia="Times New Roman" w:hAnsiTheme="majorBidi" w:cstheme="majorBidi" w:hint="cs"/>
          <w:b/>
          <w:bCs/>
          <w:color w:val="000000" w:themeColor="text1"/>
          <w:sz w:val="24"/>
          <w:szCs w:val="24"/>
          <w:rtl/>
        </w:rPr>
        <w:t>اكتشفت</w:t>
      </w:r>
      <w:r w:rsidRPr="00836A95">
        <w:rPr>
          <w:rFonts w:asciiTheme="majorBidi" w:eastAsia="Times New Roman" w:hAnsiTheme="majorBidi" w:cstheme="majorBidi"/>
          <w:b/>
          <w:bCs/>
          <w:color w:val="000000" w:themeColor="text1"/>
          <w:sz w:val="24"/>
          <w:szCs w:val="24"/>
          <w:rtl/>
        </w:rPr>
        <w:t xml:space="preserve"> في المرحلة الإبتدائية وعولجت في حينها فإنها لن تزحف مع الطالب أو </w:t>
      </w:r>
      <w:r w:rsidR="009A010C" w:rsidRPr="00836A95">
        <w:rPr>
          <w:rFonts w:asciiTheme="majorBidi" w:eastAsia="Times New Roman" w:hAnsiTheme="majorBidi" w:cstheme="majorBidi" w:hint="cs"/>
          <w:b/>
          <w:bCs/>
          <w:color w:val="000000" w:themeColor="text1"/>
          <w:sz w:val="24"/>
          <w:szCs w:val="24"/>
          <w:rtl/>
        </w:rPr>
        <w:t>الطالبة</w:t>
      </w:r>
      <w:r w:rsidRPr="00836A95">
        <w:rPr>
          <w:rFonts w:asciiTheme="majorBidi" w:eastAsia="Times New Roman" w:hAnsiTheme="majorBidi" w:cstheme="majorBidi"/>
          <w:b/>
          <w:bCs/>
          <w:color w:val="000000" w:themeColor="text1"/>
          <w:sz w:val="24"/>
          <w:szCs w:val="24"/>
          <w:rtl/>
        </w:rPr>
        <w:t xml:space="preserve"> عندما يجتازا المرحلة الإبتدائية إلى المراحل الأخرى ومن ثم يصعب علاجها ، لذا فالتركيز على المرحلة الأولية واكتشاف مايواجهه التلاميذ والتلميذات من مشكلات من أفضل </w:t>
      </w:r>
      <w:r w:rsidR="009A010C" w:rsidRPr="00836A95">
        <w:rPr>
          <w:rFonts w:asciiTheme="majorBidi" w:eastAsia="Times New Roman" w:hAnsiTheme="majorBidi" w:cstheme="majorBidi" w:hint="cs"/>
          <w:b/>
          <w:bCs/>
          <w:color w:val="000000" w:themeColor="text1"/>
          <w:sz w:val="24"/>
          <w:szCs w:val="24"/>
          <w:rtl/>
        </w:rPr>
        <w:t>الفترات</w:t>
      </w:r>
      <w:r w:rsidRPr="00836A95">
        <w:rPr>
          <w:rFonts w:asciiTheme="majorBidi" w:eastAsia="Times New Roman" w:hAnsiTheme="majorBidi" w:cstheme="majorBidi"/>
          <w:b/>
          <w:bCs/>
          <w:color w:val="000000" w:themeColor="text1"/>
          <w:sz w:val="24"/>
          <w:szCs w:val="24"/>
          <w:rtl/>
        </w:rPr>
        <w:t xml:space="preserve"> التي تعالج فيها مشكلات الطفولة ، كما أنه يجب أن يركز المرشد الطلابي والمرشدة الطلابية على الأسبوع التمهيدي للطلاب المستجدين والطالبات المستجدات لاكتشاف ما يواجهون من مشكلات ، صعوبات النطق ، والتخلف العقلي ، والخوف المدرسي ، والبكم الإختياري ، التبول الاإرادي للتعاون مع الأسرة في علاجها قبل أن يبدأ الطفل في انتظامه في الدراسة لأن هذه الأمور لو أهملت ستصبح مشكلة يترتب عليها مشكلات صعبه ، ومن هنا كانت أهمية وجود مرشد طلابي ومرشدة طلابية في المرحلة </w:t>
      </w:r>
      <w:r w:rsidR="009A010C" w:rsidRPr="00836A95">
        <w:rPr>
          <w:rFonts w:asciiTheme="majorBidi" w:eastAsia="Times New Roman" w:hAnsiTheme="majorBidi" w:cstheme="majorBidi" w:hint="cs"/>
          <w:b/>
          <w:bCs/>
          <w:color w:val="000000" w:themeColor="text1"/>
          <w:sz w:val="24"/>
          <w:szCs w:val="24"/>
          <w:rtl/>
        </w:rPr>
        <w:t>الابتدائية</w:t>
      </w:r>
      <w:r w:rsidRPr="00836A95">
        <w:rPr>
          <w:rFonts w:asciiTheme="majorBidi" w:eastAsia="Times New Roman" w:hAnsiTheme="majorBidi" w:cstheme="majorBidi"/>
          <w:b/>
          <w:bCs/>
          <w:color w:val="000000" w:themeColor="text1"/>
          <w:sz w:val="24"/>
          <w:szCs w:val="24"/>
          <w:rtl/>
        </w:rPr>
        <w:t xml:space="preserve"> 0</w:t>
      </w:r>
      <w:r w:rsidRPr="00836A95">
        <w:rPr>
          <w:rFonts w:asciiTheme="majorBidi" w:eastAsia="Times New Roman" w:hAnsiTheme="majorBidi" w:cstheme="majorBidi"/>
          <w:color w:val="000000" w:themeColor="text1"/>
          <w:sz w:val="24"/>
          <w:szCs w:val="24"/>
          <w:rtl/>
        </w:rPr>
        <w:br/>
      </w:r>
      <w:r w:rsidRPr="009A010C">
        <w:rPr>
          <w:rFonts w:ascii="Estrangelo Edessa" w:eastAsia="Times New Roman" w:hAnsi="Estrangelo Edessa" w:cs="Simple Bold Jut Out"/>
          <w:b/>
          <w:bCs/>
          <w:color w:val="002060"/>
          <w:sz w:val="24"/>
          <w:szCs w:val="24"/>
          <w:rtl/>
        </w:rPr>
        <w:t>كيفية</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التعامل</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مع</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الحالات</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بشكل</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سليم</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من</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قبل</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المعلم</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أو</w:t>
      </w:r>
      <w:r w:rsidRPr="009A010C">
        <w:rPr>
          <w:rFonts w:ascii="Estrangelo Edessa" w:eastAsia="Times New Roman" w:hAnsi="Estrangelo Edessa" w:cs="Estrangelo Edessa"/>
          <w:b/>
          <w:bCs/>
          <w:color w:val="002060"/>
          <w:sz w:val="24"/>
          <w:szCs w:val="24"/>
          <w:rtl/>
        </w:rPr>
        <w:t xml:space="preserve"> </w:t>
      </w:r>
      <w:r w:rsidRPr="009A010C">
        <w:rPr>
          <w:rFonts w:ascii="Estrangelo Edessa" w:eastAsia="Times New Roman" w:hAnsi="Estrangelo Edessa" w:cs="Simple Bold Jut Out"/>
          <w:b/>
          <w:bCs/>
          <w:color w:val="002060"/>
          <w:sz w:val="24"/>
          <w:szCs w:val="24"/>
          <w:rtl/>
        </w:rPr>
        <w:t>المعلمة</w:t>
      </w:r>
      <w:r w:rsidRPr="009A010C">
        <w:rPr>
          <w:rFonts w:ascii="Estrangelo Edessa" w:eastAsia="Times New Roman" w:hAnsi="Estrangelo Edessa" w:cs="Estrangelo Edessa"/>
          <w:color w:val="002060"/>
          <w:sz w:val="24"/>
          <w:szCs w:val="24"/>
          <w:rtl/>
        </w:rPr>
        <w:br/>
      </w:r>
      <w:r w:rsidRPr="00836A95">
        <w:rPr>
          <w:rFonts w:asciiTheme="majorBidi" w:eastAsia="Times New Roman" w:hAnsiTheme="majorBidi" w:cstheme="majorBidi"/>
          <w:b/>
          <w:bCs/>
          <w:color w:val="000000" w:themeColor="text1"/>
          <w:sz w:val="24"/>
          <w:szCs w:val="24"/>
          <w:rtl/>
        </w:rPr>
        <w:t>ــــــــــــــــــــــــــــــــــــــــــــــــــ ـــــــــــــــــــــــــــــــــــــــــــــــ</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أولا : يجب أن ندرك حقيقة ينبغي إلا ينساها المعلم أو المعلمة والمرشد الطلابي والمرشدة الطلابية، وهي كلما تعاونوا في المساعدة على حل مشكلة الطالب أو الطالبة وفهمه أو فهمها كلما كان الفهم أعمق لمشكلة الطالب </w:t>
      </w:r>
      <w:r w:rsidRPr="00836A95">
        <w:rPr>
          <w:rFonts w:asciiTheme="majorBidi" w:eastAsia="Times New Roman" w:hAnsiTheme="majorBidi" w:cstheme="majorBidi"/>
          <w:b/>
          <w:bCs/>
          <w:color w:val="000000" w:themeColor="text1"/>
          <w:sz w:val="24"/>
          <w:szCs w:val="24"/>
          <w:rtl/>
        </w:rPr>
        <w:lastRenderedPageBreak/>
        <w:t>أو الطالبة لأن المعلم أو المعلمة أعرف الناس بطلابهم أو طالباتهن فقد يعرفون عن الطلاب والطالبات أشياء قد تخفى حتى على المرشد الطلابي أو المرشدة الطلابية نفسها، وحتى على ولي الأمر أيضا ، لاسيما إذا كان المعلم أو المعلمة مخلصين في عملهما يحظيان بثقة الطلاب والطالبات ، نحن حقيقة في المجال التربوي التعليمي نعالج مشكلات طلابنا بالحب والود والتوجيه لانعالجهم بالضرب والتوبيخ والتأنيب ، إن هذه الأمور تبعدنا عنهم وعن مشكلاتهم فلا يمكن أن يصارح طالب أستاذه وهو يكرهه ، أو اتخذ منه موقفا معاديا ، كما أنه لايمكننا تعديل سلوك طلابنا ونحن بيننا وبينهم جفاء وعداوة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من الأمور المهمة في تأهيل المعلم أو المعلمة معرفتهما لمراحل النمو لكي يحسنا معاملتهما لطلابهما ، فمعاملة الطفل في المرحلة </w:t>
      </w:r>
      <w:r w:rsidR="009A010C" w:rsidRPr="00836A95">
        <w:rPr>
          <w:rFonts w:asciiTheme="majorBidi" w:eastAsia="Times New Roman" w:hAnsiTheme="majorBidi" w:cstheme="majorBidi" w:hint="cs"/>
          <w:b/>
          <w:bCs/>
          <w:color w:val="000000" w:themeColor="text1"/>
          <w:sz w:val="24"/>
          <w:szCs w:val="24"/>
          <w:rtl/>
        </w:rPr>
        <w:t>الابتدائية</w:t>
      </w:r>
      <w:r w:rsidRPr="00836A95">
        <w:rPr>
          <w:rFonts w:asciiTheme="majorBidi" w:eastAsia="Times New Roman" w:hAnsiTheme="majorBidi" w:cstheme="majorBidi"/>
          <w:b/>
          <w:bCs/>
          <w:color w:val="000000" w:themeColor="text1"/>
          <w:sz w:val="24"/>
          <w:szCs w:val="24"/>
          <w:rtl/>
        </w:rPr>
        <w:t xml:space="preserve"> تختلف عن معاملته في المرحلتين المتوسطة والثانوية لأن هناك تغيرات تحدث في فترة المراهقة محدثة لدى المراهق أو المراهقة تغيرات نفسية واجتماعية وجسمية تقلق المراهق أو المراهقة ، فتجعلهما يتصرفان تصرفات غريبة تزعج الوالدين والمعلمين والمعلمات ، وإذا أحسنا التعامل معها مرت فترة المراهقة بسلام 0</w:t>
      </w:r>
      <w:r w:rsidRPr="00836A95">
        <w:rPr>
          <w:rFonts w:asciiTheme="majorBidi" w:eastAsia="Times New Roman" w:hAnsiTheme="majorBidi" w:cstheme="majorBidi"/>
          <w:color w:val="000000" w:themeColor="text1"/>
          <w:sz w:val="24"/>
          <w:szCs w:val="24"/>
          <w:rtl/>
        </w:rPr>
        <w:br/>
      </w:r>
      <w:r w:rsidRPr="009A010C">
        <w:rPr>
          <w:rFonts w:asciiTheme="majorBidi" w:eastAsia="Times New Roman" w:hAnsiTheme="majorBidi" w:cs="Simple Bold Jut Out"/>
          <w:b/>
          <w:bCs/>
          <w:color w:val="002060"/>
          <w:sz w:val="24"/>
          <w:szCs w:val="24"/>
          <w:rtl/>
        </w:rPr>
        <w:t>مراعاة الفروق الفردية بين التلاميذ 0</w:t>
      </w:r>
      <w:r w:rsidRPr="009A010C">
        <w:rPr>
          <w:rFonts w:asciiTheme="majorBidi" w:eastAsia="Times New Roman" w:hAnsiTheme="majorBidi" w:cs="Simple Bold Jut Out"/>
          <w:color w:val="002060"/>
          <w:sz w:val="24"/>
          <w:szCs w:val="24"/>
          <w:rtl/>
        </w:rPr>
        <w:br/>
      </w:r>
      <w:r w:rsidRPr="00836A95">
        <w:rPr>
          <w:rFonts w:asciiTheme="majorBidi" w:eastAsia="Times New Roman" w:hAnsiTheme="majorBidi" w:cstheme="majorBidi"/>
          <w:b/>
          <w:bCs/>
          <w:color w:val="000000" w:themeColor="text1"/>
          <w:sz w:val="24"/>
          <w:szCs w:val="24"/>
          <w:rtl/>
        </w:rPr>
        <w:t>ــــــــــــــــــــــــــــــــــــــــــــــــــ ـــــــــ</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الفروق الفردية تعني أن الطلاب يختلفون في قدراتهم واستعداداتهم ، فإذا عامل المعلم طلابه معاملة واحدة دون النظر إلى هذه الفروق أخفق في تدريسه ، لذا ينبغي أن يدرك المعلم والمعلمة أن الطلاب والطالبات ينقسمون إلى ثلاث فئات طلاب متفوقون – طلاب عاديون – طلاب متأخرون دراسيا ، الطلاب المتفوقون يفهمون شرح المعلم للمرة الأولى والطلاب العاديون يفهمون الدرس للمرة الثانية والطلاب المتأخرون دراسيا ( بطيؤ التعلم ) لايفهمون شرح المعلم إلا للمرة الثالثة أو الرابعة 00 لذا ينبغي للمعلم أو المعلمة أن يعلما أن الطلاب والطالبات </w:t>
      </w:r>
      <w:r w:rsidR="009A010C" w:rsidRPr="00836A95">
        <w:rPr>
          <w:rFonts w:asciiTheme="majorBidi" w:eastAsia="Times New Roman" w:hAnsiTheme="majorBidi" w:cstheme="majorBidi" w:hint="cs"/>
          <w:b/>
          <w:bCs/>
          <w:color w:val="000000" w:themeColor="text1"/>
          <w:sz w:val="24"/>
          <w:szCs w:val="24"/>
          <w:rtl/>
        </w:rPr>
        <w:t>لا يتساوو</w:t>
      </w:r>
      <w:r w:rsidR="009A010C" w:rsidRPr="00836A95">
        <w:rPr>
          <w:rFonts w:asciiTheme="majorBidi" w:eastAsia="Times New Roman" w:hAnsiTheme="majorBidi" w:cstheme="majorBidi" w:hint="eastAsia"/>
          <w:b/>
          <w:bCs/>
          <w:color w:val="000000" w:themeColor="text1"/>
          <w:sz w:val="24"/>
          <w:szCs w:val="24"/>
          <w:rtl/>
        </w:rPr>
        <w:t>ن</w:t>
      </w:r>
      <w:r w:rsidRPr="00836A95">
        <w:rPr>
          <w:rFonts w:asciiTheme="majorBidi" w:eastAsia="Times New Roman" w:hAnsiTheme="majorBidi" w:cstheme="majorBidi"/>
          <w:b/>
          <w:bCs/>
          <w:color w:val="000000" w:themeColor="text1"/>
          <w:sz w:val="24"/>
          <w:szCs w:val="24"/>
          <w:rtl/>
        </w:rPr>
        <w:t xml:space="preserve"> في قدراتهم واستعداداتهم ومن الخطأ الشنيع أن يوصف أحد الطلاب لتأخره في فهم المادة الدراسية بالغباء من قبل المعلم لأن هذه الكلمة خطيرة جدا ،قال لي أحد مديري المدارس المتوسطة جاء لي أحد الطلاب وقال أرجو أن تسلم لي ملفي قلت له ما السبب ؟قال لي أنا غبي ومادمت غبيا فما الذي يدفعني إلى البقاء في المدرسة ؟ فأنا لن أنجح قلت له ومن قال لك ذلك :؟ قال المعلم الفلاني ، إن التلميذ يأخذ فكرة عن ذاته ممن حوله لاسيما من يعتقد أنهم أعلى منه قدرا ورتبه كالآباء والمعلمين فيحكم على نفسه من خلال ما يقولونه عنه ،ومن هنا يحكم على نفسه بالفشل وإذا حكم على نفسه بالفشل فإنه سوف يتألم في داخله ويحزن ويشعر بالدونية وتدني الذات لديه ، إذن كيف يتعامل المعلم مع طلابه ذوي الفروق المختلفة ؟</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1- من حيث الشرح ينبغي للمعلم والمعلمة أن يكررا الشرح مرارا وتكرارا حتى يتأكدا أن معظم التلاميذ والتلميذات قد فهموا الدرس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2- عند وضع الأسئلة يجب أن تكون أسئلة الاختبار متدرجة من السهولة إلى الصعوبة بحيث يستطيع أن يجيب عنها جميع فئات الطلاب والطالبات فلا تكون صعبة بحيث لايستطيع أن يجيب عنها سوى الطالب المتفوق أو الطالبة المتفوقة ، ولا تكون سهله بحيث يجيب عنها جميع الطلاب والطالبات ، يجب أن تكون أسئلة المعلم أو المعلمة مقياسا دقيقا لاستيعاب الطالب أو الطالبة للمادة العلمية ، فالأسئلة ليست تحديا للطلاب أو الطالبات ولا إظهارا لعضلات المعلم أو المعلمة أو انتقاما من الطلاب والطالبات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3- يجب ألا يجرح المعلم أو المعلمة شعور الطلاب أو الطالبات الذين لم يفهموا الدرس لأول وهلة فيعتقد أو تعتقد أنهم مهملون أو أغبياء والواقع أن قدراتهم لاتساعدهم على الفهم السريع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4- يجب أن يميز المعلم الفرق بين صعوبات التعلم وبطء التعلم والتخلف العقلي والتأخر الدراسي 0</w:t>
      </w: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5- ينبغي أن يدرك المعلم أو المعلمة أن الطلاب أو الطالبات يختلفون فيما بينهم من حيث قدراتهم واستعداداتهم فهم كذلك يختلفون في أنفسهم فقد رات الطالب أو الطالبة متفاوتة فطالب مثلا يتفوق في الرياضيات ولكن تجد مستواه أقل في مواد اللغة العربية وقد يكون العكس 0 </w:t>
      </w:r>
      <w:r w:rsidRPr="00836A95">
        <w:rPr>
          <w:rFonts w:asciiTheme="majorBidi" w:eastAsia="Times New Roman" w:hAnsiTheme="majorBidi" w:cstheme="majorBidi"/>
          <w:color w:val="000000" w:themeColor="text1"/>
          <w:sz w:val="24"/>
          <w:szCs w:val="24"/>
          <w:rtl/>
        </w:rPr>
        <w:br/>
      </w:r>
      <w:r w:rsidRPr="009A010C">
        <w:rPr>
          <w:rFonts w:asciiTheme="majorBidi" w:eastAsia="Times New Roman" w:hAnsiTheme="majorBidi" w:cs="Simple Bold Jut Out"/>
          <w:b/>
          <w:bCs/>
          <w:color w:val="002060"/>
          <w:sz w:val="24"/>
          <w:szCs w:val="24"/>
          <w:rtl/>
        </w:rPr>
        <w:t>الفرق بين صعوبات التعلم وبطء التعلم ؟</w:t>
      </w:r>
      <w:r w:rsidRPr="009A010C">
        <w:rPr>
          <w:rFonts w:asciiTheme="majorBidi" w:eastAsia="Times New Roman" w:hAnsiTheme="majorBidi" w:cs="Simple Bold Jut Out"/>
          <w:color w:val="002060"/>
          <w:sz w:val="24"/>
          <w:szCs w:val="24"/>
          <w:rtl/>
        </w:rPr>
        <w:br/>
      </w:r>
      <w:r w:rsidRPr="00836A95">
        <w:rPr>
          <w:rFonts w:asciiTheme="majorBidi" w:eastAsia="Times New Roman" w:hAnsiTheme="majorBidi" w:cstheme="majorBidi"/>
          <w:b/>
          <w:bCs/>
          <w:color w:val="000000" w:themeColor="text1"/>
          <w:sz w:val="24"/>
          <w:szCs w:val="24"/>
          <w:rtl/>
        </w:rPr>
        <w:t xml:space="preserve">يخطئ بعض المعلمين والمعلمات عندما يخلطون بين صعوبات التعلم وبطء التعلم والتأخر الدراسي ، فصعوبة التعلم هي مجرد قصور في إحدى القدرات الخاصة نتيجة لخلل في الجهاز العصبي المركزي يستوجب عناية خاصة وصعوبات التعلم من البرامج الخاصة التي تعنى بها الإدارة العامة للتربية الخاصة في وزارة التربية والتعليم ويوجد في بعض المدارس معلمون متخصصون في صعوبات التعلم وغرف للمصادر يدرس فيها الطلاب الذين يعانون من هذه الصعوبات ، فالطفل ذو الصعوبات في التعلم هو من يعاني صعوبة في مهارة أو أكثر من المهارات الست اللازمة للتعلم مثل القراءة والكتابة والرياضيات ( مهارات أكاديمية ) أو الفهم اوسؤء استخدام اللغة ، أو الإدراك أو الحفظ ( مهارات إنمائية)ويمكن مساعدة الطفل عن طريق غرفة المصادر في وقت ما أثناء الدوام الدراسي بالتعاون مع معلم المادة ومعلم صعوبات التعلم والمرشد الطلابي حتى يكتسب الطفل هذه المهارة علما أن قدرات التلميذ على العموم جيدة فذكاؤه متوسط أو فوق المتوسط ، أما التلميذ الذي يعاني من بطء في التعلم فيختلف عن الطفل الذي يعاني من صعوبات التعلم ، فالطفل الذي يعاني من بطء في التعلم لديه تدني في قدراته العقلية بشكل عام ومستوى ذكائه أقل من المتوسط ودرجته حسب اختبار نفسي </w:t>
      </w:r>
      <w:r w:rsidRPr="00836A95">
        <w:rPr>
          <w:rFonts w:asciiTheme="majorBidi" w:eastAsia="Times New Roman" w:hAnsiTheme="majorBidi" w:cstheme="majorBidi"/>
          <w:b/>
          <w:bCs/>
          <w:color w:val="000000" w:themeColor="text1"/>
          <w:sz w:val="24"/>
          <w:szCs w:val="24"/>
          <w:rtl/>
        </w:rPr>
        <w:lastRenderedPageBreak/>
        <w:t>مقنن تقع بين 70-90 درجه ولكنه لايصل إلى درجة التخلف العقلي البسيط ,هؤلاء التلاميذ يعاملون على أساس أن قدراتهم العقلية لاتمكنهم من مجارات زملائهم العاديين والمتفوقين ، ونسبة جودهم في الفصل الواحد تقع مابين 1-4 ومع الأسف الشديد أن هذه النوعية من التلاميذ على الرغم من كثرة وجودها في مدارسنا إلا أنها مهملة إذ أن المدرسة التي عدد طلابها 400 طالب يكون عدد الطلاب الذين يعانون من بطء التعلم فيها تقريبا 100طالب وهو عدد كبير وبرامج التربية الخاصة لانطبق عليهم لأنهم غير معاقين ووزارة التربية والتعلم إلى الآن لم تهتم بهم ومعنى ذلك أن نسبة كبيرة من الراسبين والمتسربين من الدراسة منهم لعجزهم عن مواصلة الدراسة وفي ذلك فاقد تربوي كبير وخسارة فادحة للوطن بسبب ما أنفق عليهم من أموال طائلة بدون فائدة فهم في الغالب لايستفيدون من فرصة التعليم المتاحة لهم ، لذا ينبغي للمعلم الاهتمام بهذه النوعية من الطلاب وإعادة الشرح لهم وعدم رميهم بالغباء والكسل لأنهم لايستطيعون التقدم في الدراسة لمحدودية قدراتهم مهما بذلوا من جهد فتقديراتهم لاتتعدى( الجيد )في الغالب0</w:t>
      </w:r>
      <w:r w:rsidRPr="00836A95">
        <w:rPr>
          <w:rFonts w:asciiTheme="majorBidi" w:eastAsia="Times New Roman" w:hAnsiTheme="majorBidi" w:cstheme="majorBidi"/>
          <w:color w:val="000000" w:themeColor="text1"/>
          <w:sz w:val="24"/>
          <w:szCs w:val="24"/>
          <w:rtl/>
        </w:rPr>
        <w:br/>
      </w:r>
      <w:r w:rsidRPr="009A010C">
        <w:rPr>
          <w:rFonts w:asciiTheme="majorBidi" w:eastAsia="Times New Roman" w:hAnsiTheme="majorBidi" w:cs="Simple Bold Jut Out"/>
          <w:b/>
          <w:bCs/>
          <w:color w:val="002060"/>
          <w:sz w:val="24"/>
          <w:szCs w:val="24"/>
          <w:rtl/>
        </w:rPr>
        <w:t>منهم المتخلفون عقليا ؟</w:t>
      </w:r>
      <w:r w:rsidRPr="009A010C">
        <w:rPr>
          <w:rFonts w:asciiTheme="majorBidi" w:eastAsia="Times New Roman" w:hAnsiTheme="majorBidi" w:cs="Simple Bold Jut Out"/>
          <w:color w:val="002060"/>
          <w:sz w:val="24"/>
          <w:szCs w:val="24"/>
          <w:rtl/>
        </w:rPr>
        <w:br/>
      </w:r>
      <w:r w:rsidRPr="00836A95">
        <w:rPr>
          <w:rFonts w:asciiTheme="majorBidi" w:eastAsia="Times New Roman" w:hAnsiTheme="majorBidi" w:cstheme="majorBidi"/>
          <w:b/>
          <w:bCs/>
          <w:color w:val="000000" w:themeColor="text1"/>
          <w:sz w:val="24"/>
          <w:szCs w:val="24"/>
          <w:rtl/>
        </w:rPr>
        <w:t>المتخلفون عقليا هم : اؤلئك التلاميذ الذين يعانون من نقص في قدراتهم العقلية لاتسمح لهم ظروفهم الخاصة بالالتحاق بمدارس التعليم العام بل يلحقون بمعاهد التربية الفكرية والمتخلفون عقليا ينقسمون إل ثلاثة أقسام 1-تخلف بسيط(المودرن) ودرجة ذكائهم تقع بين 70-50وهؤلاء يلتحقون بمعاهد التربية الخاصة (الفكرية )وهم الفئة القابلة للتعلم والتدريب ولهم مناهجهم الخاصة 2-تخلف متوسط( الأبله) ودرجة ذكائهم مابين ال50-25وهؤ لاء غير قابلين للتعلم وقابلين للتدريب فقط 3- تخلف عقلي شديد( المعتوه) وهؤلاء درجة ذكائهم تقع مابين 25- صفر وهؤلاء غير قابلين للتعلم ولا للتدريب ويحتاجون إلى رعاية خاصة وتتولى أمرهم وزارة الشؤون الاجتماعية 0</w:t>
      </w:r>
      <w:r w:rsidRPr="00836A95">
        <w:rPr>
          <w:rFonts w:asciiTheme="majorBidi" w:eastAsia="Times New Roman" w:hAnsiTheme="majorBidi" w:cstheme="majorBidi"/>
          <w:color w:val="000000" w:themeColor="text1"/>
          <w:sz w:val="24"/>
          <w:szCs w:val="24"/>
          <w:rtl/>
        </w:rPr>
        <w:br/>
      </w:r>
      <w:r w:rsidRPr="009A010C">
        <w:rPr>
          <w:rFonts w:asciiTheme="majorBidi" w:eastAsia="Times New Roman" w:hAnsiTheme="majorBidi" w:cs="Simple Bold Jut Out"/>
          <w:b/>
          <w:bCs/>
          <w:color w:val="002060"/>
          <w:sz w:val="24"/>
          <w:szCs w:val="24"/>
          <w:rtl/>
        </w:rPr>
        <w:t>من هو الطالب المتأخر دراسيا ؟</w:t>
      </w:r>
      <w:r w:rsidRPr="009A010C">
        <w:rPr>
          <w:rFonts w:asciiTheme="majorBidi" w:eastAsia="Times New Roman" w:hAnsiTheme="majorBidi" w:cs="Simple Bold Jut Out"/>
          <w:color w:val="002060"/>
          <w:sz w:val="24"/>
          <w:szCs w:val="24"/>
          <w:rtl/>
        </w:rPr>
        <w:br/>
      </w:r>
      <w:r w:rsidRPr="00836A95">
        <w:rPr>
          <w:rFonts w:asciiTheme="majorBidi" w:eastAsia="Times New Roman" w:hAnsiTheme="majorBidi" w:cstheme="majorBidi"/>
          <w:b/>
          <w:bCs/>
          <w:color w:val="000000" w:themeColor="text1"/>
          <w:sz w:val="24"/>
          <w:szCs w:val="24"/>
          <w:rtl/>
        </w:rPr>
        <w:t>الطالب المتأخر دراسيا : هو الذي يكون تحصيله الدراسي اقل من مستوى تحصيل زملائه في الفصل فهو يتمتع بذكاء جيد ولكنه يتعثر في دراسته نتيجة لظروفه العائلية أو مرضه وعندما تتحسن حالته يعود لوضعه الطبيعي وقد يكون من المتفوقين ، فاللصوص من أشد الناس ذكاء ولكن ذكاءهم لم يوجه ولديهم مشكلات لم تحل فهم في الغالب ينحدرون من أسر مفككة فلم يلقوا الرعاية والعناية</w:t>
      </w:r>
    </w:p>
    <w:p w14:paraId="7A90B379" w14:textId="77777777" w:rsidR="00836A95" w:rsidRPr="00836A95" w:rsidRDefault="009A010C" w:rsidP="00836A95">
      <w:pPr>
        <w:spacing w:after="240" w:line="240" w:lineRule="auto"/>
        <w:rPr>
          <w:rFonts w:asciiTheme="majorBidi" w:eastAsia="Times New Roman" w:hAnsiTheme="majorBidi" w:cstheme="majorBidi"/>
          <w:b/>
          <w:bCs/>
          <w:color w:val="000000" w:themeColor="text1"/>
          <w:sz w:val="24"/>
          <w:szCs w:val="24"/>
          <w:rtl/>
        </w:rPr>
      </w:pPr>
      <w:r>
        <w:rPr>
          <w:rFonts w:asciiTheme="majorBidi" w:eastAsia="Times New Roman" w:hAnsiTheme="majorBidi" w:cstheme="majorBidi" w:hint="cs"/>
          <w:b/>
          <w:bCs/>
          <w:color w:val="000000" w:themeColor="text1"/>
          <w:sz w:val="24"/>
          <w:szCs w:val="24"/>
          <w:rtl/>
        </w:rPr>
        <w:t xml:space="preserve">إن دعمك للطالب وتعزيزه </w:t>
      </w:r>
      <w:r w:rsidR="00836A95" w:rsidRPr="00836A95">
        <w:rPr>
          <w:rFonts w:asciiTheme="majorBidi" w:eastAsia="Times New Roman" w:hAnsiTheme="majorBidi" w:cstheme="majorBidi" w:hint="cs"/>
          <w:b/>
          <w:bCs/>
          <w:color w:val="000000" w:themeColor="text1"/>
          <w:sz w:val="24"/>
          <w:szCs w:val="24"/>
          <w:rtl/>
        </w:rPr>
        <w:t xml:space="preserve">ومتابعته قد يسهم في زيادة شوقه لمادتك والعكس بالعكس </w:t>
      </w:r>
    </w:p>
    <w:p w14:paraId="1C422D6F" w14:textId="77777777" w:rsidR="00836A95" w:rsidRPr="00836A95" w:rsidRDefault="00836A95" w:rsidP="009A010C">
      <w:pPr>
        <w:spacing w:after="240" w:line="240" w:lineRule="auto"/>
        <w:rPr>
          <w:rFonts w:asciiTheme="majorBidi" w:eastAsia="Times New Roman" w:hAnsiTheme="majorBidi" w:cstheme="majorBidi"/>
          <w:b/>
          <w:bCs/>
          <w:color w:val="000000" w:themeColor="text1"/>
          <w:sz w:val="24"/>
          <w:szCs w:val="24"/>
          <w:rtl/>
        </w:rPr>
      </w:pPr>
      <w:r w:rsidRPr="00836A95">
        <w:rPr>
          <w:rFonts w:asciiTheme="majorBidi" w:eastAsia="Times New Roman" w:hAnsiTheme="majorBidi" w:cstheme="majorBidi" w:hint="cs"/>
          <w:b/>
          <w:bCs/>
          <w:color w:val="000000" w:themeColor="text1"/>
          <w:sz w:val="24"/>
          <w:szCs w:val="24"/>
          <w:rtl/>
        </w:rPr>
        <w:t xml:space="preserve">فاحرص على أن تحتوي الطالب وتذكر بأنك تملك </w:t>
      </w:r>
      <w:r w:rsidR="009A010C">
        <w:rPr>
          <w:rFonts w:asciiTheme="majorBidi" w:eastAsia="Times New Roman" w:hAnsiTheme="majorBidi" w:cstheme="majorBidi" w:hint="cs"/>
          <w:b/>
          <w:bCs/>
          <w:color w:val="000000" w:themeColor="text1"/>
          <w:sz w:val="24"/>
          <w:szCs w:val="24"/>
          <w:rtl/>
        </w:rPr>
        <w:t xml:space="preserve">أدوات </w:t>
      </w:r>
      <w:r w:rsidRPr="00836A95">
        <w:rPr>
          <w:rFonts w:asciiTheme="majorBidi" w:eastAsia="Times New Roman" w:hAnsiTheme="majorBidi" w:cstheme="majorBidi" w:hint="cs"/>
          <w:b/>
          <w:bCs/>
          <w:color w:val="000000" w:themeColor="text1"/>
          <w:sz w:val="24"/>
          <w:szCs w:val="24"/>
          <w:rtl/>
        </w:rPr>
        <w:t xml:space="preserve">كثيرة لكسب الطالب وجعله يتجاوز إخفاقه </w:t>
      </w:r>
    </w:p>
    <w:p w14:paraId="31D5B432" w14:textId="77777777" w:rsidR="003920F8" w:rsidRPr="00836A95" w:rsidRDefault="003920F8" w:rsidP="00836A95">
      <w:pPr>
        <w:spacing w:after="240" w:line="240" w:lineRule="auto"/>
        <w:rPr>
          <w:rFonts w:asciiTheme="majorBidi" w:eastAsia="Times New Roman" w:hAnsiTheme="majorBidi" w:cstheme="majorBidi"/>
          <w:color w:val="000000" w:themeColor="text1"/>
          <w:sz w:val="24"/>
          <w:szCs w:val="24"/>
          <w:rtl/>
        </w:rPr>
      </w:pPr>
      <w:r w:rsidRPr="00836A95">
        <w:rPr>
          <w:rFonts w:asciiTheme="majorBidi" w:eastAsia="Times New Roman" w:hAnsiTheme="majorBidi" w:cstheme="majorBidi"/>
          <w:color w:val="000000" w:themeColor="text1"/>
          <w:sz w:val="24"/>
          <w:szCs w:val="24"/>
          <w:rtl/>
        </w:rPr>
        <w:br/>
      </w:r>
      <w:r w:rsidRPr="00836A95">
        <w:rPr>
          <w:rFonts w:asciiTheme="majorBidi" w:eastAsia="Times New Roman" w:hAnsiTheme="majorBidi" w:cstheme="majorBidi"/>
          <w:b/>
          <w:bCs/>
          <w:color w:val="000000" w:themeColor="text1"/>
          <w:sz w:val="24"/>
          <w:szCs w:val="24"/>
          <w:rtl/>
        </w:rPr>
        <w:t xml:space="preserve"> والله</w:t>
      </w:r>
      <w:r w:rsidRPr="00836A95">
        <w:rPr>
          <w:rFonts w:asciiTheme="majorBidi" w:eastAsia="Times New Roman" w:hAnsiTheme="majorBidi" w:cstheme="majorBidi" w:hint="cs"/>
          <w:b/>
          <w:bCs/>
          <w:color w:val="000000" w:themeColor="text1"/>
          <w:sz w:val="24"/>
          <w:szCs w:val="24"/>
          <w:rtl/>
        </w:rPr>
        <w:t xml:space="preserve"> أعلم وأحكم </w:t>
      </w:r>
      <w:r w:rsidR="009A010C">
        <w:rPr>
          <w:rFonts w:asciiTheme="majorBidi" w:eastAsia="Times New Roman" w:hAnsiTheme="majorBidi" w:cstheme="majorBidi" w:hint="cs"/>
          <w:color w:val="000000" w:themeColor="text1"/>
          <w:sz w:val="24"/>
          <w:szCs w:val="24"/>
          <w:rtl/>
        </w:rPr>
        <w:t xml:space="preserve"> ،،</w:t>
      </w:r>
      <w:r w:rsidRPr="00836A95">
        <w:rPr>
          <w:rFonts w:asciiTheme="majorBidi" w:eastAsia="Times New Roman" w:hAnsiTheme="majorBidi" w:cstheme="majorBidi"/>
          <w:color w:val="000000" w:themeColor="text1"/>
          <w:sz w:val="24"/>
          <w:szCs w:val="24"/>
          <w:rtl/>
        </w:rPr>
        <w:br/>
      </w:r>
    </w:p>
    <w:p w14:paraId="6E6EB6D5" w14:textId="77777777" w:rsidR="003920F8" w:rsidRPr="00836A95" w:rsidRDefault="003920F8" w:rsidP="003920F8">
      <w:pPr>
        <w:spacing w:after="240" w:line="240" w:lineRule="auto"/>
        <w:rPr>
          <w:rFonts w:asciiTheme="majorBidi" w:eastAsia="Times New Roman" w:hAnsiTheme="majorBidi" w:cstheme="majorBidi"/>
          <w:color w:val="000000" w:themeColor="text1"/>
          <w:sz w:val="24"/>
          <w:szCs w:val="24"/>
          <w:rtl/>
        </w:rPr>
      </w:pPr>
    </w:p>
    <w:p w14:paraId="2868ECF6" w14:textId="77777777" w:rsidR="003920F8" w:rsidRPr="00836A95" w:rsidRDefault="003920F8" w:rsidP="003920F8">
      <w:pPr>
        <w:spacing w:after="240" w:line="240" w:lineRule="auto"/>
        <w:rPr>
          <w:rFonts w:asciiTheme="majorBidi" w:eastAsia="Times New Roman" w:hAnsiTheme="majorBidi" w:cstheme="majorBidi"/>
          <w:color w:val="000000" w:themeColor="text1"/>
          <w:sz w:val="24"/>
          <w:szCs w:val="24"/>
          <w:rtl/>
        </w:rPr>
      </w:pPr>
    </w:p>
    <w:p w14:paraId="5C575C47" w14:textId="77777777" w:rsidR="009A010C" w:rsidRDefault="009A010C" w:rsidP="009A010C">
      <w:pPr>
        <w:spacing w:after="240" w:line="240" w:lineRule="auto"/>
        <w:rPr>
          <w:rFonts w:asciiTheme="majorBidi" w:eastAsia="Times New Roman" w:hAnsiTheme="majorBidi" w:cstheme="majorBidi"/>
          <w:b/>
          <w:bCs/>
          <w:color w:val="000000" w:themeColor="text1"/>
          <w:sz w:val="24"/>
          <w:szCs w:val="24"/>
          <w:rtl/>
        </w:rPr>
      </w:pPr>
      <w:r>
        <w:rPr>
          <w:rFonts w:asciiTheme="majorBidi" w:eastAsia="Times New Roman" w:hAnsiTheme="majorBidi" w:cstheme="majorBidi" w:hint="cs"/>
          <w:b/>
          <w:bCs/>
          <w:color w:val="000000" w:themeColor="text1"/>
          <w:sz w:val="24"/>
          <w:szCs w:val="24"/>
          <w:rtl/>
        </w:rPr>
        <w:t xml:space="preserve">جمع وإعداد  أخوكم /             </w:t>
      </w:r>
    </w:p>
    <w:p w14:paraId="1E7BF180" w14:textId="77777777" w:rsidR="009A010C" w:rsidRDefault="00E41771" w:rsidP="00E41771">
      <w:pPr>
        <w:spacing w:after="240" w:line="240" w:lineRule="auto"/>
        <w:rPr>
          <w:rFonts w:asciiTheme="majorBidi" w:eastAsia="Times New Roman" w:hAnsiTheme="majorBidi" w:cstheme="majorBidi"/>
          <w:b/>
          <w:bCs/>
          <w:color w:val="000000" w:themeColor="text1"/>
          <w:sz w:val="24"/>
          <w:szCs w:val="24"/>
          <w:rtl/>
        </w:rPr>
      </w:pPr>
      <w:r>
        <w:rPr>
          <w:rFonts w:asciiTheme="majorBidi" w:eastAsia="Times New Roman" w:hAnsiTheme="majorBidi" w:cstheme="majorBidi" w:hint="cs"/>
          <w:b/>
          <w:bCs/>
          <w:color w:val="000000" w:themeColor="text1"/>
          <w:sz w:val="24"/>
          <w:szCs w:val="24"/>
          <w:rtl/>
        </w:rPr>
        <w:t>مرشد</w:t>
      </w:r>
      <w:r w:rsidR="009A010C">
        <w:rPr>
          <w:rFonts w:asciiTheme="majorBidi" w:eastAsia="Times New Roman" w:hAnsiTheme="majorBidi" w:cstheme="majorBidi" w:hint="cs"/>
          <w:b/>
          <w:bCs/>
          <w:color w:val="000000" w:themeColor="text1"/>
          <w:sz w:val="24"/>
          <w:szCs w:val="24"/>
          <w:rtl/>
        </w:rPr>
        <w:t xml:space="preserve"> المدرسة   : </w:t>
      </w:r>
      <w:r>
        <w:rPr>
          <w:rFonts w:asciiTheme="majorBidi" w:eastAsia="Times New Roman" w:hAnsiTheme="majorBidi" w:cstheme="majorBidi" w:hint="cs"/>
          <w:b/>
          <w:bCs/>
          <w:color w:val="000000" w:themeColor="text1"/>
          <w:sz w:val="24"/>
          <w:szCs w:val="24"/>
          <w:rtl/>
        </w:rPr>
        <w:t xml:space="preserve">بدر بن محمد </w:t>
      </w:r>
      <w:r w:rsidR="009A010C">
        <w:rPr>
          <w:rFonts w:asciiTheme="majorBidi" w:eastAsia="Times New Roman" w:hAnsiTheme="majorBidi" w:cstheme="majorBidi" w:hint="cs"/>
          <w:b/>
          <w:bCs/>
          <w:color w:val="000000" w:themeColor="text1"/>
          <w:sz w:val="24"/>
          <w:szCs w:val="24"/>
          <w:rtl/>
        </w:rPr>
        <w:t xml:space="preserve"> البلوي</w:t>
      </w:r>
    </w:p>
    <w:p w14:paraId="13EC8FF2" w14:textId="77777777" w:rsidR="00190C73" w:rsidRDefault="00190C73" w:rsidP="00E41771">
      <w:pPr>
        <w:spacing w:after="240" w:line="240" w:lineRule="auto"/>
        <w:rPr>
          <w:rFonts w:asciiTheme="majorBidi" w:eastAsia="Times New Roman" w:hAnsiTheme="majorBidi" w:cstheme="majorBidi"/>
          <w:b/>
          <w:bCs/>
          <w:color w:val="000000" w:themeColor="text1"/>
          <w:sz w:val="24"/>
          <w:szCs w:val="24"/>
          <w:rtl/>
        </w:rPr>
      </w:pPr>
    </w:p>
    <w:p w14:paraId="755B0596" w14:textId="77777777" w:rsidR="00190C73" w:rsidRDefault="00190C73" w:rsidP="00E41771">
      <w:pPr>
        <w:spacing w:after="240" w:line="240" w:lineRule="auto"/>
        <w:rPr>
          <w:rFonts w:asciiTheme="majorBidi" w:eastAsia="Times New Roman" w:hAnsiTheme="majorBidi" w:cstheme="majorBidi"/>
          <w:b/>
          <w:bCs/>
          <w:color w:val="000000" w:themeColor="text1"/>
          <w:sz w:val="24"/>
          <w:szCs w:val="24"/>
          <w:rtl/>
        </w:rPr>
      </w:pPr>
    </w:p>
    <w:p w14:paraId="3FF2410E" w14:textId="67B100F2" w:rsidR="00190C73" w:rsidRDefault="00190C73" w:rsidP="006E63AC">
      <w:pPr>
        <w:spacing w:after="240" w:line="240" w:lineRule="auto"/>
        <w:rPr>
          <w:rFonts w:asciiTheme="majorBidi" w:eastAsia="Times New Roman" w:hAnsiTheme="majorBidi" w:cstheme="majorBidi"/>
          <w:b/>
          <w:bCs/>
          <w:color w:val="000000" w:themeColor="text1"/>
          <w:sz w:val="24"/>
          <w:szCs w:val="24"/>
          <w:rtl/>
        </w:rPr>
      </w:pPr>
      <w:r>
        <w:rPr>
          <w:rFonts w:asciiTheme="majorBidi" w:eastAsia="Times New Roman" w:hAnsiTheme="majorBidi" w:cstheme="majorBidi" w:hint="cs"/>
          <w:b/>
          <w:bCs/>
          <w:color w:val="000000" w:themeColor="text1"/>
          <w:sz w:val="24"/>
          <w:szCs w:val="24"/>
          <w:rtl/>
        </w:rPr>
        <w:t xml:space="preserve">                                                         إشراف وتوجيه قائد المدرسة :</w:t>
      </w:r>
      <w:bookmarkStart w:id="0" w:name="_GoBack"/>
      <w:bookmarkEnd w:id="0"/>
    </w:p>
    <w:p w14:paraId="4BB68FC6" w14:textId="77777777" w:rsidR="009A010C" w:rsidRDefault="009A010C" w:rsidP="009A010C">
      <w:pPr>
        <w:spacing w:after="240" w:line="240" w:lineRule="auto"/>
        <w:rPr>
          <w:rFonts w:asciiTheme="majorBidi" w:eastAsia="Times New Roman" w:hAnsiTheme="majorBidi" w:cstheme="majorBidi"/>
          <w:b/>
          <w:bCs/>
          <w:color w:val="000000" w:themeColor="text1"/>
          <w:sz w:val="24"/>
          <w:szCs w:val="24"/>
          <w:rtl/>
        </w:rPr>
      </w:pPr>
    </w:p>
    <w:p w14:paraId="35B68907" w14:textId="77777777" w:rsidR="003920F8" w:rsidRPr="00836A95" w:rsidRDefault="003920F8" w:rsidP="003920F8">
      <w:pPr>
        <w:spacing w:after="240" w:line="240" w:lineRule="auto"/>
        <w:rPr>
          <w:rFonts w:asciiTheme="majorBidi" w:eastAsia="Times New Roman" w:hAnsiTheme="majorBidi" w:cstheme="majorBidi"/>
          <w:color w:val="000000" w:themeColor="text1"/>
          <w:sz w:val="24"/>
          <w:szCs w:val="24"/>
          <w:rtl/>
        </w:rPr>
      </w:pPr>
    </w:p>
    <w:p w14:paraId="36B3B32D" w14:textId="77777777" w:rsidR="00283F63" w:rsidRPr="00836A95" w:rsidRDefault="00283F63">
      <w:pPr>
        <w:rPr>
          <w:rFonts w:asciiTheme="majorBidi" w:hAnsiTheme="majorBidi" w:cstheme="majorBidi"/>
          <w:color w:val="000000" w:themeColor="text1"/>
          <w:sz w:val="24"/>
          <w:szCs w:val="24"/>
        </w:rPr>
      </w:pPr>
    </w:p>
    <w:sectPr w:rsidR="00283F63" w:rsidRPr="00836A95" w:rsidSect="009A010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mple Bold Jut Out">
    <w:panose1 w:val="02010401010101010101"/>
    <w:charset w:val="B2"/>
    <w:family w:val="auto"/>
    <w:pitch w:val="variable"/>
    <w:sig w:usb0="00002001" w:usb1="80000000" w:usb2="00000008" w:usb3="00000000" w:csb0="00000040" w:csb1="00000000"/>
  </w:font>
  <w:font w:name="Estrangelo Edessa">
    <w:altName w:val="Segoe UI Historic"/>
    <w:panose1 w:val="00000000000000000000"/>
    <w:charset w:val="00"/>
    <w:family w:val="script"/>
    <w:pitch w:val="variable"/>
    <w:sig w:usb0="80002003" w:usb1="00000000" w:usb2="00000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F8"/>
    <w:rsid w:val="00190C73"/>
    <w:rsid w:val="00283F63"/>
    <w:rsid w:val="003041F0"/>
    <w:rsid w:val="003920F8"/>
    <w:rsid w:val="004D221F"/>
    <w:rsid w:val="006E63AC"/>
    <w:rsid w:val="00836A95"/>
    <w:rsid w:val="009A010C"/>
    <w:rsid w:val="00BD0EA2"/>
    <w:rsid w:val="00E41771"/>
    <w:rsid w:val="00F15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68ED2E"/>
  <w15:docId w15:val="{0E052F08-4691-45C2-B32C-8EA93E56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90C7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90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1209">
      <w:bodyDiv w:val="1"/>
      <w:marLeft w:val="0"/>
      <w:marRight w:val="0"/>
      <w:marTop w:val="0"/>
      <w:marBottom w:val="0"/>
      <w:divBdr>
        <w:top w:val="none" w:sz="0" w:space="0" w:color="auto"/>
        <w:left w:val="none" w:sz="0" w:space="0" w:color="auto"/>
        <w:bottom w:val="none" w:sz="0" w:space="0" w:color="auto"/>
        <w:right w:val="none" w:sz="0" w:space="0" w:color="auto"/>
      </w:divBdr>
      <w:divsChild>
        <w:div w:id="1046181169">
          <w:marLeft w:val="0"/>
          <w:marRight w:val="0"/>
          <w:marTop w:val="0"/>
          <w:marBottom w:val="0"/>
          <w:divBdr>
            <w:top w:val="none" w:sz="0" w:space="0" w:color="auto"/>
            <w:left w:val="none" w:sz="0" w:space="0" w:color="auto"/>
            <w:bottom w:val="none" w:sz="0" w:space="0" w:color="auto"/>
            <w:right w:val="none" w:sz="0" w:space="0" w:color="auto"/>
          </w:divBdr>
          <w:divsChild>
            <w:div w:id="1367026979">
              <w:marLeft w:val="0"/>
              <w:marRight w:val="0"/>
              <w:marTop w:val="0"/>
              <w:marBottom w:val="0"/>
              <w:divBdr>
                <w:top w:val="none" w:sz="0" w:space="0" w:color="auto"/>
                <w:left w:val="none" w:sz="0" w:space="0" w:color="auto"/>
                <w:bottom w:val="none" w:sz="0" w:space="0" w:color="auto"/>
                <w:right w:val="none" w:sz="0" w:space="0" w:color="auto"/>
              </w:divBdr>
              <w:divsChild>
                <w:div w:id="47001655">
                  <w:marLeft w:val="0"/>
                  <w:marRight w:val="0"/>
                  <w:marTop w:val="0"/>
                  <w:marBottom w:val="0"/>
                  <w:divBdr>
                    <w:top w:val="none" w:sz="0" w:space="0" w:color="auto"/>
                    <w:left w:val="none" w:sz="0" w:space="0" w:color="auto"/>
                    <w:bottom w:val="none" w:sz="0" w:space="0" w:color="auto"/>
                    <w:right w:val="none" w:sz="0" w:space="0" w:color="auto"/>
                  </w:divBdr>
                  <w:divsChild>
                    <w:div w:id="1055153919">
                      <w:marLeft w:val="0"/>
                      <w:marRight w:val="0"/>
                      <w:marTop w:val="0"/>
                      <w:marBottom w:val="0"/>
                      <w:divBdr>
                        <w:top w:val="none" w:sz="0" w:space="0" w:color="auto"/>
                        <w:left w:val="none" w:sz="0" w:space="0" w:color="auto"/>
                        <w:bottom w:val="none" w:sz="0" w:space="0" w:color="auto"/>
                        <w:right w:val="none" w:sz="0" w:space="0" w:color="auto"/>
                      </w:divBdr>
                      <w:divsChild>
                        <w:div w:id="649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78024">
      <w:bodyDiv w:val="1"/>
      <w:marLeft w:val="0"/>
      <w:marRight w:val="0"/>
      <w:marTop w:val="0"/>
      <w:marBottom w:val="0"/>
      <w:divBdr>
        <w:top w:val="none" w:sz="0" w:space="0" w:color="auto"/>
        <w:left w:val="none" w:sz="0" w:space="0" w:color="auto"/>
        <w:bottom w:val="none" w:sz="0" w:space="0" w:color="auto"/>
        <w:right w:val="none" w:sz="0" w:space="0" w:color="auto"/>
      </w:divBdr>
      <w:divsChild>
        <w:div w:id="1558131149">
          <w:marLeft w:val="0"/>
          <w:marRight w:val="0"/>
          <w:marTop w:val="0"/>
          <w:marBottom w:val="0"/>
          <w:divBdr>
            <w:top w:val="none" w:sz="0" w:space="0" w:color="auto"/>
            <w:left w:val="none" w:sz="0" w:space="0" w:color="auto"/>
            <w:bottom w:val="none" w:sz="0" w:space="0" w:color="auto"/>
            <w:right w:val="none" w:sz="0" w:space="0" w:color="auto"/>
          </w:divBdr>
          <w:divsChild>
            <w:div w:id="1512066483">
              <w:marLeft w:val="0"/>
              <w:marRight w:val="0"/>
              <w:marTop w:val="0"/>
              <w:marBottom w:val="0"/>
              <w:divBdr>
                <w:top w:val="none" w:sz="0" w:space="0" w:color="auto"/>
                <w:left w:val="none" w:sz="0" w:space="0" w:color="auto"/>
                <w:bottom w:val="none" w:sz="0" w:space="0" w:color="auto"/>
                <w:right w:val="none" w:sz="0" w:space="0" w:color="auto"/>
              </w:divBdr>
              <w:divsChild>
                <w:div w:id="1067611727">
                  <w:marLeft w:val="0"/>
                  <w:marRight w:val="0"/>
                  <w:marTop w:val="0"/>
                  <w:marBottom w:val="0"/>
                  <w:divBdr>
                    <w:top w:val="none" w:sz="0" w:space="0" w:color="auto"/>
                    <w:left w:val="none" w:sz="0" w:space="0" w:color="auto"/>
                    <w:bottom w:val="none" w:sz="0" w:space="0" w:color="auto"/>
                    <w:right w:val="none" w:sz="0" w:space="0" w:color="auto"/>
                  </w:divBdr>
                  <w:divsChild>
                    <w:div w:id="1977684785">
                      <w:marLeft w:val="0"/>
                      <w:marRight w:val="0"/>
                      <w:marTop w:val="0"/>
                      <w:marBottom w:val="0"/>
                      <w:divBdr>
                        <w:top w:val="none" w:sz="0" w:space="0" w:color="auto"/>
                        <w:left w:val="none" w:sz="0" w:space="0" w:color="auto"/>
                        <w:bottom w:val="none" w:sz="0" w:space="0" w:color="auto"/>
                        <w:right w:val="none" w:sz="0" w:space="0" w:color="auto"/>
                      </w:divBdr>
                      <w:divsChild>
                        <w:div w:id="5293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1538</Words>
  <Characters>8772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إدارة شبكة ملتقى المعلمين والمعلمات</cp:lastModifiedBy>
  <cp:revision>2</cp:revision>
  <cp:lastPrinted>2017-10-24T01:36:00Z</cp:lastPrinted>
  <dcterms:created xsi:type="dcterms:W3CDTF">2019-11-27T13:10:00Z</dcterms:created>
  <dcterms:modified xsi:type="dcterms:W3CDTF">2019-11-27T13:10:00Z</dcterms:modified>
</cp:coreProperties>
</file>