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5DC" w:rsidRDefault="005535DC" w:rsidP="005535DC">
      <w:pPr>
        <w:jc w:val="center"/>
        <w:rPr>
          <w:rFonts w:ascii="Arial" w:hAnsi="Arial" w:cs="Arial"/>
          <w:b/>
          <w:bCs/>
          <w:color w:val="000000"/>
          <w:sz w:val="28"/>
          <w:szCs w:val="28"/>
          <w:u w:val="single"/>
          <w:lang w:val="en-GB"/>
        </w:rPr>
      </w:pPr>
    </w:p>
    <w:p w:rsidR="006252C9" w:rsidRDefault="006252C9" w:rsidP="006252C9">
      <w:pPr>
        <w:jc w:val="center"/>
        <w:rPr>
          <w:rFonts w:ascii="Arial" w:hAnsi="Arial" w:cs="Arial"/>
          <w:b/>
          <w:bCs/>
          <w:color w:val="000000"/>
          <w:sz w:val="28"/>
          <w:szCs w:val="28"/>
          <w:u w:val="single"/>
          <w:lang w:val="en-GB"/>
        </w:rPr>
      </w:pPr>
      <w:r>
        <w:rPr>
          <w:rFonts w:ascii="Arial" w:hAnsi="Arial" w:cs="Arial"/>
          <w:b/>
          <w:bCs/>
          <w:color w:val="000000"/>
          <w:sz w:val="28"/>
          <w:szCs w:val="28"/>
          <w:u w:val="single"/>
          <w:lang w:val="en-GB"/>
        </w:rPr>
        <w:t>Reading Circles</w:t>
      </w:r>
    </w:p>
    <w:p w:rsidR="006252C9" w:rsidRDefault="006252C9" w:rsidP="006252C9">
      <w:pPr>
        <w:rPr>
          <w:rFonts w:ascii="Arial" w:hAnsi="Arial" w:cs="Arial"/>
          <w:color w:val="000000"/>
          <w:sz w:val="28"/>
          <w:szCs w:val="28"/>
          <w:lang w:val="en-GB"/>
        </w:rPr>
      </w:pPr>
    </w:p>
    <w:p w:rsidR="006252C9" w:rsidRDefault="006252C9" w:rsidP="006252C9">
      <w:pPr>
        <w:rPr>
          <w:rFonts w:ascii="Arial" w:hAnsi="Arial" w:cs="Arial"/>
          <w:color w:val="000000"/>
          <w:sz w:val="28"/>
          <w:szCs w:val="28"/>
          <w:lang w:val="en-GB"/>
        </w:rPr>
      </w:pPr>
      <w:r>
        <w:rPr>
          <w:rFonts w:ascii="Arial" w:hAnsi="Arial" w:cs="Arial"/>
          <w:color w:val="000000"/>
          <w:sz w:val="28"/>
          <w:szCs w:val="28"/>
          <w:lang w:val="en-GB"/>
        </w:rPr>
        <w:t>Students form cooperative groups (of 5 students) to read a text.</w:t>
      </w:r>
    </w:p>
    <w:p w:rsidR="006252C9" w:rsidRDefault="006252C9" w:rsidP="006252C9">
      <w:pPr>
        <w:rPr>
          <w:rFonts w:ascii="Arial" w:hAnsi="Arial" w:cs="Arial"/>
          <w:color w:val="000000"/>
          <w:sz w:val="28"/>
          <w:szCs w:val="28"/>
          <w:lang w:val="en-GB"/>
        </w:rPr>
      </w:pPr>
      <w:r>
        <w:rPr>
          <w:rFonts w:ascii="Arial" w:hAnsi="Arial" w:cs="Arial"/>
          <w:color w:val="000000"/>
          <w:sz w:val="28"/>
          <w:szCs w:val="28"/>
          <w:lang w:val="en-GB"/>
        </w:rPr>
        <w:t>They carry out a specific role in the group.</w:t>
      </w:r>
    </w:p>
    <w:p w:rsidR="006252C9" w:rsidRDefault="006252C9" w:rsidP="006252C9">
      <w:pPr>
        <w:rPr>
          <w:rFonts w:ascii="Arial" w:hAnsi="Arial" w:cs="Arial"/>
          <w:color w:val="000000"/>
          <w:sz w:val="28"/>
          <w:szCs w:val="28"/>
          <w:lang w:val="en-GB"/>
        </w:rPr>
      </w:pPr>
      <w:r>
        <w:rPr>
          <w:rFonts w:ascii="Arial" w:hAnsi="Arial" w:cs="Arial"/>
          <w:color w:val="000000"/>
          <w:sz w:val="28"/>
          <w:szCs w:val="28"/>
          <w:lang w:val="en-GB"/>
        </w:rPr>
        <w:t>They share their information with the rest of the group (or even the whole class).</w:t>
      </w:r>
    </w:p>
    <w:p w:rsidR="006252C9" w:rsidRDefault="006252C9" w:rsidP="006252C9">
      <w:pPr>
        <w:rPr>
          <w:rFonts w:ascii="Arial" w:hAnsi="Arial" w:cs="Arial"/>
          <w:color w:val="000000"/>
          <w:sz w:val="28"/>
          <w:szCs w:val="28"/>
          <w:lang w:val="en-GB"/>
        </w:rPr>
      </w:pPr>
    </w:p>
    <w:p w:rsidR="006252C9" w:rsidRDefault="006252C9" w:rsidP="006252C9">
      <w:pPr>
        <w:rPr>
          <w:rFonts w:ascii="Arial" w:hAnsi="Arial" w:cs="Arial"/>
          <w:color w:val="000000"/>
          <w:sz w:val="28"/>
          <w:szCs w:val="28"/>
          <w:lang w:val="en-GB"/>
        </w:rPr>
      </w:pPr>
    </w:p>
    <w:p w:rsidR="006252C9" w:rsidRDefault="006252C9" w:rsidP="006252C9">
      <w:pPr>
        <w:rPr>
          <w:rFonts w:ascii="Arial" w:hAnsi="Arial" w:cs="Arial"/>
          <w:color w:val="000000"/>
          <w:sz w:val="28"/>
          <w:szCs w:val="28"/>
          <w:lang w:val="en-GB"/>
        </w:rPr>
      </w:pPr>
      <w:r w:rsidRPr="00F04FF1">
        <w:rPr>
          <w:rFonts w:ascii="Arial" w:hAnsi="Arial" w:cs="Arial"/>
          <w:color w:val="000000"/>
          <w:sz w:val="28"/>
          <w:szCs w:val="28"/>
          <w:lang w:val="en-GB"/>
        </w:rPr>
        <w:t>Roles:</w:t>
      </w:r>
    </w:p>
    <w:p w:rsidR="006252C9" w:rsidRDefault="006252C9" w:rsidP="006252C9">
      <w:pPr>
        <w:pStyle w:val="ListParagraph"/>
        <w:numPr>
          <w:ilvl w:val="0"/>
          <w:numId w:val="36"/>
        </w:numPr>
        <w:rPr>
          <w:rFonts w:ascii="Arial" w:hAnsi="Arial" w:cs="Arial"/>
          <w:color w:val="000000"/>
          <w:sz w:val="28"/>
          <w:szCs w:val="28"/>
          <w:lang w:val="en-GB"/>
        </w:rPr>
      </w:pPr>
      <w:r>
        <w:rPr>
          <w:rFonts w:ascii="Arial" w:hAnsi="Arial" w:cs="Arial"/>
          <w:color w:val="000000"/>
          <w:sz w:val="28"/>
          <w:szCs w:val="28"/>
          <w:lang w:val="en-GB"/>
        </w:rPr>
        <w:t>Discussion leader – writes questions to guide thoughtful group discussion; keeps group on task</w:t>
      </w:r>
    </w:p>
    <w:p w:rsidR="006252C9" w:rsidRDefault="006252C9" w:rsidP="006252C9">
      <w:pPr>
        <w:pStyle w:val="ListParagraph"/>
        <w:numPr>
          <w:ilvl w:val="0"/>
          <w:numId w:val="36"/>
        </w:numPr>
        <w:rPr>
          <w:rFonts w:ascii="Arial" w:hAnsi="Arial" w:cs="Arial"/>
          <w:color w:val="000000"/>
          <w:sz w:val="28"/>
          <w:szCs w:val="28"/>
          <w:lang w:val="en-GB"/>
        </w:rPr>
      </w:pPr>
      <w:r>
        <w:rPr>
          <w:rFonts w:ascii="Arial" w:hAnsi="Arial" w:cs="Arial"/>
          <w:color w:val="000000"/>
          <w:sz w:val="28"/>
          <w:szCs w:val="28"/>
          <w:lang w:val="en-GB"/>
        </w:rPr>
        <w:t>Connector – makes connections between the text and himself/herself; other similar texts/stories; the real world</w:t>
      </w:r>
    </w:p>
    <w:p w:rsidR="006252C9" w:rsidRDefault="006252C9" w:rsidP="006252C9">
      <w:pPr>
        <w:pStyle w:val="ListParagraph"/>
        <w:numPr>
          <w:ilvl w:val="0"/>
          <w:numId w:val="36"/>
        </w:numPr>
        <w:rPr>
          <w:rFonts w:ascii="Arial" w:hAnsi="Arial" w:cs="Arial"/>
          <w:color w:val="000000"/>
          <w:sz w:val="28"/>
          <w:szCs w:val="28"/>
          <w:lang w:val="en-GB"/>
        </w:rPr>
      </w:pPr>
      <w:r>
        <w:rPr>
          <w:rFonts w:ascii="Arial" w:hAnsi="Arial" w:cs="Arial"/>
          <w:color w:val="000000"/>
          <w:sz w:val="28"/>
          <w:szCs w:val="28"/>
          <w:lang w:val="en-GB"/>
        </w:rPr>
        <w:t xml:space="preserve">Summarizer – makes notes about the characters/events/ideas/key points; retells the text in a short summary (orally or in writing) </w:t>
      </w:r>
    </w:p>
    <w:p w:rsidR="006252C9" w:rsidRDefault="004B6BA0" w:rsidP="006252C9">
      <w:pPr>
        <w:pStyle w:val="ListParagraph"/>
        <w:numPr>
          <w:ilvl w:val="0"/>
          <w:numId w:val="36"/>
        </w:numPr>
        <w:rPr>
          <w:rFonts w:ascii="Arial" w:hAnsi="Arial" w:cs="Arial"/>
          <w:color w:val="000000"/>
          <w:sz w:val="28"/>
          <w:szCs w:val="28"/>
          <w:lang w:val="en-GB"/>
        </w:rPr>
      </w:pPr>
      <w:r>
        <w:rPr>
          <w:rFonts w:ascii="Arial" w:hAnsi="Arial" w:cs="Arial"/>
          <w:color w:val="000000"/>
          <w:sz w:val="28"/>
          <w:szCs w:val="28"/>
          <w:lang w:val="en-GB"/>
        </w:rPr>
        <w:t xml:space="preserve">Word master </w:t>
      </w:r>
      <w:r w:rsidR="006252C9">
        <w:rPr>
          <w:rFonts w:ascii="Arial" w:hAnsi="Arial" w:cs="Arial"/>
          <w:color w:val="000000"/>
          <w:sz w:val="28"/>
          <w:szCs w:val="28"/>
          <w:lang w:val="en-GB"/>
        </w:rPr>
        <w:t xml:space="preserve"> – looks for new/difficult/important words in the text; explains words to group; explains why the words are important</w:t>
      </w:r>
    </w:p>
    <w:p w:rsidR="006252C9" w:rsidRDefault="004B6BA0" w:rsidP="006252C9">
      <w:pPr>
        <w:pStyle w:val="ListParagraph"/>
        <w:numPr>
          <w:ilvl w:val="0"/>
          <w:numId w:val="36"/>
        </w:numPr>
        <w:rPr>
          <w:rFonts w:ascii="Arial" w:hAnsi="Arial" w:cs="Arial"/>
          <w:color w:val="000000"/>
          <w:sz w:val="28"/>
          <w:szCs w:val="28"/>
          <w:lang w:val="en-GB"/>
        </w:rPr>
      </w:pPr>
      <w:r>
        <w:rPr>
          <w:rFonts w:ascii="Arial" w:hAnsi="Arial" w:cs="Arial"/>
          <w:color w:val="000000"/>
          <w:sz w:val="28"/>
          <w:szCs w:val="28"/>
          <w:lang w:val="en-GB"/>
        </w:rPr>
        <w:t xml:space="preserve">Passage person </w:t>
      </w:r>
      <w:bookmarkStart w:id="0" w:name="_GoBack"/>
      <w:bookmarkEnd w:id="0"/>
      <w:r w:rsidR="006252C9">
        <w:rPr>
          <w:rFonts w:ascii="Arial" w:hAnsi="Arial" w:cs="Arial"/>
          <w:color w:val="000000"/>
          <w:sz w:val="28"/>
          <w:szCs w:val="28"/>
          <w:lang w:val="en-GB"/>
        </w:rPr>
        <w:t xml:space="preserve"> – chooses important/interesting/difficult passage(s); focuses group’s attention on passage(s) by asking questions about or explaining or analysing passage(s)</w:t>
      </w:r>
    </w:p>
    <w:p w:rsidR="006252C9" w:rsidRDefault="006252C9" w:rsidP="006252C9">
      <w:pPr>
        <w:rPr>
          <w:rFonts w:ascii="Arial" w:hAnsi="Arial" w:cs="Arial"/>
          <w:color w:val="000000"/>
          <w:sz w:val="28"/>
          <w:szCs w:val="28"/>
          <w:lang w:val="en-GB"/>
        </w:rPr>
      </w:pPr>
    </w:p>
    <w:p w:rsidR="006252C9" w:rsidRDefault="006252C9" w:rsidP="006252C9">
      <w:pPr>
        <w:rPr>
          <w:rFonts w:ascii="Arial" w:hAnsi="Arial" w:cs="Arial"/>
          <w:color w:val="000000"/>
          <w:sz w:val="28"/>
          <w:szCs w:val="28"/>
          <w:lang w:val="en-GB"/>
        </w:rPr>
      </w:pPr>
      <w:r>
        <w:rPr>
          <w:rFonts w:ascii="Arial" w:hAnsi="Arial" w:cs="Arial"/>
          <w:color w:val="000000"/>
          <w:sz w:val="28"/>
          <w:szCs w:val="28"/>
          <w:lang w:val="en-GB"/>
        </w:rPr>
        <w:t>The Teacher can give students role sheets to complete.</w:t>
      </w:r>
    </w:p>
    <w:p w:rsidR="006252C9" w:rsidRDefault="006252C9" w:rsidP="006252C9">
      <w:pPr>
        <w:rPr>
          <w:rFonts w:ascii="Arial" w:hAnsi="Arial" w:cs="Arial"/>
          <w:color w:val="000000"/>
          <w:sz w:val="28"/>
          <w:szCs w:val="28"/>
          <w:lang w:val="en-GB"/>
        </w:rPr>
      </w:pPr>
      <w:r>
        <w:rPr>
          <w:rFonts w:ascii="Arial" w:hAnsi="Arial" w:cs="Arial"/>
          <w:color w:val="000000"/>
          <w:sz w:val="28"/>
          <w:szCs w:val="28"/>
          <w:lang w:val="en-GB"/>
        </w:rPr>
        <w:t>These will help students to prepare for their Reading Circle discussions in the classroom.</w:t>
      </w:r>
    </w:p>
    <w:p w:rsidR="006252C9" w:rsidRDefault="006252C9" w:rsidP="006252C9">
      <w:pPr>
        <w:rPr>
          <w:rFonts w:ascii="Arial" w:hAnsi="Arial" w:cs="Arial"/>
          <w:color w:val="000000"/>
          <w:sz w:val="28"/>
          <w:szCs w:val="28"/>
          <w:lang w:val="en-GB"/>
        </w:rPr>
      </w:pPr>
      <w:r>
        <w:rPr>
          <w:rFonts w:ascii="Arial" w:hAnsi="Arial" w:cs="Arial"/>
          <w:color w:val="000000"/>
          <w:sz w:val="28"/>
          <w:szCs w:val="28"/>
          <w:lang w:val="en-GB"/>
        </w:rPr>
        <w:t>Students can prepare inside the class or for homework – or perhaps start in class and finish for homework.</w:t>
      </w:r>
    </w:p>
    <w:p w:rsidR="006252C9" w:rsidRDefault="006252C9" w:rsidP="006252C9">
      <w:pPr>
        <w:rPr>
          <w:rFonts w:ascii="Arial" w:hAnsi="Arial" w:cs="Arial"/>
          <w:color w:val="000000"/>
          <w:sz w:val="28"/>
          <w:szCs w:val="28"/>
          <w:lang w:val="en-GB"/>
        </w:rPr>
      </w:pPr>
    </w:p>
    <w:p w:rsidR="006252C9" w:rsidRPr="00642B97" w:rsidRDefault="006252C9" w:rsidP="006252C9">
      <w:pPr>
        <w:rPr>
          <w:rFonts w:ascii="Arial" w:hAnsi="Arial" w:cs="Arial"/>
          <w:color w:val="000000"/>
          <w:sz w:val="28"/>
          <w:szCs w:val="28"/>
          <w:lang w:val="en-GB"/>
        </w:rPr>
      </w:pPr>
      <w:r>
        <w:rPr>
          <w:rFonts w:ascii="Arial" w:hAnsi="Arial" w:cs="Arial"/>
          <w:color w:val="000000"/>
          <w:sz w:val="28"/>
          <w:szCs w:val="28"/>
          <w:lang w:val="en-GB"/>
        </w:rPr>
        <w:t>Students should take turns to carry out all the roles during the term.</w:t>
      </w: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6252C9" w:rsidRDefault="006252C9" w:rsidP="005535DC">
      <w:pPr>
        <w:jc w:val="center"/>
        <w:rPr>
          <w:rFonts w:ascii="Arial" w:hAnsi="Arial" w:cs="Arial"/>
          <w:b/>
          <w:bCs/>
          <w:color w:val="000000"/>
          <w:sz w:val="28"/>
          <w:szCs w:val="28"/>
          <w:u w:val="single"/>
          <w:lang w:val="en-GB"/>
        </w:rPr>
      </w:pPr>
    </w:p>
    <w:p w:rsidR="00713A9A" w:rsidRDefault="005535DC" w:rsidP="005535DC">
      <w:pPr>
        <w:jc w:val="center"/>
        <w:rPr>
          <w:rFonts w:ascii="Arial" w:hAnsi="Arial" w:cs="Arial"/>
          <w:b/>
          <w:bCs/>
          <w:color w:val="000000"/>
          <w:sz w:val="28"/>
          <w:szCs w:val="28"/>
          <w:u w:val="single"/>
          <w:lang w:val="en-GB"/>
        </w:rPr>
      </w:pPr>
      <w:r>
        <w:rPr>
          <w:rFonts w:ascii="Arial" w:hAnsi="Arial" w:cs="Arial"/>
          <w:b/>
          <w:bCs/>
          <w:color w:val="000000"/>
          <w:sz w:val="28"/>
          <w:szCs w:val="28"/>
          <w:u w:val="single"/>
          <w:lang w:val="en-GB"/>
        </w:rPr>
        <w:lastRenderedPageBreak/>
        <w:t>A</w:t>
      </w:r>
      <w:r w:rsidR="00713A9A" w:rsidRPr="00713A9A">
        <w:rPr>
          <w:rFonts w:ascii="Arial" w:hAnsi="Arial" w:cs="Arial"/>
          <w:b/>
          <w:bCs/>
          <w:color w:val="000000"/>
          <w:sz w:val="28"/>
          <w:szCs w:val="28"/>
          <w:u w:val="single"/>
          <w:lang w:val="en-GB"/>
        </w:rPr>
        <w:t xml:space="preserve"> Vocabulary Box</w:t>
      </w:r>
    </w:p>
    <w:p w:rsidR="00713A9A" w:rsidRDefault="00713A9A" w:rsidP="00713A9A">
      <w:pPr>
        <w:rPr>
          <w:rFonts w:ascii="Arial" w:hAnsi="Arial" w:cs="Arial"/>
          <w:color w:val="000000"/>
          <w:sz w:val="28"/>
          <w:szCs w:val="28"/>
          <w:lang w:val="en-GB"/>
        </w:rPr>
      </w:pPr>
    </w:p>
    <w:p w:rsidR="00713A9A" w:rsidRPr="00F32523" w:rsidRDefault="00713A9A" w:rsidP="00713A9A">
      <w:pPr>
        <w:rPr>
          <w:b/>
          <w:bCs/>
        </w:rPr>
      </w:pPr>
      <w:r w:rsidRPr="00F32523">
        <w:rPr>
          <w:b/>
          <w:bCs/>
        </w:rPr>
        <w:t>What is a vocabulary box?</w:t>
      </w:r>
    </w:p>
    <w:p w:rsidR="00713A9A" w:rsidRDefault="00713A9A" w:rsidP="00713A9A">
      <w:pPr>
        <w:rPr>
          <w:rtl/>
        </w:rPr>
      </w:pPr>
      <w:r>
        <w:t>This is an ordinary box (any kind will do) which contains important words, phrases or concepts that students have learned in their lessons. It’s important that the box is particular to a class and grade and contains words that they should already know from your lessons.</w:t>
      </w:r>
    </w:p>
    <w:p w:rsidR="00713A9A" w:rsidRDefault="00713A9A" w:rsidP="00713A9A">
      <w:pPr>
        <w:rPr>
          <w:b/>
          <w:bCs/>
        </w:rPr>
      </w:pPr>
    </w:p>
    <w:p w:rsidR="00713A9A" w:rsidRPr="00F32523" w:rsidRDefault="00713A9A" w:rsidP="00713A9A">
      <w:pPr>
        <w:rPr>
          <w:b/>
          <w:bCs/>
        </w:rPr>
      </w:pPr>
      <w:r w:rsidRPr="00F32523">
        <w:rPr>
          <w:b/>
          <w:bCs/>
        </w:rPr>
        <w:t>Who puts the words in the box?</w:t>
      </w:r>
    </w:p>
    <w:p w:rsidR="00713A9A" w:rsidRDefault="00713A9A" w:rsidP="00713A9A">
      <w:r>
        <w:t xml:space="preserve">It works well if the </w:t>
      </w:r>
      <w:r w:rsidRPr="0048578F">
        <w:rPr>
          <w:i/>
          <w:iCs/>
        </w:rPr>
        <w:t>students</w:t>
      </w:r>
      <w:r>
        <w:t xml:space="preserve"> put the words in the box. At the end of a lesson, you can give each student a small piece of paper and ask them to write down a new word they have learned today. Collect them in, discard duplicates, and put them in the box to be used in future lessons. </w:t>
      </w:r>
    </w:p>
    <w:p w:rsidR="00713A9A" w:rsidRDefault="00713A9A" w:rsidP="00713A9A">
      <w:r>
        <w:t>You can even ask one of your students to take responsibility for this part of the lesson. This student can be in charge of cutting up the paper, collecting in the words, discarding duplicates etc.</w:t>
      </w:r>
    </w:p>
    <w:p w:rsidR="00713A9A" w:rsidRPr="00756EDA" w:rsidRDefault="00713A9A" w:rsidP="00756EDA">
      <w:pPr>
        <w:rPr>
          <w:lang w:val="en-GB"/>
        </w:rPr>
      </w:pPr>
      <w:r>
        <w:t xml:space="preserve">Of course, you can also add words that </w:t>
      </w:r>
      <w:r w:rsidRPr="00E4286C">
        <w:rPr>
          <w:i/>
          <w:iCs/>
        </w:rPr>
        <w:t>you</w:t>
      </w:r>
      <w:r>
        <w:t xml:space="preserve"> think they should have learned (especially if the students tend to avoid them!)</w:t>
      </w:r>
    </w:p>
    <w:p w:rsidR="00713A9A" w:rsidRDefault="00713A9A" w:rsidP="00713A9A">
      <w:pPr>
        <w:rPr>
          <w:b/>
          <w:bCs/>
        </w:rPr>
      </w:pPr>
    </w:p>
    <w:p w:rsidR="00713A9A" w:rsidRPr="00F32523" w:rsidRDefault="00713A9A" w:rsidP="00713A9A">
      <w:pPr>
        <w:rPr>
          <w:b/>
          <w:bCs/>
        </w:rPr>
      </w:pPr>
      <w:r>
        <w:rPr>
          <w:b/>
          <w:bCs/>
        </w:rPr>
        <w:t xml:space="preserve">Can we use </w:t>
      </w:r>
      <w:r w:rsidRPr="00F32523">
        <w:rPr>
          <w:b/>
          <w:bCs/>
        </w:rPr>
        <w:t>only single words?</w:t>
      </w:r>
    </w:p>
    <w:p w:rsidR="00713A9A" w:rsidRDefault="00713A9A" w:rsidP="00756EDA">
      <w:r>
        <w:t>No, you might want your students to remember certain phrases or proverbs. Collocations are good.</w:t>
      </w:r>
      <w:r w:rsidR="00756EDA">
        <w:t xml:space="preserve"> </w:t>
      </w:r>
      <w:r>
        <w:t xml:space="preserve">Why not </w:t>
      </w:r>
      <w:proofErr w:type="gramStart"/>
      <w:r>
        <w:t>have a mix</w:t>
      </w:r>
      <w:proofErr w:type="gramEnd"/>
      <w:r>
        <w:t xml:space="preserve"> of single words, </w:t>
      </w:r>
      <w:r w:rsidR="00756EDA">
        <w:t>collocations</w:t>
      </w:r>
      <w:r>
        <w:t>,</w:t>
      </w:r>
      <w:r w:rsidR="00756EDA">
        <w:t xml:space="preserve"> idioms, phrases </w:t>
      </w:r>
      <w:proofErr w:type="spellStart"/>
      <w:r w:rsidR="00756EDA">
        <w:t>etc</w:t>
      </w:r>
      <w:proofErr w:type="spellEnd"/>
      <w:r>
        <w:t>?  As you like!!</w:t>
      </w:r>
    </w:p>
    <w:p w:rsidR="00713A9A" w:rsidRDefault="00713A9A" w:rsidP="00713A9A">
      <w:pPr>
        <w:rPr>
          <w:b/>
          <w:bCs/>
        </w:rPr>
      </w:pPr>
    </w:p>
    <w:p w:rsidR="00713A9A" w:rsidRPr="005E51AA" w:rsidRDefault="00713A9A" w:rsidP="00713A9A">
      <w:pPr>
        <w:rPr>
          <w:b/>
          <w:bCs/>
        </w:rPr>
      </w:pPr>
      <w:r w:rsidRPr="005E51AA">
        <w:rPr>
          <w:b/>
          <w:bCs/>
        </w:rPr>
        <w:t>How long do the activities take?</w:t>
      </w:r>
    </w:p>
    <w:p w:rsidR="00713A9A" w:rsidRDefault="00713A9A" w:rsidP="00713A9A">
      <w:proofErr w:type="gramStart"/>
      <w:r>
        <w:t>Between 5 and 15 minutes.</w:t>
      </w:r>
      <w:proofErr w:type="gramEnd"/>
      <w:r>
        <w:t xml:space="preserve"> You, as the teacher, can stop the activity whenever you like.</w:t>
      </w:r>
    </w:p>
    <w:p w:rsidR="00713A9A" w:rsidRDefault="00713A9A" w:rsidP="00713A9A">
      <w:pPr>
        <w:bidi/>
      </w:pPr>
    </w:p>
    <w:p w:rsidR="00756EDA" w:rsidRDefault="00756EDA" w:rsidP="00756EDA">
      <w:pPr>
        <w:bidi/>
        <w:rPr>
          <w:rtl/>
        </w:rPr>
      </w:pPr>
    </w:p>
    <w:p w:rsidR="00713A9A" w:rsidRPr="004A3F12" w:rsidRDefault="00713A9A" w:rsidP="00713A9A">
      <w:pPr>
        <w:rPr>
          <w:b/>
          <w:bCs/>
          <w:color w:val="0070C0"/>
          <w:u w:val="single"/>
        </w:rPr>
      </w:pPr>
      <w:r>
        <w:rPr>
          <w:b/>
          <w:bCs/>
          <w:color w:val="0070C0"/>
          <w:u w:val="single"/>
        </w:rPr>
        <w:t>ACTIVITIES</w:t>
      </w:r>
    </w:p>
    <w:p w:rsidR="00713A9A" w:rsidRDefault="00713A9A" w:rsidP="00713A9A"/>
    <w:p w:rsidR="00713A9A" w:rsidRDefault="00713A9A" w:rsidP="00713A9A">
      <w:pPr>
        <w:rPr>
          <w:rtl/>
        </w:rPr>
      </w:pPr>
      <w:r>
        <w:t>There are many things you can do with a Vocabulary Box. Here are just a few:</w:t>
      </w:r>
    </w:p>
    <w:p w:rsidR="00713A9A" w:rsidRPr="006A7232" w:rsidRDefault="00713A9A" w:rsidP="00713A9A">
      <w:pPr>
        <w:bidi/>
        <w:rPr>
          <w:b/>
          <w:bCs/>
          <w:color w:val="0070C0"/>
          <w:u w:val="single"/>
        </w:rPr>
      </w:pPr>
    </w:p>
    <w:p w:rsidR="00713A9A" w:rsidRPr="004A3F12" w:rsidRDefault="00713A9A" w:rsidP="00713A9A">
      <w:pPr>
        <w:pStyle w:val="ListParagraph"/>
        <w:numPr>
          <w:ilvl w:val="0"/>
          <w:numId w:val="31"/>
        </w:numPr>
        <w:spacing w:after="200" w:line="276" w:lineRule="auto"/>
        <w:rPr>
          <w:b/>
          <w:bCs/>
          <w:color w:val="0070C0"/>
        </w:rPr>
      </w:pPr>
      <w:r w:rsidRPr="004A3F12">
        <w:rPr>
          <w:b/>
          <w:bCs/>
          <w:color w:val="0070C0"/>
        </w:rPr>
        <w:t>Definitions</w:t>
      </w:r>
    </w:p>
    <w:p w:rsidR="00756EDA" w:rsidRDefault="00713A9A" w:rsidP="00756EDA">
      <w:pPr>
        <w:rPr>
          <w:lang w:val="en-GB"/>
        </w:rPr>
      </w:pPr>
      <w:r>
        <w:t xml:space="preserve">Put the students in groups of 3 or 4. One student takes a card from the box, keeps it a secret, and explains the word to the others in the group – </w:t>
      </w:r>
      <w:r w:rsidRPr="00F32523">
        <w:rPr>
          <w:b/>
          <w:bCs/>
          <w:i/>
          <w:iCs/>
        </w:rPr>
        <w:t>without</w:t>
      </w:r>
      <w:r>
        <w:t xml:space="preserve"> using any of the words on the card. The first student to correctly guess the </w:t>
      </w:r>
      <w:proofErr w:type="gramStart"/>
      <w:r>
        <w:t>word,</w:t>
      </w:r>
      <w:proofErr w:type="gramEnd"/>
      <w:r>
        <w:t xml:space="preserve"> keeps the card. The students take it in turns within their group to explain a word. At the end of the activity, the student with the most cards is the winner.</w:t>
      </w:r>
    </w:p>
    <w:p w:rsidR="00756EDA" w:rsidRDefault="00756EDA" w:rsidP="00756EDA">
      <w:pPr>
        <w:rPr>
          <w:lang w:val="en-GB"/>
        </w:rPr>
      </w:pPr>
    </w:p>
    <w:p w:rsidR="00756EDA" w:rsidRPr="00756EDA" w:rsidRDefault="00756EDA" w:rsidP="00756EDA">
      <w:pPr>
        <w:rPr>
          <w:lang w:val="en-GB"/>
        </w:rPr>
      </w:pPr>
    </w:p>
    <w:p w:rsidR="00713A9A" w:rsidRPr="004B5944" w:rsidRDefault="00713A9A" w:rsidP="00713A9A">
      <w:pPr>
        <w:numPr>
          <w:ilvl w:val="0"/>
          <w:numId w:val="31"/>
        </w:numPr>
        <w:spacing w:after="200" w:line="276" w:lineRule="auto"/>
        <w:rPr>
          <w:b/>
          <w:bCs/>
          <w:color w:val="0070C0"/>
        </w:rPr>
      </w:pPr>
      <w:r>
        <w:rPr>
          <w:b/>
          <w:bCs/>
          <w:color w:val="0070C0"/>
        </w:rPr>
        <w:t>Spelling</w:t>
      </w:r>
      <w:r w:rsidRPr="004B5944">
        <w:rPr>
          <w:rFonts w:hint="cs"/>
          <w:b/>
          <w:bCs/>
          <w:color w:val="0070C0"/>
          <w:rtl/>
        </w:rPr>
        <w:tab/>
      </w:r>
    </w:p>
    <w:p w:rsidR="00713A9A" w:rsidRDefault="00713A9A" w:rsidP="00713A9A">
      <w:proofErr w:type="spellStart"/>
      <w:r>
        <w:t>i</w:t>
      </w:r>
      <w:proofErr w:type="spellEnd"/>
      <w:r>
        <w:t>)</w:t>
      </w:r>
      <w:r>
        <w:rPr>
          <w:rFonts w:hint="cs"/>
          <w:rtl/>
        </w:rPr>
        <w:t xml:space="preserve"> </w:t>
      </w:r>
      <w:r>
        <w:t>Put the students into pairs. In turns, they each take a card from the box, say the word and ask the other to spell it. Obviously, they should not show each other the cards. You can decide if they should spell the word by writing or by saying the letters. Probably, writing the letters would be more helpful for their exams. If it is correct, the student can keep the card. The winner is the student with the most cards at the end of the activity.</w:t>
      </w:r>
    </w:p>
    <w:p w:rsidR="00713A9A" w:rsidRDefault="00713A9A" w:rsidP="00713A9A">
      <w:pPr>
        <w:bidi/>
        <w:jc w:val="both"/>
      </w:pPr>
    </w:p>
    <w:p w:rsidR="00D457C1" w:rsidRDefault="00D457C1" w:rsidP="00713A9A"/>
    <w:p w:rsidR="00713A9A" w:rsidRDefault="00713A9A" w:rsidP="00713A9A">
      <w:r>
        <w:lastRenderedPageBreak/>
        <w:t>ii)</w:t>
      </w:r>
      <w:r>
        <w:rPr>
          <w:rFonts w:hint="cs"/>
          <w:rtl/>
        </w:rPr>
        <w:t xml:space="preserve"> </w:t>
      </w:r>
      <w:r>
        <w:t>Put students into groups of 3 or 4. Give them some scrap paper or laminated cards (mini-whiteboa</w:t>
      </w:r>
      <w:r w:rsidR="00756EDA">
        <w:t>rds</w:t>
      </w:r>
      <w:r>
        <w:t>) to write on and a thick marker pen. You, the teacher, take a word from the box and tell the class what it is. Each group has 15 seconds to write the word down. After 15 seconds, ask the groups to hold up their word. Give one point for each correct spelling.  The group with the most points at the end of the activity is the winner.</w:t>
      </w:r>
    </w:p>
    <w:p w:rsidR="00713A9A" w:rsidRPr="00B47376" w:rsidRDefault="00713A9A" w:rsidP="00713A9A"/>
    <w:p w:rsidR="00713A9A" w:rsidRDefault="00713A9A" w:rsidP="00D457C1">
      <w:r>
        <w:t>iii)</w:t>
      </w:r>
      <w:r w:rsidR="00D457C1">
        <w:t xml:space="preserve"> </w:t>
      </w:r>
      <w:r>
        <w:t>Do you want to make it more difficult? Then don’t say the word, and instead give students the definition. The groups then have to guess the answer as well as spell it correctly. Give one point for a correct answer and an extra point for correct spelling.</w:t>
      </w:r>
    </w:p>
    <w:p w:rsidR="00713A9A" w:rsidRDefault="00713A9A" w:rsidP="00713A9A">
      <w:pPr>
        <w:jc w:val="center"/>
        <w:rPr>
          <w:color w:val="FF0000"/>
        </w:rPr>
      </w:pPr>
      <w:r w:rsidRPr="005E51AA">
        <w:rPr>
          <w:color w:val="FF0000"/>
        </w:rPr>
        <w:t>Caution: don’t allow groups to hold up their word</w:t>
      </w:r>
      <w:r>
        <w:rPr>
          <w:color w:val="FF0000"/>
        </w:rPr>
        <w:t xml:space="preserve"> until you ask for it (to avoid </w:t>
      </w:r>
      <w:r w:rsidRPr="005E51AA">
        <w:rPr>
          <w:color w:val="FF0000"/>
        </w:rPr>
        <w:t>copying.)</w:t>
      </w:r>
    </w:p>
    <w:p w:rsidR="00713A9A" w:rsidRDefault="00713A9A" w:rsidP="00713A9A">
      <w:pPr>
        <w:jc w:val="center"/>
        <w:rPr>
          <w:color w:val="FF0000"/>
        </w:rPr>
      </w:pPr>
    </w:p>
    <w:p w:rsidR="00713A9A" w:rsidRDefault="00713A9A" w:rsidP="00713A9A">
      <w:pPr>
        <w:ind w:firstLine="720"/>
        <w:rPr>
          <w:b/>
          <w:bCs/>
          <w:color w:val="0070C0"/>
        </w:rPr>
      </w:pPr>
      <w:r>
        <w:rPr>
          <w:b/>
          <w:bCs/>
          <w:color w:val="0070C0"/>
        </w:rPr>
        <w:t xml:space="preserve">3) </w:t>
      </w:r>
      <w:r w:rsidR="005535DC">
        <w:rPr>
          <w:b/>
          <w:bCs/>
          <w:color w:val="0070C0"/>
        </w:rPr>
        <w:t xml:space="preserve"> </w:t>
      </w:r>
      <w:r w:rsidRPr="005E51AA">
        <w:rPr>
          <w:b/>
          <w:bCs/>
          <w:color w:val="0070C0"/>
        </w:rPr>
        <w:t>Make a sentence</w:t>
      </w:r>
    </w:p>
    <w:p w:rsidR="00713A9A" w:rsidRDefault="00713A9A" w:rsidP="00713A9A">
      <w:r>
        <w:t>Put the students into groups of 3 or 4. Take a card from the box and read it out. The groups then have 30 seconds (or 60 seconds if you prefer) to write it in a coherent sentence. At the end of the 30 seconds, ask each group to stop writing and listen. Then ask one student from each group to read out their group’s sentence. Give a point to the group with the best sentence.</w:t>
      </w:r>
    </w:p>
    <w:p w:rsidR="00756EDA" w:rsidRDefault="00756EDA" w:rsidP="00713A9A"/>
    <w:p w:rsidR="00713A9A" w:rsidRDefault="00713A9A" w:rsidP="00756EDA">
      <w:r>
        <w:t>What is the best senten</w:t>
      </w:r>
      <w:r w:rsidR="00756EDA">
        <w:t>ce? That depends</w:t>
      </w:r>
      <w:r>
        <w:t>. Perhaps you would choose the sentence with the bes</w:t>
      </w:r>
      <w:r w:rsidR="00756EDA">
        <w:t xml:space="preserve">t English, </w:t>
      </w:r>
      <w:r>
        <w:t xml:space="preserve">or the most poetic, or the funniest, or the longest. </w:t>
      </w:r>
    </w:p>
    <w:p w:rsidR="00713A9A" w:rsidRDefault="00713A9A" w:rsidP="00713A9A">
      <w:r>
        <w:t xml:space="preserve">It can be a nice idea to allow the </w:t>
      </w:r>
      <w:r w:rsidRPr="00E63FBD">
        <w:rPr>
          <w:i/>
          <w:iCs/>
        </w:rPr>
        <w:t>students</w:t>
      </w:r>
      <w:r>
        <w:t xml:space="preserve"> to choose the best sentence sometime</w:t>
      </w:r>
      <w:r w:rsidR="00756EDA">
        <w:t xml:space="preserve">s. Why not pick 2 or 3 </w:t>
      </w:r>
      <w:r>
        <w:t>students in the class and tell them that they are the judges? Together they must choose the best sentence and give their reasons.  This is a ver</w:t>
      </w:r>
      <w:r w:rsidR="00756EDA">
        <w:t>y nice way to motivate your</w:t>
      </w:r>
      <w:r>
        <w:t xml:space="preserve"> students and challenge them at the same time.</w:t>
      </w:r>
    </w:p>
    <w:p w:rsidR="00713A9A" w:rsidRDefault="00713A9A" w:rsidP="00756EDA">
      <w:r>
        <w:t>The group with the most points at the end of the activity is the winner.</w:t>
      </w:r>
    </w:p>
    <w:p w:rsidR="00756EDA" w:rsidRPr="002E3402" w:rsidRDefault="00756EDA" w:rsidP="00756EDA">
      <w:pPr>
        <w:rPr>
          <w:rtl/>
        </w:rPr>
      </w:pPr>
    </w:p>
    <w:p w:rsidR="00713A9A" w:rsidRPr="005E51AA" w:rsidRDefault="00713A9A" w:rsidP="00713A9A">
      <w:pPr>
        <w:ind w:firstLine="720"/>
        <w:rPr>
          <w:b/>
          <w:bCs/>
          <w:color w:val="0070C0"/>
        </w:rPr>
      </w:pPr>
      <w:r>
        <w:rPr>
          <w:b/>
          <w:bCs/>
          <w:color w:val="0070C0"/>
        </w:rPr>
        <w:t>4)</w:t>
      </w:r>
      <w:r w:rsidRPr="005E51AA">
        <w:rPr>
          <w:b/>
          <w:bCs/>
          <w:color w:val="0070C0"/>
        </w:rPr>
        <w:t xml:space="preserve"> </w:t>
      </w:r>
      <w:r w:rsidR="005535DC">
        <w:rPr>
          <w:b/>
          <w:bCs/>
          <w:color w:val="0070C0"/>
        </w:rPr>
        <w:t xml:space="preserve"> </w:t>
      </w:r>
      <w:r w:rsidRPr="005E51AA">
        <w:rPr>
          <w:b/>
          <w:bCs/>
          <w:color w:val="0070C0"/>
        </w:rPr>
        <w:t>Pronunciation</w:t>
      </w:r>
    </w:p>
    <w:p w:rsidR="00713A9A" w:rsidRDefault="00713A9A" w:rsidP="00713A9A">
      <w:proofErr w:type="spellStart"/>
      <w:r>
        <w:t>i</w:t>
      </w:r>
      <w:proofErr w:type="spellEnd"/>
      <w:r>
        <w:t>)</w:t>
      </w:r>
      <w:r>
        <w:rPr>
          <w:rFonts w:hint="cs"/>
          <w:rtl/>
        </w:rPr>
        <w:t xml:space="preserve"> </w:t>
      </w:r>
      <w:r>
        <w:t>Put the students into pairs. In turns, each student takes a card, s</w:t>
      </w:r>
      <w:r w:rsidR="00756EDA">
        <w:t>hows their partner, and then the</w:t>
      </w:r>
      <w:r>
        <w:t xml:space="preserve"> p</w:t>
      </w:r>
      <w:r w:rsidR="00756EDA">
        <w:t>artner must say the word. If the pronunciation is correct, that student</w:t>
      </w:r>
      <w:r>
        <w:t xml:space="preserve"> can keep the card. If there is uncertainty about the correct pronunciation, they can ask you, the teacher, to be the judge.</w:t>
      </w:r>
    </w:p>
    <w:p w:rsidR="00713A9A" w:rsidRDefault="00713A9A" w:rsidP="00713A9A"/>
    <w:p w:rsidR="00713A9A" w:rsidRDefault="00713A9A" w:rsidP="00713A9A">
      <w:r>
        <w:t>ii)</w:t>
      </w:r>
      <w:r w:rsidR="00D457C1">
        <w:t xml:space="preserve"> </w:t>
      </w:r>
      <w:r>
        <w:t>Put the students into groups of 3 or 4 and call them Team A, B, C etc. Take a word from the box and write it on the board. Ask Team A how to pronounce the word. The students in the group should confer and then give you their answer. Accept only the first answer. If it’s correct, the team gets 2 points. If it’s not correct, ask another team to pronounce the word for a bonus point. Then take another card and write the word on the board. Ask Team B to pronounce it….and so on.</w:t>
      </w:r>
    </w:p>
    <w:p w:rsidR="00713A9A" w:rsidRDefault="00713A9A" w:rsidP="00713A9A">
      <w:r>
        <w:t>The team with the most points at the end of the activity is the winner.</w:t>
      </w:r>
    </w:p>
    <w:p w:rsidR="00713A9A" w:rsidRDefault="00713A9A" w:rsidP="00713A9A">
      <w:pPr>
        <w:bidi/>
        <w:jc w:val="both"/>
        <w:rPr>
          <w:rtl/>
          <w:lang w:bidi="ar-AE"/>
        </w:rPr>
      </w:pPr>
    </w:p>
    <w:p w:rsidR="00713A9A" w:rsidRDefault="00713A9A" w:rsidP="005535DC">
      <w:pPr>
        <w:ind w:firstLine="720"/>
        <w:rPr>
          <w:b/>
          <w:bCs/>
          <w:color w:val="0070C0"/>
        </w:rPr>
      </w:pPr>
      <w:r>
        <w:rPr>
          <w:b/>
          <w:bCs/>
          <w:color w:val="0070C0"/>
        </w:rPr>
        <w:t>5</w:t>
      </w:r>
      <w:r w:rsidR="005535DC">
        <w:rPr>
          <w:b/>
          <w:bCs/>
          <w:color w:val="0070C0"/>
        </w:rPr>
        <w:t xml:space="preserve">) </w:t>
      </w:r>
      <w:r>
        <w:rPr>
          <w:b/>
          <w:bCs/>
          <w:color w:val="0070C0"/>
        </w:rPr>
        <w:t xml:space="preserve"> </w:t>
      </w:r>
      <w:r w:rsidRPr="005E51AA">
        <w:rPr>
          <w:b/>
          <w:bCs/>
          <w:color w:val="0070C0"/>
        </w:rPr>
        <w:t>Pictionary</w:t>
      </w:r>
    </w:p>
    <w:p w:rsidR="00713A9A" w:rsidRDefault="00713A9A" w:rsidP="00713A9A">
      <w:r>
        <w:t>Put students in 3 or 4 groups. In turns</w:t>
      </w:r>
      <w:r w:rsidR="00756EDA">
        <w:t>,</w:t>
      </w:r>
      <w:r>
        <w:t xml:space="preserve"> one student from each group comes to the board, takes a card and draws a picture of the word on the board. The other students in the group have 30 seconds to guess the word. If they guess it correctly within the time allowed, they can have 2 points. If they can’t, ask another team to offer an answer. If the other team is correct, they can have a bonus point. Then it’s the turn of Team B …and so on…</w:t>
      </w:r>
    </w:p>
    <w:p w:rsidR="00713A9A" w:rsidRPr="00756EDA" w:rsidRDefault="00713A9A" w:rsidP="00756EDA">
      <w:pPr>
        <w:bidi/>
        <w:jc w:val="right"/>
        <w:rPr>
          <w:rFonts w:ascii="Courier New" w:hAnsi="Courier New" w:cs="Courier New"/>
          <w:lang w:val="en-GB"/>
        </w:rPr>
      </w:pPr>
      <w:r w:rsidRPr="005E51AA">
        <w:rPr>
          <w:color w:val="FF0000"/>
        </w:rPr>
        <w:t xml:space="preserve">Remember: a team can only make guesses when it </w:t>
      </w:r>
      <w:r>
        <w:rPr>
          <w:color w:val="FF0000"/>
        </w:rPr>
        <w:t xml:space="preserve">is their turn and </w:t>
      </w:r>
      <w:r w:rsidR="00756EDA">
        <w:rPr>
          <w:color w:val="FF0000"/>
        </w:rPr>
        <w:t xml:space="preserve">one of their members is </w:t>
      </w:r>
      <w:r w:rsidRPr="005E51AA">
        <w:rPr>
          <w:color w:val="FF0000"/>
        </w:rPr>
        <w:t>drawing.</w:t>
      </w:r>
    </w:p>
    <w:p w:rsidR="00713A9A" w:rsidRDefault="00713A9A" w:rsidP="00713A9A">
      <w:pPr>
        <w:bidi/>
        <w:rPr>
          <w:b/>
          <w:bCs/>
          <w:color w:val="0070C0"/>
          <w:rtl/>
        </w:rPr>
      </w:pPr>
    </w:p>
    <w:p w:rsidR="00713A9A" w:rsidRDefault="00713A9A" w:rsidP="00713A9A">
      <w:pPr>
        <w:rPr>
          <w:b/>
          <w:bCs/>
          <w:rtl/>
        </w:rPr>
      </w:pPr>
      <w:r>
        <w:rPr>
          <w:b/>
          <w:bCs/>
        </w:rPr>
        <w:lastRenderedPageBreak/>
        <w:t>How to use these</w:t>
      </w:r>
      <w:r w:rsidRPr="00837E19">
        <w:rPr>
          <w:b/>
          <w:bCs/>
        </w:rPr>
        <w:t xml:space="preserve"> activities</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p>
    <w:p w:rsidR="00713A9A" w:rsidRPr="00837E19" w:rsidRDefault="00713A9A" w:rsidP="00713A9A">
      <w:pPr>
        <w:rPr>
          <w:b/>
          <w:bCs/>
        </w:rPr>
      </w:pPr>
      <w:r>
        <w:rPr>
          <w:b/>
          <w:bCs/>
          <w:rtl/>
        </w:rPr>
        <w:tab/>
      </w:r>
      <w:r>
        <w:rPr>
          <w:b/>
          <w:bCs/>
          <w:rtl/>
        </w:rPr>
        <w:tab/>
      </w:r>
      <w:r>
        <w:rPr>
          <w:b/>
          <w:bCs/>
          <w:rtl/>
        </w:rPr>
        <w:tab/>
      </w:r>
      <w:r>
        <w:rPr>
          <w:b/>
          <w:bCs/>
          <w:rtl/>
        </w:rPr>
        <w:tab/>
      </w:r>
      <w:r>
        <w:rPr>
          <w:b/>
          <w:bCs/>
          <w:rtl/>
        </w:rPr>
        <w:tab/>
      </w:r>
      <w:r>
        <w:rPr>
          <w:b/>
          <w:bCs/>
          <w:rtl/>
        </w:rPr>
        <w:tab/>
      </w:r>
      <w:r>
        <w:rPr>
          <w:b/>
          <w:bCs/>
          <w:rtl/>
        </w:rPr>
        <w:tab/>
      </w:r>
      <w:r>
        <w:rPr>
          <w:rFonts w:hint="cs"/>
          <w:b/>
          <w:bCs/>
          <w:rtl/>
        </w:rPr>
        <w:tab/>
      </w:r>
    </w:p>
    <w:p w:rsidR="00713A9A" w:rsidRDefault="00713A9A" w:rsidP="00713A9A">
      <w:pPr>
        <w:numPr>
          <w:ilvl w:val="0"/>
          <w:numId w:val="30"/>
        </w:numPr>
        <w:spacing w:line="276" w:lineRule="auto"/>
      </w:pPr>
      <w:r>
        <w:t xml:space="preserve">If you have some very quick students who finish their work before the others, you can give them the box and ask them to do the </w:t>
      </w:r>
      <w:r w:rsidRPr="00445984">
        <w:rPr>
          <w:i/>
          <w:iCs/>
        </w:rPr>
        <w:t>spelling</w:t>
      </w:r>
      <w:r>
        <w:t xml:space="preserve"> or </w:t>
      </w:r>
      <w:r w:rsidRPr="00445984">
        <w:rPr>
          <w:i/>
          <w:iCs/>
        </w:rPr>
        <w:t>definition</w:t>
      </w:r>
      <w:r>
        <w:t xml:space="preserve"> activities while they wait.</w:t>
      </w:r>
    </w:p>
    <w:p w:rsidR="00713A9A" w:rsidRPr="00B83594" w:rsidRDefault="00713A9A" w:rsidP="00713A9A">
      <w:pPr>
        <w:bidi/>
        <w:spacing w:line="276" w:lineRule="auto"/>
        <w:ind w:left="720"/>
        <w:rPr>
          <w:color w:val="FF0000"/>
        </w:rPr>
      </w:pPr>
    </w:p>
    <w:p w:rsidR="00713A9A" w:rsidRDefault="00713A9A" w:rsidP="00713A9A">
      <w:pPr>
        <w:numPr>
          <w:ilvl w:val="0"/>
          <w:numId w:val="30"/>
        </w:numPr>
        <w:spacing w:line="276" w:lineRule="auto"/>
      </w:pPr>
      <w:r>
        <w:t>If your lesson has focused on one type of activity the whole time, you can spend 5 or 10 minutes at the end with one of the team activities, to change the pace of the lesson.</w:t>
      </w:r>
    </w:p>
    <w:p w:rsidR="00713A9A" w:rsidRPr="00B83594" w:rsidRDefault="00713A9A" w:rsidP="00713A9A">
      <w:pPr>
        <w:bidi/>
        <w:spacing w:line="276" w:lineRule="auto"/>
        <w:rPr>
          <w:color w:val="FF0000"/>
        </w:rPr>
      </w:pPr>
    </w:p>
    <w:p w:rsidR="00713A9A" w:rsidRPr="008F12D5" w:rsidRDefault="00713A9A" w:rsidP="00713A9A">
      <w:pPr>
        <w:numPr>
          <w:ilvl w:val="0"/>
          <w:numId w:val="30"/>
        </w:numPr>
        <w:spacing w:line="276" w:lineRule="auto"/>
      </w:pPr>
      <w:r>
        <w:t>If you find your students cannot remember the important words from recent lessons, or have trouble with spelling or pronunciation, you can spend 5 minutes every lesson using the shorter activities to help them.</w:t>
      </w:r>
    </w:p>
    <w:p w:rsidR="00713A9A" w:rsidRDefault="00713A9A" w:rsidP="00713A9A">
      <w:pPr>
        <w:bidi/>
        <w:ind w:left="720"/>
      </w:pPr>
    </w:p>
    <w:p w:rsidR="00713A9A" w:rsidRDefault="00713A9A" w:rsidP="00713A9A">
      <w:pPr>
        <w:numPr>
          <w:ilvl w:val="0"/>
          <w:numId w:val="30"/>
        </w:numPr>
        <w:spacing w:line="276" w:lineRule="auto"/>
      </w:pPr>
      <w:r>
        <w:t>You can use some of these activities before an exam or test to help your students revise in the classroom. This means they can also ask for your help if they don’t remember something.</w:t>
      </w:r>
    </w:p>
    <w:p w:rsidR="00713A9A" w:rsidRDefault="00713A9A" w:rsidP="00713A9A">
      <w:pPr>
        <w:bidi/>
        <w:ind w:left="720"/>
      </w:pPr>
    </w:p>
    <w:p w:rsidR="00713A9A" w:rsidRDefault="00713A9A" w:rsidP="00713A9A">
      <w:pPr>
        <w:numPr>
          <w:ilvl w:val="0"/>
          <w:numId w:val="30"/>
        </w:numPr>
        <w:spacing w:line="276" w:lineRule="auto"/>
      </w:pPr>
      <w:r>
        <w:t xml:space="preserve">If students are late to class and you only have a few at the beginning, you can give the box to the students who are present and ask them to do the </w:t>
      </w:r>
      <w:r w:rsidRPr="00445984">
        <w:rPr>
          <w:i/>
          <w:iCs/>
        </w:rPr>
        <w:t>spelling</w:t>
      </w:r>
      <w:r>
        <w:t xml:space="preserve"> or </w:t>
      </w:r>
      <w:r w:rsidRPr="00445984">
        <w:rPr>
          <w:i/>
          <w:iCs/>
        </w:rPr>
        <w:t>definition</w:t>
      </w:r>
      <w:r>
        <w:t xml:space="preserve"> activities.</w:t>
      </w:r>
    </w:p>
    <w:p w:rsidR="00713A9A" w:rsidRDefault="00713A9A" w:rsidP="00713A9A">
      <w:pPr>
        <w:spacing w:line="276" w:lineRule="auto"/>
      </w:pPr>
    </w:p>
    <w:p w:rsidR="00713A9A" w:rsidRDefault="00713A9A" w:rsidP="00713A9A">
      <w:pPr>
        <w:numPr>
          <w:ilvl w:val="0"/>
          <w:numId w:val="30"/>
        </w:numPr>
        <w:spacing w:line="276" w:lineRule="auto"/>
      </w:pPr>
      <w:r>
        <w:t>If you have to cover a class for an absent teacher, you can ensure continuity of lessons by using h</w:t>
      </w:r>
      <w:r w:rsidR="00D457C1">
        <w:t>is/h</w:t>
      </w:r>
      <w:r>
        <w:t>er vocabulary box for one or two activities.</w:t>
      </w:r>
    </w:p>
    <w:p w:rsidR="00713A9A" w:rsidRDefault="00713A9A"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p w:rsidR="00D457C1" w:rsidRDefault="00D457C1" w:rsidP="00713A9A">
      <w:r>
        <w:t>Acknowledgement:</w:t>
      </w:r>
    </w:p>
    <w:p w:rsidR="00D457C1" w:rsidRDefault="00D457C1" w:rsidP="00713A9A">
      <w:r>
        <w:t xml:space="preserve">With thanks to Helen </w:t>
      </w:r>
      <w:proofErr w:type="spellStart"/>
      <w:r>
        <w:t>Gasking</w:t>
      </w:r>
      <w:proofErr w:type="spellEnd"/>
      <w:r>
        <w:t>, ESL Trainer UK for concept</w:t>
      </w:r>
    </w:p>
    <w:p w:rsidR="00713A9A" w:rsidRPr="006252C9" w:rsidRDefault="00713A9A" w:rsidP="006252C9">
      <w:pPr>
        <w:rPr>
          <w:rFonts w:ascii="Arial" w:hAnsi="Arial" w:cs="Arial"/>
          <w:b/>
          <w:bCs/>
          <w:color w:val="000000"/>
          <w:sz w:val="28"/>
          <w:szCs w:val="28"/>
          <w:lang w:val="en-GB"/>
        </w:rPr>
      </w:pPr>
    </w:p>
    <w:sectPr w:rsidR="00713A9A" w:rsidRPr="006252C9" w:rsidSect="00AA51DD">
      <w:headerReference w:type="default" r:id="rId9"/>
      <w:footerReference w:type="default" r:id="rId10"/>
      <w:pgSz w:w="12240" w:h="15840"/>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07" w:rsidRDefault="00D41107" w:rsidP="001125A7">
      <w:r>
        <w:separator/>
      </w:r>
    </w:p>
  </w:endnote>
  <w:endnote w:type="continuationSeparator" w:id="0">
    <w:p w:rsidR="00D41107" w:rsidRDefault="00D41107" w:rsidP="0011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38692"/>
      <w:docPartObj>
        <w:docPartGallery w:val="Page Numbers (Bottom of Page)"/>
        <w:docPartUnique/>
      </w:docPartObj>
    </w:sdtPr>
    <w:sdtEndPr>
      <w:rPr>
        <w:noProof/>
      </w:rPr>
    </w:sdtEndPr>
    <w:sdtContent>
      <w:p w:rsidR="006252C9" w:rsidRDefault="006252C9">
        <w:pPr>
          <w:pStyle w:val="Footer"/>
          <w:jc w:val="right"/>
        </w:pPr>
        <w:r>
          <w:fldChar w:fldCharType="begin"/>
        </w:r>
        <w:r>
          <w:instrText xml:space="preserve"> PAGE   \* MERGEFORMAT </w:instrText>
        </w:r>
        <w:r>
          <w:fldChar w:fldCharType="separate"/>
        </w:r>
        <w:r w:rsidR="004B6BA0">
          <w:rPr>
            <w:noProof/>
          </w:rPr>
          <w:t>4</w:t>
        </w:r>
        <w:r>
          <w:rPr>
            <w:noProof/>
          </w:rPr>
          <w:fldChar w:fldCharType="end"/>
        </w:r>
      </w:p>
    </w:sdtContent>
  </w:sdt>
  <w:p w:rsidR="000438D4" w:rsidRDefault="00043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07" w:rsidRDefault="00D41107" w:rsidP="001125A7">
      <w:r>
        <w:separator/>
      </w:r>
    </w:p>
  </w:footnote>
  <w:footnote w:type="continuationSeparator" w:id="0">
    <w:p w:rsidR="00D41107" w:rsidRDefault="00D41107" w:rsidP="0011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D4" w:rsidRDefault="000438D4" w:rsidP="00E32510">
    <w:pPr>
      <w:pStyle w:val="Header"/>
      <w:jc w:val="right"/>
    </w:pPr>
    <w:r w:rsidRPr="00E32510">
      <w:rPr>
        <w:noProof/>
        <w:lang w:val="en-GB" w:eastAsia="en-GB"/>
      </w:rPr>
      <w:drawing>
        <wp:inline distT="0" distB="0" distL="0" distR="0" wp14:anchorId="53AE6D3A" wp14:editId="65A119B8">
          <wp:extent cx="914400" cy="438150"/>
          <wp:effectExtent l="19050" t="0" r="0" b="0"/>
          <wp:docPr id="2" name="Picture 1" descr="http://www.emery-roberts.co.uk/assets/images/Macmillan%20Logo%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ery-roberts.co.uk/assets/images/Macmillan%20Logo%20small.JPG"/>
                  <pic:cNvPicPr>
                    <a:picLocks noChangeAspect="1" noChangeArrowheads="1"/>
                  </pic:cNvPicPr>
                </pic:nvPicPr>
                <pic:blipFill>
                  <a:blip r:embed="rId1" cstate="print"/>
                  <a:srcRect/>
                  <a:stretch>
                    <a:fillRect/>
                  </a:stretch>
                </pic:blipFill>
                <pic:spPr bwMode="auto">
                  <a:xfrm>
                    <a:off x="0" y="0"/>
                    <a:ext cx="919115" cy="44040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B32"/>
    <w:multiLevelType w:val="hybridMultilevel"/>
    <w:tmpl w:val="7F8A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5A54D8"/>
    <w:multiLevelType w:val="hybridMultilevel"/>
    <w:tmpl w:val="5568F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D12847"/>
    <w:multiLevelType w:val="hybridMultilevel"/>
    <w:tmpl w:val="A9F83720"/>
    <w:lvl w:ilvl="0" w:tplc="386AB08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A76798"/>
    <w:multiLevelType w:val="hybridMultilevel"/>
    <w:tmpl w:val="1DA8F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58B1EE6"/>
    <w:multiLevelType w:val="hybridMultilevel"/>
    <w:tmpl w:val="35E62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962D43"/>
    <w:multiLevelType w:val="hybridMultilevel"/>
    <w:tmpl w:val="557A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6F0EB8"/>
    <w:multiLevelType w:val="hybridMultilevel"/>
    <w:tmpl w:val="D8FA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B125BE"/>
    <w:multiLevelType w:val="hybridMultilevel"/>
    <w:tmpl w:val="677EDAAA"/>
    <w:lvl w:ilvl="0" w:tplc="04090011">
      <w:start w:val="1"/>
      <w:numFmt w:val="decimal"/>
      <w:lvlText w:val="%1)"/>
      <w:lvlJc w:val="left"/>
      <w:pPr>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ED7664E"/>
    <w:multiLevelType w:val="hybridMultilevel"/>
    <w:tmpl w:val="0472C6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23425A93"/>
    <w:multiLevelType w:val="multilevel"/>
    <w:tmpl w:val="28F24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406EB"/>
    <w:multiLevelType w:val="hybridMultilevel"/>
    <w:tmpl w:val="0E286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996F24"/>
    <w:multiLevelType w:val="hybridMultilevel"/>
    <w:tmpl w:val="89DEA150"/>
    <w:lvl w:ilvl="0" w:tplc="24985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C90E0E"/>
    <w:multiLevelType w:val="hybridMultilevel"/>
    <w:tmpl w:val="97CE5D26"/>
    <w:lvl w:ilvl="0" w:tplc="FFF0553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1A0AB4"/>
    <w:multiLevelType w:val="hybridMultilevel"/>
    <w:tmpl w:val="52504E62"/>
    <w:lvl w:ilvl="0" w:tplc="75B66454">
      <w:start w:val="1"/>
      <w:numFmt w:val="decimal"/>
      <w:lvlText w:val="%1)"/>
      <w:lvlJc w:val="left"/>
      <w:pPr>
        <w:ind w:left="276" w:hanging="360"/>
      </w:pPr>
      <w:rPr>
        <w:rFonts w:hint="default"/>
      </w:rPr>
    </w:lvl>
    <w:lvl w:ilvl="1" w:tplc="08090019" w:tentative="1">
      <w:start w:val="1"/>
      <w:numFmt w:val="lowerLetter"/>
      <w:lvlText w:val="%2."/>
      <w:lvlJc w:val="left"/>
      <w:pPr>
        <w:ind w:left="996" w:hanging="360"/>
      </w:pPr>
    </w:lvl>
    <w:lvl w:ilvl="2" w:tplc="0809001B" w:tentative="1">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14">
    <w:nsid w:val="44ED0B5B"/>
    <w:multiLevelType w:val="hybridMultilevel"/>
    <w:tmpl w:val="A9E42B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4C1925CC"/>
    <w:multiLevelType w:val="hybridMultilevel"/>
    <w:tmpl w:val="6166DD70"/>
    <w:lvl w:ilvl="0" w:tplc="A13026A6">
      <w:start w:val="1"/>
      <w:numFmt w:val="bullet"/>
      <w:lvlText w:val="•"/>
      <w:lvlJc w:val="left"/>
      <w:pPr>
        <w:tabs>
          <w:tab w:val="num" w:pos="720"/>
        </w:tabs>
        <w:ind w:left="720" w:hanging="360"/>
      </w:pPr>
      <w:rPr>
        <w:rFonts w:ascii="Arial" w:hAnsi="Arial" w:hint="default"/>
      </w:rPr>
    </w:lvl>
    <w:lvl w:ilvl="1" w:tplc="F2BCB930" w:tentative="1">
      <w:start w:val="1"/>
      <w:numFmt w:val="bullet"/>
      <w:lvlText w:val="•"/>
      <w:lvlJc w:val="left"/>
      <w:pPr>
        <w:tabs>
          <w:tab w:val="num" w:pos="1440"/>
        </w:tabs>
        <w:ind w:left="1440" w:hanging="360"/>
      </w:pPr>
      <w:rPr>
        <w:rFonts w:ascii="Arial" w:hAnsi="Arial" w:hint="default"/>
      </w:rPr>
    </w:lvl>
    <w:lvl w:ilvl="2" w:tplc="DB12C22E" w:tentative="1">
      <w:start w:val="1"/>
      <w:numFmt w:val="bullet"/>
      <w:lvlText w:val="•"/>
      <w:lvlJc w:val="left"/>
      <w:pPr>
        <w:tabs>
          <w:tab w:val="num" w:pos="2160"/>
        </w:tabs>
        <w:ind w:left="2160" w:hanging="360"/>
      </w:pPr>
      <w:rPr>
        <w:rFonts w:ascii="Arial" w:hAnsi="Arial" w:hint="default"/>
      </w:rPr>
    </w:lvl>
    <w:lvl w:ilvl="3" w:tplc="D3AE31B2" w:tentative="1">
      <w:start w:val="1"/>
      <w:numFmt w:val="bullet"/>
      <w:lvlText w:val="•"/>
      <w:lvlJc w:val="left"/>
      <w:pPr>
        <w:tabs>
          <w:tab w:val="num" w:pos="2880"/>
        </w:tabs>
        <w:ind w:left="2880" w:hanging="360"/>
      </w:pPr>
      <w:rPr>
        <w:rFonts w:ascii="Arial" w:hAnsi="Arial" w:hint="default"/>
      </w:rPr>
    </w:lvl>
    <w:lvl w:ilvl="4" w:tplc="DA8CA996" w:tentative="1">
      <w:start w:val="1"/>
      <w:numFmt w:val="bullet"/>
      <w:lvlText w:val="•"/>
      <w:lvlJc w:val="left"/>
      <w:pPr>
        <w:tabs>
          <w:tab w:val="num" w:pos="3600"/>
        </w:tabs>
        <w:ind w:left="3600" w:hanging="360"/>
      </w:pPr>
      <w:rPr>
        <w:rFonts w:ascii="Arial" w:hAnsi="Arial" w:hint="default"/>
      </w:rPr>
    </w:lvl>
    <w:lvl w:ilvl="5" w:tplc="4D1CC07E" w:tentative="1">
      <w:start w:val="1"/>
      <w:numFmt w:val="bullet"/>
      <w:lvlText w:val="•"/>
      <w:lvlJc w:val="left"/>
      <w:pPr>
        <w:tabs>
          <w:tab w:val="num" w:pos="4320"/>
        </w:tabs>
        <w:ind w:left="4320" w:hanging="360"/>
      </w:pPr>
      <w:rPr>
        <w:rFonts w:ascii="Arial" w:hAnsi="Arial" w:hint="default"/>
      </w:rPr>
    </w:lvl>
    <w:lvl w:ilvl="6" w:tplc="4EA22A0E" w:tentative="1">
      <w:start w:val="1"/>
      <w:numFmt w:val="bullet"/>
      <w:lvlText w:val="•"/>
      <w:lvlJc w:val="left"/>
      <w:pPr>
        <w:tabs>
          <w:tab w:val="num" w:pos="5040"/>
        </w:tabs>
        <w:ind w:left="5040" w:hanging="360"/>
      </w:pPr>
      <w:rPr>
        <w:rFonts w:ascii="Arial" w:hAnsi="Arial" w:hint="default"/>
      </w:rPr>
    </w:lvl>
    <w:lvl w:ilvl="7" w:tplc="BB46E90C" w:tentative="1">
      <w:start w:val="1"/>
      <w:numFmt w:val="bullet"/>
      <w:lvlText w:val="•"/>
      <w:lvlJc w:val="left"/>
      <w:pPr>
        <w:tabs>
          <w:tab w:val="num" w:pos="5760"/>
        </w:tabs>
        <w:ind w:left="5760" w:hanging="360"/>
      </w:pPr>
      <w:rPr>
        <w:rFonts w:ascii="Arial" w:hAnsi="Arial" w:hint="default"/>
      </w:rPr>
    </w:lvl>
    <w:lvl w:ilvl="8" w:tplc="216C6EA6" w:tentative="1">
      <w:start w:val="1"/>
      <w:numFmt w:val="bullet"/>
      <w:lvlText w:val="•"/>
      <w:lvlJc w:val="left"/>
      <w:pPr>
        <w:tabs>
          <w:tab w:val="num" w:pos="6480"/>
        </w:tabs>
        <w:ind w:left="6480" w:hanging="360"/>
      </w:pPr>
      <w:rPr>
        <w:rFonts w:ascii="Arial" w:hAnsi="Arial" w:hint="default"/>
      </w:rPr>
    </w:lvl>
  </w:abstractNum>
  <w:abstractNum w:abstractNumId="16">
    <w:nsid w:val="4DF73D5F"/>
    <w:multiLevelType w:val="hybridMultilevel"/>
    <w:tmpl w:val="74C05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E6E2314"/>
    <w:multiLevelType w:val="hybridMultilevel"/>
    <w:tmpl w:val="00481D68"/>
    <w:lvl w:ilvl="0" w:tplc="509616EA">
      <w:start w:val="1"/>
      <w:numFmt w:val="bullet"/>
      <w:lvlText w:val=""/>
      <w:lvlJc w:val="left"/>
      <w:pPr>
        <w:tabs>
          <w:tab w:val="num" w:pos="417"/>
        </w:tabs>
        <w:ind w:left="5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EED2B26"/>
    <w:multiLevelType w:val="hybridMultilevel"/>
    <w:tmpl w:val="0CE4DCA8"/>
    <w:lvl w:ilvl="0" w:tplc="509616EA">
      <w:start w:val="1"/>
      <w:numFmt w:val="bullet"/>
      <w:lvlText w:val=""/>
      <w:lvlJc w:val="left"/>
      <w:pPr>
        <w:tabs>
          <w:tab w:val="num" w:pos="417"/>
        </w:tabs>
        <w:ind w:left="5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2DD33DD"/>
    <w:multiLevelType w:val="hybridMultilevel"/>
    <w:tmpl w:val="AC3E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EC5E86"/>
    <w:multiLevelType w:val="hybridMultilevel"/>
    <w:tmpl w:val="BCBA9CE6"/>
    <w:lvl w:ilvl="0" w:tplc="509616EA">
      <w:start w:val="1"/>
      <w:numFmt w:val="bullet"/>
      <w:lvlText w:val=""/>
      <w:lvlJc w:val="left"/>
      <w:pPr>
        <w:tabs>
          <w:tab w:val="num" w:pos="417"/>
        </w:tabs>
        <w:ind w:left="5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9276D06"/>
    <w:multiLevelType w:val="hybridMultilevel"/>
    <w:tmpl w:val="63401A28"/>
    <w:lvl w:ilvl="0" w:tplc="5BBA6BF8">
      <w:start w:val="1"/>
      <w:numFmt w:val="decimal"/>
      <w:lvlText w:val="%1"/>
      <w:lvlJc w:val="left"/>
      <w:pPr>
        <w:tabs>
          <w:tab w:val="num" w:pos="1980"/>
        </w:tabs>
        <w:ind w:left="1980" w:hanging="12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nsid w:val="5A1C208F"/>
    <w:multiLevelType w:val="hybridMultilevel"/>
    <w:tmpl w:val="14A693F2"/>
    <w:lvl w:ilvl="0" w:tplc="902432F6">
      <w:start w:val="1"/>
      <w:numFmt w:val="bullet"/>
      <w:lvlText w:val="•"/>
      <w:lvlJc w:val="left"/>
      <w:pPr>
        <w:tabs>
          <w:tab w:val="num" w:pos="720"/>
        </w:tabs>
        <w:ind w:left="720" w:hanging="360"/>
      </w:pPr>
      <w:rPr>
        <w:rFonts w:ascii="Times New Roman" w:hAnsi="Times New Roman" w:hint="default"/>
      </w:rPr>
    </w:lvl>
    <w:lvl w:ilvl="1" w:tplc="5FA24E88" w:tentative="1">
      <w:start w:val="1"/>
      <w:numFmt w:val="bullet"/>
      <w:lvlText w:val="•"/>
      <w:lvlJc w:val="left"/>
      <w:pPr>
        <w:tabs>
          <w:tab w:val="num" w:pos="1440"/>
        </w:tabs>
        <w:ind w:left="1440" w:hanging="360"/>
      </w:pPr>
      <w:rPr>
        <w:rFonts w:ascii="Times New Roman" w:hAnsi="Times New Roman" w:hint="default"/>
      </w:rPr>
    </w:lvl>
    <w:lvl w:ilvl="2" w:tplc="2C3C5778" w:tentative="1">
      <w:start w:val="1"/>
      <w:numFmt w:val="bullet"/>
      <w:lvlText w:val="•"/>
      <w:lvlJc w:val="left"/>
      <w:pPr>
        <w:tabs>
          <w:tab w:val="num" w:pos="2160"/>
        </w:tabs>
        <w:ind w:left="2160" w:hanging="360"/>
      </w:pPr>
      <w:rPr>
        <w:rFonts w:ascii="Times New Roman" w:hAnsi="Times New Roman" w:hint="default"/>
      </w:rPr>
    </w:lvl>
    <w:lvl w:ilvl="3" w:tplc="293C3E7A" w:tentative="1">
      <w:start w:val="1"/>
      <w:numFmt w:val="bullet"/>
      <w:lvlText w:val="•"/>
      <w:lvlJc w:val="left"/>
      <w:pPr>
        <w:tabs>
          <w:tab w:val="num" w:pos="2880"/>
        </w:tabs>
        <w:ind w:left="2880" w:hanging="360"/>
      </w:pPr>
      <w:rPr>
        <w:rFonts w:ascii="Times New Roman" w:hAnsi="Times New Roman" w:hint="default"/>
      </w:rPr>
    </w:lvl>
    <w:lvl w:ilvl="4" w:tplc="32AE92BE" w:tentative="1">
      <w:start w:val="1"/>
      <w:numFmt w:val="bullet"/>
      <w:lvlText w:val="•"/>
      <w:lvlJc w:val="left"/>
      <w:pPr>
        <w:tabs>
          <w:tab w:val="num" w:pos="3600"/>
        </w:tabs>
        <w:ind w:left="3600" w:hanging="360"/>
      </w:pPr>
      <w:rPr>
        <w:rFonts w:ascii="Times New Roman" w:hAnsi="Times New Roman" w:hint="default"/>
      </w:rPr>
    </w:lvl>
    <w:lvl w:ilvl="5" w:tplc="1BE6967C" w:tentative="1">
      <w:start w:val="1"/>
      <w:numFmt w:val="bullet"/>
      <w:lvlText w:val="•"/>
      <w:lvlJc w:val="left"/>
      <w:pPr>
        <w:tabs>
          <w:tab w:val="num" w:pos="4320"/>
        </w:tabs>
        <w:ind w:left="4320" w:hanging="360"/>
      </w:pPr>
      <w:rPr>
        <w:rFonts w:ascii="Times New Roman" w:hAnsi="Times New Roman" w:hint="default"/>
      </w:rPr>
    </w:lvl>
    <w:lvl w:ilvl="6" w:tplc="97A05E3A" w:tentative="1">
      <w:start w:val="1"/>
      <w:numFmt w:val="bullet"/>
      <w:lvlText w:val="•"/>
      <w:lvlJc w:val="left"/>
      <w:pPr>
        <w:tabs>
          <w:tab w:val="num" w:pos="5040"/>
        </w:tabs>
        <w:ind w:left="5040" w:hanging="360"/>
      </w:pPr>
      <w:rPr>
        <w:rFonts w:ascii="Times New Roman" w:hAnsi="Times New Roman" w:hint="default"/>
      </w:rPr>
    </w:lvl>
    <w:lvl w:ilvl="7" w:tplc="3CF27ADC" w:tentative="1">
      <w:start w:val="1"/>
      <w:numFmt w:val="bullet"/>
      <w:lvlText w:val="•"/>
      <w:lvlJc w:val="left"/>
      <w:pPr>
        <w:tabs>
          <w:tab w:val="num" w:pos="5760"/>
        </w:tabs>
        <w:ind w:left="5760" w:hanging="360"/>
      </w:pPr>
      <w:rPr>
        <w:rFonts w:ascii="Times New Roman" w:hAnsi="Times New Roman" w:hint="default"/>
      </w:rPr>
    </w:lvl>
    <w:lvl w:ilvl="8" w:tplc="DD0CD2B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B8A7B1A"/>
    <w:multiLevelType w:val="hybridMultilevel"/>
    <w:tmpl w:val="AF5CED90"/>
    <w:lvl w:ilvl="0" w:tplc="5D90CA5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8B3788"/>
    <w:multiLevelType w:val="hybridMultilevel"/>
    <w:tmpl w:val="4A38B490"/>
    <w:lvl w:ilvl="0" w:tplc="CBD40B1E">
      <w:start w:val="1"/>
      <w:numFmt w:val="bullet"/>
      <w:lvlText w:val="•"/>
      <w:lvlJc w:val="left"/>
      <w:pPr>
        <w:tabs>
          <w:tab w:val="num" w:pos="720"/>
        </w:tabs>
        <w:ind w:left="720" w:hanging="360"/>
      </w:pPr>
      <w:rPr>
        <w:rFonts w:ascii="Times New Roman" w:hAnsi="Times New Roman" w:hint="default"/>
      </w:rPr>
    </w:lvl>
    <w:lvl w:ilvl="1" w:tplc="DA4E959C" w:tentative="1">
      <w:start w:val="1"/>
      <w:numFmt w:val="bullet"/>
      <w:lvlText w:val="•"/>
      <w:lvlJc w:val="left"/>
      <w:pPr>
        <w:tabs>
          <w:tab w:val="num" w:pos="1440"/>
        </w:tabs>
        <w:ind w:left="1440" w:hanging="360"/>
      </w:pPr>
      <w:rPr>
        <w:rFonts w:ascii="Times New Roman" w:hAnsi="Times New Roman" w:hint="default"/>
      </w:rPr>
    </w:lvl>
    <w:lvl w:ilvl="2" w:tplc="FA461CAC" w:tentative="1">
      <w:start w:val="1"/>
      <w:numFmt w:val="bullet"/>
      <w:lvlText w:val="•"/>
      <w:lvlJc w:val="left"/>
      <w:pPr>
        <w:tabs>
          <w:tab w:val="num" w:pos="2160"/>
        </w:tabs>
        <w:ind w:left="2160" w:hanging="360"/>
      </w:pPr>
      <w:rPr>
        <w:rFonts w:ascii="Times New Roman" w:hAnsi="Times New Roman" w:hint="default"/>
      </w:rPr>
    </w:lvl>
    <w:lvl w:ilvl="3" w:tplc="653E7FB6" w:tentative="1">
      <w:start w:val="1"/>
      <w:numFmt w:val="bullet"/>
      <w:lvlText w:val="•"/>
      <w:lvlJc w:val="left"/>
      <w:pPr>
        <w:tabs>
          <w:tab w:val="num" w:pos="2880"/>
        </w:tabs>
        <w:ind w:left="2880" w:hanging="360"/>
      </w:pPr>
      <w:rPr>
        <w:rFonts w:ascii="Times New Roman" w:hAnsi="Times New Roman" w:hint="default"/>
      </w:rPr>
    </w:lvl>
    <w:lvl w:ilvl="4" w:tplc="FD7657A4" w:tentative="1">
      <w:start w:val="1"/>
      <w:numFmt w:val="bullet"/>
      <w:lvlText w:val="•"/>
      <w:lvlJc w:val="left"/>
      <w:pPr>
        <w:tabs>
          <w:tab w:val="num" w:pos="3600"/>
        </w:tabs>
        <w:ind w:left="3600" w:hanging="360"/>
      </w:pPr>
      <w:rPr>
        <w:rFonts w:ascii="Times New Roman" w:hAnsi="Times New Roman" w:hint="default"/>
      </w:rPr>
    </w:lvl>
    <w:lvl w:ilvl="5" w:tplc="918083E8" w:tentative="1">
      <w:start w:val="1"/>
      <w:numFmt w:val="bullet"/>
      <w:lvlText w:val="•"/>
      <w:lvlJc w:val="left"/>
      <w:pPr>
        <w:tabs>
          <w:tab w:val="num" w:pos="4320"/>
        </w:tabs>
        <w:ind w:left="4320" w:hanging="360"/>
      </w:pPr>
      <w:rPr>
        <w:rFonts w:ascii="Times New Roman" w:hAnsi="Times New Roman" w:hint="default"/>
      </w:rPr>
    </w:lvl>
    <w:lvl w:ilvl="6" w:tplc="04F2F5BC" w:tentative="1">
      <w:start w:val="1"/>
      <w:numFmt w:val="bullet"/>
      <w:lvlText w:val="•"/>
      <w:lvlJc w:val="left"/>
      <w:pPr>
        <w:tabs>
          <w:tab w:val="num" w:pos="5040"/>
        </w:tabs>
        <w:ind w:left="5040" w:hanging="360"/>
      </w:pPr>
      <w:rPr>
        <w:rFonts w:ascii="Times New Roman" w:hAnsi="Times New Roman" w:hint="default"/>
      </w:rPr>
    </w:lvl>
    <w:lvl w:ilvl="7" w:tplc="EAE85512" w:tentative="1">
      <w:start w:val="1"/>
      <w:numFmt w:val="bullet"/>
      <w:lvlText w:val="•"/>
      <w:lvlJc w:val="left"/>
      <w:pPr>
        <w:tabs>
          <w:tab w:val="num" w:pos="5760"/>
        </w:tabs>
        <w:ind w:left="5760" w:hanging="360"/>
      </w:pPr>
      <w:rPr>
        <w:rFonts w:ascii="Times New Roman" w:hAnsi="Times New Roman" w:hint="default"/>
      </w:rPr>
    </w:lvl>
    <w:lvl w:ilvl="8" w:tplc="2ED06B2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C3B1AC8"/>
    <w:multiLevelType w:val="hybridMultilevel"/>
    <w:tmpl w:val="D18C711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nsid w:val="5D5E3701"/>
    <w:multiLevelType w:val="hybridMultilevel"/>
    <w:tmpl w:val="AD0C2F78"/>
    <w:lvl w:ilvl="0" w:tplc="5B5AF972">
      <w:start w:val="1"/>
      <w:numFmt w:val="bullet"/>
      <w:lvlText w:val="•"/>
      <w:lvlJc w:val="left"/>
      <w:pPr>
        <w:tabs>
          <w:tab w:val="num" w:pos="720"/>
        </w:tabs>
        <w:ind w:left="720" w:hanging="360"/>
      </w:pPr>
      <w:rPr>
        <w:rFonts w:ascii="Times New Roman" w:hAnsi="Times New Roman" w:hint="default"/>
      </w:rPr>
    </w:lvl>
    <w:lvl w:ilvl="1" w:tplc="4E662DE0" w:tentative="1">
      <w:start w:val="1"/>
      <w:numFmt w:val="bullet"/>
      <w:lvlText w:val="•"/>
      <w:lvlJc w:val="left"/>
      <w:pPr>
        <w:tabs>
          <w:tab w:val="num" w:pos="1440"/>
        </w:tabs>
        <w:ind w:left="1440" w:hanging="360"/>
      </w:pPr>
      <w:rPr>
        <w:rFonts w:ascii="Times New Roman" w:hAnsi="Times New Roman" w:hint="default"/>
      </w:rPr>
    </w:lvl>
    <w:lvl w:ilvl="2" w:tplc="425C423C" w:tentative="1">
      <w:start w:val="1"/>
      <w:numFmt w:val="bullet"/>
      <w:lvlText w:val="•"/>
      <w:lvlJc w:val="left"/>
      <w:pPr>
        <w:tabs>
          <w:tab w:val="num" w:pos="2160"/>
        </w:tabs>
        <w:ind w:left="2160" w:hanging="360"/>
      </w:pPr>
      <w:rPr>
        <w:rFonts w:ascii="Times New Roman" w:hAnsi="Times New Roman" w:hint="default"/>
      </w:rPr>
    </w:lvl>
    <w:lvl w:ilvl="3" w:tplc="513865CA" w:tentative="1">
      <w:start w:val="1"/>
      <w:numFmt w:val="bullet"/>
      <w:lvlText w:val="•"/>
      <w:lvlJc w:val="left"/>
      <w:pPr>
        <w:tabs>
          <w:tab w:val="num" w:pos="2880"/>
        </w:tabs>
        <w:ind w:left="2880" w:hanging="360"/>
      </w:pPr>
      <w:rPr>
        <w:rFonts w:ascii="Times New Roman" w:hAnsi="Times New Roman" w:hint="default"/>
      </w:rPr>
    </w:lvl>
    <w:lvl w:ilvl="4" w:tplc="83FE05A4" w:tentative="1">
      <w:start w:val="1"/>
      <w:numFmt w:val="bullet"/>
      <w:lvlText w:val="•"/>
      <w:lvlJc w:val="left"/>
      <w:pPr>
        <w:tabs>
          <w:tab w:val="num" w:pos="3600"/>
        </w:tabs>
        <w:ind w:left="3600" w:hanging="360"/>
      </w:pPr>
      <w:rPr>
        <w:rFonts w:ascii="Times New Roman" w:hAnsi="Times New Roman" w:hint="default"/>
      </w:rPr>
    </w:lvl>
    <w:lvl w:ilvl="5" w:tplc="BDDAC708" w:tentative="1">
      <w:start w:val="1"/>
      <w:numFmt w:val="bullet"/>
      <w:lvlText w:val="•"/>
      <w:lvlJc w:val="left"/>
      <w:pPr>
        <w:tabs>
          <w:tab w:val="num" w:pos="4320"/>
        </w:tabs>
        <w:ind w:left="4320" w:hanging="360"/>
      </w:pPr>
      <w:rPr>
        <w:rFonts w:ascii="Times New Roman" w:hAnsi="Times New Roman" w:hint="default"/>
      </w:rPr>
    </w:lvl>
    <w:lvl w:ilvl="6" w:tplc="0F5A39C4" w:tentative="1">
      <w:start w:val="1"/>
      <w:numFmt w:val="bullet"/>
      <w:lvlText w:val="•"/>
      <w:lvlJc w:val="left"/>
      <w:pPr>
        <w:tabs>
          <w:tab w:val="num" w:pos="5040"/>
        </w:tabs>
        <w:ind w:left="5040" w:hanging="360"/>
      </w:pPr>
      <w:rPr>
        <w:rFonts w:ascii="Times New Roman" w:hAnsi="Times New Roman" w:hint="default"/>
      </w:rPr>
    </w:lvl>
    <w:lvl w:ilvl="7" w:tplc="76844390" w:tentative="1">
      <w:start w:val="1"/>
      <w:numFmt w:val="bullet"/>
      <w:lvlText w:val="•"/>
      <w:lvlJc w:val="left"/>
      <w:pPr>
        <w:tabs>
          <w:tab w:val="num" w:pos="5760"/>
        </w:tabs>
        <w:ind w:left="5760" w:hanging="360"/>
      </w:pPr>
      <w:rPr>
        <w:rFonts w:ascii="Times New Roman" w:hAnsi="Times New Roman" w:hint="default"/>
      </w:rPr>
    </w:lvl>
    <w:lvl w:ilvl="8" w:tplc="3E546F6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0375EB5"/>
    <w:multiLevelType w:val="hybridMultilevel"/>
    <w:tmpl w:val="0580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F611D5"/>
    <w:multiLevelType w:val="hybridMultilevel"/>
    <w:tmpl w:val="8ED866BA"/>
    <w:lvl w:ilvl="0" w:tplc="509616EA">
      <w:start w:val="1"/>
      <w:numFmt w:val="bullet"/>
      <w:lvlText w:val=""/>
      <w:lvlJc w:val="left"/>
      <w:pPr>
        <w:tabs>
          <w:tab w:val="num" w:pos="417"/>
        </w:tabs>
        <w:ind w:left="5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36C75D9"/>
    <w:multiLevelType w:val="hybridMultilevel"/>
    <w:tmpl w:val="DE6EB1A4"/>
    <w:lvl w:ilvl="0" w:tplc="509616EA">
      <w:start w:val="1"/>
      <w:numFmt w:val="bullet"/>
      <w:lvlText w:val=""/>
      <w:lvlJc w:val="left"/>
      <w:pPr>
        <w:tabs>
          <w:tab w:val="num" w:pos="417"/>
        </w:tabs>
        <w:ind w:left="5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5581E99"/>
    <w:multiLevelType w:val="hybridMultilevel"/>
    <w:tmpl w:val="2EF84238"/>
    <w:lvl w:ilvl="0" w:tplc="509616EA">
      <w:start w:val="1"/>
      <w:numFmt w:val="bullet"/>
      <w:lvlText w:val=""/>
      <w:lvlJc w:val="left"/>
      <w:pPr>
        <w:tabs>
          <w:tab w:val="num" w:pos="417"/>
        </w:tabs>
        <w:ind w:left="5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6AD50A9"/>
    <w:multiLevelType w:val="hybridMultilevel"/>
    <w:tmpl w:val="F42E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8B6940"/>
    <w:multiLevelType w:val="hybridMultilevel"/>
    <w:tmpl w:val="4D7E4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806DF7"/>
    <w:multiLevelType w:val="hybridMultilevel"/>
    <w:tmpl w:val="B94AC930"/>
    <w:lvl w:ilvl="0" w:tplc="509616EA">
      <w:start w:val="1"/>
      <w:numFmt w:val="bullet"/>
      <w:lvlText w:val=""/>
      <w:lvlJc w:val="left"/>
      <w:pPr>
        <w:tabs>
          <w:tab w:val="num" w:pos="417"/>
        </w:tabs>
        <w:ind w:left="57"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36A69B6"/>
    <w:multiLevelType w:val="hybridMultilevel"/>
    <w:tmpl w:val="591E2CAA"/>
    <w:lvl w:ilvl="0" w:tplc="436AA65A">
      <w:start w:val="8"/>
      <w:numFmt w:val="decimal"/>
      <w:lvlText w:val="%1"/>
      <w:lvlJc w:val="left"/>
      <w:pPr>
        <w:tabs>
          <w:tab w:val="num" w:pos="2415"/>
        </w:tabs>
        <w:ind w:left="2415" w:hanging="13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14"/>
  </w:num>
  <w:num w:numId="2">
    <w:abstractNumId w:val="4"/>
  </w:num>
  <w:num w:numId="3">
    <w:abstractNumId w:val="13"/>
  </w:num>
  <w:num w:numId="4">
    <w:abstractNumId w:val="3"/>
  </w:num>
  <w:num w:numId="5">
    <w:abstractNumId w:val="0"/>
  </w:num>
  <w:num w:numId="6">
    <w:abstractNumId w:val="26"/>
  </w:num>
  <w:num w:numId="7">
    <w:abstractNumId w:val="22"/>
  </w:num>
  <w:num w:numId="8">
    <w:abstractNumId w:val="24"/>
  </w:num>
  <w:num w:numId="9">
    <w:abstractNumId w:val="2"/>
  </w:num>
  <w:num w:numId="10">
    <w:abstractNumId w:val="11"/>
  </w:num>
  <w:num w:numId="11">
    <w:abstractNumId w:val="5"/>
  </w:num>
  <w:num w:numId="12">
    <w:abstractNumId w:val="16"/>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9"/>
  </w:num>
  <w:num w:numId="16">
    <w:abstractNumId w:val="6"/>
  </w:num>
  <w:num w:numId="17">
    <w:abstractNumId w:val="25"/>
  </w:num>
  <w:num w:numId="18">
    <w:abstractNumId w:val="9"/>
  </w:num>
  <w:num w:numId="19">
    <w:abstractNumId w:val="33"/>
  </w:num>
  <w:num w:numId="20">
    <w:abstractNumId w:val="30"/>
  </w:num>
  <w:num w:numId="21">
    <w:abstractNumId w:val="29"/>
  </w:num>
  <w:num w:numId="22">
    <w:abstractNumId w:val="21"/>
  </w:num>
  <w:num w:numId="23">
    <w:abstractNumId w:val="34"/>
  </w:num>
  <w:num w:numId="24">
    <w:abstractNumId w:val="20"/>
  </w:num>
  <w:num w:numId="25">
    <w:abstractNumId w:val="17"/>
  </w:num>
  <w:num w:numId="26">
    <w:abstractNumId w:val="18"/>
  </w:num>
  <w:num w:numId="27">
    <w:abstractNumId w:val="28"/>
  </w:num>
  <w:num w:numId="28">
    <w:abstractNumId w:val="8"/>
  </w:num>
  <w:num w:numId="29">
    <w:abstractNumId w:val="15"/>
  </w:num>
  <w:num w:numId="30">
    <w:abstractNumId w:val="10"/>
  </w:num>
  <w:num w:numId="31">
    <w:abstractNumId w:val="7"/>
  </w:num>
  <w:num w:numId="32">
    <w:abstractNumId w:val="23"/>
  </w:num>
  <w:num w:numId="33">
    <w:abstractNumId w:val="12"/>
  </w:num>
  <w:num w:numId="34">
    <w:abstractNumId w:val="32"/>
  </w:num>
  <w:num w:numId="35">
    <w:abstractNumId w:val="1"/>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15"/>
    <w:rsid w:val="000020C7"/>
    <w:rsid w:val="000105C9"/>
    <w:rsid w:val="0001344A"/>
    <w:rsid w:val="000221D8"/>
    <w:rsid w:val="0002462E"/>
    <w:rsid w:val="000263D2"/>
    <w:rsid w:val="000276E6"/>
    <w:rsid w:val="0002788D"/>
    <w:rsid w:val="000371D9"/>
    <w:rsid w:val="000438D4"/>
    <w:rsid w:val="00043BBC"/>
    <w:rsid w:val="0005415C"/>
    <w:rsid w:val="00064BD3"/>
    <w:rsid w:val="00065FD6"/>
    <w:rsid w:val="000663EE"/>
    <w:rsid w:val="000862E7"/>
    <w:rsid w:val="0009315F"/>
    <w:rsid w:val="000A3077"/>
    <w:rsid w:val="000B65AE"/>
    <w:rsid w:val="000C6200"/>
    <w:rsid w:val="000C7CE8"/>
    <w:rsid w:val="000D0F41"/>
    <w:rsid w:val="000D540B"/>
    <w:rsid w:val="000E6567"/>
    <w:rsid w:val="000F2A52"/>
    <w:rsid w:val="00101480"/>
    <w:rsid w:val="0011241B"/>
    <w:rsid w:val="001125A7"/>
    <w:rsid w:val="0011547A"/>
    <w:rsid w:val="00131253"/>
    <w:rsid w:val="00134DD2"/>
    <w:rsid w:val="00135364"/>
    <w:rsid w:val="00154025"/>
    <w:rsid w:val="00154B9C"/>
    <w:rsid w:val="001716F2"/>
    <w:rsid w:val="001804BB"/>
    <w:rsid w:val="001828B7"/>
    <w:rsid w:val="00191643"/>
    <w:rsid w:val="001954D3"/>
    <w:rsid w:val="00196513"/>
    <w:rsid w:val="001A1C6B"/>
    <w:rsid w:val="001B2176"/>
    <w:rsid w:val="001B6446"/>
    <w:rsid w:val="001B703C"/>
    <w:rsid w:val="001D1469"/>
    <w:rsid w:val="001D5E0E"/>
    <w:rsid w:val="001D77EE"/>
    <w:rsid w:val="001E34D2"/>
    <w:rsid w:val="001F43F2"/>
    <w:rsid w:val="001F6B82"/>
    <w:rsid w:val="001F7F25"/>
    <w:rsid w:val="0020154E"/>
    <w:rsid w:val="002033C1"/>
    <w:rsid w:val="002270B8"/>
    <w:rsid w:val="00230E42"/>
    <w:rsid w:val="00233F1D"/>
    <w:rsid w:val="00235787"/>
    <w:rsid w:val="002435A4"/>
    <w:rsid w:val="002465C3"/>
    <w:rsid w:val="0025072B"/>
    <w:rsid w:val="00250EC4"/>
    <w:rsid w:val="00263892"/>
    <w:rsid w:val="00266273"/>
    <w:rsid w:val="0027148C"/>
    <w:rsid w:val="002821CA"/>
    <w:rsid w:val="002826DF"/>
    <w:rsid w:val="00283541"/>
    <w:rsid w:val="00290E21"/>
    <w:rsid w:val="00293DCB"/>
    <w:rsid w:val="00295C04"/>
    <w:rsid w:val="002A69B9"/>
    <w:rsid w:val="002B3475"/>
    <w:rsid w:val="002E34F2"/>
    <w:rsid w:val="002E3BBA"/>
    <w:rsid w:val="002F0308"/>
    <w:rsid w:val="002F3533"/>
    <w:rsid w:val="002F758A"/>
    <w:rsid w:val="003027C5"/>
    <w:rsid w:val="003057D4"/>
    <w:rsid w:val="00311CEE"/>
    <w:rsid w:val="00315A2A"/>
    <w:rsid w:val="00316F19"/>
    <w:rsid w:val="003172EC"/>
    <w:rsid w:val="00317EBA"/>
    <w:rsid w:val="0035026E"/>
    <w:rsid w:val="00357D3A"/>
    <w:rsid w:val="0036747F"/>
    <w:rsid w:val="0038508B"/>
    <w:rsid w:val="003907BB"/>
    <w:rsid w:val="0039565C"/>
    <w:rsid w:val="00395B85"/>
    <w:rsid w:val="003A6A8B"/>
    <w:rsid w:val="003B08B2"/>
    <w:rsid w:val="003B13CF"/>
    <w:rsid w:val="003B2326"/>
    <w:rsid w:val="003B5E1B"/>
    <w:rsid w:val="003D05D0"/>
    <w:rsid w:val="003D59D8"/>
    <w:rsid w:val="003D5A73"/>
    <w:rsid w:val="003E5A41"/>
    <w:rsid w:val="003E7074"/>
    <w:rsid w:val="00404185"/>
    <w:rsid w:val="00405029"/>
    <w:rsid w:val="00412315"/>
    <w:rsid w:val="00413783"/>
    <w:rsid w:val="004202F2"/>
    <w:rsid w:val="00422DAE"/>
    <w:rsid w:val="00431587"/>
    <w:rsid w:val="004322E8"/>
    <w:rsid w:val="00433526"/>
    <w:rsid w:val="00436F6D"/>
    <w:rsid w:val="00441C39"/>
    <w:rsid w:val="00447088"/>
    <w:rsid w:val="00452EB9"/>
    <w:rsid w:val="00460AA4"/>
    <w:rsid w:val="0047191A"/>
    <w:rsid w:val="00476BAC"/>
    <w:rsid w:val="00481121"/>
    <w:rsid w:val="00483C88"/>
    <w:rsid w:val="004867CB"/>
    <w:rsid w:val="00492319"/>
    <w:rsid w:val="004974DB"/>
    <w:rsid w:val="004A4B51"/>
    <w:rsid w:val="004B00E1"/>
    <w:rsid w:val="004B6BA0"/>
    <w:rsid w:val="004C6915"/>
    <w:rsid w:val="004D591E"/>
    <w:rsid w:val="004E25C5"/>
    <w:rsid w:val="00500181"/>
    <w:rsid w:val="005019DC"/>
    <w:rsid w:val="00505E6D"/>
    <w:rsid w:val="00513A63"/>
    <w:rsid w:val="00514BCE"/>
    <w:rsid w:val="00516FDF"/>
    <w:rsid w:val="00517440"/>
    <w:rsid w:val="005231A3"/>
    <w:rsid w:val="005304B1"/>
    <w:rsid w:val="00536ED3"/>
    <w:rsid w:val="0054174A"/>
    <w:rsid w:val="005444A4"/>
    <w:rsid w:val="00544E23"/>
    <w:rsid w:val="005535DC"/>
    <w:rsid w:val="00556766"/>
    <w:rsid w:val="005605F5"/>
    <w:rsid w:val="0057603A"/>
    <w:rsid w:val="0058363F"/>
    <w:rsid w:val="00584A22"/>
    <w:rsid w:val="0059101F"/>
    <w:rsid w:val="005B0D52"/>
    <w:rsid w:val="005B4702"/>
    <w:rsid w:val="005C2095"/>
    <w:rsid w:val="005C7609"/>
    <w:rsid w:val="005D3E14"/>
    <w:rsid w:val="005D76EE"/>
    <w:rsid w:val="005E1CCC"/>
    <w:rsid w:val="005E51EC"/>
    <w:rsid w:val="005E7726"/>
    <w:rsid w:val="005F0878"/>
    <w:rsid w:val="005F78CC"/>
    <w:rsid w:val="00600214"/>
    <w:rsid w:val="00601812"/>
    <w:rsid w:val="0060200A"/>
    <w:rsid w:val="00604BFF"/>
    <w:rsid w:val="00605072"/>
    <w:rsid w:val="006064AD"/>
    <w:rsid w:val="00614216"/>
    <w:rsid w:val="0061558A"/>
    <w:rsid w:val="00616529"/>
    <w:rsid w:val="00617B86"/>
    <w:rsid w:val="006252C9"/>
    <w:rsid w:val="0063216C"/>
    <w:rsid w:val="00637004"/>
    <w:rsid w:val="0063793E"/>
    <w:rsid w:val="0064114C"/>
    <w:rsid w:val="00642B97"/>
    <w:rsid w:val="0064686B"/>
    <w:rsid w:val="00650330"/>
    <w:rsid w:val="006533F6"/>
    <w:rsid w:val="00662D2F"/>
    <w:rsid w:val="00672ACD"/>
    <w:rsid w:val="00681C3B"/>
    <w:rsid w:val="00691932"/>
    <w:rsid w:val="006A5CF9"/>
    <w:rsid w:val="006B4940"/>
    <w:rsid w:val="006E36E9"/>
    <w:rsid w:val="006E7DFC"/>
    <w:rsid w:val="006F1B4B"/>
    <w:rsid w:val="006F3527"/>
    <w:rsid w:val="0070197B"/>
    <w:rsid w:val="00711920"/>
    <w:rsid w:val="00711B3F"/>
    <w:rsid w:val="00713A9A"/>
    <w:rsid w:val="007156F5"/>
    <w:rsid w:val="00724DA5"/>
    <w:rsid w:val="0072718F"/>
    <w:rsid w:val="007273A5"/>
    <w:rsid w:val="0073436D"/>
    <w:rsid w:val="007350E7"/>
    <w:rsid w:val="00736463"/>
    <w:rsid w:val="0075357E"/>
    <w:rsid w:val="00756EDA"/>
    <w:rsid w:val="00791DF6"/>
    <w:rsid w:val="00793785"/>
    <w:rsid w:val="007A20D6"/>
    <w:rsid w:val="007B7C3E"/>
    <w:rsid w:val="007C5798"/>
    <w:rsid w:val="007C6C3C"/>
    <w:rsid w:val="007D0959"/>
    <w:rsid w:val="007E335F"/>
    <w:rsid w:val="007E5432"/>
    <w:rsid w:val="007E5995"/>
    <w:rsid w:val="007F46A7"/>
    <w:rsid w:val="007F48ED"/>
    <w:rsid w:val="007F59EB"/>
    <w:rsid w:val="008000E1"/>
    <w:rsid w:val="00813DAE"/>
    <w:rsid w:val="00817B32"/>
    <w:rsid w:val="00820012"/>
    <w:rsid w:val="00830E78"/>
    <w:rsid w:val="00831A85"/>
    <w:rsid w:val="00834CD5"/>
    <w:rsid w:val="00844154"/>
    <w:rsid w:val="008466DE"/>
    <w:rsid w:val="00846852"/>
    <w:rsid w:val="008503EB"/>
    <w:rsid w:val="008522DB"/>
    <w:rsid w:val="00853FCB"/>
    <w:rsid w:val="00856483"/>
    <w:rsid w:val="00865130"/>
    <w:rsid w:val="00865381"/>
    <w:rsid w:val="00867C37"/>
    <w:rsid w:val="008A2AC0"/>
    <w:rsid w:val="008A487A"/>
    <w:rsid w:val="008A682D"/>
    <w:rsid w:val="008A709C"/>
    <w:rsid w:val="008B22CB"/>
    <w:rsid w:val="008B4729"/>
    <w:rsid w:val="008B5800"/>
    <w:rsid w:val="008B5FAE"/>
    <w:rsid w:val="008C2724"/>
    <w:rsid w:val="008C2B63"/>
    <w:rsid w:val="008C53E6"/>
    <w:rsid w:val="008C5E66"/>
    <w:rsid w:val="008C6360"/>
    <w:rsid w:val="008E4D28"/>
    <w:rsid w:val="0090321E"/>
    <w:rsid w:val="00907211"/>
    <w:rsid w:val="00915A61"/>
    <w:rsid w:val="00926F14"/>
    <w:rsid w:val="00927659"/>
    <w:rsid w:val="009344FA"/>
    <w:rsid w:val="00935A04"/>
    <w:rsid w:val="00935BB9"/>
    <w:rsid w:val="00943B25"/>
    <w:rsid w:val="009470B6"/>
    <w:rsid w:val="00956991"/>
    <w:rsid w:val="009575D8"/>
    <w:rsid w:val="00957AC5"/>
    <w:rsid w:val="00960BD5"/>
    <w:rsid w:val="009637CD"/>
    <w:rsid w:val="00966D3A"/>
    <w:rsid w:val="009731C1"/>
    <w:rsid w:val="00990AEA"/>
    <w:rsid w:val="00993886"/>
    <w:rsid w:val="009A6E37"/>
    <w:rsid w:val="009C5EF3"/>
    <w:rsid w:val="009D0340"/>
    <w:rsid w:val="009D1F7D"/>
    <w:rsid w:val="009D47DF"/>
    <w:rsid w:val="009D76D2"/>
    <w:rsid w:val="009E239D"/>
    <w:rsid w:val="009E69C0"/>
    <w:rsid w:val="009F3189"/>
    <w:rsid w:val="009F5375"/>
    <w:rsid w:val="009F54AF"/>
    <w:rsid w:val="00A022CE"/>
    <w:rsid w:val="00A106A8"/>
    <w:rsid w:val="00A1779F"/>
    <w:rsid w:val="00A179B3"/>
    <w:rsid w:val="00A27350"/>
    <w:rsid w:val="00A352B8"/>
    <w:rsid w:val="00A37545"/>
    <w:rsid w:val="00A40E21"/>
    <w:rsid w:val="00A46433"/>
    <w:rsid w:val="00A4740C"/>
    <w:rsid w:val="00A53D2D"/>
    <w:rsid w:val="00A558C9"/>
    <w:rsid w:val="00A56419"/>
    <w:rsid w:val="00A57BB9"/>
    <w:rsid w:val="00A72AF5"/>
    <w:rsid w:val="00A930C2"/>
    <w:rsid w:val="00A976C9"/>
    <w:rsid w:val="00AA453E"/>
    <w:rsid w:val="00AA51DD"/>
    <w:rsid w:val="00AA7910"/>
    <w:rsid w:val="00AB3D93"/>
    <w:rsid w:val="00AC262B"/>
    <w:rsid w:val="00AD1918"/>
    <w:rsid w:val="00AE0102"/>
    <w:rsid w:val="00AF1142"/>
    <w:rsid w:val="00B00121"/>
    <w:rsid w:val="00B00B62"/>
    <w:rsid w:val="00B02F17"/>
    <w:rsid w:val="00B06666"/>
    <w:rsid w:val="00B15259"/>
    <w:rsid w:val="00B17E79"/>
    <w:rsid w:val="00B33E01"/>
    <w:rsid w:val="00B4403D"/>
    <w:rsid w:val="00B51264"/>
    <w:rsid w:val="00B54F3C"/>
    <w:rsid w:val="00B61090"/>
    <w:rsid w:val="00B66BE9"/>
    <w:rsid w:val="00B7180A"/>
    <w:rsid w:val="00B7589E"/>
    <w:rsid w:val="00B76405"/>
    <w:rsid w:val="00B8077F"/>
    <w:rsid w:val="00B84902"/>
    <w:rsid w:val="00B87C2A"/>
    <w:rsid w:val="00B90A12"/>
    <w:rsid w:val="00B97DC7"/>
    <w:rsid w:val="00BA22D7"/>
    <w:rsid w:val="00BD3E10"/>
    <w:rsid w:val="00BD7069"/>
    <w:rsid w:val="00BE1DD5"/>
    <w:rsid w:val="00BE2D2C"/>
    <w:rsid w:val="00BF0750"/>
    <w:rsid w:val="00C02073"/>
    <w:rsid w:val="00C125BD"/>
    <w:rsid w:val="00C24986"/>
    <w:rsid w:val="00C30E75"/>
    <w:rsid w:val="00C31C10"/>
    <w:rsid w:val="00C40743"/>
    <w:rsid w:val="00C41614"/>
    <w:rsid w:val="00C464A3"/>
    <w:rsid w:val="00C509A5"/>
    <w:rsid w:val="00C5650C"/>
    <w:rsid w:val="00C60BAB"/>
    <w:rsid w:val="00C644B2"/>
    <w:rsid w:val="00C66183"/>
    <w:rsid w:val="00C66D82"/>
    <w:rsid w:val="00C67257"/>
    <w:rsid w:val="00C73D40"/>
    <w:rsid w:val="00C74856"/>
    <w:rsid w:val="00C77898"/>
    <w:rsid w:val="00CA5765"/>
    <w:rsid w:val="00CC24DA"/>
    <w:rsid w:val="00CC2993"/>
    <w:rsid w:val="00CD6594"/>
    <w:rsid w:val="00D006BC"/>
    <w:rsid w:val="00D118F2"/>
    <w:rsid w:val="00D22C40"/>
    <w:rsid w:val="00D27248"/>
    <w:rsid w:val="00D37CD8"/>
    <w:rsid w:val="00D41107"/>
    <w:rsid w:val="00D4465E"/>
    <w:rsid w:val="00D457C1"/>
    <w:rsid w:val="00D46E9A"/>
    <w:rsid w:val="00D47149"/>
    <w:rsid w:val="00D555A6"/>
    <w:rsid w:val="00D7466C"/>
    <w:rsid w:val="00D7708B"/>
    <w:rsid w:val="00D8523B"/>
    <w:rsid w:val="00D94354"/>
    <w:rsid w:val="00D971BA"/>
    <w:rsid w:val="00D9756D"/>
    <w:rsid w:val="00DA4E98"/>
    <w:rsid w:val="00DA4F6E"/>
    <w:rsid w:val="00DB0B46"/>
    <w:rsid w:val="00DB0C81"/>
    <w:rsid w:val="00DB33A3"/>
    <w:rsid w:val="00DB602A"/>
    <w:rsid w:val="00DD49AD"/>
    <w:rsid w:val="00DD5BB0"/>
    <w:rsid w:val="00DE3289"/>
    <w:rsid w:val="00DE4DB4"/>
    <w:rsid w:val="00DE78FF"/>
    <w:rsid w:val="00DF263F"/>
    <w:rsid w:val="00E03D34"/>
    <w:rsid w:val="00E0503A"/>
    <w:rsid w:val="00E1186D"/>
    <w:rsid w:val="00E12AD0"/>
    <w:rsid w:val="00E12ADC"/>
    <w:rsid w:val="00E12E65"/>
    <w:rsid w:val="00E17DCF"/>
    <w:rsid w:val="00E206B9"/>
    <w:rsid w:val="00E31F41"/>
    <w:rsid w:val="00E32510"/>
    <w:rsid w:val="00E4286C"/>
    <w:rsid w:val="00E4312C"/>
    <w:rsid w:val="00E44E82"/>
    <w:rsid w:val="00E454F9"/>
    <w:rsid w:val="00E4764E"/>
    <w:rsid w:val="00E517E0"/>
    <w:rsid w:val="00E5318A"/>
    <w:rsid w:val="00E57B2A"/>
    <w:rsid w:val="00E60F78"/>
    <w:rsid w:val="00E61069"/>
    <w:rsid w:val="00E6591B"/>
    <w:rsid w:val="00E71AFB"/>
    <w:rsid w:val="00E741B8"/>
    <w:rsid w:val="00E74609"/>
    <w:rsid w:val="00E74FE9"/>
    <w:rsid w:val="00E810B7"/>
    <w:rsid w:val="00E81DB3"/>
    <w:rsid w:val="00E83FDD"/>
    <w:rsid w:val="00E86D10"/>
    <w:rsid w:val="00E93F92"/>
    <w:rsid w:val="00E97420"/>
    <w:rsid w:val="00EB0DA7"/>
    <w:rsid w:val="00EB3E5E"/>
    <w:rsid w:val="00EB4141"/>
    <w:rsid w:val="00EC17AF"/>
    <w:rsid w:val="00EC477F"/>
    <w:rsid w:val="00EC5527"/>
    <w:rsid w:val="00EC68B8"/>
    <w:rsid w:val="00ED681E"/>
    <w:rsid w:val="00EE5253"/>
    <w:rsid w:val="00EF2DBC"/>
    <w:rsid w:val="00EF4087"/>
    <w:rsid w:val="00F00FA6"/>
    <w:rsid w:val="00F04FF1"/>
    <w:rsid w:val="00F07BB2"/>
    <w:rsid w:val="00F1116F"/>
    <w:rsid w:val="00F26DBB"/>
    <w:rsid w:val="00F3294C"/>
    <w:rsid w:val="00F33E6C"/>
    <w:rsid w:val="00F53E48"/>
    <w:rsid w:val="00F57684"/>
    <w:rsid w:val="00F61392"/>
    <w:rsid w:val="00F62408"/>
    <w:rsid w:val="00F64985"/>
    <w:rsid w:val="00F65DF4"/>
    <w:rsid w:val="00F672CE"/>
    <w:rsid w:val="00F7100D"/>
    <w:rsid w:val="00F74E25"/>
    <w:rsid w:val="00F76BD0"/>
    <w:rsid w:val="00F77795"/>
    <w:rsid w:val="00F81C8A"/>
    <w:rsid w:val="00F867D3"/>
    <w:rsid w:val="00F87807"/>
    <w:rsid w:val="00F92380"/>
    <w:rsid w:val="00F945C6"/>
    <w:rsid w:val="00F95541"/>
    <w:rsid w:val="00FA3381"/>
    <w:rsid w:val="00FA53E5"/>
    <w:rsid w:val="00FA76F6"/>
    <w:rsid w:val="00FC6993"/>
    <w:rsid w:val="00FD6552"/>
    <w:rsid w:val="00FD6D76"/>
    <w:rsid w:val="00FE31A6"/>
    <w:rsid w:val="00FE6ACA"/>
    <w:rsid w:val="00FF09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8B"/>
    <w:rPr>
      <w:sz w:val="24"/>
      <w:szCs w:val="24"/>
      <w:lang w:val="en-US" w:eastAsia="en-US"/>
    </w:rPr>
  </w:style>
  <w:style w:type="paragraph" w:styleId="Heading2">
    <w:name w:val="heading 2"/>
    <w:basedOn w:val="Normal"/>
    <w:next w:val="Normal"/>
    <w:link w:val="Heading2Char"/>
    <w:uiPriority w:val="9"/>
    <w:semiHidden/>
    <w:unhideWhenUsed/>
    <w:qFormat/>
    <w:rsid w:val="00C31C10"/>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6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540B"/>
    <w:rPr>
      <w:rFonts w:ascii="Tahoma" w:hAnsi="Tahoma" w:cs="Tahoma"/>
      <w:sz w:val="16"/>
      <w:szCs w:val="16"/>
    </w:rPr>
  </w:style>
  <w:style w:type="character" w:customStyle="1" w:styleId="BalloonTextChar">
    <w:name w:val="Balloon Text Char"/>
    <w:basedOn w:val="DefaultParagraphFont"/>
    <w:link w:val="BalloonText"/>
    <w:uiPriority w:val="99"/>
    <w:semiHidden/>
    <w:rsid w:val="000D540B"/>
    <w:rPr>
      <w:rFonts w:ascii="Tahoma" w:hAnsi="Tahoma" w:cs="Tahoma"/>
      <w:sz w:val="16"/>
      <w:szCs w:val="16"/>
      <w:lang w:val="en-US" w:eastAsia="en-US"/>
    </w:rPr>
  </w:style>
  <w:style w:type="paragraph" w:styleId="ListParagraph">
    <w:name w:val="List Paragraph"/>
    <w:basedOn w:val="Normal"/>
    <w:qFormat/>
    <w:rsid w:val="00DF263F"/>
    <w:pPr>
      <w:ind w:left="720"/>
      <w:contextualSpacing/>
    </w:pPr>
  </w:style>
  <w:style w:type="paragraph" w:styleId="Header">
    <w:name w:val="header"/>
    <w:basedOn w:val="Normal"/>
    <w:link w:val="HeaderChar"/>
    <w:unhideWhenUsed/>
    <w:rsid w:val="001125A7"/>
    <w:pPr>
      <w:tabs>
        <w:tab w:val="center" w:pos="4513"/>
        <w:tab w:val="right" w:pos="9026"/>
      </w:tabs>
    </w:pPr>
  </w:style>
  <w:style w:type="character" w:customStyle="1" w:styleId="HeaderChar">
    <w:name w:val="Header Char"/>
    <w:basedOn w:val="DefaultParagraphFont"/>
    <w:link w:val="Header"/>
    <w:rsid w:val="001125A7"/>
    <w:rPr>
      <w:sz w:val="24"/>
      <w:szCs w:val="24"/>
      <w:lang w:val="en-US" w:eastAsia="en-US"/>
    </w:rPr>
  </w:style>
  <w:style w:type="paragraph" w:styleId="Footer">
    <w:name w:val="footer"/>
    <w:basedOn w:val="Normal"/>
    <w:link w:val="FooterChar"/>
    <w:uiPriority w:val="99"/>
    <w:unhideWhenUsed/>
    <w:rsid w:val="001125A7"/>
    <w:pPr>
      <w:tabs>
        <w:tab w:val="center" w:pos="4513"/>
        <w:tab w:val="right" w:pos="9026"/>
      </w:tabs>
    </w:pPr>
  </w:style>
  <w:style w:type="character" w:customStyle="1" w:styleId="FooterChar">
    <w:name w:val="Footer Char"/>
    <w:basedOn w:val="DefaultParagraphFont"/>
    <w:link w:val="Footer"/>
    <w:uiPriority w:val="99"/>
    <w:rsid w:val="001125A7"/>
    <w:rPr>
      <w:sz w:val="24"/>
      <w:szCs w:val="24"/>
      <w:lang w:val="en-US" w:eastAsia="en-US"/>
    </w:rPr>
  </w:style>
  <w:style w:type="character" w:styleId="Hyperlink">
    <w:name w:val="Hyperlink"/>
    <w:basedOn w:val="DefaultParagraphFont"/>
    <w:uiPriority w:val="99"/>
    <w:unhideWhenUsed/>
    <w:rsid w:val="001D77EE"/>
    <w:rPr>
      <w:color w:val="0000FF"/>
      <w:u w:val="single"/>
    </w:rPr>
  </w:style>
  <w:style w:type="character" w:customStyle="1" w:styleId="Heading2Char">
    <w:name w:val="Heading 2 Char"/>
    <w:basedOn w:val="DefaultParagraphFont"/>
    <w:link w:val="Heading2"/>
    <w:uiPriority w:val="9"/>
    <w:semiHidden/>
    <w:rsid w:val="00C31C10"/>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8B"/>
    <w:rPr>
      <w:sz w:val="24"/>
      <w:szCs w:val="24"/>
      <w:lang w:val="en-US" w:eastAsia="en-US"/>
    </w:rPr>
  </w:style>
  <w:style w:type="paragraph" w:styleId="Heading2">
    <w:name w:val="heading 2"/>
    <w:basedOn w:val="Normal"/>
    <w:next w:val="Normal"/>
    <w:link w:val="Heading2Char"/>
    <w:uiPriority w:val="9"/>
    <w:semiHidden/>
    <w:unhideWhenUsed/>
    <w:qFormat/>
    <w:rsid w:val="00C31C10"/>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6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540B"/>
    <w:rPr>
      <w:rFonts w:ascii="Tahoma" w:hAnsi="Tahoma" w:cs="Tahoma"/>
      <w:sz w:val="16"/>
      <w:szCs w:val="16"/>
    </w:rPr>
  </w:style>
  <w:style w:type="character" w:customStyle="1" w:styleId="BalloonTextChar">
    <w:name w:val="Balloon Text Char"/>
    <w:basedOn w:val="DefaultParagraphFont"/>
    <w:link w:val="BalloonText"/>
    <w:uiPriority w:val="99"/>
    <w:semiHidden/>
    <w:rsid w:val="000D540B"/>
    <w:rPr>
      <w:rFonts w:ascii="Tahoma" w:hAnsi="Tahoma" w:cs="Tahoma"/>
      <w:sz w:val="16"/>
      <w:szCs w:val="16"/>
      <w:lang w:val="en-US" w:eastAsia="en-US"/>
    </w:rPr>
  </w:style>
  <w:style w:type="paragraph" w:styleId="ListParagraph">
    <w:name w:val="List Paragraph"/>
    <w:basedOn w:val="Normal"/>
    <w:qFormat/>
    <w:rsid w:val="00DF263F"/>
    <w:pPr>
      <w:ind w:left="720"/>
      <w:contextualSpacing/>
    </w:pPr>
  </w:style>
  <w:style w:type="paragraph" w:styleId="Header">
    <w:name w:val="header"/>
    <w:basedOn w:val="Normal"/>
    <w:link w:val="HeaderChar"/>
    <w:unhideWhenUsed/>
    <w:rsid w:val="001125A7"/>
    <w:pPr>
      <w:tabs>
        <w:tab w:val="center" w:pos="4513"/>
        <w:tab w:val="right" w:pos="9026"/>
      </w:tabs>
    </w:pPr>
  </w:style>
  <w:style w:type="character" w:customStyle="1" w:styleId="HeaderChar">
    <w:name w:val="Header Char"/>
    <w:basedOn w:val="DefaultParagraphFont"/>
    <w:link w:val="Header"/>
    <w:rsid w:val="001125A7"/>
    <w:rPr>
      <w:sz w:val="24"/>
      <w:szCs w:val="24"/>
      <w:lang w:val="en-US" w:eastAsia="en-US"/>
    </w:rPr>
  </w:style>
  <w:style w:type="paragraph" w:styleId="Footer">
    <w:name w:val="footer"/>
    <w:basedOn w:val="Normal"/>
    <w:link w:val="FooterChar"/>
    <w:uiPriority w:val="99"/>
    <w:unhideWhenUsed/>
    <w:rsid w:val="001125A7"/>
    <w:pPr>
      <w:tabs>
        <w:tab w:val="center" w:pos="4513"/>
        <w:tab w:val="right" w:pos="9026"/>
      </w:tabs>
    </w:pPr>
  </w:style>
  <w:style w:type="character" w:customStyle="1" w:styleId="FooterChar">
    <w:name w:val="Footer Char"/>
    <w:basedOn w:val="DefaultParagraphFont"/>
    <w:link w:val="Footer"/>
    <w:uiPriority w:val="99"/>
    <w:rsid w:val="001125A7"/>
    <w:rPr>
      <w:sz w:val="24"/>
      <w:szCs w:val="24"/>
      <w:lang w:val="en-US" w:eastAsia="en-US"/>
    </w:rPr>
  </w:style>
  <w:style w:type="character" w:styleId="Hyperlink">
    <w:name w:val="Hyperlink"/>
    <w:basedOn w:val="DefaultParagraphFont"/>
    <w:uiPriority w:val="99"/>
    <w:unhideWhenUsed/>
    <w:rsid w:val="001D77EE"/>
    <w:rPr>
      <w:color w:val="0000FF"/>
      <w:u w:val="single"/>
    </w:rPr>
  </w:style>
  <w:style w:type="character" w:customStyle="1" w:styleId="Heading2Char">
    <w:name w:val="Heading 2 Char"/>
    <w:basedOn w:val="DefaultParagraphFont"/>
    <w:link w:val="Heading2"/>
    <w:uiPriority w:val="9"/>
    <w:semiHidden/>
    <w:rsid w:val="00C31C10"/>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7295">
      <w:bodyDiv w:val="1"/>
      <w:marLeft w:val="0"/>
      <w:marRight w:val="0"/>
      <w:marTop w:val="0"/>
      <w:marBottom w:val="0"/>
      <w:divBdr>
        <w:top w:val="none" w:sz="0" w:space="0" w:color="auto"/>
        <w:left w:val="none" w:sz="0" w:space="0" w:color="auto"/>
        <w:bottom w:val="none" w:sz="0" w:space="0" w:color="auto"/>
        <w:right w:val="none" w:sz="0" w:space="0" w:color="auto"/>
      </w:divBdr>
      <w:divsChild>
        <w:div w:id="794720175">
          <w:marLeft w:val="1138"/>
          <w:marRight w:val="0"/>
          <w:marTop w:val="106"/>
          <w:marBottom w:val="0"/>
          <w:divBdr>
            <w:top w:val="none" w:sz="0" w:space="0" w:color="auto"/>
            <w:left w:val="none" w:sz="0" w:space="0" w:color="auto"/>
            <w:bottom w:val="none" w:sz="0" w:space="0" w:color="auto"/>
            <w:right w:val="none" w:sz="0" w:space="0" w:color="auto"/>
          </w:divBdr>
        </w:div>
      </w:divsChild>
    </w:div>
    <w:div w:id="496305235">
      <w:bodyDiv w:val="1"/>
      <w:marLeft w:val="0"/>
      <w:marRight w:val="0"/>
      <w:marTop w:val="0"/>
      <w:marBottom w:val="0"/>
      <w:divBdr>
        <w:top w:val="none" w:sz="0" w:space="0" w:color="auto"/>
        <w:left w:val="none" w:sz="0" w:space="0" w:color="auto"/>
        <w:bottom w:val="none" w:sz="0" w:space="0" w:color="auto"/>
        <w:right w:val="none" w:sz="0" w:space="0" w:color="auto"/>
      </w:divBdr>
      <w:divsChild>
        <w:div w:id="1171214291">
          <w:marLeft w:val="850"/>
          <w:marRight w:val="0"/>
          <w:marTop w:val="0"/>
          <w:marBottom w:val="0"/>
          <w:divBdr>
            <w:top w:val="none" w:sz="0" w:space="0" w:color="auto"/>
            <w:left w:val="none" w:sz="0" w:space="0" w:color="auto"/>
            <w:bottom w:val="none" w:sz="0" w:space="0" w:color="auto"/>
            <w:right w:val="none" w:sz="0" w:space="0" w:color="auto"/>
          </w:divBdr>
        </w:div>
        <w:div w:id="1694572843">
          <w:marLeft w:val="850"/>
          <w:marRight w:val="0"/>
          <w:marTop w:val="0"/>
          <w:marBottom w:val="0"/>
          <w:divBdr>
            <w:top w:val="none" w:sz="0" w:space="0" w:color="auto"/>
            <w:left w:val="none" w:sz="0" w:space="0" w:color="auto"/>
            <w:bottom w:val="none" w:sz="0" w:space="0" w:color="auto"/>
            <w:right w:val="none" w:sz="0" w:space="0" w:color="auto"/>
          </w:divBdr>
        </w:div>
        <w:div w:id="288509523">
          <w:marLeft w:val="850"/>
          <w:marRight w:val="0"/>
          <w:marTop w:val="0"/>
          <w:marBottom w:val="0"/>
          <w:divBdr>
            <w:top w:val="none" w:sz="0" w:space="0" w:color="auto"/>
            <w:left w:val="none" w:sz="0" w:space="0" w:color="auto"/>
            <w:bottom w:val="none" w:sz="0" w:space="0" w:color="auto"/>
            <w:right w:val="none" w:sz="0" w:space="0" w:color="auto"/>
          </w:divBdr>
        </w:div>
        <w:div w:id="1940260138">
          <w:marLeft w:val="850"/>
          <w:marRight w:val="0"/>
          <w:marTop w:val="0"/>
          <w:marBottom w:val="0"/>
          <w:divBdr>
            <w:top w:val="none" w:sz="0" w:space="0" w:color="auto"/>
            <w:left w:val="none" w:sz="0" w:space="0" w:color="auto"/>
            <w:bottom w:val="none" w:sz="0" w:space="0" w:color="auto"/>
            <w:right w:val="none" w:sz="0" w:space="0" w:color="auto"/>
          </w:divBdr>
        </w:div>
        <w:div w:id="739451301">
          <w:marLeft w:val="850"/>
          <w:marRight w:val="0"/>
          <w:marTop w:val="0"/>
          <w:marBottom w:val="0"/>
          <w:divBdr>
            <w:top w:val="none" w:sz="0" w:space="0" w:color="auto"/>
            <w:left w:val="none" w:sz="0" w:space="0" w:color="auto"/>
            <w:bottom w:val="none" w:sz="0" w:space="0" w:color="auto"/>
            <w:right w:val="none" w:sz="0" w:space="0" w:color="auto"/>
          </w:divBdr>
        </w:div>
        <w:div w:id="950670034">
          <w:marLeft w:val="850"/>
          <w:marRight w:val="0"/>
          <w:marTop w:val="0"/>
          <w:marBottom w:val="0"/>
          <w:divBdr>
            <w:top w:val="none" w:sz="0" w:space="0" w:color="auto"/>
            <w:left w:val="none" w:sz="0" w:space="0" w:color="auto"/>
            <w:bottom w:val="none" w:sz="0" w:space="0" w:color="auto"/>
            <w:right w:val="none" w:sz="0" w:space="0" w:color="auto"/>
          </w:divBdr>
        </w:div>
      </w:divsChild>
    </w:div>
    <w:div w:id="532886865">
      <w:bodyDiv w:val="1"/>
      <w:marLeft w:val="0"/>
      <w:marRight w:val="0"/>
      <w:marTop w:val="0"/>
      <w:marBottom w:val="0"/>
      <w:divBdr>
        <w:top w:val="none" w:sz="0" w:space="0" w:color="auto"/>
        <w:left w:val="none" w:sz="0" w:space="0" w:color="auto"/>
        <w:bottom w:val="none" w:sz="0" w:space="0" w:color="auto"/>
        <w:right w:val="none" w:sz="0" w:space="0" w:color="auto"/>
      </w:divBdr>
      <w:divsChild>
        <w:div w:id="708649103">
          <w:marLeft w:val="850"/>
          <w:marRight w:val="0"/>
          <w:marTop w:val="0"/>
          <w:marBottom w:val="0"/>
          <w:divBdr>
            <w:top w:val="none" w:sz="0" w:space="0" w:color="auto"/>
            <w:left w:val="none" w:sz="0" w:space="0" w:color="auto"/>
            <w:bottom w:val="none" w:sz="0" w:space="0" w:color="auto"/>
            <w:right w:val="none" w:sz="0" w:space="0" w:color="auto"/>
          </w:divBdr>
        </w:div>
        <w:div w:id="650136237">
          <w:marLeft w:val="850"/>
          <w:marRight w:val="0"/>
          <w:marTop w:val="0"/>
          <w:marBottom w:val="0"/>
          <w:divBdr>
            <w:top w:val="none" w:sz="0" w:space="0" w:color="auto"/>
            <w:left w:val="none" w:sz="0" w:space="0" w:color="auto"/>
            <w:bottom w:val="none" w:sz="0" w:space="0" w:color="auto"/>
            <w:right w:val="none" w:sz="0" w:space="0" w:color="auto"/>
          </w:divBdr>
        </w:div>
        <w:div w:id="1636371552">
          <w:marLeft w:val="850"/>
          <w:marRight w:val="0"/>
          <w:marTop w:val="0"/>
          <w:marBottom w:val="0"/>
          <w:divBdr>
            <w:top w:val="none" w:sz="0" w:space="0" w:color="auto"/>
            <w:left w:val="none" w:sz="0" w:space="0" w:color="auto"/>
            <w:bottom w:val="none" w:sz="0" w:space="0" w:color="auto"/>
            <w:right w:val="none" w:sz="0" w:space="0" w:color="auto"/>
          </w:divBdr>
        </w:div>
        <w:div w:id="1485664649">
          <w:marLeft w:val="850"/>
          <w:marRight w:val="0"/>
          <w:marTop w:val="0"/>
          <w:marBottom w:val="0"/>
          <w:divBdr>
            <w:top w:val="none" w:sz="0" w:space="0" w:color="auto"/>
            <w:left w:val="none" w:sz="0" w:space="0" w:color="auto"/>
            <w:bottom w:val="none" w:sz="0" w:space="0" w:color="auto"/>
            <w:right w:val="none" w:sz="0" w:space="0" w:color="auto"/>
          </w:divBdr>
        </w:div>
        <w:div w:id="903297005">
          <w:marLeft w:val="850"/>
          <w:marRight w:val="0"/>
          <w:marTop w:val="0"/>
          <w:marBottom w:val="0"/>
          <w:divBdr>
            <w:top w:val="none" w:sz="0" w:space="0" w:color="auto"/>
            <w:left w:val="none" w:sz="0" w:space="0" w:color="auto"/>
            <w:bottom w:val="none" w:sz="0" w:space="0" w:color="auto"/>
            <w:right w:val="none" w:sz="0" w:space="0" w:color="auto"/>
          </w:divBdr>
        </w:div>
        <w:div w:id="274607084">
          <w:marLeft w:val="850"/>
          <w:marRight w:val="0"/>
          <w:marTop w:val="0"/>
          <w:marBottom w:val="0"/>
          <w:divBdr>
            <w:top w:val="none" w:sz="0" w:space="0" w:color="auto"/>
            <w:left w:val="none" w:sz="0" w:space="0" w:color="auto"/>
            <w:bottom w:val="none" w:sz="0" w:space="0" w:color="auto"/>
            <w:right w:val="none" w:sz="0" w:space="0" w:color="auto"/>
          </w:divBdr>
        </w:div>
      </w:divsChild>
    </w:div>
    <w:div w:id="622350139">
      <w:bodyDiv w:val="1"/>
      <w:marLeft w:val="0"/>
      <w:marRight w:val="0"/>
      <w:marTop w:val="0"/>
      <w:marBottom w:val="0"/>
      <w:divBdr>
        <w:top w:val="none" w:sz="0" w:space="0" w:color="auto"/>
        <w:left w:val="none" w:sz="0" w:space="0" w:color="auto"/>
        <w:bottom w:val="none" w:sz="0" w:space="0" w:color="auto"/>
        <w:right w:val="none" w:sz="0" w:space="0" w:color="auto"/>
      </w:divBdr>
      <w:divsChild>
        <w:div w:id="116223957">
          <w:marLeft w:val="0"/>
          <w:marRight w:val="0"/>
          <w:marTop w:val="0"/>
          <w:marBottom w:val="0"/>
          <w:divBdr>
            <w:top w:val="none" w:sz="0" w:space="0" w:color="auto"/>
            <w:left w:val="none" w:sz="0" w:space="0" w:color="auto"/>
            <w:bottom w:val="none" w:sz="0" w:space="0" w:color="auto"/>
            <w:right w:val="none" w:sz="0" w:space="0" w:color="auto"/>
          </w:divBdr>
        </w:div>
        <w:div w:id="235435834">
          <w:marLeft w:val="0"/>
          <w:marRight w:val="0"/>
          <w:marTop w:val="0"/>
          <w:marBottom w:val="0"/>
          <w:divBdr>
            <w:top w:val="none" w:sz="0" w:space="0" w:color="auto"/>
            <w:left w:val="none" w:sz="0" w:space="0" w:color="auto"/>
            <w:bottom w:val="none" w:sz="0" w:space="0" w:color="auto"/>
            <w:right w:val="none" w:sz="0" w:space="0" w:color="auto"/>
          </w:divBdr>
        </w:div>
        <w:div w:id="343213224">
          <w:marLeft w:val="0"/>
          <w:marRight w:val="0"/>
          <w:marTop w:val="0"/>
          <w:marBottom w:val="0"/>
          <w:divBdr>
            <w:top w:val="none" w:sz="0" w:space="0" w:color="auto"/>
            <w:left w:val="none" w:sz="0" w:space="0" w:color="auto"/>
            <w:bottom w:val="none" w:sz="0" w:space="0" w:color="auto"/>
            <w:right w:val="none" w:sz="0" w:space="0" w:color="auto"/>
          </w:divBdr>
        </w:div>
        <w:div w:id="487751295">
          <w:marLeft w:val="0"/>
          <w:marRight w:val="0"/>
          <w:marTop w:val="0"/>
          <w:marBottom w:val="0"/>
          <w:divBdr>
            <w:top w:val="none" w:sz="0" w:space="0" w:color="auto"/>
            <w:left w:val="none" w:sz="0" w:space="0" w:color="auto"/>
            <w:bottom w:val="none" w:sz="0" w:space="0" w:color="auto"/>
            <w:right w:val="none" w:sz="0" w:space="0" w:color="auto"/>
          </w:divBdr>
        </w:div>
        <w:div w:id="956059092">
          <w:marLeft w:val="0"/>
          <w:marRight w:val="0"/>
          <w:marTop w:val="0"/>
          <w:marBottom w:val="0"/>
          <w:divBdr>
            <w:top w:val="none" w:sz="0" w:space="0" w:color="auto"/>
            <w:left w:val="none" w:sz="0" w:space="0" w:color="auto"/>
            <w:bottom w:val="none" w:sz="0" w:space="0" w:color="auto"/>
            <w:right w:val="none" w:sz="0" w:space="0" w:color="auto"/>
          </w:divBdr>
        </w:div>
        <w:div w:id="1299342107">
          <w:marLeft w:val="0"/>
          <w:marRight w:val="0"/>
          <w:marTop w:val="0"/>
          <w:marBottom w:val="0"/>
          <w:divBdr>
            <w:top w:val="none" w:sz="0" w:space="0" w:color="auto"/>
            <w:left w:val="none" w:sz="0" w:space="0" w:color="auto"/>
            <w:bottom w:val="none" w:sz="0" w:space="0" w:color="auto"/>
            <w:right w:val="none" w:sz="0" w:space="0" w:color="auto"/>
          </w:divBdr>
        </w:div>
      </w:divsChild>
    </w:div>
    <w:div w:id="951325999">
      <w:bodyDiv w:val="1"/>
      <w:marLeft w:val="0"/>
      <w:marRight w:val="0"/>
      <w:marTop w:val="0"/>
      <w:marBottom w:val="0"/>
      <w:divBdr>
        <w:top w:val="none" w:sz="0" w:space="0" w:color="auto"/>
        <w:left w:val="none" w:sz="0" w:space="0" w:color="auto"/>
        <w:bottom w:val="none" w:sz="0" w:space="0" w:color="auto"/>
        <w:right w:val="none" w:sz="0" w:space="0" w:color="auto"/>
      </w:divBdr>
      <w:divsChild>
        <w:div w:id="1743331147">
          <w:marLeft w:val="850"/>
          <w:marRight w:val="0"/>
          <w:marTop w:val="0"/>
          <w:marBottom w:val="0"/>
          <w:divBdr>
            <w:top w:val="none" w:sz="0" w:space="0" w:color="auto"/>
            <w:left w:val="none" w:sz="0" w:space="0" w:color="auto"/>
            <w:bottom w:val="none" w:sz="0" w:space="0" w:color="auto"/>
            <w:right w:val="none" w:sz="0" w:space="0" w:color="auto"/>
          </w:divBdr>
        </w:div>
        <w:div w:id="570234528">
          <w:marLeft w:val="850"/>
          <w:marRight w:val="0"/>
          <w:marTop w:val="0"/>
          <w:marBottom w:val="0"/>
          <w:divBdr>
            <w:top w:val="none" w:sz="0" w:space="0" w:color="auto"/>
            <w:left w:val="none" w:sz="0" w:space="0" w:color="auto"/>
            <w:bottom w:val="none" w:sz="0" w:space="0" w:color="auto"/>
            <w:right w:val="none" w:sz="0" w:space="0" w:color="auto"/>
          </w:divBdr>
        </w:div>
        <w:div w:id="195048278">
          <w:marLeft w:val="850"/>
          <w:marRight w:val="0"/>
          <w:marTop w:val="115"/>
          <w:marBottom w:val="0"/>
          <w:divBdr>
            <w:top w:val="none" w:sz="0" w:space="0" w:color="auto"/>
            <w:left w:val="none" w:sz="0" w:space="0" w:color="auto"/>
            <w:bottom w:val="none" w:sz="0" w:space="0" w:color="auto"/>
            <w:right w:val="none" w:sz="0" w:space="0" w:color="auto"/>
          </w:divBdr>
        </w:div>
        <w:div w:id="127358232">
          <w:marLeft w:val="850"/>
          <w:marRight w:val="0"/>
          <w:marTop w:val="115"/>
          <w:marBottom w:val="0"/>
          <w:divBdr>
            <w:top w:val="none" w:sz="0" w:space="0" w:color="auto"/>
            <w:left w:val="none" w:sz="0" w:space="0" w:color="auto"/>
            <w:bottom w:val="none" w:sz="0" w:space="0" w:color="auto"/>
            <w:right w:val="none" w:sz="0" w:space="0" w:color="auto"/>
          </w:divBdr>
        </w:div>
        <w:div w:id="566770283">
          <w:marLeft w:val="850"/>
          <w:marRight w:val="0"/>
          <w:marTop w:val="115"/>
          <w:marBottom w:val="0"/>
          <w:divBdr>
            <w:top w:val="none" w:sz="0" w:space="0" w:color="auto"/>
            <w:left w:val="none" w:sz="0" w:space="0" w:color="auto"/>
            <w:bottom w:val="none" w:sz="0" w:space="0" w:color="auto"/>
            <w:right w:val="none" w:sz="0" w:space="0" w:color="auto"/>
          </w:divBdr>
        </w:div>
        <w:div w:id="1191532383">
          <w:marLeft w:val="850"/>
          <w:marRight w:val="0"/>
          <w:marTop w:val="115"/>
          <w:marBottom w:val="0"/>
          <w:divBdr>
            <w:top w:val="none" w:sz="0" w:space="0" w:color="auto"/>
            <w:left w:val="none" w:sz="0" w:space="0" w:color="auto"/>
            <w:bottom w:val="none" w:sz="0" w:space="0" w:color="auto"/>
            <w:right w:val="none" w:sz="0" w:space="0" w:color="auto"/>
          </w:divBdr>
        </w:div>
        <w:div w:id="66808003">
          <w:marLeft w:val="850"/>
          <w:marRight w:val="0"/>
          <w:marTop w:val="115"/>
          <w:marBottom w:val="0"/>
          <w:divBdr>
            <w:top w:val="none" w:sz="0" w:space="0" w:color="auto"/>
            <w:left w:val="none" w:sz="0" w:space="0" w:color="auto"/>
            <w:bottom w:val="none" w:sz="0" w:space="0" w:color="auto"/>
            <w:right w:val="none" w:sz="0" w:space="0" w:color="auto"/>
          </w:divBdr>
        </w:div>
      </w:divsChild>
    </w:div>
    <w:div w:id="962616935">
      <w:bodyDiv w:val="1"/>
      <w:marLeft w:val="0"/>
      <w:marRight w:val="0"/>
      <w:marTop w:val="0"/>
      <w:marBottom w:val="0"/>
      <w:divBdr>
        <w:top w:val="none" w:sz="0" w:space="0" w:color="auto"/>
        <w:left w:val="none" w:sz="0" w:space="0" w:color="auto"/>
        <w:bottom w:val="none" w:sz="0" w:space="0" w:color="auto"/>
        <w:right w:val="none" w:sz="0" w:space="0" w:color="auto"/>
      </w:divBdr>
      <w:divsChild>
        <w:div w:id="873270214">
          <w:marLeft w:val="0"/>
          <w:marRight w:val="0"/>
          <w:marTop w:val="0"/>
          <w:marBottom w:val="0"/>
          <w:divBdr>
            <w:top w:val="none" w:sz="0" w:space="0" w:color="auto"/>
            <w:left w:val="none" w:sz="0" w:space="0" w:color="auto"/>
            <w:bottom w:val="none" w:sz="0" w:space="0" w:color="auto"/>
            <w:right w:val="none" w:sz="0" w:space="0" w:color="auto"/>
          </w:divBdr>
        </w:div>
        <w:div w:id="1711762996">
          <w:marLeft w:val="0"/>
          <w:marRight w:val="0"/>
          <w:marTop w:val="0"/>
          <w:marBottom w:val="0"/>
          <w:divBdr>
            <w:top w:val="none" w:sz="0" w:space="0" w:color="auto"/>
            <w:left w:val="none" w:sz="0" w:space="0" w:color="auto"/>
            <w:bottom w:val="none" w:sz="0" w:space="0" w:color="auto"/>
            <w:right w:val="none" w:sz="0" w:space="0" w:color="auto"/>
          </w:divBdr>
        </w:div>
        <w:div w:id="1859003701">
          <w:marLeft w:val="0"/>
          <w:marRight w:val="0"/>
          <w:marTop w:val="0"/>
          <w:marBottom w:val="0"/>
          <w:divBdr>
            <w:top w:val="none" w:sz="0" w:space="0" w:color="auto"/>
            <w:left w:val="none" w:sz="0" w:space="0" w:color="auto"/>
            <w:bottom w:val="none" w:sz="0" w:space="0" w:color="auto"/>
            <w:right w:val="none" w:sz="0" w:space="0" w:color="auto"/>
          </w:divBdr>
        </w:div>
        <w:div w:id="1946157081">
          <w:marLeft w:val="0"/>
          <w:marRight w:val="0"/>
          <w:marTop w:val="0"/>
          <w:marBottom w:val="0"/>
          <w:divBdr>
            <w:top w:val="none" w:sz="0" w:space="0" w:color="auto"/>
            <w:left w:val="none" w:sz="0" w:space="0" w:color="auto"/>
            <w:bottom w:val="none" w:sz="0" w:space="0" w:color="auto"/>
            <w:right w:val="none" w:sz="0" w:space="0" w:color="auto"/>
          </w:divBdr>
        </w:div>
      </w:divsChild>
    </w:div>
    <w:div w:id="970281606">
      <w:bodyDiv w:val="1"/>
      <w:marLeft w:val="0"/>
      <w:marRight w:val="0"/>
      <w:marTop w:val="0"/>
      <w:marBottom w:val="0"/>
      <w:divBdr>
        <w:top w:val="none" w:sz="0" w:space="0" w:color="auto"/>
        <w:left w:val="none" w:sz="0" w:space="0" w:color="auto"/>
        <w:bottom w:val="none" w:sz="0" w:space="0" w:color="auto"/>
        <w:right w:val="none" w:sz="0" w:space="0" w:color="auto"/>
      </w:divBdr>
      <w:divsChild>
        <w:div w:id="494493269">
          <w:marLeft w:val="0"/>
          <w:marRight w:val="0"/>
          <w:marTop w:val="0"/>
          <w:marBottom w:val="0"/>
          <w:divBdr>
            <w:top w:val="none" w:sz="0" w:space="0" w:color="auto"/>
            <w:left w:val="none" w:sz="0" w:space="0" w:color="auto"/>
            <w:bottom w:val="none" w:sz="0" w:space="0" w:color="auto"/>
            <w:right w:val="none" w:sz="0" w:space="0" w:color="auto"/>
          </w:divBdr>
        </w:div>
        <w:div w:id="1622572323">
          <w:marLeft w:val="0"/>
          <w:marRight w:val="0"/>
          <w:marTop w:val="0"/>
          <w:marBottom w:val="0"/>
          <w:divBdr>
            <w:top w:val="none" w:sz="0" w:space="0" w:color="auto"/>
            <w:left w:val="none" w:sz="0" w:space="0" w:color="auto"/>
            <w:bottom w:val="none" w:sz="0" w:space="0" w:color="auto"/>
            <w:right w:val="none" w:sz="0" w:space="0" w:color="auto"/>
          </w:divBdr>
        </w:div>
        <w:div w:id="1675036991">
          <w:marLeft w:val="0"/>
          <w:marRight w:val="0"/>
          <w:marTop w:val="0"/>
          <w:marBottom w:val="0"/>
          <w:divBdr>
            <w:top w:val="none" w:sz="0" w:space="0" w:color="auto"/>
            <w:left w:val="none" w:sz="0" w:space="0" w:color="auto"/>
            <w:bottom w:val="none" w:sz="0" w:space="0" w:color="auto"/>
            <w:right w:val="none" w:sz="0" w:space="0" w:color="auto"/>
          </w:divBdr>
        </w:div>
        <w:div w:id="1947034884">
          <w:marLeft w:val="0"/>
          <w:marRight w:val="0"/>
          <w:marTop w:val="0"/>
          <w:marBottom w:val="0"/>
          <w:divBdr>
            <w:top w:val="none" w:sz="0" w:space="0" w:color="auto"/>
            <w:left w:val="none" w:sz="0" w:space="0" w:color="auto"/>
            <w:bottom w:val="none" w:sz="0" w:space="0" w:color="auto"/>
            <w:right w:val="none" w:sz="0" w:space="0" w:color="auto"/>
          </w:divBdr>
        </w:div>
        <w:div w:id="2104833838">
          <w:marLeft w:val="0"/>
          <w:marRight w:val="0"/>
          <w:marTop w:val="0"/>
          <w:marBottom w:val="0"/>
          <w:divBdr>
            <w:top w:val="none" w:sz="0" w:space="0" w:color="auto"/>
            <w:left w:val="none" w:sz="0" w:space="0" w:color="auto"/>
            <w:bottom w:val="none" w:sz="0" w:space="0" w:color="auto"/>
            <w:right w:val="none" w:sz="0" w:space="0" w:color="auto"/>
          </w:divBdr>
        </w:div>
      </w:divsChild>
    </w:div>
    <w:div w:id="1096559489">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1397"/>
          <w:marRight w:val="0"/>
          <w:marTop w:val="120"/>
          <w:marBottom w:val="0"/>
          <w:divBdr>
            <w:top w:val="none" w:sz="0" w:space="0" w:color="auto"/>
            <w:left w:val="none" w:sz="0" w:space="0" w:color="auto"/>
            <w:bottom w:val="none" w:sz="0" w:space="0" w:color="auto"/>
            <w:right w:val="none" w:sz="0" w:space="0" w:color="auto"/>
          </w:divBdr>
        </w:div>
        <w:div w:id="1172450820">
          <w:marLeft w:val="1397"/>
          <w:marRight w:val="0"/>
          <w:marTop w:val="0"/>
          <w:marBottom w:val="0"/>
          <w:divBdr>
            <w:top w:val="none" w:sz="0" w:space="0" w:color="auto"/>
            <w:left w:val="none" w:sz="0" w:space="0" w:color="auto"/>
            <w:bottom w:val="none" w:sz="0" w:space="0" w:color="auto"/>
            <w:right w:val="none" w:sz="0" w:space="0" w:color="auto"/>
          </w:divBdr>
        </w:div>
        <w:div w:id="832529923">
          <w:marLeft w:val="1426"/>
          <w:marRight w:val="0"/>
          <w:marTop w:val="154"/>
          <w:marBottom w:val="0"/>
          <w:divBdr>
            <w:top w:val="none" w:sz="0" w:space="0" w:color="auto"/>
            <w:left w:val="none" w:sz="0" w:space="0" w:color="auto"/>
            <w:bottom w:val="none" w:sz="0" w:space="0" w:color="auto"/>
            <w:right w:val="none" w:sz="0" w:space="0" w:color="auto"/>
          </w:divBdr>
        </w:div>
        <w:div w:id="857158207">
          <w:marLeft w:val="1426"/>
          <w:marRight w:val="0"/>
          <w:marTop w:val="154"/>
          <w:marBottom w:val="0"/>
          <w:divBdr>
            <w:top w:val="none" w:sz="0" w:space="0" w:color="auto"/>
            <w:left w:val="none" w:sz="0" w:space="0" w:color="auto"/>
            <w:bottom w:val="none" w:sz="0" w:space="0" w:color="auto"/>
            <w:right w:val="none" w:sz="0" w:space="0" w:color="auto"/>
          </w:divBdr>
        </w:div>
      </w:divsChild>
    </w:div>
    <w:div w:id="1271667402">
      <w:bodyDiv w:val="1"/>
      <w:marLeft w:val="0"/>
      <w:marRight w:val="0"/>
      <w:marTop w:val="0"/>
      <w:marBottom w:val="0"/>
      <w:divBdr>
        <w:top w:val="none" w:sz="0" w:space="0" w:color="auto"/>
        <w:left w:val="none" w:sz="0" w:space="0" w:color="auto"/>
        <w:bottom w:val="none" w:sz="0" w:space="0" w:color="auto"/>
        <w:right w:val="none" w:sz="0" w:space="0" w:color="auto"/>
      </w:divBdr>
      <w:divsChild>
        <w:div w:id="457377417">
          <w:marLeft w:val="0"/>
          <w:marRight w:val="0"/>
          <w:marTop w:val="0"/>
          <w:marBottom w:val="0"/>
          <w:divBdr>
            <w:top w:val="none" w:sz="0" w:space="0" w:color="auto"/>
            <w:left w:val="none" w:sz="0" w:space="0" w:color="auto"/>
            <w:bottom w:val="none" w:sz="0" w:space="0" w:color="auto"/>
            <w:right w:val="none" w:sz="0" w:space="0" w:color="auto"/>
          </w:divBdr>
        </w:div>
        <w:div w:id="501622040">
          <w:marLeft w:val="0"/>
          <w:marRight w:val="0"/>
          <w:marTop w:val="0"/>
          <w:marBottom w:val="0"/>
          <w:divBdr>
            <w:top w:val="none" w:sz="0" w:space="0" w:color="auto"/>
            <w:left w:val="none" w:sz="0" w:space="0" w:color="auto"/>
            <w:bottom w:val="none" w:sz="0" w:space="0" w:color="auto"/>
            <w:right w:val="none" w:sz="0" w:space="0" w:color="auto"/>
          </w:divBdr>
        </w:div>
        <w:div w:id="1181823455">
          <w:marLeft w:val="0"/>
          <w:marRight w:val="0"/>
          <w:marTop w:val="0"/>
          <w:marBottom w:val="0"/>
          <w:divBdr>
            <w:top w:val="none" w:sz="0" w:space="0" w:color="auto"/>
            <w:left w:val="none" w:sz="0" w:space="0" w:color="auto"/>
            <w:bottom w:val="none" w:sz="0" w:space="0" w:color="auto"/>
            <w:right w:val="none" w:sz="0" w:space="0" w:color="auto"/>
          </w:divBdr>
        </w:div>
        <w:div w:id="1327367025">
          <w:marLeft w:val="0"/>
          <w:marRight w:val="0"/>
          <w:marTop w:val="0"/>
          <w:marBottom w:val="0"/>
          <w:divBdr>
            <w:top w:val="none" w:sz="0" w:space="0" w:color="auto"/>
            <w:left w:val="none" w:sz="0" w:space="0" w:color="auto"/>
            <w:bottom w:val="none" w:sz="0" w:space="0" w:color="auto"/>
            <w:right w:val="none" w:sz="0" w:space="0" w:color="auto"/>
          </w:divBdr>
        </w:div>
      </w:divsChild>
    </w:div>
    <w:div w:id="1276786193">
      <w:bodyDiv w:val="1"/>
      <w:marLeft w:val="0"/>
      <w:marRight w:val="0"/>
      <w:marTop w:val="0"/>
      <w:marBottom w:val="0"/>
      <w:divBdr>
        <w:top w:val="none" w:sz="0" w:space="0" w:color="auto"/>
        <w:left w:val="none" w:sz="0" w:space="0" w:color="auto"/>
        <w:bottom w:val="none" w:sz="0" w:space="0" w:color="auto"/>
        <w:right w:val="none" w:sz="0" w:space="0" w:color="auto"/>
      </w:divBdr>
      <w:divsChild>
        <w:div w:id="1111976479">
          <w:marLeft w:val="994"/>
          <w:marRight w:val="0"/>
          <w:marTop w:val="120"/>
          <w:marBottom w:val="0"/>
          <w:divBdr>
            <w:top w:val="none" w:sz="0" w:space="0" w:color="auto"/>
            <w:left w:val="none" w:sz="0" w:space="0" w:color="auto"/>
            <w:bottom w:val="none" w:sz="0" w:space="0" w:color="auto"/>
            <w:right w:val="none" w:sz="0" w:space="0" w:color="auto"/>
          </w:divBdr>
        </w:div>
        <w:div w:id="1039470169">
          <w:marLeft w:val="1008"/>
          <w:marRight w:val="0"/>
          <w:marTop w:val="0"/>
          <w:marBottom w:val="0"/>
          <w:divBdr>
            <w:top w:val="none" w:sz="0" w:space="0" w:color="auto"/>
            <w:left w:val="none" w:sz="0" w:space="0" w:color="auto"/>
            <w:bottom w:val="none" w:sz="0" w:space="0" w:color="auto"/>
            <w:right w:val="none" w:sz="0" w:space="0" w:color="auto"/>
          </w:divBdr>
        </w:div>
        <w:div w:id="1936403442">
          <w:marLeft w:val="1008"/>
          <w:marRight w:val="0"/>
          <w:marTop w:val="0"/>
          <w:marBottom w:val="0"/>
          <w:divBdr>
            <w:top w:val="none" w:sz="0" w:space="0" w:color="auto"/>
            <w:left w:val="none" w:sz="0" w:space="0" w:color="auto"/>
            <w:bottom w:val="none" w:sz="0" w:space="0" w:color="auto"/>
            <w:right w:val="none" w:sz="0" w:space="0" w:color="auto"/>
          </w:divBdr>
        </w:div>
        <w:div w:id="126364057">
          <w:marLeft w:val="1008"/>
          <w:marRight w:val="0"/>
          <w:marTop w:val="115"/>
          <w:marBottom w:val="0"/>
          <w:divBdr>
            <w:top w:val="none" w:sz="0" w:space="0" w:color="auto"/>
            <w:left w:val="none" w:sz="0" w:space="0" w:color="auto"/>
            <w:bottom w:val="none" w:sz="0" w:space="0" w:color="auto"/>
            <w:right w:val="none" w:sz="0" w:space="0" w:color="auto"/>
          </w:divBdr>
        </w:div>
        <w:div w:id="1591083263">
          <w:marLeft w:val="1008"/>
          <w:marRight w:val="0"/>
          <w:marTop w:val="115"/>
          <w:marBottom w:val="0"/>
          <w:divBdr>
            <w:top w:val="none" w:sz="0" w:space="0" w:color="auto"/>
            <w:left w:val="none" w:sz="0" w:space="0" w:color="auto"/>
            <w:bottom w:val="none" w:sz="0" w:space="0" w:color="auto"/>
            <w:right w:val="none" w:sz="0" w:space="0" w:color="auto"/>
          </w:divBdr>
        </w:div>
      </w:divsChild>
    </w:div>
    <w:div w:id="1408838973">
      <w:bodyDiv w:val="1"/>
      <w:marLeft w:val="0"/>
      <w:marRight w:val="0"/>
      <w:marTop w:val="0"/>
      <w:marBottom w:val="0"/>
      <w:divBdr>
        <w:top w:val="none" w:sz="0" w:space="0" w:color="auto"/>
        <w:left w:val="none" w:sz="0" w:space="0" w:color="auto"/>
        <w:bottom w:val="none" w:sz="0" w:space="0" w:color="auto"/>
        <w:right w:val="none" w:sz="0" w:space="0" w:color="auto"/>
      </w:divBdr>
      <w:divsChild>
        <w:div w:id="8532521">
          <w:marLeft w:val="0"/>
          <w:marRight w:val="0"/>
          <w:marTop w:val="0"/>
          <w:marBottom w:val="0"/>
          <w:divBdr>
            <w:top w:val="none" w:sz="0" w:space="0" w:color="auto"/>
            <w:left w:val="none" w:sz="0" w:space="0" w:color="auto"/>
            <w:bottom w:val="none" w:sz="0" w:space="0" w:color="auto"/>
            <w:right w:val="none" w:sz="0" w:space="0" w:color="auto"/>
          </w:divBdr>
        </w:div>
        <w:div w:id="71513629">
          <w:marLeft w:val="0"/>
          <w:marRight w:val="0"/>
          <w:marTop w:val="0"/>
          <w:marBottom w:val="0"/>
          <w:divBdr>
            <w:top w:val="none" w:sz="0" w:space="0" w:color="auto"/>
            <w:left w:val="none" w:sz="0" w:space="0" w:color="auto"/>
            <w:bottom w:val="none" w:sz="0" w:space="0" w:color="auto"/>
            <w:right w:val="none" w:sz="0" w:space="0" w:color="auto"/>
          </w:divBdr>
        </w:div>
      </w:divsChild>
    </w:div>
    <w:div w:id="1758940643">
      <w:bodyDiv w:val="1"/>
      <w:marLeft w:val="0"/>
      <w:marRight w:val="0"/>
      <w:marTop w:val="0"/>
      <w:marBottom w:val="0"/>
      <w:divBdr>
        <w:top w:val="none" w:sz="0" w:space="0" w:color="auto"/>
        <w:left w:val="none" w:sz="0" w:space="0" w:color="auto"/>
        <w:bottom w:val="none" w:sz="0" w:space="0" w:color="auto"/>
        <w:right w:val="none" w:sz="0" w:space="0" w:color="auto"/>
      </w:divBdr>
      <w:divsChild>
        <w:div w:id="297145578">
          <w:marLeft w:val="1397"/>
          <w:marRight w:val="0"/>
          <w:marTop w:val="0"/>
          <w:marBottom w:val="0"/>
          <w:divBdr>
            <w:top w:val="none" w:sz="0" w:space="0" w:color="auto"/>
            <w:left w:val="none" w:sz="0" w:space="0" w:color="auto"/>
            <w:bottom w:val="none" w:sz="0" w:space="0" w:color="auto"/>
            <w:right w:val="none" w:sz="0" w:space="0" w:color="auto"/>
          </w:divBdr>
        </w:div>
        <w:div w:id="1580021199">
          <w:marLeft w:val="1426"/>
          <w:marRight w:val="0"/>
          <w:marTop w:val="134"/>
          <w:marBottom w:val="0"/>
          <w:divBdr>
            <w:top w:val="none" w:sz="0" w:space="0" w:color="auto"/>
            <w:left w:val="none" w:sz="0" w:space="0" w:color="auto"/>
            <w:bottom w:val="none" w:sz="0" w:space="0" w:color="auto"/>
            <w:right w:val="none" w:sz="0" w:space="0" w:color="auto"/>
          </w:divBdr>
        </w:div>
        <w:div w:id="1283414739">
          <w:marLeft w:val="1426"/>
          <w:marRight w:val="0"/>
          <w:marTop w:val="134"/>
          <w:marBottom w:val="0"/>
          <w:divBdr>
            <w:top w:val="none" w:sz="0" w:space="0" w:color="auto"/>
            <w:left w:val="none" w:sz="0" w:space="0" w:color="auto"/>
            <w:bottom w:val="none" w:sz="0" w:space="0" w:color="auto"/>
            <w:right w:val="none" w:sz="0" w:space="0" w:color="auto"/>
          </w:divBdr>
        </w:div>
        <w:div w:id="1779569526">
          <w:marLeft w:val="1426"/>
          <w:marRight w:val="0"/>
          <w:marTop w:val="134"/>
          <w:marBottom w:val="0"/>
          <w:divBdr>
            <w:top w:val="none" w:sz="0" w:space="0" w:color="auto"/>
            <w:left w:val="none" w:sz="0" w:space="0" w:color="auto"/>
            <w:bottom w:val="none" w:sz="0" w:space="0" w:color="auto"/>
            <w:right w:val="none" w:sz="0" w:space="0" w:color="auto"/>
          </w:divBdr>
        </w:div>
        <w:div w:id="917439311">
          <w:marLeft w:val="1426"/>
          <w:marRight w:val="0"/>
          <w:marTop w:val="134"/>
          <w:marBottom w:val="0"/>
          <w:divBdr>
            <w:top w:val="none" w:sz="0" w:space="0" w:color="auto"/>
            <w:left w:val="none" w:sz="0" w:space="0" w:color="auto"/>
            <w:bottom w:val="none" w:sz="0" w:space="0" w:color="auto"/>
            <w:right w:val="none" w:sz="0" w:space="0" w:color="auto"/>
          </w:divBdr>
        </w:div>
      </w:divsChild>
    </w:div>
    <w:div w:id="1798453291">
      <w:bodyDiv w:val="1"/>
      <w:marLeft w:val="0"/>
      <w:marRight w:val="0"/>
      <w:marTop w:val="0"/>
      <w:marBottom w:val="0"/>
      <w:divBdr>
        <w:top w:val="none" w:sz="0" w:space="0" w:color="auto"/>
        <w:left w:val="none" w:sz="0" w:space="0" w:color="auto"/>
        <w:bottom w:val="none" w:sz="0" w:space="0" w:color="auto"/>
        <w:right w:val="none" w:sz="0" w:space="0" w:color="auto"/>
      </w:divBdr>
      <w:divsChild>
        <w:div w:id="379599904">
          <w:marLeft w:val="0"/>
          <w:marRight w:val="0"/>
          <w:marTop w:val="0"/>
          <w:marBottom w:val="0"/>
          <w:divBdr>
            <w:top w:val="none" w:sz="0" w:space="0" w:color="auto"/>
            <w:left w:val="none" w:sz="0" w:space="0" w:color="auto"/>
            <w:bottom w:val="none" w:sz="0" w:space="0" w:color="auto"/>
            <w:right w:val="none" w:sz="0" w:space="0" w:color="auto"/>
          </w:divBdr>
        </w:div>
        <w:div w:id="599994158">
          <w:marLeft w:val="0"/>
          <w:marRight w:val="0"/>
          <w:marTop w:val="0"/>
          <w:marBottom w:val="0"/>
          <w:divBdr>
            <w:top w:val="none" w:sz="0" w:space="0" w:color="auto"/>
            <w:left w:val="none" w:sz="0" w:space="0" w:color="auto"/>
            <w:bottom w:val="none" w:sz="0" w:space="0" w:color="auto"/>
            <w:right w:val="none" w:sz="0" w:space="0" w:color="auto"/>
          </w:divBdr>
        </w:div>
        <w:div w:id="857352314">
          <w:marLeft w:val="0"/>
          <w:marRight w:val="0"/>
          <w:marTop w:val="0"/>
          <w:marBottom w:val="0"/>
          <w:divBdr>
            <w:top w:val="none" w:sz="0" w:space="0" w:color="auto"/>
            <w:left w:val="none" w:sz="0" w:space="0" w:color="auto"/>
            <w:bottom w:val="none" w:sz="0" w:space="0" w:color="auto"/>
            <w:right w:val="none" w:sz="0" w:space="0" w:color="auto"/>
          </w:divBdr>
        </w:div>
      </w:divsChild>
    </w:div>
    <w:div w:id="1949118521">
      <w:bodyDiv w:val="1"/>
      <w:marLeft w:val="0"/>
      <w:marRight w:val="0"/>
      <w:marTop w:val="0"/>
      <w:marBottom w:val="0"/>
      <w:divBdr>
        <w:top w:val="none" w:sz="0" w:space="0" w:color="auto"/>
        <w:left w:val="none" w:sz="0" w:space="0" w:color="auto"/>
        <w:bottom w:val="none" w:sz="0" w:space="0" w:color="auto"/>
        <w:right w:val="none" w:sz="0" w:space="0" w:color="auto"/>
      </w:divBdr>
      <w:divsChild>
        <w:div w:id="183134655">
          <w:marLeft w:val="0"/>
          <w:marRight w:val="0"/>
          <w:marTop w:val="0"/>
          <w:marBottom w:val="0"/>
          <w:divBdr>
            <w:top w:val="none" w:sz="0" w:space="0" w:color="auto"/>
            <w:left w:val="none" w:sz="0" w:space="0" w:color="auto"/>
            <w:bottom w:val="none" w:sz="0" w:space="0" w:color="auto"/>
            <w:right w:val="none" w:sz="0" w:space="0" w:color="auto"/>
          </w:divBdr>
          <w:divsChild>
            <w:div w:id="40635638">
              <w:marLeft w:val="0"/>
              <w:marRight w:val="0"/>
              <w:marTop w:val="0"/>
              <w:marBottom w:val="0"/>
              <w:divBdr>
                <w:top w:val="none" w:sz="0" w:space="0" w:color="auto"/>
                <w:left w:val="none" w:sz="0" w:space="0" w:color="auto"/>
                <w:bottom w:val="none" w:sz="0" w:space="0" w:color="auto"/>
                <w:right w:val="none" w:sz="0" w:space="0" w:color="auto"/>
              </w:divBdr>
            </w:div>
            <w:div w:id="84814838">
              <w:marLeft w:val="0"/>
              <w:marRight w:val="0"/>
              <w:marTop w:val="0"/>
              <w:marBottom w:val="0"/>
              <w:divBdr>
                <w:top w:val="none" w:sz="0" w:space="0" w:color="auto"/>
                <w:left w:val="none" w:sz="0" w:space="0" w:color="auto"/>
                <w:bottom w:val="none" w:sz="0" w:space="0" w:color="auto"/>
                <w:right w:val="none" w:sz="0" w:space="0" w:color="auto"/>
              </w:divBdr>
            </w:div>
            <w:div w:id="202720799">
              <w:marLeft w:val="0"/>
              <w:marRight w:val="0"/>
              <w:marTop w:val="0"/>
              <w:marBottom w:val="0"/>
              <w:divBdr>
                <w:top w:val="none" w:sz="0" w:space="0" w:color="auto"/>
                <w:left w:val="none" w:sz="0" w:space="0" w:color="auto"/>
                <w:bottom w:val="none" w:sz="0" w:space="0" w:color="auto"/>
                <w:right w:val="none" w:sz="0" w:space="0" w:color="auto"/>
              </w:divBdr>
            </w:div>
            <w:div w:id="993684953">
              <w:marLeft w:val="0"/>
              <w:marRight w:val="0"/>
              <w:marTop w:val="0"/>
              <w:marBottom w:val="0"/>
              <w:divBdr>
                <w:top w:val="none" w:sz="0" w:space="0" w:color="auto"/>
                <w:left w:val="none" w:sz="0" w:space="0" w:color="auto"/>
                <w:bottom w:val="none" w:sz="0" w:space="0" w:color="auto"/>
                <w:right w:val="none" w:sz="0" w:space="0" w:color="auto"/>
              </w:divBdr>
            </w:div>
            <w:div w:id="13984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99A7-C44D-4539-8A29-0F84EABA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6669</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Saudi Notes</vt:lpstr>
      <vt:lpstr>Daily Plan for the Sunrise 4 training course</vt:lpstr>
    </vt:vector>
  </TitlesOfParts>
  <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Saudi Notes</dc:title>
  <dc:creator>Steve Thompson</dc:creator>
  <cp:lastModifiedBy>user</cp:lastModifiedBy>
  <cp:revision>3</cp:revision>
  <cp:lastPrinted>2009-07-30T10:43:00Z</cp:lastPrinted>
  <dcterms:created xsi:type="dcterms:W3CDTF">2014-04-20T18:14:00Z</dcterms:created>
  <dcterms:modified xsi:type="dcterms:W3CDTF">2014-04-20T18:15:00Z</dcterms:modified>
</cp:coreProperties>
</file>