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8.999999999998" w:type="dxa"/>
        <w:jc w:val="left"/>
        <w:tblInd w:w="130.0" w:type="dxa"/>
        <w:tblLayout w:type="fixed"/>
        <w:tblLook w:val="0400"/>
      </w:tblPr>
      <w:tblGrid>
        <w:gridCol w:w="509"/>
        <w:gridCol w:w="191"/>
        <w:gridCol w:w="316"/>
        <w:gridCol w:w="509"/>
        <w:gridCol w:w="360"/>
        <w:gridCol w:w="285"/>
        <w:gridCol w:w="664"/>
        <w:gridCol w:w="931"/>
        <w:gridCol w:w="3127"/>
        <w:gridCol w:w="2378"/>
        <w:gridCol w:w="1168"/>
        <w:gridCol w:w="11"/>
        <w:tblGridChange w:id="0">
          <w:tblGrid>
            <w:gridCol w:w="509"/>
            <w:gridCol w:w="191"/>
            <w:gridCol w:w="316"/>
            <w:gridCol w:w="509"/>
            <w:gridCol w:w="360"/>
            <w:gridCol w:w="285"/>
            <w:gridCol w:w="664"/>
            <w:gridCol w:w="931"/>
            <w:gridCol w:w="3127"/>
            <w:gridCol w:w="2378"/>
            <w:gridCol w:w="1168"/>
            <w:gridCol w:w="11"/>
          </w:tblGrid>
        </w:tblGridChange>
      </w:tblGrid>
      <w:tr>
        <w:trPr>
          <w:cantSplit w:val="0"/>
          <w:trHeight w:val="43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lineRule="auto"/>
              <w:ind w:left="158" w:firstLine="0"/>
              <w:jc w:val="left"/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113030" cy="335280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335280"/>
                                <a:chOff x="0" y="0"/>
                                <a:chExt cx="113028" cy="335214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52" name="Rectangle 52"/>
                              <wps:spPr>
                                <a:xfrm rot="-5399999">
                                  <a:off x="-104932" y="14421"/>
                                  <a:ext cx="35867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0D1C9A47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>المدقق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53" name="Rectangle 53"/>
                              <wps:spPr>
                                <a:xfrm rot="-5399999">
                                  <a:off x="14854" y="134209"/>
                                  <a:ext cx="35867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37833AAC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54" name="Rectangle 54"/>
                              <wps:spPr>
                                <a:xfrm rot="-5399999">
                                  <a:off x="54134" y="239021"/>
                                  <a:ext cx="4205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702F3DAB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3030" cy="335280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" cy="3352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spacing w:after="0" w:lineRule="auto"/>
              <w:ind w:left="156" w:firstLine="0"/>
              <w:jc w:val="left"/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113030" cy="38417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384175"/>
                                <a:chOff x="0" y="0"/>
                                <a:chExt cx="113028" cy="383912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48" name="Rectangle 48"/>
                              <wps:spPr>
                                <a:xfrm rot="-5399999">
                                  <a:off x="-137318" y="30735"/>
                                  <a:ext cx="42344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2AED5351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>المراجع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49" name="Rectangle 49"/>
                              <wps:spPr>
                                <a:xfrm rot="-5399999">
                                  <a:off x="6819" y="174873"/>
                                  <a:ext cx="42344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7D5C58A5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50" name="Rectangle 50"/>
                              <wps:spPr>
                                <a:xfrm rot="-5399999">
                                  <a:off x="54134" y="287720"/>
                                  <a:ext cx="4205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50BCEB24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3030" cy="384175"/>
                      <wp:effectExtent b="0" l="0" r="0" t="0"/>
                      <wp:docPr id="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" cy="3841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after="0" w:lineRule="auto"/>
              <w:ind w:left="158" w:firstLine="0"/>
              <w:jc w:val="left"/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113030" cy="411480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411480"/>
                                <a:chOff x="0" y="0"/>
                                <a:chExt cx="113028" cy="411235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44" name="Rectangle 44"/>
                              <wps:spPr>
                                <a:xfrm rot="-5399999">
                                  <a:off x="-155487" y="39888"/>
                                  <a:ext cx="459785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5908EFD8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>المصحح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45" name="Rectangle 45"/>
                              <wps:spPr>
                                <a:xfrm rot="-5399999">
                                  <a:off x="2311" y="197687"/>
                                  <a:ext cx="459785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033E1C83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46" name="Rectangle 46"/>
                              <wps:spPr>
                                <a:xfrm rot="-5399999">
                                  <a:off x="54134" y="315043"/>
                                  <a:ext cx="4205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0CA87D2E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3030" cy="411480"/>
                      <wp:effectExtent b="0" l="0" r="0" t="0"/>
                      <wp:docPr id="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" cy="4114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lineRule="auto"/>
              <w:ind w:right="11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lineRule="auto"/>
              <w:ind w:left="370" w:firstLine="0"/>
              <w:jc w:val="left"/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113030" cy="342900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342900"/>
                                <a:chOff x="0" y="0"/>
                                <a:chExt cx="113028" cy="342676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36" name="Rectangle 36"/>
                              <wps:spPr>
                                <a:xfrm rot="-5399999">
                                  <a:off x="-109896" y="16921"/>
                                  <a:ext cx="368602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7454A416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>السؤال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37" name="Rectangle 37"/>
                              <wps:spPr>
                                <a:xfrm rot="-5399999">
                                  <a:off x="13623" y="140441"/>
                                  <a:ext cx="368602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0BED4330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38" name="Rectangle 38"/>
                              <wps:spPr>
                                <a:xfrm rot="-5399999">
                                  <a:off x="54134" y="246483"/>
                                  <a:ext cx="4205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6864644D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3030" cy="342900"/>
                      <wp:effectExtent b="0" l="0" r="0" t="0"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" cy="3429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bidi w:val="1"/>
              <w:spacing w:after="0" w:line="240" w:lineRule="auto"/>
              <w:ind w:left="237" w:right="410" w:hanging="85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المملكـة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العـربية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السعـودية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وزارة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إدارة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التعليم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. ...........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-113664</wp:posOffset>
                      </wp:positionV>
                      <wp:extent cx="2446655" cy="774700"/>
                      <wp:effectExtent b="0" l="0" r="0" t="0"/>
                      <wp:wrapSquare wrapText="bothSides" distB="0" distT="0" distL="114300" distR="114300"/>
                      <wp:docPr id="2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46655" cy="774700"/>
                                <a:chOff x="0" y="0"/>
                                <a:chExt cx="2446655" cy="774756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33" name="Rectangle 33"/>
                              <wps:spPr>
                                <a:xfrm>
                                  <a:off x="1200023" y="659690"/>
                                  <a:ext cx="42058" cy="1530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450119F9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pic:pic>
                              <pic:nvPicPr>
                                <pic:cNvPr id="1066" name="Picture 106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1745" y="0"/>
                                  <a:ext cx="1184910" cy="746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68" name="Picture 106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5781"/>
                                  <a:ext cx="1068705" cy="695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-113664</wp:posOffset>
                      </wp:positionV>
                      <wp:extent cx="2446655" cy="774700"/>
                      <wp:effectExtent b="0" l="0" r="0" t="0"/>
                      <wp:wrapSquare wrapText="bothSides" distB="0" distT="0" distL="114300" distR="11430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46655" cy="774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B">
            <w:pPr>
              <w:bidi w:val="1"/>
              <w:spacing w:after="0" w:lineRule="auto"/>
              <w:ind w:left="425" w:right="41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مدرسة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left="310" w:right="2248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Rule="auto"/>
              <w:ind w:right="137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كتابة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after="0" w:lineRule="auto"/>
              <w:ind w:right="166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رقما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ind w:left="158" w:firstLine="0"/>
              <w:jc w:val="left"/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113030" cy="31750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31750"/>
                                <a:chOff x="0" y="0"/>
                                <a:chExt cx="113028" cy="31623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126" name="Rectangle 126"/>
                              <wps:spPr>
                                <a:xfrm rot="-5399999">
                                  <a:off x="54134" y="-64569"/>
                                  <a:ext cx="4205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1204A21D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3030" cy="31750"/>
                      <wp:effectExtent b="0" l="0" r="0" t="0"/>
                      <wp:docPr id="1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Rule="auto"/>
              <w:ind w:left="156" w:firstLine="0"/>
              <w:jc w:val="left"/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113030" cy="3175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31750"/>
                                <a:chOff x="0" y="0"/>
                                <a:chExt cx="113028" cy="31623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125" name="Rectangle 125"/>
                              <wps:spPr>
                                <a:xfrm rot="-5399999">
                                  <a:off x="54134" y="-64569"/>
                                  <a:ext cx="4205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682408AC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3030" cy="31750"/>
                      <wp:effectExtent b="0" l="0" r="0" t="0"/>
                      <wp:docPr id="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ind w:left="158" w:firstLine="0"/>
              <w:jc w:val="left"/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113030" cy="31750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31750"/>
                                <a:chOff x="0" y="0"/>
                                <a:chExt cx="113028" cy="31623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124" name="Rectangle 124"/>
                              <wps:spPr>
                                <a:xfrm rot="-5399999">
                                  <a:off x="54134" y="-64569"/>
                                  <a:ext cx="42058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0D94817A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3030" cy="31750"/>
                      <wp:effectExtent b="0" l="0" r="0" t="0"/>
                      <wp:docPr id="1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" cy="317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ind w:left="187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ind w:left="199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Rule="auto"/>
              <w:ind w:left="32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after="0" w:lineRule="auto"/>
              <w:ind w:right="1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1)10 (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ind w:left="332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ind w:left="18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Rule="auto"/>
              <w:ind w:left="187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ind w:left="199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Rule="auto"/>
              <w:ind w:right="108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2)30 (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0" w:lineRule="auto"/>
              <w:ind w:right="11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أسئلة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ختبارالفصل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ind w:left="547" w:right="1109" w:firstLine="76.0000000000000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الدور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الأ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الدراسي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spacing w:after="0" w:lineRule="auto"/>
              <w:ind w:right="108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1444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Rule="auto"/>
              <w:ind w:right="11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لغتي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Rule="auto"/>
              <w:ind w:right="295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الــمــادة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Rule="auto"/>
              <w:ind w:right="111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السادس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bidi w:val="1"/>
              <w:spacing w:after="0" w:lineRule="auto"/>
              <w:ind w:right="355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الصف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bidi w:val="1"/>
              <w:spacing w:after="0" w:lineRule="auto"/>
              <w:ind w:right="11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ساعتان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bidi w:val="1"/>
              <w:spacing w:after="0" w:lineRule="auto"/>
              <w:ind w:right="37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الزمن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Rule="auto"/>
              <w:ind w:left="315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Rule="auto"/>
              <w:ind w:left="341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0" w:lineRule="auto"/>
              <w:ind w:left="370" w:firstLine="0"/>
              <w:jc w:val="left"/>
              <w:rPr/>
            </w:pPr>
            <w:r w:rsidDel="00000000" w:rsidR="00000000" w:rsidRPr="00000000">
              <w:rPr/>
              <mc:AlternateContent>
                <mc:Choice Requires="wps">
                  <w:drawing>
                    <wp:inline distB="0" distT="0" distL="0" distR="0">
                      <wp:extent cx="113030" cy="420370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420370"/>
                                <a:chOff x="0" y="0"/>
                                <a:chExt cx="113028" cy="420469"/>
                              </a:xfrm>
                            </wpg:grpSpPr>
                            <wps:wsp>
                              <wps:cNvSpPr>
                                <a:spLocks/>
                              </wps:cNvSpPr>
                              <wps:cNvPr id="321" name="Rectangle 321"/>
                              <wps:spPr>
                                <a:xfrm rot="-5399999">
                                  <a:off x="-161627" y="42981"/>
                                  <a:ext cx="47206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1D3C7C7D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>المجموع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322" name="Rectangle 322"/>
                              <wps:spPr>
                                <a:xfrm rot="-5399999">
                                  <a:off x="788" y="205397"/>
                                  <a:ext cx="47206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3FEBA8A8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bCs w:val="1"/>
                                        <w:sz w:val="20"/>
                                        <w:szCs w:val="20"/>
                                        <w:rtl w:val="1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  <wps:wsp>
                              <wps:cNvSpPr>
                                <a:spLocks/>
                              </wps:cNvSpPr>
                              <wps:cNvPr id="323" name="Rectangle 323"/>
                              <wps:spPr>
                                <a:xfrm rot="-5399999">
                                  <a:off x="54134" y="324276"/>
                                  <a:ext cx="4205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80006" w:rsidDel="00000000" w:rsidP="00000000" w:rsidRDefault="00DD54D0" w:rsidRPr="00000000" w14:paraId="1C98B93A" w14:textId="77777777">
                                    <w:pPr>
                                      <w:bidi w:val="0"/>
                                      <w:jc w:val="left"/>
                                    </w:pPr>
                                    <w:r w:rsidDel="00000000" w:rsidR="00000000" w:rsidRPr="00000000">
                                      <w:rPr>
                                        <w:rFonts w:ascii="Times New Roman" w:cs="Times New Roman" w:eastAsia="Times New Roman" w:hAnsi="Times New Roman"/>
                                        <w:b w:val="1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bIns="0" rtlCol="0" horzOverflow="overflow" lIns="0" rIns="0" vert="horz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3030" cy="420370"/>
                      <wp:effectExtent b="0" l="0" r="0" t="0"/>
                      <wp:docPr id="1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3030" cy="4203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bidi w:val="1"/>
              <w:spacing w:after="0" w:lineRule="auto"/>
              <w:ind w:right="107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/    / 1444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bidi w:val="1"/>
              <w:spacing w:after="0" w:lineRule="auto"/>
              <w:ind w:right="33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4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bidi w:val="1"/>
              <w:spacing w:after="0" w:lineRule="auto"/>
              <w:ind w:right="49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أربعون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درجة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ind w:left="228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bidi w:val="1"/>
              <w:spacing w:after="0" w:lineRule="auto"/>
              <w:ind w:right="20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الطالب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4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after="0" w:lineRule="auto"/>
              <w:ind w:right="46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bidi w:val="1"/>
              <w:spacing w:after="0" w:lineRule="auto"/>
              <w:ind w:right="16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الجلوس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tcBorders>
              <w:top w:color="70ad47" w:space="0" w:sz="8" w:val="single"/>
              <w:left w:color="70ad47" w:space="0" w:sz="8" w:val="single"/>
              <w:bottom w:color="4472c4" w:space="0" w:sz="4" w:val="single"/>
              <w:right w:color="70ad47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Rule="auto"/>
              <w:ind w:left="11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restart"/>
            <w:tcBorders>
              <w:top w:color="000000" w:space="0" w:sz="0" w:val="nil"/>
              <w:left w:color="70ad47" w:space="0" w:sz="8" w:val="single"/>
              <w:bottom w:color="0d0d0d" w:space="0" w:sz="2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Rule="auto"/>
              <w:ind w:right="967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spacing w:after="0" w:lineRule="auto"/>
              <w:ind w:left="-34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السؤال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الأول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الفهم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القرائي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اقرأ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التالي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قراءة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أجب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المطلوب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2"/>
            <w:tcBorders>
              <w:top w:color="4472c4" w:space="0" w:sz="4" w:val="single"/>
              <w:left w:color="70ad47" w:space="0" w:sz="8" w:val="single"/>
              <w:bottom w:color="0d0d0d" w:space="0" w:sz="24" w:val="single"/>
              <w:right w:color="70ad47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tcBorders>
              <w:top w:color="000000" w:space="0" w:sz="0" w:val="nil"/>
              <w:left w:color="70ad47" w:space="0" w:sz="8" w:val="single"/>
              <w:bottom w:color="0d0d0d" w:space="0" w:sz="2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6" w:hRule="atLeast"/>
          <w:tblHeader w:val="0"/>
        </w:trPr>
        <w:tc>
          <w:tcPr>
            <w:gridSpan w:val="12"/>
            <w:tcBorders>
              <w:top w:color="0d0d0d" w:space="0" w:sz="24" w:val="single"/>
              <w:left w:color="0d0d0d" w:space="0" w:sz="24" w:val="single"/>
              <w:bottom w:color="0d0d0d" w:space="0" w:sz="24" w:val="single"/>
              <w:right w:color="0d0d0d" w:space="0" w:sz="2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86" w:before="0" w:line="259" w:lineRule="auto"/>
              <w:ind w:left="720" w:right="37" w:hanging="360"/>
              <w:jc w:val="right"/>
              <w:rPr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الوليدصحابي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وقائد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عسكري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مسلم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لقبه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الرسول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بسيف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المشلول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اشتهر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بعبقرية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تخطيطه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العسكري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وبراعته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قيادة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جيوش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المسلمين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حروب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وفتح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العراق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والشام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خليفتي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الرسول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بكر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وعمر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الجيوش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القلائل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يهزموا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معركة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طوال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حياتهم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يهزم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معركة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اشتهر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بانتصاراته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الحاسمة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معارك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لعب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الوليد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دورا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حيويا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انتصار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قريش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المسلمين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غزوة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إسلامه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صفوف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الأحزاب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غزوة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الخندق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. 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اعتنق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الإسلامي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صلح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الحديبية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شارك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حملات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مختلفة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عهد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الرسول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أهمها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غزوة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مؤتة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وفتح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مكة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638،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أوج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انتصاراته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العسكرية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عزله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الخليفة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الخطاب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قيادة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الجيوش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لأنه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خاف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يفتتن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الناس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فصار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خالد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الوليد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جيش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الصحابي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أبو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عبيدة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عامر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الجراح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وأحد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مقدميه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انتقل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حمص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عاش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لأقل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أربع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وفاته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ودفنه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spacing w:after="1" w:lineRule="auto"/>
              <w:ind w:left="57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37"/>
                <w:szCs w:val="37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7"/>
                <w:szCs w:val="37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bidi w:val="1"/>
              <w:spacing w:after="0" w:lineRule="auto"/>
              <w:ind w:right="31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lineRule="auto"/>
        <w:ind w:right="93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Ind w:w="131.0" w:type="dxa"/>
        <w:tblLayout w:type="fixed"/>
        <w:tblLook w:val="0400"/>
      </w:tblPr>
      <w:tblGrid>
        <w:gridCol w:w="10456"/>
        <w:tblGridChange w:id="0">
          <w:tblGrid>
            <w:gridCol w:w="10456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12" w:val="single"/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bidi w:val="1"/>
              <w:spacing w:after="0" w:lineRule="auto"/>
              <w:ind w:left="36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عزله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tcBorders>
              <w:top w:color="666666" w:space="0" w:sz="12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0">
            <w:pPr>
              <w:bidi w:val="1"/>
              <w:spacing w:after="0" w:lineRule="auto"/>
              <w:ind w:right="190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أبعده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شجعه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bidi w:val="1"/>
              <w:spacing w:after="0" w:lineRule="auto"/>
              <w:ind w:left="36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لقب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2">
            <w:pPr>
              <w:bidi w:val="1"/>
              <w:spacing w:after="0" w:lineRule="auto"/>
              <w:ind w:right="179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الدولة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العبقري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القائد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الشجاع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bidi w:val="1"/>
              <w:spacing w:after="0" w:lineRule="auto"/>
              <w:ind w:left="36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اعتنق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الإسلا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43"/>
                <w:szCs w:val="43"/>
                <w:vertAlign w:val="subscript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3"/>
                <w:szCs w:val="43"/>
                <w:vertAlign w:val="subscript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4">
            <w:pPr>
              <w:bidi w:val="1"/>
              <w:spacing w:after="0" w:lineRule="auto"/>
              <w:ind w:right="428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مؤتة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صلح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الحديبية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الخندق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bidi w:val="1"/>
              <w:spacing w:after="0" w:lineRule="auto"/>
              <w:ind w:right="5032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bidi w:val="1"/>
              <w:spacing w:after="0" w:lineRule="auto"/>
              <w:ind w:left="36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دفن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3"/>
                <w:szCs w:val="43"/>
                <w:vertAlign w:val="subscript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مدينة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7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     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bidi w:val="1"/>
              <w:spacing w:after="0" w:lineRule="auto"/>
              <w:ind w:left="1566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bidi w:val="1"/>
              <w:spacing w:after="0" w:lineRule="auto"/>
              <w:ind w:left="36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السبب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3"/>
                <w:szCs w:val="43"/>
                <w:vertAlign w:val="subscript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عزل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الخليفة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الخطاب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لخالد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A">
            <w:pPr>
              <w:bidi w:val="1"/>
              <w:spacing w:after="0" w:lineRule="auto"/>
              <w:ind w:right="356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يخرج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تعليماته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يشعر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بالتعب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يفت</w:t>
            </w:r>
            <w:r w:rsidDel="00000000" w:rsidR="00000000" w:rsidRPr="00000000">
              <w:rPr>
                <w:b w:val="1"/>
                <w:sz w:val="43"/>
                <w:szCs w:val="43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يصيبه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الغرور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bidi w:val="1"/>
              <w:spacing w:after="0" w:lineRule="auto"/>
              <w:ind w:left="360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الوليد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43"/>
                <w:szCs w:val="43"/>
                <w:vertAlign w:val="superscript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3"/>
                <w:szCs w:val="43"/>
                <w:vertAlign w:val="superscript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3"/>
                <w:szCs w:val="43"/>
                <w:vertAlign w:val="superscript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43"/>
                <w:szCs w:val="43"/>
                <w:vertAlign w:val="subscript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غزوة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C">
            <w:pPr>
              <w:bidi w:val="1"/>
              <w:spacing w:after="0" w:lineRule="auto"/>
              <w:ind w:right="171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     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الخندق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تبو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tabs>
                <w:tab w:val="center" w:leader="none" w:pos="1353"/>
                <w:tab w:val="center" w:leader="none" w:pos="2497"/>
              </w:tabs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7-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عنوان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ab/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666666" w:space="0" w:sz="4" w:val="single"/>
              <w:left w:color="666666" w:space="0" w:sz="4" w:val="single"/>
              <w:bottom w:color="666666" w:space="0" w:sz="4" w:val="single"/>
              <w:right w:color="666666" w:space="0" w:sz="4" w:val="single"/>
            </w:tcBorders>
            <w:shd w:fill="cccccc" w:val="clear"/>
          </w:tcPr>
          <w:p w:rsidR="00000000" w:rsidDel="00000000" w:rsidP="00000000" w:rsidRDefault="00000000" w:rsidRPr="00000000" w14:paraId="000000AE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معارك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المسلمين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فوائد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الشجاعة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فضل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الصحابة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سيف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المسلو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spacing w:after="5" w:lineRule="auto"/>
        <w:ind w:right="134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تابع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right" w:leader="none" w:pos="10601"/>
        </w:tabs>
        <w:spacing w:after="0" w:lineRule="auto"/>
        <w:jc w:val="left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2032000" cy="76200"/>
                <wp:effectExtent b="0" l="0" r="0" t="0"/>
                <wp:docPr id="14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0" cy="76200"/>
                          <a:chOff x="0" y="0"/>
                          <a:chExt cx="2032000" cy="76200"/>
                        </a:xfrm>
                      </wpg:grpSpPr>
                      <wps:wsp>
                        <wps:cNvSpPr>
                          <a:spLocks/>
                        </wps:cNvSpPr>
                        <wps:cNvPr id="1075" name="Shape 1075"/>
                        <wps:spPr>
                          <a:xfrm>
                            <a:off x="0" y="0"/>
                            <a:ext cx="2032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6200" w="2032000">
                                <a:moveTo>
                                  <a:pt x="76200" y="0"/>
                                </a:moveTo>
                                <a:lnTo>
                                  <a:pt x="76200" y="34925"/>
                                </a:lnTo>
                                <a:lnTo>
                                  <a:pt x="2032000" y="34925"/>
                                </a:lnTo>
                                <a:lnTo>
                                  <a:pt x="20320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32000" cy="76200"/>
                <wp:effectExtent b="0" l="0" r="0" t="0"/>
                <wp:docPr id="14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bidi w:val="1"/>
        <w:spacing w:after="0" w:lineRule="auto"/>
        <w:ind w:left="-3" w:right="400" w:hanging="1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bidi w:val="1"/>
        <w:spacing w:after="0" w:lineRule="auto"/>
        <w:ind w:right="2639"/>
        <w:jc w:val="center"/>
        <w:rPr/>
      </w:pPr>
      <w:r w:rsidDel="00000000" w:rsidR="00000000" w:rsidRPr="00000000">
        <w:rPr>
          <w:b w:val="1"/>
          <w:sz w:val="32"/>
          <w:szCs w:val="32"/>
          <w:rtl w:val="1"/>
        </w:rPr>
        <w:t xml:space="preserve">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bidi w:val="1"/>
        <w:spacing w:after="0" w:lineRule="auto"/>
        <w:ind w:left="-3" w:hanging="10"/>
        <w:jc w:val="left"/>
        <w:rPr/>
      </w:pPr>
      <w:r w:rsidDel="00000000" w:rsidR="00000000" w:rsidRPr="00000000">
        <w:rPr>
          <w:b w:val="1"/>
          <w:sz w:val="32"/>
          <w:szCs w:val="32"/>
          <w:rtl w:val="1"/>
        </w:rPr>
        <w:t xml:space="preserve">صل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الجملة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العمود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يناسبها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49"/>
          <w:szCs w:val="49"/>
          <w:vertAlign w:val="subscript"/>
          <w:rtl w:val="1"/>
        </w:rPr>
        <w:t xml:space="preserve">ي</w:t>
      </w:r>
      <w:r w:rsidDel="00000000" w:rsidR="00000000" w:rsidRPr="00000000">
        <w:rPr>
          <w:b w:val="1"/>
          <w:sz w:val="32"/>
          <w:szCs w:val="32"/>
          <w:rtl w:val="1"/>
        </w:rPr>
        <w:t xml:space="preserve">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العمود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Rule="auto"/>
        <w:ind w:right="84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3"/>
        <w:tblW w:w="10459.0" w:type="dxa"/>
        <w:jc w:val="left"/>
        <w:tblInd w:w="130.0" w:type="dxa"/>
        <w:tblLayout w:type="fixed"/>
        <w:tblLook w:val="0400"/>
      </w:tblPr>
      <w:tblGrid>
        <w:gridCol w:w="5228"/>
        <w:gridCol w:w="5231"/>
        <w:tblGridChange w:id="0">
          <w:tblGrid>
            <w:gridCol w:w="5228"/>
            <w:gridCol w:w="5231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bidi w:val="1"/>
              <w:spacing w:after="0" w:lineRule="auto"/>
              <w:ind w:left="11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bidi w:val="1"/>
              <w:spacing w:after="0" w:lineRule="auto"/>
              <w:ind w:right="2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bidi w:val="1"/>
              <w:spacing w:after="0" w:lineRule="auto"/>
              <w:ind w:left="7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أفعال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مدح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1-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الخلق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الأمانة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bidi w:val="1"/>
              <w:spacing w:after="0" w:lineRule="auto"/>
              <w:ind w:left="4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2-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بئس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قرين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السوء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bidi w:val="1"/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ذم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نعم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وبئس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165" w:lineRule="auto"/>
        <w:ind w:left="400" w:right="73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4"/>
        <w:tblpPr w:leftFromText="0" w:rightFromText="0" w:topFromText="0" w:bottomFromText="0" w:vertAnchor="text" w:horzAnchor="text" w:tblpX="400" w:tblpY="0"/>
        <w:tblW w:w="720.0" w:type="dxa"/>
        <w:jc w:val="left"/>
        <w:tblLayout w:type="fixed"/>
        <w:tblLook w:val="0400"/>
      </w:tblPr>
      <w:tblGrid>
        <w:gridCol w:w="720"/>
        <w:tblGridChange w:id="0">
          <w:tblGrid>
            <w:gridCol w:w="72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tcBorders>
              <w:top w:color="70ad47" w:space="0" w:sz="8" w:val="single"/>
              <w:left w:color="70ad47" w:space="0" w:sz="8" w:val="single"/>
              <w:bottom w:color="4472c4" w:space="0" w:sz="4" w:val="single"/>
              <w:right w:color="70ad47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Rule="auto"/>
              <w:ind w:left="115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4472c4" w:space="0" w:sz="4" w:val="single"/>
              <w:left w:color="70ad47" w:space="0" w:sz="8" w:val="single"/>
              <w:bottom w:color="70ad47" w:space="0" w:sz="8" w:val="single"/>
              <w:right w:color="70ad47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after="0" w:lineRule="auto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30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bidi w:val="1"/>
        <w:spacing w:after="0" w:lineRule="auto"/>
        <w:ind w:left="-3" w:right="400" w:hanging="1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rtl w:val="1"/>
        </w:rPr>
        <w:t xml:space="preserve">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3"/>
          <w:szCs w:val="43"/>
          <w:vertAlign w:val="superscript"/>
          <w:rtl w:val="1"/>
        </w:rPr>
        <w:t xml:space="preserve"> </w:t>
      </w:r>
      <w:r w:rsidDel="00000000" w:rsidR="00000000" w:rsidRPr="00000000">
        <w:rPr>
          <w:b w:val="1"/>
          <w:sz w:val="43"/>
          <w:szCs w:val="43"/>
          <w:vertAlign w:val="superscript"/>
          <w:rtl w:val="1"/>
        </w:rPr>
        <w:t xml:space="preserve">ى</w:t>
      </w:r>
      <w:r w:rsidDel="00000000" w:rsidR="00000000" w:rsidRPr="00000000">
        <w:rPr>
          <w:b w:val="1"/>
          <w:sz w:val="43"/>
          <w:szCs w:val="43"/>
          <w:vertAlign w:val="subscript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bidi w:val="1"/>
        <w:spacing w:after="93" w:lineRule="auto"/>
        <w:ind w:left="-3" w:right="400" w:hanging="10"/>
        <w:jc w:val="left"/>
        <w:rPr/>
      </w:pP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bidi w:val="1"/>
        <w:ind w:firstLine="360"/>
        <w:rPr/>
      </w:pPr>
      <w:r w:rsidDel="00000000" w:rsidR="00000000" w:rsidRPr="00000000">
        <w:rPr>
          <w:sz w:val="32"/>
          <w:szCs w:val="32"/>
          <w:rtl w:val="0"/>
        </w:rPr>
        <w:t xml:space="preserve">1- </w:t>
      </w:r>
      <w:r w:rsidDel="00000000" w:rsidR="00000000" w:rsidRPr="00000000">
        <w:rPr>
          <w:rtl w:val="1"/>
        </w:rPr>
        <w:t xml:space="preserve">اختر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10489.0" w:type="dxa"/>
        <w:jc w:val="left"/>
        <w:tblInd w:w="130.0" w:type="dxa"/>
        <w:tblLayout w:type="fixed"/>
        <w:tblLook w:val="0400"/>
      </w:tblPr>
      <w:tblGrid>
        <w:gridCol w:w="1558"/>
        <w:gridCol w:w="1406"/>
        <w:gridCol w:w="1561"/>
        <w:gridCol w:w="1419"/>
        <w:gridCol w:w="4545"/>
        <w:tblGridChange w:id="0">
          <w:tblGrid>
            <w:gridCol w:w="1558"/>
            <w:gridCol w:w="1406"/>
            <w:gridCol w:w="1561"/>
            <w:gridCol w:w="1419"/>
            <w:gridCol w:w="4545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bidi w:val="1"/>
              <w:spacing w:after="0" w:lineRule="auto"/>
              <w:ind w:left="3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مكتو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bidi w:val="1"/>
              <w:spacing w:after="0" w:lineRule="auto"/>
              <w:ind w:left="2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bidi w:val="1"/>
              <w:spacing w:after="0" w:lineRule="auto"/>
              <w:ind w:left="2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bidi w:val="1"/>
              <w:spacing w:after="0" w:lineRule="auto"/>
              <w:ind w:left="6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يكتب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كتب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bidi w:val="1"/>
              <w:spacing w:after="0" w:lineRule="auto"/>
              <w:ind w:left="3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مغرو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bidi w:val="1"/>
              <w:spacing w:after="0" w:lineRule="auto"/>
              <w:ind w:left="3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bidi w:val="1"/>
              <w:spacing w:after="0" w:lineRule="auto"/>
              <w:ind w:left="3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يغر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bidi w:val="1"/>
              <w:spacing w:after="0" w:lineRule="auto"/>
              <w:ind w:left="4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اغر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رس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bidi w:val="1"/>
              <w:spacing w:after="0" w:lineRule="auto"/>
              <w:ind w:left="2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فاهمو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bidi w:val="1"/>
              <w:spacing w:after="0" w:lineRule="auto"/>
              <w:ind w:left="2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bidi w:val="1"/>
              <w:spacing w:after="0" w:lineRule="auto"/>
              <w:ind w:left="2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bidi w:val="1"/>
              <w:spacing w:after="0" w:lineRule="auto"/>
              <w:ind w:left="5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bidi w:val="1"/>
              <w:spacing w:after="0" w:lineRule="auto"/>
              <w:ind w:left="2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فاتحو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bidi w:val="1"/>
              <w:spacing w:after="0" w:lineRule="auto"/>
              <w:ind w:left="3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bidi w:val="1"/>
              <w:spacing w:after="0" w:lineRule="auto"/>
              <w:ind w:left="3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bidi w:val="1"/>
              <w:spacing w:after="0" w:lineRule="auto"/>
              <w:ind w:left="5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فاتح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bidi w:val="1"/>
              <w:spacing w:after="0" w:lineRule="auto"/>
              <w:ind w:left="2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bidi w:val="1"/>
              <w:spacing w:after="0" w:lineRule="auto"/>
              <w:ind w:left="3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bidi w:val="1"/>
              <w:spacing w:after="0" w:lineRule="auto"/>
              <w:ind w:left="2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والدي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bidi w:val="1"/>
              <w:spacing w:after="0" w:lineRule="auto"/>
              <w:ind w:left="5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عارف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فضل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والدية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(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tabs>
                <w:tab w:val="center" w:leader="none" w:pos="797"/>
              </w:tabs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المصح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ab/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bidi w:val="1"/>
              <w:spacing w:after="0" w:lineRule="auto"/>
              <w:ind w:left="2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فائق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bidi w:val="1"/>
              <w:spacing w:after="0" w:lineRule="auto"/>
              <w:ind w:left="3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عناية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bidi w:val="1"/>
              <w:spacing w:after="0" w:lineRule="auto"/>
              <w:ind w:left="6" w:firstLine="0"/>
              <w:jc w:val="left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مطبو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bidi w:val="1"/>
              <w:spacing w:after="0" w:lineRule="auto"/>
              <w:ind w:right="223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مطبوع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المصحف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بعناية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فائقة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المفعول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 (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spacing w:after="179" w:lineRule="auto"/>
        <w:ind w:right="537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bidi w:val="1"/>
        <w:spacing w:after="0" w:lineRule="auto"/>
        <w:ind w:left="10" w:right="1094" w:hanging="1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2-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الفعل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فاعل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43"/>
          <w:szCs w:val="43"/>
          <w:vertAlign w:val="superscript"/>
          <w:rtl w:val="1"/>
        </w:rPr>
        <w:t xml:space="preserve">ى</w:t>
      </w:r>
      <w:r w:rsidDel="00000000" w:rsidR="00000000" w:rsidRPr="00000000">
        <w:rPr>
          <w:b w:val="1"/>
          <w:sz w:val="43"/>
          <w:szCs w:val="43"/>
          <w:vertAlign w:val="subscript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:  )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الولد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سمع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النصيحة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(  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110" w:lineRule="auto"/>
        <w:ind w:right="828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bidi w:val="1"/>
        <w:spacing w:after="0" w:lineRule="auto"/>
        <w:ind w:left="10" w:right="1510" w:hanging="1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-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الفعل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مفعول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43"/>
          <w:szCs w:val="43"/>
          <w:vertAlign w:val="superscript"/>
          <w:rtl w:val="1"/>
        </w:rPr>
        <w:t xml:space="preserve">ى</w:t>
      </w:r>
      <w:r w:rsidDel="00000000" w:rsidR="00000000" w:rsidRPr="00000000">
        <w:rPr>
          <w:b w:val="1"/>
          <w:sz w:val="43"/>
          <w:szCs w:val="43"/>
          <w:vertAlign w:val="subscript"/>
          <w:rtl w:val="1"/>
        </w:rPr>
        <w:t xml:space="preserve">ي</w:t>
      </w:r>
      <w:r w:rsidDel="00000000" w:rsidR="00000000" w:rsidRPr="00000000">
        <w:rPr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) </w:t>
      </w:r>
      <w:r w:rsidDel="00000000" w:rsidR="00000000" w:rsidRPr="00000000">
        <w:rPr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الدرس</w:t>
      </w:r>
      <w:r w:rsidDel="00000000" w:rsidR="00000000" w:rsidRPr="00000000">
        <w:rPr>
          <w:b w:val="1"/>
          <w:sz w:val="28"/>
          <w:szCs w:val="28"/>
          <w:rtl w:val="1"/>
        </w:rPr>
        <w:t xml:space="preserve"> ( ...................................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01" w:lineRule="auto"/>
        <w:ind w:right="828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bidi w:val="1"/>
        <w:spacing w:after="0" w:lineRule="auto"/>
        <w:ind w:left="730" w:hanging="10"/>
        <w:jc w:val="left"/>
        <w:rPr/>
      </w:pPr>
      <w:r w:rsidDel="00000000" w:rsidR="00000000" w:rsidRPr="00000000">
        <w:rPr>
          <w:b w:val="1"/>
          <w:sz w:val="43"/>
          <w:szCs w:val="43"/>
          <w:vertAlign w:val="subscript"/>
          <w:rtl w:val="1"/>
        </w:rPr>
        <w:t xml:space="preserve">ب</w:t>
      </w:r>
      <w:r w:rsidDel="00000000" w:rsidR="00000000" w:rsidRPr="00000000">
        <w:rPr>
          <w:b w:val="1"/>
          <w:sz w:val="43"/>
          <w:szCs w:val="43"/>
          <w:vertAlign w:val="subscript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57" w:lineRule="auto"/>
        <w:ind w:right="108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bidi w:val="1"/>
        <w:spacing w:after="0" w:lineRule="auto"/>
        <w:ind w:left="533" w:hanging="359"/>
        <w:jc w:val="left"/>
        <w:rPr/>
      </w:pPr>
      <w:r w:rsidDel="00000000" w:rsidR="00000000" w:rsidRPr="00000000">
        <w:rPr>
          <w:b w:val="1"/>
          <w:sz w:val="32"/>
          <w:szCs w:val="32"/>
          <w:rtl w:val="1"/>
        </w:rPr>
        <w:t xml:space="preserve">حد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الناسخ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واسمه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وخ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ثه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وعلامة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إعرابهما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 : </w:t>
      </w:r>
      <w:r w:rsidDel="00000000" w:rsidR="00000000" w:rsidRPr="00000000">
        <w:rPr>
          <w:rtl w:val="0"/>
        </w:rPr>
      </w:r>
    </w:p>
    <w:tbl>
      <w:tblPr>
        <w:tblStyle w:val="Table6"/>
        <w:tblW w:w="10621.0" w:type="dxa"/>
        <w:jc w:val="left"/>
        <w:tblInd w:w="130.0" w:type="dxa"/>
        <w:tblLayout w:type="fixed"/>
        <w:tblLook w:val="0400"/>
      </w:tblPr>
      <w:tblGrid>
        <w:gridCol w:w="1623"/>
        <w:gridCol w:w="1625"/>
        <w:gridCol w:w="1567"/>
        <w:gridCol w:w="1136"/>
        <w:gridCol w:w="1134"/>
        <w:gridCol w:w="3536"/>
        <w:tblGridChange w:id="0">
          <w:tblGrid>
            <w:gridCol w:w="1623"/>
            <w:gridCol w:w="1625"/>
            <w:gridCol w:w="1567"/>
            <w:gridCol w:w="1136"/>
            <w:gridCol w:w="1134"/>
            <w:gridCol w:w="3536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bidi w:val="1"/>
              <w:spacing w:after="0" w:lineRule="auto"/>
              <w:ind w:right="20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bidi w:val="1"/>
              <w:spacing w:after="0" w:lineRule="auto"/>
              <w:ind w:right="577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خبر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bidi w:val="1"/>
              <w:spacing w:after="0" w:lineRule="auto"/>
              <w:ind w:right="17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علامة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bidi w:val="1"/>
              <w:spacing w:after="0" w:lineRule="auto"/>
              <w:ind w:right="323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ind w:right="332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bidi w:val="1"/>
              <w:spacing w:after="0" w:lineRule="auto"/>
              <w:ind w:right="172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الجملة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after="0" w:lineRule="auto"/>
              <w:ind w:right="15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after="0" w:lineRule="auto"/>
              <w:ind w:right="18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after="0" w:lineRule="auto"/>
              <w:ind w:right="15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after="0" w:lineRule="auto"/>
              <w:ind w:left="854" w:firstLine="0"/>
              <w:jc w:val="left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after="0" w:lineRule="auto"/>
              <w:ind w:left="851" w:firstLine="0"/>
              <w:jc w:val="left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bidi w:val="1"/>
              <w:spacing w:after="0" w:lineRule="auto"/>
              <w:ind w:right="166"/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ind w:right="51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after="0" w:lineRule="auto"/>
              <w:ind w:right="15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after="0" w:lineRule="auto"/>
              <w:ind w:right="18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after="0" w:lineRule="auto"/>
              <w:ind w:right="15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after="0" w:lineRule="auto"/>
              <w:ind w:left="854" w:firstLine="0"/>
              <w:jc w:val="left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after="0" w:lineRule="auto"/>
              <w:ind w:left="851" w:firstLine="0"/>
              <w:jc w:val="left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bidi w:val="1"/>
              <w:spacing w:after="0" w:lineRule="auto"/>
              <w:ind w:right="1152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bidi w:val="1"/>
              <w:spacing w:after="0" w:lineRule="auto"/>
              <w:ind w:right="168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3"/>
                <w:szCs w:val="43"/>
                <w:vertAlign w:val="subscript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Rule="auto"/>
              <w:ind w:right="51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123" w:lineRule="auto"/>
        <w:ind w:right="123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bidi w:val="1"/>
        <w:spacing w:after="0" w:lineRule="auto"/>
        <w:ind w:left="533" w:hanging="359"/>
        <w:jc w:val="left"/>
        <w:rPr/>
      </w:pPr>
      <w:r w:rsidDel="00000000" w:rsidR="00000000" w:rsidRPr="00000000">
        <w:rPr>
          <w:b w:val="1"/>
          <w:sz w:val="32"/>
          <w:szCs w:val="32"/>
          <w:rtl w:val="1"/>
        </w:rPr>
        <w:t xml:space="preserve">اخ</w:t>
      </w:r>
      <w:r w:rsidDel="00000000" w:rsidR="00000000" w:rsidRPr="00000000">
        <w:rPr>
          <w:b w:val="1"/>
          <w:sz w:val="49"/>
          <w:szCs w:val="49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ث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الإجابة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الصحيحة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فيما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49"/>
          <w:szCs w:val="49"/>
          <w:vertAlign w:val="subscript"/>
          <w:rtl w:val="1"/>
        </w:rPr>
        <w:t xml:space="preserve"> </w:t>
      </w:r>
      <w:r w:rsidDel="00000000" w:rsidR="00000000" w:rsidRPr="00000000">
        <w:rPr>
          <w:b w:val="1"/>
          <w:sz w:val="49"/>
          <w:szCs w:val="49"/>
          <w:vertAlign w:val="subscript"/>
          <w:rtl w:val="1"/>
        </w:rPr>
        <w:t xml:space="preserve">ي</w:t>
      </w:r>
      <w:r w:rsidDel="00000000" w:rsidR="00000000" w:rsidRPr="00000000">
        <w:rPr>
          <w:b w:val="1"/>
          <w:sz w:val="32"/>
          <w:szCs w:val="32"/>
          <w:rtl w:val="1"/>
        </w:rPr>
        <w:t xml:space="preserve">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Rule="auto"/>
        <w:ind w:right="123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7"/>
        <w:tblpPr w:leftFromText="0" w:rightFromText="0" w:topFromText="0" w:bottomFromText="0" w:vertAnchor="text" w:horzAnchor="text" w:tblpX="130" w:tblpY="109"/>
        <w:tblW w:w="10458.0" w:type="dxa"/>
        <w:jc w:val="left"/>
        <w:tblLayout w:type="fixed"/>
        <w:tblLook w:val="0400"/>
      </w:tblPr>
      <w:tblGrid>
        <w:gridCol w:w="1692"/>
        <w:gridCol w:w="1844"/>
        <w:gridCol w:w="1702"/>
        <w:gridCol w:w="1282"/>
        <w:gridCol w:w="3938"/>
        <w:tblGridChange w:id="0">
          <w:tblGrid>
            <w:gridCol w:w="1692"/>
            <w:gridCol w:w="1844"/>
            <w:gridCol w:w="1702"/>
            <w:gridCol w:w="1282"/>
            <w:gridCol w:w="3938"/>
          </w:tblGrid>
        </w:tblGridChange>
      </w:tblGrid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bidi w:val="1"/>
              <w:spacing w:after="0" w:lineRule="auto"/>
              <w:ind w:right="413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مقبول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َ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bidi w:val="1"/>
              <w:spacing w:after="0" w:lineRule="auto"/>
              <w:ind w:right="487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مقبول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bidi w:val="1"/>
              <w:spacing w:after="0" w:lineRule="auto"/>
              <w:ind w:right="418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مقبول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ُ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bidi w:val="1"/>
              <w:spacing w:after="0" w:lineRule="auto"/>
              <w:ind w:right="204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مقبول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1-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ليس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الغش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............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bidi w:val="1"/>
              <w:spacing w:after="0" w:lineRule="auto"/>
              <w:ind w:right="418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صارت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bidi w:val="1"/>
              <w:spacing w:after="0" w:lineRule="auto"/>
              <w:ind w:right="16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لعل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bidi w:val="1"/>
              <w:spacing w:after="0" w:lineRule="auto"/>
              <w:ind w:right="17"/>
              <w:jc w:val="center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bidi w:val="1"/>
              <w:spacing w:after="0" w:lineRule="auto"/>
              <w:ind w:right="320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ليت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2-.......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الأبنية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عالية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ً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bidi w:val="1"/>
              <w:spacing w:after="0" w:lineRule="auto"/>
              <w:ind w:right="372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اللاعب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ُ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bidi w:val="1"/>
              <w:spacing w:after="0" w:lineRule="auto"/>
              <w:ind w:right="408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اللاعب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ىت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bidi w:val="1"/>
              <w:spacing w:after="0" w:lineRule="auto"/>
              <w:ind w:right="307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اللاعبون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bidi w:val="1"/>
              <w:spacing w:after="0" w:lineRule="auto"/>
              <w:ind w:right="163"/>
              <w:rPr/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اللاعب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َ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bidi w:val="1"/>
              <w:spacing w:after="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3-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صار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...............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بارعين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tabs>
          <w:tab w:val="center" w:leader="none" w:pos="4912"/>
          <w:tab w:val="center" w:leader="none" w:pos="8148"/>
        </w:tabs>
        <w:bidi w:val="1"/>
        <w:spacing w:after="1278" w:line="265" w:lineRule="auto"/>
        <w:jc w:val="left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sz w:val="32"/>
          <w:szCs w:val="32"/>
          <w:rtl w:val="1"/>
        </w:rPr>
        <w:t xml:space="preserve">ا</w:t>
      </w:r>
      <w:r w:rsidDel="00000000" w:rsidR="00000000" w:rsidRPr="00000000">
        <w:rPr>
          <w:b w:val="1"/>
          <w:sz w:val="32"/>
          <w:szCs w:val="32"/>
          <w:rtl w:val="1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bidi w:val="1"/>
        <w:spacing w:after="0" w:lineRule="auto"/>
        <w:ind w:left="3985" w:right="117" w:firstLine="0"/>
        <w:rPr/>
      </w:pPr>
      <w:r w:rsidDel="00000000" w:rsidR="00000000" w:rsidRPr="00000000">
        <w:rPr>
          <w:b w:val="1"/>
          <w:sz w:val="24"/>
          <w:szCs w:val="24"/>
          <w:rtl w:val="1"/>
        </w:rPr>
        <w:t xml:space="preserve">تابع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63" w:lineRule="auto"/>
        <w:ind w:left="13" w:firstLine="0"/>
        <w:jc w:val="left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2032000" cy="76200"/>
                <wp:effectExtent b="0" l="0" r="0" t="0"/>
                <wp:docPr id="19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0" cy="76200"/>
                          <a:chOff x="0" y="0"/>
                          <a:chExt cx="2032000" cy="76200"/>
                        </a:xfrm>
                      </wpg:grpSpPr>
                      <wps:wsp>
                        <wps:cNvSpPr>
                          <a:spLocks/>
                        </wps:cNvSpPr>
                        <wps:cNvPr id="3072" name="Shape 3072"/>
                        <wps:spPr>
                          <a:xfrm>
                            <a:off x="0" y="0"/>
                            <a:ext cx="2032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76200" w="2032000">
                                <a:moveTo>
                                  <a:pt x="76200" y="0"/>
                                </a:moveTo>
                                <a:lnTo>
                                  <a:pt x="76200" y="34925"/>
                                </a:lnTo>
                                <a:lnTo>
                                  <a:pt x="2032000" y="34913"/>
                                </a:lnTo>
                                <a:lnTo>
                                  <a:pt x="2032000" y="41263"/>
                                </a:lnTo>
                                <a:lnTo>
                                  <a:pt x="76200" y="41263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32000" cy="76200"/>
                <wp:effectExtent b="0" l="0" r="0" t="0"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0" cy="76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54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spacing w:after="0" w:lineRule="auto"/>
        <w:ind w:left="-3" w:hanging="10"/>
        <w:jc w:val="left"/>
        <w:rPr/>
      </w:pPr>
      <w:r w:rsidDel="00000000" w:rsidR="00000000" w:rsidRPr="00000000">
        <w:rPr>
          <w:b w:val="1"/>
          <w:sz w:val="37"/>
          <w:szCs w:val="37"/>
          <w:vertAlign w:val="subscript"/>
          <w:rtl w:val="1"/>
        </w:rPr>
        <w:t xml:space="preserve">ج</w:t>
      </w:r>
      <w:r w:rsidDel="00000000" w:rsidR="00000000" w:rsidRPr="00000000">
        <w:rPr>
          <w:b w:val="1"/>
          <w:sz w:val="37"/>
          <w:szCs w:val="37"/>
          <w:vertAlign w:val="subscript"/>
          <w:rtl w:val="1"/>
        </w:rPr>
        <w:t xml:space="preserve">/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الظواهر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الإملائية</w:t>
      </w:r>
      <w:r w:rsidDel="00000000" w:rsidR="00000000" w:rsidRPr="00000000">
        <w:rPr>
          <w:b w:val="1"/>
          <w:sz w:val="43"/>
          <w:szCs w:val="43"/>
          <w:vertAlign w:val="subscript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40" w:lineRule="auto"/>
        <w:ind w:right="108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bidi w:val="1"/>
        <w:spacing w:after="0" w:lineRule="auto"/>
        <w:ind w:left="374" w:hanging="1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ضع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  (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المكان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ind w:right="12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bidi w:val="1"/>
        <w:spacing w:after="0" w:lineRule="auto"/>
        <w:ind w:left="-3" w:hanging="1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-1- 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عمر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</w:t>
      </w:r>
      <w:r w:rsidDel="00000000" w:rsidR="00000000" w:rsidRPr="00000000">
        <w:rPr>
          <w:b w:val="1"/>
          <w:sz w:val="32"/>
          <w:szCs w:val="32"/>
          <w:rtl w:val="1"/>
        </w:rPr>
        <w:t xml:space="preserve">عبدالعزيز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رحمه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خامس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الخلفاء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الراشدين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bidi w:val="1"/>
        <w:spacing w:after="162" w:lineRule="auto"/>
        <w:ind w:left="-3" w:hanging="1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-2-.........</w:t>
      </w:r>
      <w:r w:rsidDel="00000000" w:rsidR="00000000" w:rsidRPr="00000000">
        <w:rPr>
          <w:b w:val="1"/>
          <w:sz w:val="32"/>
          <w:szCs w:val="32"/>
          <w:rtl w:val="1"/>
        </w:rPr>
        <w:t xml:space="preserve">تيمية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علامة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استفاد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علمه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الكث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ثون</w:t>
      </w:r>
      <w:r w:rsidDel="00000000" w:rsidR="00000000" w:rsidRPr="00000000">
        <w:rPr>
          <w:b w:val="1"/>
          <w:sz w:val="32"/>
          <w:szCs w:val="32"/>
          <w:rtl w:val="1"/>
        </w:rPr>
        <w:t xml:space="preserve"> 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spacing w:after="0" w:lineRule="auto"/>
        <w:ind w:left="-3" w:hanging="1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-3-</w:t>
      </w:r>
      <w:r w:rsidDel="00000000" w:rsidR="00000000" w:rsidRPr="00000000">
        <w:rPr>
          <w:b w:val="1"/>
          <w:sz w:val="32"/>
          <w:szCs w:val="32"/>
          <w:rtl w:val="1"/>
        </w:rPr>
        <w:t xml:space="preserve">يا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</w:t>
      </w:r>
      <w:r w:rsidDel="00000000" w:rsidR="00000000" w:rsidRPr="00000000">
        <w:rPr>
          <w:b w:val="1"/>
          <w:sz w:val="32"/>
          <w:szCs w:val="32"/>
          <w:rtl w:val="1"/>
        </w:rPr>
        <w:t xml:space="preserve">زيد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لقد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كنت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أصغر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قائد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49"/>
          <w:szCs w:val="49"/>
          <w:vertAlign w:val="superscript"/>
          <w:rtl w:val="1"/>
        </w:rPr>
        <w:t xml:space="preserve">ى</w:t>
      </w:r>
      <w:r w:rsidDel="00000000" w:rsidR="00000000" w:rsidRPr="00000000">
        <w:rPr>
          <w:b w:val="1"/>
          <w:sz w:val="49"/>
          <w:szCs w:val="49"/>
          <w:vertAlign w:val="subscript"/>
          <w:rtl w:val="1"/>
        </w:rPr>
        <w:t xml:space="preserve">ي</w:t>
      </w:r>
      <w:r w:rsidDel="00000000" w:rsidR="00000000" w:rsidRPr="00000000">
        <w:rPr>
          <w:b w:val="1"/>
          <w:sz w:val="32"/>
          <w:szCs w:val="32"/>
          <w:rtl w:val="1"/>
        </w:rPr>
        <w:t xml:space="preserve">ف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الإسلام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after="0" w:line="265" w:lineRule="auto"/>
        <w:ind w:left="10" w:right="3295" w:hanging="1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ـ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bidi w:val="1"/>
        <w:spacing w:after="0" w:lineRule="auto"/>
        <w:ind w:left="-4" w:hanging="9.999999999999998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اكتب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يملى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after="153" w:lineRule="auto"/>
        <w:ind w:left="10" w:right="32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after="153" w:lineRule="auto"/>
        <w:ind w:left="10" w:right="32" w:hanging="1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after="83" w:lineRule="auto"/>
        <w:ind w:left="-22" w:firstLine="0"/>
        <w:jc w:val="left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after="296" w:lineRule="auto"/>
        <w:ind w:right="93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bidi w:val="1"/>
        <w:spacing w:after="122" w:lineRule="auto"/>
        <w:ind w:left="-3" w:hanging="10"/>
        <w:jc w:val="left"/>
        <w:rPr/>
      </w:pPr>
      <w:r w:rsidDel="00000000" w:rsidR="00000000" w:rsidRPr="00000000">
        <w:rPr>
          <w:b w:val="1"/>
          <w:sz w:val="43"/>
          <w:szCs w:val="43"/>
          <w:vertAlign w:val="subscript"/>
          <w:rtl w:val="1"/>
        </w:rPr>
        <w:t xml:space="preserve">د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الكتاب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b w:val="1"/>
          <w:sz w:val="43"/>
          <w:szCs w:val="43"/>
          <w:vertAlign w:val="subscript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bidi w:val="1"/>
        <w:spacing w:after="0" w:lineRule="auto"/>
        <w:ind w:left="-3" w:right="400" w:hanging="1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*</w:t>
      </w:r>
      <w:r w:rsidDel="00000000" w:rsidR="00000000" w:rsidRPr="00000000">
        <w:rPr>
          <w:b w:val="1"/>
          <w:sz w:val="28"/>
          <w:szCs w:val="28"/>
          <w:rtl w:val="1"/>
        </w:rPr>
        <w:t xml:space="preserve">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علامة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صح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أو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خطأ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أمام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العبارات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: </w:t>
      </w:r>
      <w:r w:rsidDel="00000000" w:rsidR="00000000" w:rsidRPr="00000000">
        <w:rPr>
          <w:rtl w:val="0"/>
        </w:rPr>
      </w:r>
    </w:p>
    <w:tbl>
      <w:tblPr>
        <w:tblStyle w:val="Table8"/>
        <w:tblW w:w="7640.999999999999" w:type="dxa"/>
        <w:jc w:val="left"/>
        <w:tblInd w:w="2948.0" w:type="dxa"/>
        <w:tblLayout w:type="fixed"/>
        <w:tblLook w:val="0400"/>
      </w:tblPr>
      <w:tblGrid>
        <w:gridCol w:w="2278"/>
        <w:gridCol w:w="5363"/>
        <w:tblGridChange w:id="0">
          <w:tblGrid>
            <w:gridCol w:w="2278"/>
            <w:gridCol w:w="5363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after="0" w:lineRule="auto"/>
              <w:ind w:right="488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bidi w:val="1"/>
              <w:spacing w:after="0" w:lineRule="auto"/>
              <w:ind w:right="756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43"/>
                <w:szCs w:val="43"/>
                <w:vertAlign w:val="superscript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النسخ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تراكيب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after="0" w:lineRule="auto"/>
              <w:ind w:right="488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bidi w:val="1"/>
              <w:spacing w:after="0" w:lineRule="auto"/>
              <w:ind w:left="210" w:firstLine="0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2-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تعليمات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الصحيحة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الكتابة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واقف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spacing w:after="143" w:lineRule="auto"/>
        <w:ind w:right="108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bidi w:val="1"/>
        <w:spacing w:after="141" w:lineRule="auto"/>
        <w:ind w:left="-3" w:right="400" w:hanging="1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*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الجملة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التالية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bidi w:val="1"/>
        <w:spacing w:after="103" w:lineRule="auto"/>
        <w:ind w:right="133"/>
        <w:jc w:val="center"/>
        <w:rPr/>
      </w:pPr>
      <w:r w:rsidDel="00000000" w:rsidR="00000000" w:rsidRPr="00000000">
        <w:rPr>
          <w:b w:val="1"/>
          <w:sz w:val="28"/>
          <w:szCs w:val="28"/>
          <w:rtl w:val="1"/>
        </w:rPr>
        <w:t xml:space="preserve">ذكر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يسعد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النفس</w:t>
      </w:r>
      <w:r w:rsidDel="00000000" w:rsidR="00000000" w:rsidRPr="00000000">
        <w:rPr>
          <w:b w:val="1"/>
          <w:sz w:val="28"/>
          <w:szCs w:val="28"/>
          <w:rtl w:val="1"/>
        </w:rPr>
        <w:t xml:space="preserve"> 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0" w:lineRule="auto"/>
        <w:ind w:right="105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52" w:lineRule="auto"/>
        <w:ind w:left="2175" w:firstLine="0"/>
        <w:jc w:val="left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4228465" cy="18415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8465" cy="18415"/>
                          <a:chOff x="0" y="0"/>
                          <a:chExt cx="4228465" cy="18288"/>
                        </a:xfrm>
                      </wpg:grpSpPr>
                      <wps:wsp>
                        <wps:cNvSpPr>
                          <a:spLocks/>
                        </wps:cNvSpPr>
                        <wps:cNvPr id="58401" name="Shape 58401"/>
                        <wps:spPr>
                          <a:xfrm>
                            <a:off x="0" y="0"/>
                            <a:ext cx="4228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8288" w="4228465">
                                <a:moveTo>
                                  <a:pt x="0" y="0"/>
                                </a:moveTo>
                                <a:lnTo>
                                  <a:pt x="4228465" y="0"/>
                                </a:lnTo>
                                <a:lnTo>
                                  <a:pt x="4228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228465" cy="18415"/>
                <wp:effectExtent b="0" l="0" r="0" t="0"/>
                <wp:docPr id="17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846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95" w:lineRule="auto"/>
        <w:ind w:left="8652" w:firstLine="0"/>
        <w:jc w:val="left"/>
        <w:rPr/>
      </w:pPr>
      <w:r w:rsidDel="00000000" w:rsidR="00000000" w:rsidRPr="00000000">
        <w:rPr>
          <w:b w:val="1"/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after="0" w:lineRule="auto"/>
        <w:ind w:left="4100" w:firstLine="0"/>
        <w:jc w:val="center"/>
        <w:rPr/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10"/>
          <w:szCs w:val="1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48" w:lineRule="auto"/>
        <w:ind w:left="2175" w:firstLine="0"/>
        <w:jc w:val="left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4228465" cy="230505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8465" cy="230505"/>
                          <a:chOff x="0" y="0"/>
                          <a:chExt cx="4228465" cy="230505"/>
                        </a:xfrm>
                      </wpg:grpSpPr>
                      <wps:wsp>
                        <wps:cNvSpPr>
                          <a:spLocks/>
                        </wps:cNvSpPr>
                        <wps:cNvPr id="3447" name="Rectangle 3447"/>
                        <wps:spPr>
                          <a:xfrm>
                            <a:off x="4112768" y="37616"/>
                            <a:ext cx="17707" cy="987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0006" w:rsidDel="00000000" w:rsidP="00000000" w:rsidRDefault="00DD54D0" w:rsidRPr="00000000" w14:paraId="5A3D6188" w14:textId="77777777">
                              <w:pPr>
                                <w:bidi w:val="0"/>
                                <w:jc w:val="left"/>
                              </w:pPr>
                              <w:r w:rsidDel="00000000" w:rsidR="00000000" w:rsidRPr="00000000">
                                <w:rPr>
                                  <w:b w:val="1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bIns="0" rtlCol="0" horzOverflow="overflow" lIns="0" rIns="0" vert="horz" tIns="0">
                          <a:noAutofit/>
                        </wps:bodyPr>
                      </wps:wsp>
                      <wps:wsp>
                        <wps:cNvSpPr>
                          <a:spLocks/>
                        </wps:cNvSpPr>
                        <wps:cNvPr id="3448" name="Rectangle 3448"/>
                        <wps:spPr>
                          <a:xfrm>
                            <a:off x="4112768" y="139857"/>
                            <a:ext cx="21283" cy="93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80006" w:rsidDel="00000000" w:rsidP="00000000" w:rsidRDefault="00DD54D0" w:rsidRPr="00000000" w14:paraId="6EA79B55" w14:textId="77777777">
                              <w:pPr>
                                <w:bidi w:val="0"/>
                                <w:jc w:val="left"/>
                              </w:pPr>
                              <w:r w:rsidDel="00000000" w:rsidR="00000000" w:rsidRPr="00000000"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bIns="0" rtlCol="0" horzOverflow="overflow" lIns="0" rIns="0" vert="horz" tIns="0">
                          <a:noAutofit/>
                        </wps:bodyPr>
                      </wps:wsp>
                      <wps:wsp>
                        <wps:cNvSpPr>
                          <a:spLocks/>
                        </wps:cNvSpPr>
                        <wps:cNvPr id="58403" name="Shape 58403"/>
                        <wps:spPr>
                          <a:xfrm>
                            <a:off x="0" y="0"/>
                            <a:ext cx="4228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4228465">
                                <a:moveTo>
                                  <a:pt x="0" y="0"/>
                                </a:moveTo>
                                <a:lnTo>
                                  <a:pt x="4228465" y="0"/>
                                </a:lnTo>
                                <a:lnTo>
                                  <a:pt x="4228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SpPr>
                          <a:spLocks/>
                        </wps:cNvSpPr>
                        <wps:cNvPr id="58404" name="Shape 58404"/>
                        <wps:spPr>
                          <a:xfrm>
                            <a:off x="0" y="212217"/>
                            <a:ext cx="42284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8288" w="4228465">
                                <a:moveTo>
                                  <a:pt x="0" y="0"/>
                                </a:moveTo>
                                <a:lnTo>
                                  <a:pt x="4228465" y="0"/>
                                </a:lnTo>
                                <a:lnTo>
                                  <a:pt x="42284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228465" cy="230505"/>
                <wp:effectExtent b="0" l="0" r="0" t="0"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28465" cy="2305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after="123" w:lineRule="auto"/>
        <w:ind w:right="105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bidi w:val="1"/>
        <w:spacing w:after="0" w:line="328" w:lineRule="auto"/>
        <w:ind w:left="4103" w:right="4470" w:hanging="118.0000000000001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***************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انتهت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تمنيا</w:t>
      </w:r>
      <w:r w:rsidDel="00000000" w:rsidR="00000000" w:rsidRPr="00000000">
        <w:rPr>
          <w:b w:val="1"/>
          <w:sz w:val="37"/>
          <w:szCs w:val="37"/>
          <w:vertAlign w:val="superscript"/>
          <w:rtl w:val="0"/>
        </w:rPr>
        <w:t xml:space="preserve"> </w:t>
      </w:r>
      <w:r w:rsidDel="00000000" w:rsidR="00000000" w:rsidRPr="00000000">
        <w:rPr>
          <w:b w:val="1"/>
          <w:sz w:val="37"/>
          <w:szCs w:val="37"/>
          <w:vertAlign w:val="subscript"/>
          <w:rtl w:val="1"/>
        </w:rPr>
        <w:t xml:space="preserve">ي</w:t>
      </w:r>
      <w:r w:rsidDel="00000000" w:rsidR="00000000" w:rsidRPr="00000000">
        <w:rPr>
          <w:b w:val="1"/>
          <w:sz w:val="24"/>
          <w:szCs w:val="24"/>
          <w:rtl w:val="1"/>
        </w:rPr>
        <w:t xml:space="preserve">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بالتوفيق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bidi w:val="1"/>
        <w:spacing w:after="0" w:lineRule="auto"/>
        <w:ind w:right="127"/>
        <w:rPr/>
      </w:pPr>
      <w:r w:rsidDel="00000000" w:rsidR="00000000" w:rsidRPr="00000000">
        <w:rPr>
          <w:sz w:val="28"/>
          <w:szCs w:val="28"/>
          <w:rtl w:val="1"/>
        </w:rPr>
        <w:t xml:space="preserve">معل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المادة</w:t>
      </w:r>
      <w:r w:rsidDel="00000000" w:rsidR="00000000" w:rsidRPr="00000000">
        <w:rPr>
          <w:sz w:val="28"/>
          <w:szCs w:val="28"/>
          <w:rtl w:val="1"/>
        </w:rPr>
        <w:t xml:space="preserve">:  ............. 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after="0" w:lineRule="auto"/>
        <w:ind w:right="51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8" w:type="default"/>
      <w:headerReference r:id="rId19" w:type="first"/>
      <w:headerReference r:id="rId20" w:type="even"/>
      <w:footerReference r:id="rId21" w:type="default"/>
      <w:footerReference r:id="rId22" w:type="first"/>
      <w:footerReference r:id="rId23" w:type="even"/>
      <w:pgSz w:h="16838" w:w="11906" w:orient="portrait"/>
      <w:pgMar w:bottom="884" w:top="725" w:left="590" w:right="715" w:header="480" w:footer="4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6">
    <w:pPr>
      <w:spacing w:after="0" w:lineRule="auto"/>
      <w:ind w:left="-590" w:right="1119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</wp:posOffset>
              </wp:positionH>
              <wp:positionV relativeFrom="paragraph">
                <wp:posOffset>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6350"/>
                        <a:chOff x="0" y="0"/>
                        <a:chExt cx="6952488" cy="6096"/>
                      </a:xfrm>
                    </wpg:grpSpPr>
                    <wps:wsp>
                      <wps:cNvSpPr>
                        <a:spLocks/>
                      </wps:cNvSpPr>
                      <wps:cNvPr id="58523" name="Shape 58523"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524" name="Shape 58524"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6940296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525" name="Shape 58525"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</wp:posOffset>
              </wp:positionH>
              <wp:positionV relativeFrom="paragraph">
                <wp:posOffset>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2615" cy="6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7">
    <w:pPr>
      <w:spacing w:after="0" w:lineRule="auto"/>
      <w:ind w:left="-590" w:right="1119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</wp:posOffset>
              </wp:positionH>
              <wp:positionV relativeFrom="paragraph">
                <wp:posOffset>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15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6350"/>
                        <a:chOff x="0" y="0"/>
                        <a:chExt cx="6952488" cy="6096"/>
                      </a:xfrm>
                    </wpg:grpSpPr>
                    <wps:wsp>
                      <wps:cNvSpPr>
                        <a:spLocks/>
                      </wps:cNvSpPr>
                      <wps:cNvPr id="58511" name="Shape 58511"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512" name="Shape 58512"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6940296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513" name="Shape 58513"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</wp:posOffset>
              </wp:positionH>
              <wp:positionV relativeFrom="paragraph">
                <wp:posOffset>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15" name="image17.png"/>
              <a:graphic>
                <a:graphicData uri="http://schemas.openxmlformats.org/drawingml/2006/picture">
                  <pic:pic>
                    <pic:nvPicPr>
                      <pic:cNvPr id="0" name="image17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2615" cy="6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8">
    <w:pPr>
      <w:spacing w:after="0" w:lineRule="auto"/>
      <w:ind w:left="-590" w:right="11192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</wp:posOffset>
              </wp:positionH>
              <wp:positionV relativeFrom="paragraph">
                <wp:posOffset>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20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6350"/>
                        <a:chOff x="0" y="0"/>
                        <a:chExt cx="6952488" cy="6096"/>
                      </a:xfrm>
                    </wpg:grpSpPr>
                    <wps:wsp>
                      <wps:cNvSpPr>
                        <a:spLocks/>
                      </wps:cNvSpPr>
                      <wps:cNvPr id="58517" name="Shape 58517"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518" name="Shape 58518"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6940296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519" name="Shape 58519"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</wp:posOffset>
              </wp:positionH>
              <wp:positionV relativeFrom="paragraph">
                <wp:posOffset>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20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2615" cy="6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0">
    <w:pPr>
      <w:spacing w:after="0" w:lineRule="auto"/>
      <w:ind w:left="-590" w:right="11192" w:firstLine="0"/>
      <w:jc w:val="left"/>
      <w:rPr/>
    </w:pPr>
    <w:r w:rsidDel="00000000" w:rsidR="00000000" w:rsidRPr="00000000">
      <w:rPr/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10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6350"/>
                        <a:chOff x="0" y="0"/>
                        <a:chExt cx="6952488" cy="6096"/>
                      </a:xfrm>
                    </wpg:grpSpPr>
                    <wps:wsp>
                      <wps:cNvSpPr>
                        <a:spLocks/>
                      </wps:cNvSpPr>
                      <wps:cNvPr id="58491" name="Shape 58491"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492" name="Shape 58492"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6940296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493" name="Shape 58493"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10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2615" cy="6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1">
    <w:pPr>
      <w:bidi w:val="1"/>
      <w:rPr/>
    </w:pPr>
    <w:r w:rsidDel="00000000" w:rsidR="00000000" w:rsidRPr="00000000">
      <w:rPr/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2615" cy="10072370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72370"/>
                        <a:chOff x="0" y="0"/>
                        <a:chExt cx="6952488" cy="10072116"/>
                      </a:xfrm>
                    </wpg:grpSpPr>
                    <wps:wsp>
                      <wps:cNvSpPr>
                        <a:spLocks/>
                      </wps:cNvSpPr>
                      <wps:cNvPr id="58497" name="Shape 58497"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0072116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498" name="Shape 58498"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0072116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2615" cy="1007237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2615" cy="10072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2">
    <w:pPr>
      <w:spacing w:after="0" w:lineRule="auto"/>
      <w:ind w:left="-590" w:right="11192" w:firstLine="0"/>
      <w:jc w:val="left"/>
      <w:rPr/>
    </w:pPr>
    <w:r w:rsidDel="00000000" w:rsidR="00000000" w:rsidRPr="00000000">
      <w:rPr/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6350"/>
                        <a:chOff x="0" y="0"/>
                        <a:chExt cx="6952488" cy="6096"/>
                      </a:xfrm>
                    </wpg:grpSpPr>
                    <wps:wsp>
                      <wps:cNvSpPr>
                        <a:spLocks/>
                      </wps:cNvSpPr>
                      <wps:cNvPr id="58501" name="Shape 58501"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502" name="Shape 58502"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6940296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503" name="Shape 58503"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2615" cy="6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bidi w:val="1"/>
      <w:rPr/>
    </w:pPr>
    <w:r w:rsidDel="00000000" w:rsidR="00000000" w:rsidRPr="00000000">
      <w:rPr/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2615" cy="10072370"/>
              <wp:effectExtent b="0" l="0" r="0" t="0"/>
              <wp:wrapNone/>
              <wp:docPr id="22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72370"/>
                        <a:chOff x="0" y="0"/>
                        <a:chExt cx="6952488" cy="10072116"/>
                      </a:xfrm>
                    </wpg:grpSpPr>
                    <wps:wsp>
                      <wps:cNvSpPr>
                        <a:spLocks/>
                      </wps:cNvSpPr>
                      <wps:cNvPr id="58507" name="Shape 58507"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0072116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508" name="Shape 58508"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0072116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2615" cy="10072370"/>
              <wp:effectExtent b="0" l="0" r="0" t="0"/>
              <wp:wrapNone/>
              <wp:docPr id="22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2615" cy="10072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4">
    <w:pPr>
      <w:spacing w:after="0" w:lineRule="auto"/>
      <w:ind w:left="-590" w:right="11192" w:firstLine="0"/>
      <w:jc w:val="left"/>
      <w:rPr/>
    </w:pPr>
    <w:r w:rsidDel="00000000" w:rsidR="00000000" w:rsidRPr="00000000">
      <w:rPr/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18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6350"/>
                        <a:chOff x="0" y="0"/>
                        <a:chExt cx="6952488" cy="6096"/>
                      </a:xfrm>
                    </wpg:grpSpPr>
                    <wps:wsp>
                      <wps:cNvSpPr>
                        <a:spLocks/>
                      </wps:cNvSpPr>
                      <wps:cNvPr id="58481" name="Shape 58481"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482" name="Shape 58482"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6940296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483" name="Shape 58483"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615" cy="6350"/>
              <wp:effectExtent b="0" l="0" r="0" t="0"/>
              <wp:wrapSquare wrapText="bothSides" distB="0" distT="0" distL="114300" distR="114300"/>
              <wp:docPr id="18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2615" cy="6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bidi w:val="1"/>
      <w:rPr/>
    </w:pPr>
    <w:r w:rsidDel="00000000" w:rsidR="00000000" w:rsidRPr="00000000">
      <w:rPr/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2615" cy="10072370"/>
              <wp:effectExtent b="0" l="0" r="0" t="0"/>
              <wp:wrapNone/>
              <wp:docPr id="16" name=""/>
              <a:graphic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2615" cy="10072370"/>
                        <a:chOff x="0" y="0"/>
                        <a:chExt cx="6952488" cy="10072116"/>
                      </a:xfrm>
                    </wpg:grpSpPr>
                    <wps:wsp>
                      <wps:cNvSpPr>
                        <a:spLocks/>
                      </wps:cNvSpPr>
                      <wps:cNvPr id="58487" name="Shape 58487"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0072116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SpPr>
                        <a:spLocks/>
                      </wps:cNvSpPr>
                      <wps:cNvPr id="58488" name="Shape 58488"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0072116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304800</wp:posOffset>
              </wp:positionH>
              <wp:positionV relativeFrom="page">
                <wp:posOffset>311150</wp:posOffset>
              </wp:positionV>
              <wp:extent cx="6952615" cy="10072370"/>
              <wp:effectExtent b="0" l="0" r="0" t="0"/>
              <wp:wrapNone/>
              <wp:docPr id="16" name="image18.png"/>
              <a:graphic>
                <a:graphicData uri="http://schemas.openxmlformats.org/drawingml/2006/picture">
                  <pic:pic>
                    <pic:nvPicPr>
                      <pic:cNvPr id="0" name="image18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52615" cy="100723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534" w:hanging="534"/>
      </w:pPr>
      <w:rPr>
        <w:rFonts w:ascii="Calibri" w:cs="Calibri" w:eastAsia="Calibri" w:hAnsi="Calibri"/>
        <w:b w:val="1"/>
        <w:i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62" w:hanging="1262"/>
      </w:pPr>
      <w:rPr>
        <w:rFonts w:ascii="Calibri" w:cs="Calibri" w:eastAsia="Calibri" w:hAnsi="Calibri"/>
        <w:b w:val="1"/>
        <w:i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82" w:hanging="1982"/>
      </w:pPr>
      <w:rPr>
        <w:rFonts w:ascii="Calibri" w:cs="Calibri" w:eastAsia="Calibri" w:hAnsi="Calibri"/>
        <w:b w:val="1"/>
        <w:i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702" w:hanging="2702"/>
      </w:pPr>
      <w:rPr>
        <w:rFonts w:ascii="Calibri" w:cs="Calibri" w:eastAsia="Calibri" w:hAnsi="Calibri"/>
        <w:b w:val="1"/>
        <w:i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422" w:hanging="3422"/>
      </w:pPr>
      <w:rPr>
        <w:rFonts w:ascii="Calibri" w:cs="Calibri" w:eastAsia="Calibri" w:hAnsi="Calibri"/>
        <w:b w:val="1"/>
        <w:i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42" w:hanging="4142"/>
      </w:pPr>
      <w:rPr>
        <w:rFonts w:ascii="Calibri" w:cs="Calibri" w:eastAsia="Calibri" w:hAnsi="Calibri"/>
        <w:b w:val="1"/>
        <w:i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62" w:hanging="4862"/>
      </w:pPr>
      <w:rPr>
        <w:rFonts w:ascii="Calibri" w:cs="Calibri" w:eastAsia="Calibri" w:hAnsi="Calibri"/>
        <w:b w:val="1"/>
        <w:i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82" w:hanging="5582"/>
      </w:pPr>
      <w:rPr>
        <w:rFonts w:ascii="Calibri" w:cs="Calibri" w:eastAsia="Calibri" w:hAnsi="Calibri"/>
        <w:b w:val="1"/>
        <w:i w:val="0"/>
        <w:strike w:val="0"/>
        <w:color w:val="000000"/>
        <w:sz w:val="32"/>
        <w:szCs w:val="3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302" w:hanging="6302"/>
      </w:pPr>
      <w:rPr>
        <w:rFonts w:ascii="Calibri" w:cs="Calibri" w:eastAsia="Calibri" w:hAnsi="Calibri"/>
        <w:b w:val="1"/>
        <w:i w:val="0"/>
        <w:strike w:val="0"/>
        <w:color w:val="000000"/>
        <w:sz w:val="32"/>
        <w:szCs w:val="3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  <w:jc w:val="righ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59" w:lineRule="auto"/>
      <w:ind w:left="360" w:right="0" w:hanging="36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4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04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.0" w:type="dxa"/>
        <w:left w:w="115.0" w:type="dxa"/>
        <w:bottom w:w="0.0" w:type="dxa"/>
        <w:right w:w="106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98.0" w:type="dxa"/>
        <w:left w:w="143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61.0" w:type="dxa"/>
        <w:left w:w="115.0" w:type="dxa"/>
        <w:bottom w:w="0.0" w:type="dxa"/>
        <w:right w:w="104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6.0" w:type="dxa"/>
        <w:bottom w:w="0.0" w:type="dxa"/>
        <w:right w:w="18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69.0" w:type="dxa"/>
        <w:left w:w="91.0" w:type="dxa"/>
        <w:bottom w:w="4.0" w:type="dxa"/>
        <w:right w:w="104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62.0" w:type="dxa"/>
        <w:left w:w="391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2.xml"/><Relationship Id="rId11" Type="http://schemas.openxmlformats.org/officeDocument/2006/relationships/image" Target="media/image10.png"/><Relationship Id="rId22" Type="http://schemas.openxmlformats.org/officeDocument/2006/relationships/footer" Target="footer2.xml"/><Relationship Id="rId10" Type="http://schemas.openxmlformats.org/officeDocument/2006/relationships/image" Target="media/image8.png"/><Relationship Id="rId21" Type="http://schemas.openxmlformats.org/officeDocument/2006/relationships/footer" Target="footer3.xml"/><Relationship Id="rId13" Type="http://schemas.openxmlformats.org/officeDocument/2006/relationships/image" Target="media/image13.png"/><Relationship Id="rId12" Type="http://schemas.openxmlformats.org/officeDocument/2006/relationships/image" Target="media/image4.png"/><Relationship Id="rId23" Type="http://schemas.openxmlformats.org/officeDocument/2006/relationships/footer" Target="footer1.xml"/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5" Type="http://schemas.openxmlformats.org/officeDocument/2006/relationships/image" Target="media/image16.png"/><Relationship Id="rId14" Type="http://schemas.openxmlformats.org/officeDocument/2006/relationships/image" Target="media/image14.png"/><Relationship Id="rId17" Type="http://schemas.openxmlformats.org/officeDocument/2006/relationships/image" Target="media/image23.png"/><Relationship Id="rId16" Type="http://schemas.openxmlformats.org/officeDocument/2006/relationships/image" Target="media/image19.png"/><Relationship Id="rId5" Type="http://schemas.openxmlformats.org/officeDocument/2006/relationships/fontTable" Target="fontTable.xml"/><Relationship Id="rId19" Type="http://schemas.openxmlformats.org/officeDocument/2006/relationships/header" Target="header3.xml"/><Relationship Id="rId6" Type="http://schemas.openxmlformats.org/officeDocument/2006/relationships/numbering" Target="numbering.xml"/><Relationship Id="rId18" Type="http://schemas.openxmlformats.org/officeDocument/2006/relationships/header" Target="header1.xml"/><Relationship Id="rId7" Type="http://schemas.openxmlformats.org/officeDocument/2006/relationships/styles" Target="styles.xml"/><Relationship Id="rId8" Type="http://schemas.openxmlformats.org/officeDocument/2006/relationships/image" Target="media/image7.png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12.png"/></Relationships>
</file>

<file path=word/_rels/footer2.xml.rels><?xml version="1.0" encoding="UTF-8" standalone="yes"?><Relationships xmlns="http://schemas.openxmlformats.org/package/2006/relationships"><Relationship Id="rId3" Type="http://schemas.openxmlformats.org/officeDocument/2006/relationships/image" Target="media/image12.png"/></Relationships>
</file>

<file path=word/_rels/footer3.xml.rels><?xml version="1.0" encoding="UTF-8" standalone="yes"?><Relationships xmlns="http://schemas.openxmlformats.org/package/2006/relationships"><Relationship Id="rId3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12.png"/><Relationship Id="rId4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12.png"/><Relationship Id="rId4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3" Type="http://schemas.openxmlformats.org/officeDocument/2006/relationships/image" Target="media/image12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