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4B" w:rsidRDefault="001250B0" w:rsidP="00FD134B">
      <w:pPr>
        <w:jc w:val="center"/>
        <w:rPr>
          <w:rtl/>
        </w:rPr>
      </w:pPr>
      <w:r>
        <w:rPr>
          <w:rFonts w:hint="cs"/>
          <w:rtl/>
        </w:rPr>
        <w:t xml:space="preserve">سجل متابعة الطلاب للصف </w:t>
      </w:r>
      <w:r w:rsidR="00FD134B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(</w:t>
      </w:r>
      <w:r w:rsidR="004D7763">
        <w:rPr>
          <w:rFonts w:hint="cs"/>
          <w:rtl/>
        </w:rPr>
        <w:t xml:space="preserve"> </w:t>
      </w:r>
      <w:r w:rsidR="00FD134B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) للفصل الدراسي الثاني للعام 1444 هـ</w:t>
      </w:r>
    </w:p>
    <w:tbl>
      <w:tblPr>
        <w:tblStyle w:val="a3"/>
        <w:bidiVisual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567"/>
        <w:gridCol w:w="568"/>
      </w:tblGrid>
      <w:tr w:rsidR="009D5FC1" w:rsidTr="00920C64">
        <w:tc>
          <w:tcPr>
            <w:tcW w:w="567" w:type="dxa"/>
            <w:vMerge w:val="restart"/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977" w:type="dxa"/>
            <w:vMerge w:val="restart"/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اختبار قصير</w:t>
            </w:r>
          </w:p>
        </w:tc>
        <w:tc>
          <w:tcPr>
            <w:tcW w:w="5670" w:type="dxa"/>
            <w:gridSpan w:val="19"/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1418" w:type="dxa"/>
            <w:gridSpan w:val="5"/>
            <w:vMerge w:val="restart"/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AF6B75" w:rsidRPr="00AF6B75" w:rsidRDefault="00AF6B75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مشاركة وتفاعل</w:t>
            </w:r>
          </w:p>
        </w:tc>
        <w:tc>
          <w:tcPr>
            <w:tcW w:w="1417" w:type="dxa"/>
            <w:gridSpan w:val="5"/>
            <w:vMerge w:val="restart"/>
          </w:tcPr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AF6B75" w:rsidRPr="00AF6B75" w:rsidRDefault="00AF6B75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9D5FC1" w:rsidRPr="00AF6B75" w:rsidRDefault="009D5FC1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مهارات القرآن</w:t>
            </w:r>
          </w:p>
        </w:tc>
        <w:tc>
          <w:tcPr>
            <w:tcW w:w="567" w:type="dxa"/>
            <w:vMerge w:val="restart"/>
            <w:textDirection w:val="tbRl"/>
          </w:tcPr>
          <w:p w:rsidR="009D5FC1" w:rsidRPr="00AF6B75" w:rsidRDefault="00AF6B75" w:rsidP="009D5FC1">
            <w:pPr>
              <w:ind w:left="113" w:right="113"/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567" w:type="dxa"/>
            <w:vMerge w:val="restart"/>
            <w:textDirection w:val="tbRl"/>
          </w:tcPr>
          <w:p w:rsidR="009D5FC1" w:rsidRPr="00AF6B75" w:rsidRDefault="009D5FC1" w:rsidP="009D5FC1">
            <w:pPr>
              <w:ind w:left="113" w:right="113"/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اختبار نهاية الفصل</w:t>
            </w:r>
          </w:p>
        </w:tc>
        <w:tc>
          <w:tcPr>
            <w:tcW w:w="567" w:type="dxa"/>
            <w:vMerge w:val="restart"/>
            <w:textDirection w:val="tbRl"/>
          </w:tcPr>
          <w:p w:rsidR="009D5FC1" w:rsidRPr="00AF6B75" w:rsidRDefault="009D5FC1" w:rsidP="009D5FC1">
            <w:pPr>
              <w:ind w:left="113" w:right="113"/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مجموع الفصل</w:t>
            </w:r>
          </w:p>
        </w:tc>
        <w:tc>
          <w:tcPr>
            <w:tcW w:w="568" w:type="dxa"/>
            <w:vMerge w:val="restart"/>
            <w:textDirection w:val="tbRl"/>
          </w:tcPr>
          <w:p w:rsidR="009D5FC1" w:rsidRPr="00AF6B75" w:rsidRDefault="009D5FC1" w:rsidP="00AF6B75">
            <w:pPr>
              <w:ind w:left="113" w:right="113"/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4D7763" w:rsidTr="00EF2FD8">
        <w:trPr>
          <w:trHeight w:val="1367"/>
        </w:trPr>
        <w:tc>
          <w:tcPr>
            <w:tcW w:w="56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708" w:type="dxa"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5103" w:type="dxa"/>
            <w:gridSpan w:val="18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4D7763" w:rsidRDefault="004D7763" w:rsidP="004D7763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4D7763" w:rsidRPr="00AF6B75" w:rsidRDefault="004D7763" w:rsidP="004D7763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توحيد</w:t>
            </w:r>
            <w:r>
              <w:rPr>
                <w:rFonts w:cs="Mudir MT" w:hint="cs"/>
                <w:b/>
                <w:bCs/>
                <w:sz w:val="16"/>
                <w:szCs w:val="16"/>
                <w:rtl/>
              </w:rPr>
              <w:t xml:space="preserve">   -  </w:t>
            </w: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حديث</w:t>
            </w:r>
            <w:r>
              <w:rPr>
                <w:rFonts w:cs="Mudir MT" w:hint="cs"/>
                <w:b/>
                <w:bCs/>
                <w:sz w:val="16"/>
                <w:szCs w:val="16"/>
                <w:rtl/>
              </w:rPr>
              <w:t xml:space="preserve">   -  </w:t>
            </w: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فقه</w:t>
            </w:r>
          </w:p>
        </w:tc>
        <w:tc>
          <w:tcPr>
            <w:tcW w:w="567" w:type="dxa"/>
            <w:vMerge w:val="restart"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18" w:type="dxa"/>
            <w:gridSpan w:val="5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gridSpan w:val="5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</w:tr>
      <w:tr w:rsidR="004D7763" w:rsidTr="001823F9">
        <w:tc>
          <w:tcPr>
            <w:tcW w:w="56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8" w:type="dxa"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103" w:type="dxa"/>
            <w:gridSpan w:val="18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>
              <w:rPr>
                <w:rFonts w:cs="Mudir MT" w:hint="cs"/>
                <w:b/>
                <w:bCs/>
                <w:sz w:val="16"/>
                <w:szCs w:val="16"/>
                <w:rtl/>
              </w:rPr>
              <w:t xml:space="preserve">10 </w:t>
            </w:r>
          </w:p>
        </w:tc>
        <w:tc>
          <w:tcPr>
            <w:tcW w:w="567" w:type="dxa"/>
            <w:vMerge/>
            <w:shd w:val="pct10" w:color="auto" w:fill="auto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5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17" w:type="dxa"/>
            <w:gridSpan w:val="5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567" w:type="dxa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567" w:type="dxa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567" w:type="dxa"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  <w:r w:rsidRPr="00AF6B75">
              <w:rPr>
                <w:rFonts w:cs="Mudir MT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568" w:type="dxa"/>
            <w:vMerge/>
          </w:tcPr>
          <w:p w:rsidR="004D7763" w:rsidRPr="00AF6B75" w:rsidRDefault="004D7763" w:rsidP="009D5FC1">
            <w:pPr>
              <w:jc w:val="center"/>
              <w:rPr>
                <w:rFonts w:cs="Mudir MT"/>
                <w:b/>
                <w:bCs/>
                <w:sz w:val="16"/>
                <w:szCs w:val="16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920C64">
              <w:rPr>
                <w:rFonts w:cs="Mudir MT" w:hint="cs"/>
                <w:sz w:val="18"/>
                <w:szCs w:val="18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 w:rsidP="009D5FC1">
            <w:pPr>
              <w:jc w:val="center"/>
              <w:rPr>
                <w:rFonts w:cs="Mudir MT"/>
                <w:b/>
                <w:bCs/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22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23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24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25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26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27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28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29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31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32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33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34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35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920C64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r w:rsidRPr="00920C64">
              <w:rPr>
                <w:rFonts w:hint="cs"/>
                <w:sz w:val="18"/>
                <w:szCs w:val="18"/>
                <w:rtl/>
              </w:rPr>
              <w:t>36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tr w:rsidR="004D7763" w:rsidTr="00C5110F">
        <w:tc>
          <w:tcPr>
            <w:tcW w:w="567" w:type="dxa"/>
          </w:tcPr>
          <w:p w:rsidR="004D7763" w:rsidRPr="00920C64" w:rsidRDefault="004D7763" w:rsidP="00920C64">
            <w:pPr>
              <w:jc w:val="center"/>
              <w:rPr>
                <w:sz w:val="18"/>
                <w:szCs w:val="18"/>
                <w:rtl/>
              </w:rPr>
            </w:pPr>
            <w:bookmarkStart w:id="0" w:name="_GoBack"/>
            <w:r w:rsidRPr="00920C64">
              <w:rPr>
                <w:rFonts w:hint="cs"/>
                <w:sz w:val="18"/>
                <w:szCs w:val="18"/>
                <w:rtl/>
              </w:rPr>
              <w:t>37</w:t>
            </w:r>
          </w:p>
        </w:tc>
        <w:tc>
          <w:tcPr>
            <w:tcW w:w="2977" w:type="dxa"/>
            <w:vAlign w:val="center"/>
          </w:tcPr>
          <w:p w:rsidR="004D7763" w:rsidRPr="004D7763" w:rsidRDefault="004D776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  <w:tc>
          <w:tcPr>
            <w:tcW w:w="568" w:type="dxa"/>
          </w:tcPr>
          <w:p w:rsidR="004D7763" w:rsidRPr="00920C64" w:rsidRDefault="004D7763">
            <w:pPr>
              <w:rPr>
                <w:sz w:val="18"/>
                <w:szCs w:val="18"/>
                <w:rtl/>
              </w:rPr>
            </w:pPr>
          </w:p>
        </w:tc>
      </w:tr>
      <w:bookmarkEnd w:id="0"/>
    </w:tbl>
    <w:p w:rsidR="001250B0" w:rsidRDefault="001250B0"/>
    <w:sectPr w:rsidR="001250B0" w:rsidSect="00FD134B">
      <w:pgSz w:w="16838" w:h="11906" w:orient="landscape"/>
      <w:pgMar w:top="568" w:right="820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9B"/>
    <w:rsid w:val="001250B0"/>
    <w:rsid w:val="00156289"/>
    <w:rsid w:val="004D7763"/>
    <w:rsid w:val="005A4E4B"/>
    <w:rsid w:val="007E7522"/>
    <w:rsid w:val="00920C64"/>
    <w:rsid w:val="009D5FC1"/>
    <w:rsid w:val="00A06EA0"/>
    <w:rsid w:val="00A444E1"/>
    <w:rsid w:val="00AF6B75"/>
    <w:rsid w:val="00B12062"/>
    <w:rsid w:val="00F01A99"/>
    <w:rsid w:val="00F10B9B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Tosh</cp:lastModifiedBy>
  <cp:revision>2</cp:revision>
  <cp:lastPrinted>2022-12-07T15:34:00Z</cp:lastPrinted>
  <dcterms:created xsi:type="dcterms:W3CDTF">2022-12-10T12:17:00Z</dcterms:created>
  <dcterms:modified xsi:type="dcterms:W3CDTF">2022-12-10T12:17:00Z</dcterms:modified>
</cp:coreProperties>
</file>