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C35" w:rsidRDefault="00ED1C35">
      <w:bookmarkStart w:id="0" w:name="_GoBack"/>
      <w:bookmarkEnd w:id="0"/>
    </w:p>
    <w:tbl>
      <w:tblPr>
        <w:tblStyle w:val="a3"/>
        <w:bidiVisual/>
        <w:tblW w:w="10772" w:type="dxa"/>
        <w:tblInd w:w="-11" w:type="dxa"/>
        <w:tblLook w:val="04A0" w:firstRow="1" w:lastRow="0" w:firstColumn="1" w:lastColumn="0" w:noHBand="0" w:noVBand="1"/>
      </w:tblPr>
      <w:tblGrid>
        <w:gridCol w:w="3545"/>
        <w:gridCol w:w="3115"/>
        <w:gridCol w:w="4112"/>
      </w:tblGrid>
      <w:tr w:rsidR="00A6151F" w:rsidRPr="00B07029" w:rsidTr="00ED1C35"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:rsidR="00ED1C35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A6151F" w:rsidRDefault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:rsidR="00ED1C35" w:rsidRPr="00A6151F" w:rsidRDefault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1A1FAF" w:rsidRPr="00B07029" w:rsidTr="00ED1C35">
        <w:tc>
          <w:tcPr>
            <w:tcW w:w="3545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1A1FAF" w:rsidRDefault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:rsidR="001A1FAF" w:rsidRPr="00B07029" w:rsidRDefault="001A1FAF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96696" cy="1443392"/>
                  <wp:effectExtent l="0" t="0" r="0" b="4445"/>
                  <wp:docPr id="5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RDefault="004D01EF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الثاني 1444هـ</w:t>
            </w:r>
          </w:p>
        </w:tc>
      </w:tr>
      <w:tr w:rsidR="001A1FAF" w:rsidRPr="00B07029" w:rsidTr="00ED1C35">
        <w:tc>
          <w:tcPr>
            <w:tcW w:w="3545" w:type="dxa"/>
          </w:tcPr>
          <w:p w:rsidR="00ED1C35" w:rsidRDefault="00ED1C35" w:rsidP="00CA446C">
            <w:pPr>
              <w:rPr>
                <w:sz w:val="32"/>
                <w:szCs w:val="32"/>
                <w:rtl/>
              </w:rPr>
            </w:pPr>
          </w:p>
          <w:p w:rsidR="00A6151F" w:rsidRPr="00B07029" w:rsidRDefault="000E59AF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RDefault="00A6151F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1A1FAF" w:rsidRPr="00B07029" w:rsidTr="00ED1C35">
        <w:tc>
          <w:tcPr>
            <w:tcW w:w="3545" w:type="dxa"/>
          </w:tcPr>
          <w:p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:rsidR="00CA446C" w:rsidRDefault="00CA446C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132606">
            <w:pPr>
              <w:rPr>
                <w:sz w:val="32"/>
                <w:szCs w:val="32"/>
                <w:rtl/>
              </w:rPr>
            </w:pPr>
          </w:p>
          <w:p w:rsidR="00ED1C35" w:rsidRDefault="00CA446C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132606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1A1FAF" w:rsidRPr="00B07029" w:rsidTr="00ED1C35">
        <w:tc>
          <w:tcPr>
            <w:tcW w:w="3545" w:type="dxa"/>
          </w:tcPr>
          <w:p w:rsidR="00ED1C35" w:rsidRDefault="00ED1C35" w:rsidP="00D824C7">
            <w:pPr>
              <w:rPr>
                <w:sz w:val="32"/>
                <w:szCs w:val="32"/>
                <w:rtl/>
              </w:rPr>
            </w:pPr>
          </w:p>
          <w:p w:rsidR="00A6151F" w:rsidRPr="00B07029" w:rsidRDefault="00A6151F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RDefault="00CA446C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:rsidR="00DF473E" w:rsidRDefault="00DF473E">
      <w:pPr>
        <w:rPr>
          <w:rtl/>
        </w:rPr>
      </w:pPr>
    </w:p>
    <w:p w:rsidR="00ED1C35" w:rsidRPr="004D01EF" w:rsidRDefault="004D01EF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:rsidR="004D01EF" w:rsidRDefault="004D01EF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="00EC3614" w:rsidRPr="004D01EF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="00EC3614" w:rsidRPr="004D01EF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:rsidR="004D01EF" w:rsidRDefault="004D01EF"/>
    <w:tbl>
      <w:tblPr>
        <w:tblStyle w:val="a3"/>
        <w:bidiVisual/>
        <w:tblW w:w="10772" w:type="dxa"/>
        <w:tblInd w:w="-6" w:type="dxa"/>
        <w:tblLook w:val="04A0" w:firstRow="1" w:lastRow="0" w:firstColumn="1" w:lastColumn="0" w:noHBand="0" w:noVBand="1"/>
      </w:tblPr>
      <w:tblGrid>
        <w:gridCol w:w="3545"/>
        <w:gridCol w:w="1557"/>
        <w:gridCol w:w="1558"/>
        <w:gridCol w:w="4112"/>
      </w:tblGrid>
      <w:tr w:rsidR="00DF473E" w:rsidRPr="00B07029" w:rsidTr="004D01EF">
        <w:tc>
          <w:tcPr>
            <w:tcW w:w="3545" w:type="dxa"/>
            <w:shd w:val="clear" w:color="auto" w:fill="595959" w:themeFill="text1" w:themeFillTint="A6"/>
          </w:tcPr>
          <w:p w:rsidR="00DF473E" w:rsidRDefault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:rsidR="00DF473E" w:rsidRPr="00B07029" w:rsidRDefault="00DF473E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:rsidR="00DF473E" w:rsidRDefault="00DF473E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:rsidR="00ED1C35" w:rsidRPr="00DF473E" w:rsidRDefault="00ED1C35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6E10E1" w:rsidRPr="00B07029" w:rsidTr="00FE384F">
        <w:tc>
          <w:tcPr>
            <w:tcW w:w="3545" w:type="dxa"/>
          </w:tcPr>
          <w:p w:rsidR="006E10E1" w:rsidRPr="00B07029" w:rsidRDefault="006E10E1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:rsidR="006E10E1" w:rsidRPr="006E10E1" w:rsidRDefault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:rsidR="006E10E1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RDefault="00ED1C35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DF473E" w:rsidRDefault="006E10E1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6E10E1" w:rsidRPr="00B07029" w:rsidTr="00FE384F">
        <w:tc>
          <w:tcPr>
            <w:tcW w:w="3545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:rsidR="006E10E1" w:rsidRDefault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6E10E1" w:rsidRPr="00B07029" w:rsidTr="00FE384F">
        <w:tc>
          <w:tcPr>
            <w:tcW w:w="3545" w:type="dxa"/>
          </w:tcPr>
          <w:p w:rsidR="006E10E1" w:rsidRDefault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:rsidR="006E10E1" w:rsidRDefault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6E10E1" w:rsidRPr="00B07029" w:rsidTr="00FE384F">
        <w:tc>
          <w:tcPr>
            <w:tcW w:w="3545" w:type="dxa"/>
          </w:tcPr>
          <w:p w:rsidR="006E10E1" w:rsidRDefault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:rsidR="006E10E1" w:rsidRDefault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6E10E1" w:rsidRPr="00B07029" w:rsidTr="00FE384F">
        <w:tc>
          <w:tcPr>
            <w:tcW w:w="3545" w:type="dxa"/>
          </w:tcPr>
          <w:p w:rsidR="006E10E1" w:rsidRDefault="006E10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:rsidR="006E10E1" w:rsidRDefault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:rsidR="00ED1C35" w:rsidRPr="006E10E1" w:rsidRDefault="00ED1C35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RDefault="006E10E1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RDefault="006E10E1" w:rsidP="00A6151F">
            <w:pPr>
              <w:rPr>
                <w:sz w:val="32"/>
                <w:szCs w:val="32"/>
                <w:rtl/>
              </w:rPr>
            </w:pPr>
          </w:p>
        </w:tc>
      </w:tr>
      <w:tr w:rsidR="00A6151F" w:rsidRPr="00B07029" w:rsidTr="00DF473E">
        <w:tc>
          <w:tcPr>
            <w:tcW w:w="3545" w:type="dxa"/>
          </w:tcPr>
          <w:p w:rsidR="00A6151F" w:rsidRDefault="00DF473E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A6151F" w:rsidRDefault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ED1C35" w:rsidRPr="00B07029" w:rsidTr="00DF473E">
        <w:tc>
          <w:tcPr>
            <w:tcW w:w="3545" w:type="dxa"/>
          </w:tcPr>
          <w:p w:rsidR="00ED1C35" w:rsidRDefault="00ED1C35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:rsidR="00ED1C35" w:rsidRPr="00B07029" w:rsidRDefault="00ED1C35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RDefault="00ED1C3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DF473E" w:rsidRPr="00B07029" w:rsidTr="00DF473E">
        <w:tc>
          <w:tcPr>
            <w:tcW w:w="3545" w:type="dxa"/>
          </w:tcPr>
          <w:p w:rsidR="00DF473E" w:rsidRDefault="00DF473E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:rsidR="00DF473E" w:rsidRPr="00B07029" w:rsidRDefault="00DF473E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DF473E" w:rsidRDefault="00DF473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RDefault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R="00A6151F" w:rsidRPr="00B07029" w:rsidTr="006E10E1"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RDefault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RDefault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A6151F" w:rsidRDefault="00A6151F" w:rsidP="0085024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1444هـ</w:t>
            </w:r>
          </w:p>
          <w:p w:rsidR="004D01EF" w:rsidRDefault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RDefault="00ED1C35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09"/>
        <w:bidiVisual/>
        <w:tblW w:w="0" w:type="auto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383B32" w:rsidRPr="009243D2" w:rsidTr="00383B32"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lastRenderedPageBreak/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:rsidR="00383B32" w:rsidRPr="009243D2" w:rsidRDefault="00383B3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383B32"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383B32" w:rsidRPr="00330192" w:rsidRDefault="00383B32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R="00383B32" w:rsidRPr="009243D2" w:rsidTr="00383B32"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:rsidR="00383B32" w:rsidRPr="00383B32" w:rsidRDefault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R="00383B32" w:rsidRPr="009243D2" w:rsidTr="00383B32">
        <w:trPr>
          <w:trHeight w:val="249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المواطن الصالح هو من يلتزم النظام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383B32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لا أتلفظ على الآخرين بألفاظ غير مناسبة عندما أتواصل معهم رقميا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383B32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يحق لي السخرية من الآخرين  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383B32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النشاط الاقتصادي هو إنتاج السلع والخدمات وتوزيعها وتبادلها واستهلاكها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383B32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السلع هي كل ما يصنع وينتج مما يحتاج إليه الانسان ويستهلكه في حياته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383B32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الموارد هي الأشياء التي يعتمد عليها الانتاج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383B32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التبادل التجاري هو تداول السلع والخدمات بين الناس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383B32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الجبل كتلة صخرية مرتفعة  ولها قمة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383B32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السهل أرض واسعة ومنبسطة  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383B32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التبادل التجاري أن نبيع إنتاجنا الوطني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383B32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الإنتاج نوعان : إنتاج مادي وإنتاج غير مادي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383B32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:rsidR="00383B32" w:rsidRPr="009243D2" w:rsidRDefault="00383B32" w:rsidP="00383B32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الصحراء هي عبارة عن مسطحات مائية كبيرة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383B32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:rsidR="00383B32" w:rsidRPr="009243D2" w:rsidRDefault="00383B32" w:rsidP="00383B32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الأرض مستطيلة الشكل 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383B32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أتواصل مع من لا أعرفهم عند إستعمال الانترنت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383B32" w:rsidRPr="009243D2" w:rsidTr="00383B32">
        <w:trPr>
          <w:trHeight w:val="241"/>
        </w:trPr>
        <w:tc>
          <w:tcPr>
            <w:tcW w:w="561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يدور القمر حول الأرض مره كل ستة أشهر </w:t>
            </w:r>
          </w:p>
        </w:tc>
        <w:tc>
          <w:tcPr>
            <w:tcW w:w="1143" w:type="dxa"/>
          </w:tcPr>
          <w:p w:rsidR="00383B32" w:rsidRPr="009243D2" w:rsidRDefault="00383B3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A446C" w:rsidRPr="006E10E1" w:rsidRDefault="00CA446C">
      <w:pPr>
        <w:rPr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330192" w:rsidRPr="00330192" w:rsidTr="00330192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330192" w:rsidRPr="00330192" w:rsidRDefault="00330192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:rsidR="00330192" w:rsidRPr="00330192" w:rsidRDefault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330192" w:rsidRPr="00330192" w:rsidTr="00330192">
        <w:tc>
          <w:tcPr>
            <w:tcW w:w="9629" w:type="dxa"/>
            <w:vMerge/>
            <w:tcBorders>
              <w:left w:val="nil"/>
              <w:bottom w:val="nil"/>
            </w:tcBorders>
          </w:tcPr>
          <w:p w:rsidR="00330192" w:rsidRPr="00330192" w:rsidRDefault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330192" w:rsidRPr="00330192" w:rsidRDefault="00E70A86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330192"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:rsidR="00330192" w:rsidRPr="00330192" w:rsidRDefault="00330192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70"/>
        <w:gridCol w:w="3852"/>
        <w:gridCol w:w="3740"/>
      </w:tblGrid>
      <w:tr w:rsidR="00383B32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1- ينقسم سطح الأرض إلى قسمين هما: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اليابسة والماء</w:t>
            </w:r>
          </w:p>
        </w:tc>
        <w:tc>
          <w:tcPr>
            <w:tcW w:w="3852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الكواكب والنجوم</w:t>
            </w:r>
          </w:p>
        </w:tc>
        <w:tc>
          <w:tcPr>
            <w:tcW w:w="3740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القمر والشمس</w:t>
            </w:r>
          </w:p>
        </w:tc>
      </w:tr>
      <w:tr w:rsidR="00383B32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2- شراء الدواء من الصيدلية هو: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استهلاك</w:t>
            </w:r>
          </w:p>
        </w:tc>
        <w:tc>
          <w:tcPr>
            <w:tcW w:w="3852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R="00383B32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3- صناعة الدواء هو: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إنتاج</w:t>
            </w:r>
          </w:p>
        </w:tc>
        <w:tc>
          <w:tcPr>
            <w:tcW w:w="3852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3740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</w:p>
        </w:tc>
      </w:tr>
      <w:tr w:rsidR="00383B32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4- كان الناس "قديما" يشترون السلع بـ: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السلع</w:t>
            </w:r>
          </w:p>
        </w:tc>
        <w:tc>
          <w:tcPr>
            <w:tcW w:w="3852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الانترنت</w:t>
            </w:r>
          </w:p>
        </w:tc>
        <w:tc>
          <w:tcPr>
            <w:tcW w:w="3740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البطاقة الذكية</w:t>
            </w:r>
          </w:p>
        </w:tc>
      </w:tr>
      <w:tr w:rsidR="00383B32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5- من حالات الادخار: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حفظ بعض المال</w:t>
            </w:r>
          </w:p>
        </w:tc>
        <w:tc>
          <w:tcPr>
            <w:tcW w:w="3852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السياحة</w:t>
            </w:r>
          </w:p>
        </w:tc>
        <w:tc>
          <w:tcPr>
            <w:tcW w:w="3740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الرياضة</w:t>
            </w:r>
          </w:p>
        </w:tc>
      </w:tr>
      <w:tr w:rsidR="00383B32" w:rsidRPr="00383B32" w:rsidTr="00CE0E26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6- من حالات ترشيد الاستهلاك: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شراء سلع مرتفعة الثمن</w:t>
            </w:r>
          </w:p>
        </w:tc>
        <w:tc>
          <w:tcPr>
            <w:tcW w:w="3852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شراء الألعاب غالية الثمن</w:t>
            </w:r>
          </w:p>
        </w:tc>
        <w:tc>
          <w:tcPr>
            <w:tcW w:w="3740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إختيار الحقيبة ذات السعر الأقل</w:t>
            </w:r>
          </w:p>
        </w:tc>
      </w:tr>
      <w:tr w:rsidR="00383B32" w:rsidRPr="00383B32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7- المسطح المائي هو أرض مغمورة 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بالجبال</w:t>
            </w:r>
          </w:p>
        </w:tc>
        <w:tc>
          <w:tcPr>
            <w:tcW w:w="3852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بالتلال</w:t>
            </w:r>
          </w:p>
        </w:tc>
        <w:tc>
          <w:tcPr>
            <w:tcW w:w="3740" w:type="dxa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بالمياه</w:t>
            </w:r>
          </w:p>
        </w:tc>
      </w:tr>
      <w:tr w:rsidR="00383B32" w:rsidRPr="00383B32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أحد أشكال اليابسة 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E70A8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الأنهار</w:t>
            </w:r>
          </w:p>
        </w:tc>
        <w:tc>
          <w:tcPr>
            <w:tcW w:w="3852" w:type="dxa"/>
          </w:tcPr>
          <w:p w:rsidR="00383B32" w:rsidRPr="00383B32" w:rsidRDefault="00E70A8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740" w:type="dxa"/>
          </w:tcPr>
          <w:p w:rsidR="00383B32" w:rsidRPr="00383B32" w:rsidRDefault="00E70A8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الجبال</w:t>
            </w:r>
          </w:p>
        </w:tc>
      </w:tr>
      <w:tr w:rsidR="00383B32" w:rsidRPr="00383B32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lastRenderedPageBreak/>
              <w:t>9-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تفصل بين المسطحات المائية :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E70A8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المحيطات</w:t>
            </w:r>
          </w:p>
        </w:tc>
        <w:tc>
          <w:tcPr>
            <w:tcW w:w="3852" w:type="dxa"/>
          </w:tcPr>
          <w:p w:rsidR="00383B32" w:rsidRPr="00383B32" w:rsidRDefault="00E70A8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740" w:type="dxa"/>
          </w:tcPr>
          <w:p w:rsidR="00383B32" w:rsidRPr="00383B32" w:rsidRDefault="00E70A8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اليابسة </w:t>
            </w:r>
          </w:p>
        </w:tc>
      </w:tr>
      <w:tr w:rsidR="00383B32" w:rsidRPr="00383B32" w:rsidTr="00383B32"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RDefault="00383B32" w:rsidP="00E70A8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10- 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يتكون المجتمع من عدة : </w:t>
            </w:r>
          </w:p>
        </w:tc>
      </w:tr>
      <w:tr w:rsidR="00383B32" w:rsidRPr="00383B32" w:rsidTr="00CE0E26">
        <w:tc>
          <w:tcPr>
            <w:tcW w:w="3170" w:type="dxa"/>
          </w:tcPr>
          <w:p w:rsidR="00383B32" w:rsidRPr="00383B32" w:rsidRDefault="00E70A8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كواكب</w:t>
            </w:r>
          </w:p>
        </w:tc>
        <w:tc>
          <w:tcPr>
            <w:tcW w:w="3852" w:type="dxa"/>
          </w:tcPr>
          <w:p w:rsidR="00383B32" w:rsidRPr="00383B32" w:rsidRDefault="00E70A8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قارات</w:t>
            </w:r>
          </w:p>
        </w:tc>
        <w:tc>
          <w:tcPr>
            <w:tcW w:w="3740" w:type="dxa"/>
          </w:tcPr>
          <w:p w:rsidR="00383B32" w:rsidRPr="00383B32" w:rsidRDefault="00E70A86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أسر</w:t>
            </w:r>
          </w:p>
        </w:tc>
      </w:tr>
    </w:tbl>
    <w:p w:rsidR="00E70A86" w:rsidRPr="006F0C0F" w:rsidRDefault="00E70A86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771"/>
        <w:gridCol w:w="991"/>
      </w:tblGrid>
      <w:tr w:rsidR="00B659DD" w:rsidRPr="00330192" w:rsidTr="00B659DD"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659DD" w:rsidRPr="00330192" w:rsidTr="00B659DD"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B659DD" w:rsidRDefault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659DD" w:rsidRDefault="00DC3E87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:rsidR="00B659DD" w:rsidRPr="00B659DD" w:rsidRDefault="00B659DD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699"/>
        <w:gridCol w:w="10063"/>
      </w:tblGrid>
      <w:tr w:rsidR="00B659DD" w:rsidRPr="00330192" w:rsidTr="00B659DD">
        <w:tc>
          <w:tcPr>
            <w:tcW w:w="10762" w:type="dxa"/>
            <w:gridSpan w:val="2"/>
            <w:shd w:val="clear" w:color="auto" w:fill="FFFFFF" w:themeFill="background1"/>
          </w:tcPr>
          <w:p w:rsidR="00065C17" w:rsidRPr="00AE6B99" w:rsidRDefault="00065C17" w:rsidP="00065C17">
            <w:pPr>
              <w:tabs>
                <w:tab w:val="center" w:pos="5273"/>
              </w:tabs>
              <w:rPr>
                <w:b/>
                <w:bCs/>
                <w:sz w:val="24"/>
                <w:szCs w:val="24"/>
                <w:rtl/>
              </w:rPr>
            </w:pPr>
          </w:p>
          <w:p w:rsidR="00B659DD" w:rsidRDefault="00065C17" w:rsidP="00065C17">
            <w:pPr>
              <w:tabs>
                <w:tab w:val="center" w:pos="5273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ab/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آسيا  -  القمر  -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3B4B" w:rsidRPr="00D16396">
              <w:rPr>
                <w:rFonts w:hint="cs"/>
                <w:b/>
                <w:bCs/>
                <w:sz w:val="32"/>
                <w:szCs w:val="32"/>
                <w:rtl/>
              </w:rPr>
              <w:t>الخريطة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59DD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الثالث</w:t>
            </w:r>
            <w:r w:rsidR="00B659DD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B659DD"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="00B659DD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2E3B4B" w:rsidRPr="00D16396">
              <w:rPr>
                <w:rFonts w:hint="cs"/>
                <w:b/>
                <w:bCs/>
                <w:sz w:val="32"/>
                <w:szCs w:val="32"/>
                <w:rtl/>
              </w:rPr>
              <w:t>29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%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D16396">
              <w:rPr>
                <w:rFonts w:hint="cs"/>
                <w:b/>
                <w:bCs/>
                <w:sz w:val="32"/>
                <w:szCs w:val="32"/>
                <w:rtl/>
              </w:rPr>
              <w:t>–</w:t>
            </w:r>
            <w:r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59DD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>المفتاح</w:t>
            </w:r>
            <w:r w:rsidR="00B659DD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B659DD"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59DD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>71%</w:t>
            </w:r>
            <w:r w:rsidR="00B659DD" w:rsidRPr="00D16396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B659DD" w:rsidRPr="00D16396">
              <w:rPr>
                <w:b/>
                <w:bCs/>
                <w:sz w:val="32"/>
                <w:szCs w:val="32"/>
                <w:rtl/>
              </w:rPr>
              <w:t>–</w:t>
            </w:r>
            <w:r w:rsidR="00CC1867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B659DD" w:rsidRPr="00D16396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D16396" w:rsidRPr="00D16396">
              <w:rPr>
                <w:rFonts w:hint="cs"/>
                <w:b/>
                <w:bCs/>
                <w:sz w:val="32"/>
                <w:szCs w:val="32"/>
                <w:rtl/>
              </w:rPr>
              <w:t>عنوان   -  المجتمع</w:t>
            </w:r>
          </w:p>
          <w:p w:rsidR="00065C17" w:rsidRPr="00AE6B99" w:rsidRDefault="00065C17" w:rsidP="00D163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659DD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2E3B4B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الأسرة هي أساس ...........................</w:t>
            </w:r>
          </w:p>
        </w:tc>
      </w:tr>
      <w:tr w:rsidR="00B659DD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2E3B4B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من عناصر الخريطة ................................... و ..............................</w:t>
            </w:r>
          </w:p>
        </w:tc>
      </w:tr>
      <w:tr w:rsidR="00B659DD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2E3B4B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يقع وطني في قارة ..........................</w:t>
            </w:r>
          </w:p>
        </w:tc>
      </w:tr>
      <w:tr w:rsidR="00B659DD" w:rsidRPr="00330192" w:rsidTr="00B659DD">
        <w:tc>
          <w:tcPr>
            <w:tcW w:w="699" w:type="dxa"/>
          </w:tcPr>
          <w:p w:rsidR="00AE6B99" w:rsidRDefault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2E3B4B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.................... كوكب تابع للأرض غير مضيء</w:t>
            </w:r>
          </w:p>
        </w:tc>
      </w:tr>
      <w:tr w:rsidR="002E3B4B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2E3B4B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.......................... هي رسم توضيحي لسطح الأرض أو لجزء منه</w:t>
            </w:r>
          </w:p>
        </w:tc>
      </w:tr>
      <w:tr w:rsidR="002E3B4B" w:rsidRPr="00330192" w:rsidTr="00B659DD">
        <w:tc>
          <w:tcPr>
            <w:tcW w:w="699" w:type="dxa"/>
          </w:tcPr>
          <w:p w:rsidR="004D01EF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2E3B4B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تشكل اليابسة من سطح الأرض ..................</w:t>
            </w:r>
          </w:p>
        </w:tc>
      </w:tr>
      <w:tr w:rsidR="002E3B4B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2E3B4B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يشكل الماء من سطح الأرض ....................</w:t>
            </w:r>
          </w:p>
        </w:tc>
      </w:tr>
      <w:tr w:rsidR="002E3B4B" w:rsidRPr="00330192" w:rsidTr="00B659DD">
        <w:tc>
          <w:tcPr>
            <w:tcW w:w="699" w:type="dxa"/>
          </w:tcPr>
          <w:p w:rsidR="00AE6B99" w:rsidRDefault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RDefault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:rsidR="00BD0C62" w:rsidRPr="004D01EF" w:rsidRDefault="00BD0C62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RDefault="00D16396" w:rsidP="00065C17">
            <w:pPr>
              <w:rPr>
                <w:sz w:val="30"/>
                <w:szCs w:val="30"/>
                <w:rtl/>
              </w:rPr>
            </w:pPr>
            <w:r w:rsidRPr="006E10E1">
              <w:rPr>
                <w:rFonts w:hint="cs"/>
                <w:sz w:val="30"/>
                <w:szCs w:val="30"/>
                <w:rtl/>
              </w:rPr>
              <w:t>تعد الأرض الكوكب ..........................قربا للشمس</w:t>
            </w:r>
          </w:p>
        </w:tc>
      </w:tr>
    </w:tbl>
    <w:p w:rsidR="00E339FD" w:rsidRPr="006F0C0F" w:rsidRDefault="00E339FD">
      <w:pPr>
        <w:rPr>
          <w:sz w:val="2"/>
          <w:szCs w:val="2"/>
          <w:rtl/>
        </w:rPr>
      </w:pPr>
    </w:p>
    <w:tbl>
      <w:tblPr>
        <w:tblStyle w:val="a3"/>
        <w:bidiVisual/>
        <w:tblW w:w="107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3"/>
        <w:gridCol w:w="983"/>
      </w:tblGrid>
      <w:tr w:rsidR="00DC3E87" w:rsidRPr="00330192" w:rsidTr="00DC3E87"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C3E87" w:rsidRPr="00330192" w:rsidTr="00DC3E87"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DC3E87" w:rsidRDefault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DC3E87" w:rsidRDefault="00DC3E87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DC3E87" w:rsidRPr="00DC3E87" w:rsidRDefault="00DC3E87">
      <w:pPr>
        <w:rPr>
          <w:sz w:val="2"/>
          <w:szCs w:val="2"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9"/>
        <w:gridCol w:w="3842"/>
        <w:gridCol w:w="840"/>
        <w:gridCol w:w="10"/>
        <w:gridCol w:w="5375"/>
      </w:tblGrid>
      <w:tr w:rsidR="006F0C0F" w:rsidRPr="00330192" w:rsidTr="006F0C0F">
        <w:tc>
          <w:tcPr>
            <w:tcW w:w="4541" w:type="dxa"/>
            <w:gridSpan w:val="2"/>
            <w:shd w:val="clear" w:color="auto" w:fill="F2F2F2" w:themeFill="background1" w:themeFillShade="F2"/>
          </w:tcPr>
          <w:p w:rsidR="006F0C0F" w:rsidRDefault="006F0C0F" w:rsidP="006F0C0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</w:tcPr>
          <w:p w:rsidR="006F0C0F" w:rsidRPr="004B3D10" w:rsidRDefault="006F0C0F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الأرقام</w:t>
            </w:r>
          </w:p>
        </w:tc>
        <w:tc>
          <w:tcPr>
            <w:tcW w:w="5375" w:type="dxa"/>
            <w:shd w:val="clear" w:color="auto" w:fill="F2F2F2" w:themeFill="background1" w:themeFillShade="F2"/>
          </w:tcPr>
          <w:p w:rsidR="006F0C0F" w:rsidRDefault="006F0C0F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:rsidR="006F0C0F" w:rsidRPr="004B3D10" w:rsidRDefault="006F0C0F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D16396" w:rsidRPr="00330192" w:rsidTr="006F0C0F">
        <w:tc>
          <w:tcPr>
            <w:tcW w:w="699" w:type="dxa"/>
          </w:tcPr>
          <w:p w:rsidR="00D16396" w:rsidRPr="004D01EF" w:rsidRDefault="00D16396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RDefault="005B12D3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حقوق الوالدين</w:t>
            </w:r>
          </w:p>
        </w:tc>
        <w:tc>
          <w:tcPr>
            <w:tcW w:w="840" w:type="dxa"/>
          </w:tcPr>
          <w:p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RDefault="005B12D3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بين الأفراد</w:t>
            </w:r>
          </w:p>
        </w:tc>
      </w:tr>
      <w:tr w:rsidR="00D16396" w:rsidRPr="00330192" w:rsidTr="006F0C0F">
        <w:tc>
          <w:tcPr>
            <w:tcW w:w="699" w:type="dxa"/>
          </w:tcPr>
          <w:p w:rsidR="00D16396" w:rsidRPr="004D01EF" w:rsidRDefault="00D16396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RDefault="005B12D3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مسؤولية الطالب رمي المخلفات</w:t>
            </w:r>
          </w:p>
        </w:tc>
        <w:tc>
          <w:tcPr>
            <w:tcW w:w="840" w:type="dxa"/>
          </w:tcPr>
          <w:p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RDefault="005B12D3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تحديد الأماكن</w:t>
            </w:r>
          </w:p>
        </w:tc>
      </w:tr>
      <w:tr w:rsidR="00D16396" w:rsidRPr="00330192" w:rsidTr="006F0C0F">
        <w:tc>
          <w:tcPr>
            <w:tcW w:w="699" w:type="dxa"/>
          </w:tcPr>
          <w:p w:rsidR="00D16396" w:rsidRPr="004D01EF" w:rsidRDefault="00D16396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RDefault="005B12D3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عوامل نجاح العمل الجماعي</w:t>
            </w:r>
          </w:p>
        </w:tc>
        <w:tc>
          <w:tcPr>
            <w:tcW w:w="840" w:type="dxa"/>
          </w:tcPr>
          <w:p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RDefault="00524D68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واجب أو عمل  يلتزم الفرد أو المجتمع تنفيذه</w:t>
            </w:r>
          </w:p>
        </w:tc>
      </w:tr>
      <w:tr w:rsidR="00D16396" w:rsidRPr="00330192" w:rsidTr="006F0C0F">
        <w:tc>
          <w:tcPr>
            <w:tcW w:w="699" w:type="dxa"/>
          </w:tcPr>
          <w:p w:rsidR="00D16396" w:rsidRPr="004D01EF" w:rsidRDefault="00D16396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Pr="00330192" w:rsidRDefault="005B12D3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 العمل يجب توزيع الأعمال</w:t>
            </w:r>
          </w:p>
        </w:tc>
        <w:tc>
          <w:tcPr>
            <w:tcW w:w="840" w:type="dxa"/>
          </w:tcPr>
          <w:p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Pr="00330192" w:rsidRDefault="005B12D3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تحديد الهدف</w:t>
            </w:r>
          </w:p>
        </w:tc>
      </w:tr>
      <w:tr w:rsidR="00D16396" w:rsidRPr="00330192" w:rsidTr="006F0C0F">
        <w:tc>
          <w:tcPr>
            <w:tcW w:w="699" w:type="dxa"/>
          </w:tcPr>
          <w:p w:rsidR="00D16396" w:rsidRPr="004D01EF" w:rsidRDefault="00D16396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16396" w:rsidRDefault="005B12D3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فوائد الخريطة</w:t>
            </w:r>
          </w:p>
        </w:tc>
        <w:tc>
          <w:tcPr>
            <w:tcW w:w="840" w:type="dxa"/>
          </w:tcPr>
          <w:p w:rsidR="00D16396" w:rsidRPr="006F0C0F" w:rsidRDefault="00D16396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16396" w:rsidRDefault="005B12D3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 سلة المهملات</w:t>
            </w:r>
          </w:p>
        </w:tc>
      </w:tr>
      <w:tr w:rsidR="00DC3E87" w:rsidRPr="00330192" w:rsidTr="006F0C0F">
        <w:tc>
          <w:tcPr>
            <w:tcW w:w="699" w:type="dxa"/>
          </w:tcPr>
          <w:p w:rsidR="00DC3E87" w:rsidRPr="004D01EF" w:rsidRDefault="00DC3E87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:rsidR="004D01EF" w:rsidRPr="004D01EF" w:rsidRDefault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2" w:type="dxa"/>
          </w:tcPr>
          <w:p w:rsidR="00DC3E87" w:rsidRDefault="00524D68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المسؤولية</w:t>
            </w:r>
          </w:p>
        </w:tc>
        <w:tc>
          <w:tcPr>
            <w:tcW w:w="840" w:type="dxa"/>
          </w:tcPr>
          <w:p w:rsidR="00DC3E87" w:rsidRPr="006F0C0F" w:rsidRDefault="00DC3E87" w:rsidP="004153A8">
            <w:pPr>
              <w:jc w:val="center"/>
              <w:rPr>
                <w:color w:val="FF0000"/>
                <w:sz w:val="56"/>
                <w:szCs w:val="56"/>
                <w:rtl/>
              </w:rPr>
            </w:pPr>
          </w:p>
        </w:tc>
        <w:tc>
          <w:tcPr>
            <w:tcW w:w="5385" w:type="dxa"/>
            <w:gridSpan w:val="2"/>
          </w:tcPr>
          <w:p w:rsidR="00DC3E87" w:rsidRDefault="005B12D3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طاعتهما</w:t>
            </w:r>
          </w:p>
        </w:tc>
      </w:tr>
    </w:tbl>
    <w:p w:rsidR="00BD0C62" w:rsidRPr="00D16396" w:rsidRDefault="00BD0C62"/>
    <w:sectPr w:rsidR="00BD0C62" w:rsidRPr="00D16396" w:rsidSect="00BC5048">
      <w:pgSz w:w="11906" w:h="16838"/>
      <w:pgMar w:top="567" w:right="567" w:bottom="567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7C00"/>
    <w:rsid w:val="00045CFF"/>
    <w:rsid w:val="00065C17"/>
    <w:rsid w:val="0007585B"/>
    <w:rsid w:val="000B1189"/>
    <w:rsid w:val="000E59AF"/>
    <w:rsid w:val="00132606"/>
    <w:rsid w:val="001534CD"/>
    <w:rsid w:val="001A1FAF"/>
    <w:rsid w:val="001A220B"/>
    <w:rsid w:val="001D2E51"/>
    <w:rsid w:val="001D364B"/>
    <w:rsid w:val="00236894"/>
    <w:rsid w:val="002715EC"/>
    <w:rsid w:val="002745EE"/>
    <w:rsid w:val="002E2A6A"/>
    <w:rsid w:val="002E3B4B"/>
    <w:rsid w:val="002E6770"/>
    <w:rsid w:val="00330192"/>
    <w:rsid w:val="00383B32"/>
    <w:rsid w:val="00405261"/>
    <w:rsid w:val="004230B5"/>
    <w:rsid w:val="00431BBA"/>
    <w:rsid w:val="0044746B"/>
    <w:rsid w:val="004D01EF"/>
    <w:rsid w:val="004D1084"/>
    <w:rsid w:val="00524D68"/>
    <w:rsid w:val="005B12D3"/>
    <w:rsid w:val="00621936"/>
    <w:rsid w:val="00645E20"/>
    <w:rsid w:val="006C4735"/>
    <w:rsid w:val="006E10E1"/>
    <w:rsid w:val="006F0C0F"/>
    <w:rsid w:val="00706FBE"/>
    <w:rsid w:val="0071588A"/>
    <w:rsid w:val="00832EBB"/>
    <w:rsid w:val="0085024F"/>
    <w:rsid w:val="008D3D91"/>
    <w:rsid w:val="008F4B7E"/>
    <w:rsid w:val="009243D2"/>
    <w:rsid w:val="0095127E"/>
    <w:rsid w:val="00952126"/>
    <w:rsid w:val="009B0AFD"/>
    <w:rsid w:val="00A10644"/>
    <w:rsid w:val="00A6151F"/>
    <w:rsid w:val="00A81ABF"/>
    <w:rsid w:val="00AB08A3"/>
    <w:rsid w:val="00AE6B99"/>
    <w:rsid w:val="00AF2DDB"/>
    <w:rsid w:val="00B07029"/>
    <w:rsid w:val="00B26677"/>
    <w:rsid w:val="00B659DD"/>
    <w:rsid w:val="00B93D26"/>
    <w:rsid w:val="00BB2CB9"/>
    <w:rsid w:val="00BC5048"/>
    <w:rsid w:val="00BD0C62"/>
    <w:rsid w:val="00BF096B"/>
    <w:rsid w:val="00BF0DEF"/>
    <w:rsid w:val="00C47F29"/>
    <w:rsid w:val="00C91075"/>
    <w:rsid w:val="00CA01B4"/>
    <w:rsid w:val="00CA446C"/>
    <w:rsid w:val="00CC1867"/>
    <w:rsid w:val="00CF4162"/>
    <w:rsid w:val="00D16396"/>
    <w:rsid w:val="00D40EFA"/>
    <w:rsid w:val="00D40FB4"/>
    <w:rsid w:val="00D525D2"/>
    <w:rsid w:val="00D824C7"/>
    <w:rsid w:val="00D85D45"/>
    <w:rsid w:val="00DA2B74"/>
    <w:rsid w:val="00DC3E87"/>
    <w:rsid w:val="00DF473E"/>
    <w:rsid w:val="00E339FD"/>
    <w:rsid w:val="00E70A86"/>
    <w:rsid w:val="00E71090"/>
    <w:rsid w:val="00EC3614"/>
    <w:rsid w:val="00ED1C35"/>
    <w:rsid w:val="00F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2A764-50FB-4776-8F29-5E77503A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2023-01-31T09:28:00Z</cp:lastPrinted>
  <dcterms:created xsi:type="dcterms:W3CDTF">2023-01-31T17:42:00Z</dcterms:created>
  <dcterms:modified xsi:type="dcterms:W3CDTF">2023-02-01T06:20:00Z</dcterms:modified>
</cp:coreProperties>
</file>