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1D5" w:rsidRDefault="002421D5" w:rsidP="002421D5">
      <w:pPr>
        <w:bidi/>
        <w:spacing w:line="240" w:lineRule="auto"/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562F6" wp14:editId="58723D93">
                <wp:simplePos x="0" y="0"/>
                <wp:positionH relativeFrom="column">
                  <wp:posOffset>-124691</wp:posOffset>
                </wp:positionH>
                <wp:positionV relativeFrom="paragraph">
                  <wp:posOffset>-130785</wp:posOffset>
                </wp:positionV>
                <wp:extent cx="1435876" cy="676893"/>
                <wp:effectExtent l="0" t="0" r="0" b="952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876" cy="67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1D5" w:rsidRDefault="002421D5" w:rsidP="002421D5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اليوم :</w:t>
                            </w:r>
                          </w:p>
                          <w:p w:rsidR="002421D5" w:rsidRPr="00F075AF" w:rsidRDefault="002421D5" w:rsidP="002421D5">
                            <w:pPr>
                              <w:bidi/>
                              <w:spacing w:line="240" w:lineRule="auto"/>
                              <w:jc w:val="lowKashida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>التاريــخ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562F6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-9.8pt;margin-top:-10.3pt;width:113.05pt;height:5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" filled="f" stroked="f">
                <v:textbox>
                  <w:txbxContent>
                    <w:p w:rsidR="002421D5" w:rsidRDefault="002421D5" w:rsidP="002421D5">
                      <w:pPr>
                        <w:bidi/>
                        <w:spacing w:line="240" w:lineRule="auto"/>
                        <w:jc w:val="lowKashida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اليوم :</w:t>
                      </w:r>
                    </w:p>
                    <w:p w:rsidR="002421D5" w:rsidRPr="00F075AF" w:rsidRDefault="002421D5" w:rsidP="002421D5">
                      <w:pPr>
                        <w:bidi/>
                        <w:spacing w:line="240" w:lineRule="auto"/>
                        <w:jc w:val="lowKashida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rtl/>
                        </w:rPr>
                        <w:t>التاريــخ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2421D5" w:rsidRPr="009F57B6" w:rsidRDefault="002421D5" w:rsidP="002421D5">
      <w:pPr>
        <w:spacing w:after="0" w:line="240" w:lineRule="auto"/>
        <w:jc w:val="center"/>
        <w:rPr>
          <w:rFonts w:ascii="URWAlcuinT" w:hAnsi="URWAlcuinT" w:cs="PT Bold Heading"/>
          <w:b/>
          <w:bCs/>
          <w:sz w:val="28"/>
          <w:szCs w:val="28"/>
          <w:rtl/>
        </w:rPr>
      </w:pPr>
      <w:r>
        <w:rPr>
          <w:rFonts w:ascii="URWAlcuinT" w:hAnsi="URWAlcuinT" w:cs="PT Bold Heading" w:hint="cs"/>
          <w:b/>
          <w:bCs/>
          <w:sz w:val="28"/>
          <w:szCs w:val="28"/>
          <w:rtl/>
        </w:rPr>
        <w:t>استمارة متابعة</w:t>
      </w:r>
      <w:r w:rsidRPr="009F57B6">
        <w:rPr>
          <w:rFonts w:ascii="URWAlcuinT" w:hAnsi="URWAlcuinT" w:cs="PT Bold Heading" w:hint="cs"/>
          <w:b/>
          <w:bCs/>
          <w:sz w:val="28"/>
          <w:szCs w:val="28"/>
          <w:rtl/>
        </w:rPr>
        <w:t xml:space="preserve"> </w:t>
      </w:r>
      <w:r>
        <w:rPr>
          <w:rFonts w:ascii="URWAlcuinT" w:hAnsi="URWAlcuinT" w:cs="PT Bold Heading" w:hint="cs"/>
          <w:b/>
          <w:bCs/>
          <w:sz w:val="28"/>
          <w:szCs w:val="28"/>
          <w:rtl/>
        </w:rPr>
        <w:t>نشاط الوجبة</w:t>
      </w:r>
    </w:p>
    <w:p w:rsidR="002421D5" w:rsidRPr="001109EA" w:rsidRDefault="002421D5" w:rsidP="002421D5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111CF" wp14:editId="71051121">
                <wp:simplePos x="0" y="0"/>
                <wp:positionH relativeFrom="column">
                  <wp:posOffset>17145</wp:posOffset>
                </wp:positionH>
                <wp:positionV relativeFrom="paragraph">
                  <wp:posOffset>190435</wp:posOffset>
                </wp:positionV>
                <wp:extent cx="6732270" cy="42735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227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1D5" w:rsidRPr="00F075AF" w:rsidRDefault="002421D5" w:rsidP="002421D5">
                            <w:pPr>
                              <w:bidi/>
                              <w:spacing w:line="400" w:lineRule="exact"/>
                              <w:jc w:val="lowKashida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المعلمة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                  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سم الوحدة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         </w:t>
                            </w:r>
                            <w:r w:rsidRPr="009505EA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عدد الأطفال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111CF" id="Text Box 22" o:spid="_x0000_s1027" type="#_x0000_t202" style="position:absolute;margin-left:1.35pt;margin-top:15pt;width:530.1pt;height: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JSWuQIAAMI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" filled="f" stroked="f">
                <v:textbox>
                  <w:txbxContent>
                    <w:p w:rsidR="002421D5" w:rsidRPr="00F075AF" w:rsidRDefault="002421D5" w:rsidP="002421D5">
                      <w:pPr>
                        <w:bidi/>
                        <w:spacing w:line="400" w:lineRule="exact"/>
                        <w:jc w:val="lowKashida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إ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المعلمة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                  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إ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سم الوحدة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r w:rsidRPr="009505EA">
                        <w:rPr>
                          <w:sz w:val="24"/>
                          <w:szCs w:val="24"/>
                          <w:rtl/>
                        </w:rPr>
                        <w:t xml:space="preserve">عدد الأطفال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2421D5" w:rsidRPr="001109EA" w:rsidRDefault="002421D5" w:rsidP="002421D5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:rsidR="002421D5" w:rsidRDefault="002421D5" w:rsidP="002421D5">
      <w:pPr>
        <w:bidi/>
      </w:pPr>
    </w:p>
    <w:tbl>
      <w:tblPr>
        <w:tblStyle w:val="TableGrid"/>
        <w:tblpPr w:leftFromText="180" w:rightFromText="180" w:vertAnchor="page" w:horzAnchor="margin" w:tblpY="422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662"/>
        <w:gridCol w:w="567"/>
        <w:gridCol w:w="709"/>
        <w:gridCol w:w="567"/>
        <w:gridCol w:w="1058"/>
      </w:tblGrid>
      <w:tr w:rsidR="002421D5" w:rsidRPr="005573C9" w:rsidTr="00FA78D2">
        <w:trPr>
          <w:trHeight w:val="479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FCE1AF" w:themeFill="accent4" w:themeFillTint="66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573C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المؤشرات التطبيقية</w:t>
            </w:r>
          </w:p>
        </w:tc>
        <w:tc>
          <w:tcPr>
            <w:tcW w:w="567" w:type="dxa"/>
            <w:shd w:val="clear" w:color="auto" w:fill="FCE1AF" w:themeFill="accent4" w:themeFillTint="66"/>
            <w:vAlign w:val="center"/>
          </w:tcPr>
          <w:p w:rsidR="002421D5" w:rsidRPr="005573C9" w:rsidRDefault="002421D5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573C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709" w:type="dxa"/>
            <w:shd w:val="clear" w:color="auto" w:fill="FCE1AF" w:themeFill="accent4" w:themeFillTint="66"/>
            <w:vAlign w:val="center"/>
          </w:tcPr>
          <w:p w:rsidR="002421D5" w:rsidRPr="005573C9" w:rsidRDefault="002421D5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573C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إلى حد ما</w:t>
            </w:r>
          </w:p>
        </w:tc>
        <w:tc>
          <w:tcPr>
            <w:tcW w:w="567" w:type="dxa"/>
            <w:shd w:val="clear" w:color="auto" w:fill="FCE1AF" w:themeFill="accent4" w:themeFillTint="66"/>
            <w:vAlign w:val="center"/>
          </w:tcPr>
          <w:p w:rsidR="002421D5" w:rsidRPr="005573C9" w:rsidRDefault="002421D5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573C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1058" w:type="dxa"/>
            <w:shd w:val="clear" w:color="auto" w:fill="FCE1AF" w:themeFill="accent4" w:themeFillTint="66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573C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مرئيات المشرفة التربوية</w:t>
            </w:r>
          </w:p>
        </w:tc>
      </w:tr>
      <w:tr w:rsidR="002421D5" w:rsidRPr="005573C9" w:rsidTr="00FA78D2">
        <w:trPr>
          <w:trHeight w:val="522"/>
        </w:trPr>
        <w:tc>
          <w:tcPr>
            <w:tcW w:w="567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textDirection w:val="btLr"/>
            <w:vAlign w:val="center"/>
          </w:tcPr>
          <w:p w:rsidR="002421D5" w:rsidRPr="005573C9" w:rsidRDefault="002421D5" w:rsidP="00FA78D2">
            <w:pPr>
              <w:ind w:left="113" w:right="113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573C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التهيئة للوجبة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2421D5" w:rsidRPr="00817890" w:rsidRDefault="002421D5" w:rsidP="00FA78D2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817890">
              <w:rPr>
                <w:rFonts w:ascii="Arial" w:hAnsi="Arial" w:cs="Arial"/>
                <w:b/>
                <w:bCs/>
                <w:rtl/>
              </w:rPr>
              <w:t>- توزع المسؤوليات والأدوات على الأطفال لتحضير الوجبة حسب اللوحة القيادية.</w:t>
            </w: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8" w:type="dxa"/>
            <w:vAlign w:val="center"/>
          </w:tcPr>
          <w:p w:rsidR="002421D5" w:rsidRPr="00817890" w:rsidRDefault="002421D5" w:rsidP="00FA78D2">
            <w:pPr>
              <w:pStyle w:val="NoSpacing"/>
              <w:bidi/>
              <w:rPr>
                <w:rFonts w:ascii="Arial" w:eastAsiaTheme="minorHAnsi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421D5" w:rsidRPr="005573C9" w:rsidTr="00FA78D2">
        <w:trPr>
          <w:trHeight w:val="52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2421D5" w:rsidRPr="005573C9" w:rsidRDefault="002421D5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2421D5" w:rsidRPr="00817890" w:rsidRDefault="002421D5" w:rsidP="00FA78D2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817890">
              <w:rPr>
                <w:rFonts w:ascii="Arial" w:hAnsi="Arial" w:cs="Arial"/>
                <w:b/>
                <w:bCs/>
                <w:rtl/>
              </w:rPr>
              <w:t>- توفر المواد المستخدمة في الوجبة بما يتناسب وأعداد الأطفال ( سفرة ، أطباق ، مناديل ، سلة .....).</w:t>
            </w: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8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421D5" w:rsidRPr="005573C9" w:rsidTr="00FA78D2">
        <w:trPr>
          <w:trHeight w:val="26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2421D5" w:rsidRPr="005573C9" w:rsidRDefault="002421D5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2421D5" w:rsidRPr="00817890" w:rsidRDefault="002421D5" w:rsidP="00FA78D2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817890">
              <w:rPr>
                <w:rFonts w:ascii="Arial" w:hAnsi="Arial" w:cs="Arial"/>
                <w:b/>
                <w:bCs/>
                <w:rtl/>
              </w:rPr>
              <w:t>- تتأكد من غسل الأطفال لأيديهم قبل الطعام بشكل منظم وصحيح.</w:t>
            </w: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8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421D5" w:rsidRPr="005573C9" w:rsidTr="00FA78D2">
        <w:trPr>
          <w:trHeight w:val="26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2421D5" w:rsidRPr="005573C9" w:rsidRDefault="002421D5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2421D5" w:rsidRPr="00817890" w:rsidRDefault="002421D5" w:rsidP="00FA78D2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817890">
              <w:rPr>
                <w:rFonts w:ascii="Arial" w:hAnsi="Arial" w:cs="Arial"/>
                <w:b/>
                <w:bCs/>
                <w:rtl/>
              </w:rPr>
              <w:t>- تنظم عملية إحضار كل طفل لوجبته ووضعها على السفرة وتدريبهم على احترام الدور والعمل بهدوء وسلاسة.</w:t>
            </w: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8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421D5" w:rsidRPr="005573C9" w:rsidTr="00FA78D2">
        <w:trPr>
          <w:trHeight w:val="25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textDirection w:val="btLr"/>
            <w:vAlign w:val="center"/>
          </w:tcPr>
          <w:p w:rsidR="002421D5" w:rsidRPr="005573C9" w:rsidRDefault="002421D5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573C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أثناء الوجبة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2421D5" w:rsidRPr="005573C9" w:rsidRDefault="002421D5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573C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تجلس مع الأطفال وتتناول طعامها معهم.</w:t>
            </w: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8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421D5" w:rsidRPr="005573C9" w:rsidTr="00FA78D2">
        <w:trPr>
          <w:trHeight w:val="789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textDirection w:val="btLr"/>
            <w:vAlign w:val="center"/>
          </w:tcPr>
          <w:p w:rsidR="002421D5" w:rsidRPr="005573C9" w:rsidRDefault="002421D5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2421D5" w:rsidRPr="005573C9" w:rsidRDefault="002421D5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573C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تمارس الآداب الإسلامية لتناول الطعام وتوجه الأطفال لذلك: ( البسملة, الدعاء , الأكل باليمين , الشرب ثلاثا فأكثر , حمد الله بعد الانتهاء ........).</w:t>
            </w: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8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421D5" w:rsidRPr="005573C9" w:rsidTr="00FA78D2">
        <w:trPr>
          <w:trHeight w:val="65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2421D5" w:rsidRPr="005573C9" w:rsidRDefault="002421D5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2421D5" w:rsidRPr="00817890" w:rsidRDefault="002421D5" w:rsidP="00FA78D2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817890">
              <w:rPr>
                <w:rFonts w:ascii="Arial" w:hAnsi="Arial" w:cs="Arial"/>
                <w:b/>
                <w:bCs/>
                <w:rtl/>
              </w:rPr>
              <w:t>- توعي الأطفال بالغذاء الصحي والعادات الغذائية السليمة وتحثهم على ممارستها (الحديث والفم فارغ , إغلاق الفم أثناء المضغ , عدم إصدار صوت إثناء تناول الطعام..... ).</w:t>
            </w: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8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421D5" w:rsidRPr="005573C9" w:rsidTr="00FA78D2">
        <w:trPr>
          <w:trHeight w:val="385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2421D5" w:rsidRPr="005573C9" w:rsidRDefault="002421D5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2421D5" w:rsidRPr="00817890" w:rsidRDefault="002421D5" w:rsidP="00FA78D2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817890">
              <w:rPr>
                <w:rFonts w:ascii="Arial" w:hAnsi="Arial" w:cs="Arial"/>
                <w:b/>
                <w:bCs/>
                <w:rtl/>
              </w:rPr>
              <w:t>- تردد بعض الأحاديث والآيات المتعلقة بآداب الطعام وشكر النعم وتشجع على ترديدها.</w:t>
            </w: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8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421D5" w:rsidRPr="005573C9" w:rsidTr="00FA78D2">
        <w:trPr>
          <w:trHeight w:val="268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2421D5" w:rsidRPr="005573C9" w:rsidRDefault="002421D5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2421D5" w:rsidRPr="005573C9" w:rsidRDefault="002421D5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573C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تتابع تناول الطفل لكمية الطعام المناسبة.</w:t>
            </w: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8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421D5" w:rsidRPr="005573C9" w:rsidTr="00FA78D2">
        <w:trPr>
          <w:trHeight w:val="397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2421D5" w:rsidRPr="005573C9" w:rsidRDefault="002421D5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2421D5" w:rsidRPr="005573C9" w:rsidRDefault="002421D5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573C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توجد حلول تربوية لمشكلة نسيان الطفل لوجبته بمشاركة الأطفال.</w:t>
            </w: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8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421D5" w:rsidRPr="005573C9" w:rsidTr="00FA78D2">
        <w:trPr>
          <w:trHeight w:val="26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2421D5" w:rsidRPr="005573C9" w:rsidRDefault="002421D5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2421D5" w:rsidRPr="005573C9" w:rsidRDefault="002421D5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573C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تدير حوار هادف مع الأطفال إثناء تناول الوجبة.</w:t>
            </w: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8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421D5" w:rsidRPr="005573C9" w:rsidTr="00FA78D2">
        <w:trPr>
          <w:trHeight w:val="254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textDirection w:val="btLr"/>
            <w:vAlign w:val="center"/>
          </w:tcPr>
          <w:p w:rsidR="002421D5" w:rsidRPr="005573C9" w:rsidRDefault="002421D5" w:rsidP="00FA78D2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573C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إنتهاء الوجبة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2421D5" w:rsidRPr="005573C9" w:rsidRDefault="002421D5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573C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تتابع الطفل الذي يأخذ وقتا طويلا للانتهاء من وجبته.</w:t>
            </w: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8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421D5" w:rsidRPr="005573C9" w:rsidTr="00FA78D2">
        <w:trPr>
          <w:trHeight w:val="411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2421D5" w:rsidRPr="005573C9" w:rsidRDefault="002421D5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bookmarkStart w:id="0" w:name="_GoBack" w:colFirst="1" w:colLast="1"/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2421D5" w:rsidRPr="00817890" w:rsidRDefault="002421D5" w:rsidP="00FA78D2">
            <w:pPr>
              <w:bidi/>
              <w:rPr>
                <w:rFonts w:ascii="Arial" w:hAnsi="Arial" w:cs="Arial"/>
                <w:b/>
                <w:bCs/>
                <w:rtl/>
              </w:rPr>
            </w:pPr>
            <w:r w:rsidRPr="00817890">
              <w:rPr>
                <w:rFonts w:ascii="Arial" w:hAnsi="Arial" w:cs="Arial"/>
                <w:b/>
                <w:bCs/>
                <w:rtl/>
              </w:rPr>
              <w:t>- تستغل وقت الأطفال الذين ينتهون من وجبتهم قبل زملائهم بممارسة بعض الأنشطة.</w:t>
            </w: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8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bookmarkEnd w:id="0"/>
      <w:tr w:rsidR="002421D5" w:rsidRPr="005573C9" w:rsidTr="00FA78D2">
        <w:trPr>
          <w:trHeight w:val="275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2421D5" w:rsidRPr="005573C9" w:rsidRDefault="002421D5" w:rsidP="00FA78D2">
            <w:pPr>
              <w:tabs>
                <w:tab w:val="left" w:pos="352"/>
              </w:tabs>
              <w:bidi/>
              <w:spacing w:before="40" w:after="40"/>
              <w:ind w:left="35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2421D5" w:rsidRPr="005573C9" w:rsidRDefault="002421D5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573C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تتابع متطلبات انتهاء الوجبة مثل تنظيف المكان والعناية ببقايا الطعام.</w:t>
            </w: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8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421D5" w:rsidRPr="005573C9" w:rsidTr="00FA78D2">
        <w:trPr>
          <w:trHeight w:val="268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CE1AF" w:themeFill="accent4" w:themeFillTint="66"/>
            <w:vAlign w:val="center"/>
          </w:tcPr>
          <w:p w:rsidR="002421D5" w:rsidRPr="005573C9" w:rsidRDefault="002421D5" w:rsidP="00FA78D2">
            <w:pPr>
              <w:bidi/>
              <w:spacing w:before="40" w:after="40"/>
              <w:ind w:left="466" w:right="113" w:hanging="35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  <w:vAlign w:val="center"/>
          </w:tcPr>
          <w:p w:rsidR="002421D5" w:rsidRPr="005573C9" w:rsidRDefault="002421D5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573C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 تراعي إلتزام الطفل بغسل يديه جيداً بعد الوجبة.</w:t>
            </w: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8" w:type="dxa"/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421D5" w:rsidRPr="005573C9" w:rsidTr="00FA78D2">
        <w:trPr>
          <w:trHeight w:val="508"/>
        </w:trPr>
        <w:tc>
          <w:tcPr>
            <w:tcW w:w="101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5573C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rtl/>
              </w:rPr>
              <w:t>مرئيات المشرفة :-</w:t>
            </w:r>
          </w:p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421D5" w:rsidRPr="005573C9" w:rsidTr="00FA78D2">
        <w:trPr>
          <w:trHeight w:val="254"/>
        </w:trPr>
        <w:tc>
          <w:tcPr>
            <w:tcW w:w="101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421D5" w:rsidRPr="005573C9" w:rsidTr="00FA78D2">
        <w:trPr>
          <w:trHeight w:val="254"/>
        </w:trPr>
        <w:tc>
          <w:tcPr>
            <w:tcW w:w="101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421D5" w:rsidRPr="005573C9" w:rsidTr="00FA78D2">
        <w:trPr>
          <w:trHeight w:val="254"/>
        </w:trPr>
        <w:tc>
          <w:tcPr>
            <w:tcW w:w="101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421D5" w:rsidRPr="005573C9" w:rsidTr="00FA78D2">
        <w:trPr>
          <w:trHeight w:val="254"/>
        </w:trPr>
        <w:tc>
          <w:tcPr>
            <w:tcW w:w="101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1D5" w:rsidRPr="005573C9" w:rsidRDefault="002421D5" w:rsidP="00FA78D2">
            <w:pPr>
              <w:bidi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2421D5" w:rsidRPr="005573C9" w:rsidTr="00FA78D2">
        <w:trPr>
          <w:trHeight w:val="671"/>
        </w:trPr>
        <w:tc>
          <w:tcPr>
            <w:tcW w:w="10130" w:type="dxa"/>
            <w:gridSpan w:val="6"/>
            <w:tcBorders>
              <w:top w:val="single" w:sz="4" w:space="0" w:color="auto"/>
            </w:tcBorders>
            <w:vAlign w:val="center"/>
          </w:tcPr>
          <w:p w:rsidR="002421D5" w:rsidRPr="005573C9" w:rsidRDefault="002421D5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573C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المعلمة / ................................  اسم مديرة الروضة /............................  اسم المشرفة التربوية /....................</w:t>
            </w:r>
          </w:p>
          <w:p w:rsidR="002421D5" w:rsidRPr="005573C9" w:rsidRDefault="002421D5" w:rsidP="00FA78D2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5573C9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التوقيع :                                         التوقيع :                                               التوقيع</w:t>
            </w:r>
          </w:p>
        </w:tc>
      </w:tr>
    </w:tbl>
    <w:p w:rsidR="002421D5" w:rsidRPr="001109EA" w:rsidRDefault="002421D5" w:rsidP="002421D5">
      <w:pPr>
        <w:spacing w:after="0" w:line="240" w:lineRule="auto"/>
        <w:rPr>
          <w:rFonts w:ascii="Sakkal Majalla" w:hAnsi="Sakkal Majalla" w:cs="Sakkal Majalla"/>
          <w:b/>
          <w:bCs/>
          <w:sz w:val="24"/>
          <w:szCs w:val="24"/>
        </w:rPr>
      </w:pPr>
    </w:p>
    <w:p w:rsidR="00056DC3" w:rsidRPr="002421D5" w:rsidRDefault="00056DC3" w:rsidP="002421D5">
      <w:pPr>
        <w:rPr>
          <w:rtl/>
        </w:rPr>
      </w:pPr>
    </w:p>
    <w:sectPr w:rsidR="00056DC3" w:rsidRPr="002421D5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399" w:rsidRDefault="00203399" w:rsidP="00001049">
      <w:pPr>
        <w:spacing w:after="0" w:line="240" w:lineRule="auto"/>
      </w:pPr>
      <w:r>
        <w:separator/>
      </w:r>
    </w:p>
  </w:endnote>
  <w:endnote w:type="continuationSeparator" w:id="0">
    <w:p w:rsidR="00203399" w:rsidRDefault="00203399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AlcuinT">
    <w:altName w:val="Century Gothic"/>
    <w:charset w:val="00"/>
    <w:family w:val="swiss"/>
    <w:pitch w:val="variable"/>
    <w:sig w:usb0="800000AF" w:usb1="000078FB" w:usb2="00000000" w:usb3="00000000" w:csb0="00000093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2421D5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2529E5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ع </w:t>
    </w:r>
    <w:r w:rsidR="00056DC3">
      <w:rPr>
        <w:rFonts w:ascii="Arial" w:hAnsi="Arial" w:cs="Arial" w:hint="cs"/>
        <w:b/>
        <w:bCs/>
        <w:sz w:val="26"/>
        <w:szCs w:val="26"/>
        <w:rtl/>
      </w:rPr>
      <w:t>3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- ن </w:t>
    </w:r>
    <w:r w:rsidR="00D40478">
      <w:rPr>
        <w:rFonts w:ascii="Arial" w:hAnsi="Arial" w:cs="Arial" w:hint="cs"/>
        <w:b/>
        <w:bCs/>
        <w:sz w:val="26"/>
        <w:szCs w:val="26"/>
        <w:rtl/>
      </w:rPr>
      <w:t>2</w:t>
    </w:r>
    <w:r w:rsidR="002421D5">
      <w:rPr>
        <w:rFonts w:ascii="Arial" w:hAnsi="Arial" w:cs="Arial" w:hint="cs"/>
        <w:b/>
        <w:bCs/>
        <w:sz w:val="26"/>
        <w:szCs w:val="26"/>
        <w:rtl/>
      </w:rPr>
      <w:t>3</w:t>
    </w:r>
    <w:r w:rsidR="006431B0">
      <w:rPr>
        <w:rFonts w:ascii="Arial" w:hAnsi="Arial" w:cs="Arial" w:hint="cs"/>
        <w:b/>
        <w:bCs/>
        <w:sz w:val="26"/>
        <w:szCs w:val="26"/>
        <w:rtl/>
      </w:rPr>
      <w:t xml:space="preserve">     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E67DE7">
      <w:rPr>
        <w:rFonts w:ascii="Arial" w:hAnsi="Arial" w:cs="Arial" w:hint="cs"/>
        <w:b/>
        <w:bCs/>
        <w:sz w:val="26"/>
        <w:szCs w:val="26"/>
        <w:rtl/>
      </w:rPr>
      <w:t>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399" w:rsidRDefault="00203399" w:rsidP="00001049">
      <w:pPr>
        <w:spacing w:after="0" w:line="240" w:lineRule="auto"/>
      </w:pPr>
      <w:r>
        <w:separator/>
      </w:r>
    </w:p>
  </w:footnote>
  <w:footnote w:type="continuationSeparator" w:id="0">
    <w:p w:rsidR="00203399" w:rsidRDefault="00203399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8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Fonts w:hint="cs"/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2421D5" w:rsidRPr="002421D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9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2421D5" w:rsidRPr="002421D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31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98F4948"/>
    <w:multiLevelType w:val="hybridMultilevel"/>
    <w:tmpl w:val="4A3A0AAC"/>
    <w:lvl w:ilvl="0" w:tplc="0409000F">
      <w:start w:val="1"/>
      <w:numFmt w:val="decimal"/>
      <w:lvlText w:val="%1."/>
      <w:lvlJc w:val="left"/>
      <w:pPr>
        <w:ind w:left="666" w:hanging="360"/>
      </w:p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7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E27E94"/>
    <w:multiLevelType w:val="hybridMultilevel"/>
    <w:tmpl w:val="70B2B916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6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2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6823A1"/>
    <w:multiLevelType w:val="hybridMultilevel"/>
    <w:tmpl w:val="3EB8A70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E6C0466"/>
    <w:multiLevelType w:val="hybridMultilevel"/>
    <w:tmpl w:val="0DE21A9E"/>
    <w:lvl w:ilvl="0" w:tplc="62166DF4">
      <w:start w:val="1"/>
      <w:numFmt w:val="bullet"/>
      <w:lvlText w:val=""/>
      <w:lvlJc w:val="left"/>
      <w:pPr>
        <w:tabs>
          <w:tab w:val="num" w:pos="611"/>
        </w:tabs>
        <w:ind w:left="305" w:hanging="54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25"/>
        </w:tabs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5"/>
        </w:tabs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5"/>
        </w:tabs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5"/>
        </w:tabs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5"/>
        </w:tabs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</w:rPr>
    </w:lvl>
  </w:abstractNum>
  <w:abstractNum w:abstractNumId="52" w15:restartNumberingAfterBreak="0">
    <w:nsid w:val="6F54435C"/>
    <w:multiLevelType w:val="hybridMultilevel"/>
    <w:tmpl w:val="F8849F0A"/>
    <w:lvl w:ilvl="0" w:tplc="C770C5B6">
      <w:start w:val="1"/>
      <w:numFmt w:val="bullet"/>
      <w:lvlText w:val=""/>
      <w:lvlJc w:val="left"/>
      <w:pPr>
        <w:tabs>
          <w:tab w:val="num" w:pos="576"/>
        </w:tabs>
        <w:ind w:left="270" w:hanging="54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53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18977DE"/>
    <w:multiLevelType w:val="hybridMultilevel"/>
    <w:tmpl w:val="A8125AA6"/>
    <w:lvl w:ilvl="0" w:tplc="EBF4B8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6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7"/>
  </w:num>
  <w:num w:numId="3">
    <w:abstractNumId w:val="30"/>
  </w:num>
  <w:num w:numId="4">
    <w:abstractNumId w:val="55"/>
  </w:num>
  <w:num w:numId="5">
    <w:abstractNumId w:val="59"/>
  </w:num>
  <w:num w:numId="6">
    <w:abstractNumId w:val="31"/>
  </w:num>
  <w:num w:numId="7">
    <w:abstractNumId w:val="18"/>
  </w:num>
  <w:num w:numId="8">
    <w:abstractNumId w:val="57"/>
  </w:num>
  <w:num w:numId="9">
    <w:abstractNumId w:val="23"/>
  </w:num>
  <w:num w:numId="10">
    <w:abstractNumId w:val="44"/>
  </w:num>
  <w:num w:numId="11">
    <w:abstractNumId w:val="20"/>
  </w:num>
  <w:num w:numId="12">
    <w:abstractNumId w:val="26"/>
  </w:num>
  <w:num w:numId="13">
    <w:abstractNumId w:val="50"/>
  </w:num>
  <w:num w:numId="14">
    <w:abstractNumId w:val="41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53"/>
  </w:num>
  <w:num w:numId="21">
    <w:abstractNumId w:val="13"/>
  </w:num>
  <w:num w:numId="22">
    <w:abstractNumId w:val="10"/>
  </w:num>
  <w:num w:numId="23">
    <w:abstractNumId w:val="42"/>
  </w:num>
  <w:num w:numId="24">
    <w:abstractNumId w:val="29"/>
  </w:num>
  <w:num w:numId="25">
    <w:abstractNumId w:val="36"/>
  </w:num>
  <w:num w:numId="26">
    <w:abstractNumId w:val="40"/>
  </w:num>
  <w:num w:numId="27">
    <w:abstractNumId w:val="17"/>
  </w:num>
  <w:num w:numId="28">
    <w:abstractNumId w:val="1"/>
  </w:num>
  <w:num w:numId="29">
    <w:abstractNumId w:val="33"/>
  </w:num>
  <w:num w:numId="30">
    <w:abstractNumId w:val="43"/>
  </w:num>
  <w:num w:numId="31">
    <w:abstractNumId w:val="15"/>
  </w:num>
  <w:num w:numId="32">
    <w:abstractNumId w:val="37"/>
  </w:num>
  <w:num w:numId="33">
    <w:abstractNumId w:val="14"/>
  </w:num>
  <w:num w:numId="34">
    <w:abstractNumId w:val="28"/>
  </w:num>
  <w:num w:numId="35">
    <w:abstractNumId w:val="2"/>
  </w:num>
  <w:num w:numId="36">
    <w:abstractNumId w:val="12"/>
  </w:num>
  <w:num w:numId="37">
    <w:abstractNumId w:val="4"/>
  </w:num>
  <w:num w:numId="38">
    <w:abstractNumId w:val="49"/>
  </w:num>
  <w:num w:numId="39">
    <w:abstractNumId w:val="21"/>
  </w:num>
  <w:num w:numId="40">
    <w:abstractNumId w:val="22"/>
  </w:num>
  <w:num w:numId="41">
    <w:abstractNumId w:val="34"/>
  </w:num>
  <w:num w:numId="42">
    <w:abstractNumId w:val="46"/>
  </w:num>
  <w:num w:numId="43">
    <w:abstractNumId w:val="11"/>
  </w:num>
  <w:num w:numId="44">
    <w:abstractNumId w:val="19"/>
  </w:num>
  <w:num w:numId="45">
    <w:abstractNumId w:val="56"/>
  </w:num>
  <w:num w:numId="46">
    <w:abstractNumId w:val="39"/>
  </w:num>
  <w:num w:numId="47">
    <w:abstractNumId w:val="9"/>
  </w:num>
  <w:num w:numId="48">
    <w:abstractNumId w:val="58"/>
  </w:num>
  <w:num w:numId="49">
    <w:abstractNumId w:val="6"/>
  </w:num>
  <w:num w:numId="50">
    <w:abstractNumId w:val="45"/>
  </w:num>
  <w:num w:numId="51">
    <w:abstractNumId w:val="27"/>
  </w:num>
  <w:num w:numId="52">
    <w:abstractNumId w:val="48"/>
  </w:num>
  <w:num w:numId="53">
    <w:abstractNumId w:val="24"/>
  </w:num>
  <w:num w:numId="54">
    <w:abstractNumId w:val="38"/>
  </w:num>
  <w:num w:numId="55">
    <w:abstractNumId w:val="35"/>
  </w:num>
  <w:num w:numId="56">
    <w:abstractNumId w:val="52"/>
  </w:num>
  <w:num w:numId="57">
    <w:abstractNumId w:val="25"/>
  </w:num>
  <w:num w:numId="58">
    <w:abstractNumId w:val="16"/>
  </w:num>
  <w:num w:numId="59">
    <w:abstractNumId w:val="51"/>
  </w:num>
  <w:num w:numId="60">
    <w:abstractNumId w:val="5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30BC9"/>
    <w:rsid w:val="000367AA"/>
    <w:rsid w:val="00047A16"/>
    <w:rsid w:val="00047DFA"/>
    <w:rsid w:val="00054438"/>
    <w:rsid w:val="00054D76"/>
    <w:rsid w:val="00056DC3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C1F48"/>
    <w:rsid w:val="000D071D"/>
    <w:rsid w:val="000D2C6E"/>
    <w:rsid w:val="000D4A61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3399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1D5"/>
    <w:rsid w:val="002425A1"/>
    <w:rsid w:val="002528CB"/>
    <w:rsid w:val="00252CC4"/>
    <w:rsid w:val="0025396A"/>
    <w:rsid w:val="00262197"/>
    <w:rsid w:val="002636A2"/>
    <w:rsid w:val="00263735"/>
    <w:rsid w:val="002710C1"/>
    <w:rsid w:val="002764B9"/>
    <w:rsid w:val="002769DD"/>
    <w:rsid w:val="00294E59"/>
    <w:rsid w:val="00297D04"/>
    <w:rsid w:val="002A0FB6"/>
    <w:rsid w:val="002A5226"/>
    <w:rsid w:val="002A6BE5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4E4A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431B0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0B55"/>
    <w:rsid w:val="006F57DA"/>
    <w:rsid w:val="006F7D71"/>
    <w:rsid w:val="00701876"/>
    <w:rsid w:val="0070718B"/>
    <w:rsid w:val="007077BB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865A4"/>
    <w:rsid w:val="00890B75"/>
    <w:rsid w:val="00893D83"/>
    <w:rsid w:val="008A2741"/>
    <w:rsid w:val="008A3F90"/>
    <w:rsid w:val="008B1D05"/>
    <w:rsid w:val="008C0668"/>
    <w:rsid w:val="008D4271"/>
    <w:rsid w:val="008E54F3"/>
    <w:rsid w:val="008E58CC"/>
    <w:rsid w:val="008E66BB"/>
    <w:rsid w:val="008F0379"/>
    <w:rsid w:val="008F4E1F"/>
    <w:rsid w:val="008F57D6"/>
    <w:rsid w:val="008F5D51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45502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C6FE2"/>
    <w:rsid w:val="009C7D95"/>
    <w:rsid w:val="009D0BEC"/>
    <w:rsid w:val="009D3DD4"/>
    <w:rsid w:val="009D5A8B"/>
    <w:rsid w:val="009D5E95"/>
    <w:rsid w:val="009E429B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3BF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8114B"/>
    <w:rsid w:val="00B83E16"/>
    <w:rsid w:val="00B90718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40478"/>
    <w:rsid w:val="00D509B1"/>
    <w:rsid w:val="00D60565"/>
    <w:rsid w:val="00D63BFF"/>
    <w:rsid w:val="00D702C8"/>
    <w:rsid w:val="00D72390"/>
    <w:rsid w:val="00D735DA"/>
    <w:rsid w:val="00D774C5"/>
    <w:rsid w:val="00D81950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67DE7"/>
    <w:rsid w:val="00E74F42"/>
    <w:rsid w:val="00E8064A"/>
    <w:rsid w:val="00E82231"/>
    <w:rsid w:val="00E831F7"/>
    <w:rsid w:val="00EA2993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6CD727-B1E6-4F23-8A36-7835E8452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2</cp:revision>
  <cp:lastPrinted>2017-06-07T10:45:00Z</cp:lastPrinted>
  <dcterms:created xsi:type="dcterms:W3CDTF">2017-06-07T12:18:00Z</dcterms:created>
  <dcterms:modified xsi:type="dcterms:W3CDTF">2017-06-07T12:18:00Z</dcterms:modified>
</cp:coreProperties>
</file>