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6AEFC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## أسئلة اللقاء الحي الخامس لمقرر المدخل لدراسة الفقه وعلومه. </w:t>
      </w:r>
    </w:p>
    <w:p w14:paraId="1F43C707" w14:textId="77777777" w:rsidR="0055063A" w:rsidRDefault="0055063A" w:rsidP="0055063A">
      <w:pPr>
        <w:rPr>
          <w:rtl/>
        </w:rPr>
      </w:pPr>
    </w:p>
    <w:p w14:paraId="06370F71" w14:textId="77777777" w:rsidR="0055063A" w:rsidRDefault="0055063A" w:rsidP="0055063A">
      <w:pPr>
        <w:rPr>
          <w:rtl/>
        </w:rPr>
      </w:pPr>
    </w:p>
    <w:p w14:paraId="095828DD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السؤال الأول / ......... من مصادر الفقه </w:t>
      </w:r>
    </w:p>
    <w:p w14:paraId="16244C5A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المختلف فيها ؟</w:t>
      </w:r>
    </w:p>
    <w:p w14:paraId="0991D6AA" w14:textId="77777777" w:rsidR="0055063A" w:rsidRDefault="0055063A" w:rsidP="0055063A">
      <w:pPr>
        <w:rPr>
          <w:rtl/>
        </w:rPr>
      </w:pPr>
    </w:p>
    <w:p w14:paraId="3AE4F38D" w14:textId="77777777" w:rsidR="0055063A" w:rsidRDefault="0055063A" w:rsidP="0055063A">
      <w:pPr>
        <w:rPr>
          <w:rtl/>
        </w:rPr>
      </w:pPr>
    </w:p>
    <w:p w14:paraId="7C60401C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1ج/ 1_ القياس .</w:t>
      </w:r>
    </w:p>
    <w:p w14:paraId="138874DA" w14:textId="77777777" w:rsidR="0055063A" w:rsidRDefault="0055063A" w:rsidP="0055063A">
      <w:pPr>
        <w:rPr>
          <w:rtl/>
        </w:rPr>
      </w:pPr>
    </w:p>
    <w:p w14:paraId="74F77A47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2 _  قول الصحابي . </w:t>
      </w:r>
      <w:r>
        <w:rPr>
          <w:rFonts w:ascii="Segoe UI Emoji" w:hAnsi="Segoe UI Emoji" w:cs="Segoe UI Emoji" w:hint="cs"/>
          <w:rtl/>
        </w:rPr>
        <w:t>✅</w:t>
      </w:r>
    </w:p>
    <w:p w14:paraId="551AE0A4" w14:textId="77777777" w:rsidR="0055063A" w:rsidRDefault="0055063A" w:rsidP="0055063A">
      <w:pPr>
        <w:rPr>
          <w:rtl/>
        </w:rPr>
      </w:pPr>
    </w:p>
    <w:p w14:paraId="0328CE52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3 –  السنة. </w:t>
      </w:r>
    </w:p>
    <w:p w14:paraId="4F7FD1FE" w14:textId="77777777" w:rsidR="0055063A" w:rsidRDefault="0055063A" w:rsidP="0055063A">
      <w:pPr>
        <w:rPr>
          <w:rtl/>
        </w:rPr>
      </w:pPr>
    </w:p>
    <w:p w14:paraId="75A7CB93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4 -  الإجماع. </w:t>
      </w:r>
    </w:p>
    <w:p w14:paraId="4139B020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____________________________</w:t>
      </w:r>
    </w:p>
    <w:p w14:paraId="5D26A0DA" w14:textId="77777777" w:rsidR="0055063A" w:rsidRDefault="0055063A" w:rsidP="0055063A">
      <w:pPr>
        <w:rPr>
          <w:rtl/>
        </w:rPr>
      </w:pPr>
    </w:p>
    <w:p w14:paraId="2DF5B43F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السؤال الثاني /  أقوال الرسول صلى الله عليه وسلم وصفاته الخلقية والخلقية  هو تعريف السنة في الاصطلاح ؟</w:t>
      </w:r>
    </w:p>
    <w:p w14:paraId="4610A1B0" w14:textId="77777777" w:rsidR="0055063A" w:rsidRDefault="0055063A" w:rsidP="0055063A">
      <w:pPr>
        <w:rPr>
          <w:rtl/>
        </w:rPr>
      </w:pPr>
    </w:p>
    <w:p w14:paraId="0717BDC0" w14:textId="77777777" w:rsidR="0055063A" w:rsidRDefault="0055063A" w:rsidP="0055063A">
      <w:pPr>
        <w:rPr>
          <w:rtl/>
        </w:rPr>
      </w:pPr>
    </w:p>
    <w:p w14:paraId="34D715F0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2 ج / 1 _ الفقهاء. </w:t>
      </w:r>
    </w:p>
    <w:p w14:paraId="3A7171F4" w14:textId="77777777" w:rsidR="0055063A" w:rsidRDefault="0055063A" w:rsidP="0055063A">
      <w:pPr>
        <w:rPr>
          <w:rtl/>
        </w:rPr>
      </w:pPr>
    </w:p>
    <w:p w14:paraId="2D2D6858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2– المحدثين . </w:t>
      </w:r>
      <w:r>
        <w:rPr>
          <w:rFonts w:ascii="Segoe UI Emoji" w:hAnsi="Segoe UI Emoji" w:cs="Segoe UI Emoji" w:hint="cs"/>
          <w:rtl/>
        </w:rPr>
        <w:t>✅</w:t>
      </w:r>
    </w:p>
    <w:p w14:paraId="4208D57B" w14:textId="77777777" w:rsidR="0055063A" w:rsidRDefault="0055063A" w:rsidP="0055063A">
      <w:pPr>
        <w:rPr>
          <w:rtl/>
        </w:rPr>
      </w:pPr>
    </w:p>
    <w:p w14:paraId="67F29D88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3 –  المفسرين. </w:t>
      </w:r>
    </w:p>
    <w:p w14:paraId="6192600B" w14:textId="77777777" w:rsidR="0055063A" w:rsidRDefault="0055063A" w:rsidP="0055063A">
      <w:pPr>
        <w:rPr>
          <w:rtl/>
        </w:rPr>
      </w:pPr>
    </w:p>
    <w:p w14:paraId="477B6694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4 -  </w:t>
      </w:r>
      <w:proofErr w:type="spellStart"/>
      <w:r>
        <w:rPr>
          <w:rFonts w:cs="Arial"/>
          <w:rtl/>
        </w:rPr>
        <w:t>الاصولين</w:t>
      </w:r>
      <w:proofErr w:type="spellEnd"/>
      <w:r>
        <w:rPr>
          <w:rFonts w:cs="Arial"/>
          <w:rtl/>
        </w:rPr>
        <w:t xml:space="preserve">. </w:t>
      </w:r>
    </w:p>
    <w:p w14:paraId="641B1AC6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____________________________</w:t>
      </w:r>
    </w:p>
    <w:p w14:paraId="7EDF040E" w14:textId="77777777" w:rsidR="0055063A" w:rsidRDefault="0055063A" w:rsidP="0055063A">
      <w:pPr>
        <w:rPr>
          <w:rtl/>
        </w:rPr>
      </w:pPr>
    </w:p>
    <w:p w14:paraId="4CAB7D07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السؤال الثالث / يعتبر الموقوف من أقسام السنة باعتبار ؟</w:t>
      </w:r>
    </w:p>
    <w:p w14:paraId="69E85DC4" w14:textId="77777777" w:rsidR="0055063A" w:rsidRDefault="0055063A" w:rsidP="0055063A">
      <w:pPr>
        <w:rPr>
          <w:rtl/>
        </w:rPr>
      </w:pPr>
    </w:p>
    <w:p w14:paraId="12621B72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3 ج / 1 _  من تضاف إليه. </w:t>
      </w:r>
      <w:r>
        <w:rPr>
          <w:rFonts w:ascii="Segoe UI Emoji" w:hAnsi="Segoe UI Emoji" w:cs="Segoe UI Emoji" w:hint="cs"/>
          <w:rtl/>
        </w:rPr>
        <w:t>✅</w:t>
      </w:r>
    </w:p>
    <w:p w14:paraId="58C3A5D3" w14:textId="77777777" w:rsidR="0055063A" w:rsidRDefault="0055063A" w:rsidP="0055063A">
      <w:pPr>
        <w:rPr>
          <w:rtl/>
        </w:rPr>
      </w:pPr>
    </w:p>
    <w:p w14:paraId="64BD7F72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lastRenderedPageBreak/>
        <w:t>2 –  طرقها .</w:t>
      </w:r>
    </w:p>
    <w:p w14:paraId="54CF128D" w14:textId="77777777" w:rsidR="0055063A" w:rsidRDefault="0055063A" w:rsidP="0055063A">
      <w:pPr>
        <w:rPr>
          <w:rtl/>
        </w:rPr>
      </w:pPr>
    </w:p>
    <w:p w14:paraId="270798C5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3 – منزلتها .</w:t>
      </w:r>
    </w:p>
    <w:p w14:paraId="697C8678" w14:textId="77777777" w:rsidR="0055063A" w:rsidRDefault="0055063A" w:rsidP="0055063A">
      <w:pPr>
        <w:rPr>
          <w:rtl/>
        </w:rPr>
      </w:pPr>
    </w:p>
    <w:p w14:paraId="693F9FAE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 xml:space="preserve">4 -  حجيتها. </w:t>
      </w:r>
    </w:p>
    <w:p w14:paraId="48DDBA3D" w14:textId="77777777" w:rsidR="0055063A" w:rsidRDefault="0055063A" w:rsidP="0055063A">
      <w:pPr>
        <w:rPr>
          <w:rtl/>
        </w:rPr>
      </w:pPr>
      <w:r>
        <w:rPr>
          <w:rFonts w:cs="Arial"/>
          <w:rtl/>
        </w:rPr>
        <w:t>____________________________</w:t>
      </w:r>
    </w:p>
    <w:p w14:paraId="7D3EA2CE" w14:textId="77777777" w:rsidR="0055063A" w:rsidRDefault="0055063A" w:rsidP="0055063A">
      <w:pPr>
        <w:rPr>
          <w:rtl/>
        </w:rPr>
      </w:pPr>
    </w:p>
    <w:p w14:paraId="5DA8EEF0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اسئلة اللقاء الخامس المدخل لدراسة الفقه</w:t>
      </w:r>
    </w:p>
    <w:p w14:paraId="34E34561" w14:textId="77777777" w:rsidR="00721206" w:rsidRDefault="00721206" w:rsidP="00721206">
      <w:pPr>
        <w:rPr>
          <w:rtl/>
        </w:rPr>
      </w:pPr>
    </w:p>
    <w:p w14:paraId="0DE96C10" w14:textId="77777777" w:rsidR="00721206" w:rsidRDefault="00721206" w:rsidP="00721206">
      <w:pPr>
        <w:rPr>
          <w:rtl/>
        </w:rPr>
      </w:pPr>
    </w:p>
    <w:p w14:paraId="4EE362C6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1) اكثر من توسع في بناء الاحكام على المصالح هو الامام :</w:t>
      </w:r>
    </w:p>
    <w:p w14:paraId="04513248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ابو حنيفة </w:t>
      </w:r>
    </w:p>
    <w:p w14:paraId="3A029A4C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مالك </w:t>
      </w:r>
      <w:r>
        <w:rPr>
          <w:rFonts w:ascii="Segoe UI Emoji" w:hAnsi="Segoe UI Emoji" w:cs="Segoe UI Emoji" w:hint="cs"/>
          <w:rtl/>
        </w:rPr>
        <w:t>✅</w:t>
      </w:r>
    </w:p>
    <w:p w14:paraId="10E61A8C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الشافعي </w:t>
      </w:r>
    </w:p>
    <w:p w14:paraId="66952487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احمد ابن حنبل </w:t>
      </w:r>
    </w:p>
    <w:p w14:paraId="02A74DAD" w14:textId="77777777" w:rsidR="00721206" w:rsidRDefault="00721206" w:rsidP="00721206">
      <w:pPr>
        <w:rPr>
          <w:rtl/>
        </w:rPr>
      </w:pPr>
    </w:p>
    <w:p w14:paraId="675B9846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2) يشترط للعمل بالمصلحة المراسلة ان تكون :</w:t>
      </w:r>
    </w:p>
    <w:p w14:paraId="3FED98A3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• الاخذ بها في المعاملات لا العبادات</w:t>
      </w:r>
    </w:p>
    <w:p w14:paraId="19058294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• الا تعارض المصلحة مقاصد الشرع</w:t>
      </w:r>
    </w:p>
    <w:p w14:paraId="036F27AF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• ان تكون معقولة المعنى في ذاتها</w:t>
      </w:r>
    </w:p>
    <w:p w14:paraId="5A5215BA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جميع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1A186068" w14:textId="77777777" w:rsidR="00721206" w:rsidRDefault="00721206" w:rsidP="00721206">
      <w:pPr>
        <w:rPr>
          <w:rtl/>
        </w:rPr>
      </w:pPr>
    </w:p>
    <w:p w14:paraId="34373579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3) </w:t>
      </w:r>
      <w:proofErr w:type="spellStart"/>
      <w:r>
        <w:rPr>
          <w:rFonts w:cs="Arial"/>
          <w:rtl/>
        </w:rPr>
        <w:t>مايستحسنه</w:t>
      </w:r>
      <w:proofErr w:type="spellEnd"/>
      <w:r>
        <w:rPr>
          <w:rFonts w:cs="Arial"/>
          <w:rtl/>
        </w:rPr>
        <w:t xml:space="preserve"> المجتهد بعقلة معنى ...... للاستحسان ؟</w:t>
      </w:r>
    </w:p>
    <w:p w14:paraId="450B2591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>• صحيح</w:t>
      </w:r>
    </w:p>
    <w:p w14:paraId="57AD17DF" w14:textId="77777777" w:rsidR="00721206" w:rsidRDefault="00721206" w:rsidP="00721206">
      <w:pPr>
        <w:rPr>
          <w:rtl/>
        </w:rPr>
      </w:pPr>
      <w:r>
        <w:rPr>
          <w:rFonts w:cs="Arial"/>
          <w:rtl/>
        </w:rPr>
        <w:t xml:space="preserve">• باطل </w:t>
      </w:r>
      <w:r>
        <w:rPr>
          <w:rFonts w:ascii="Segoe UI Emoji" w:hAnsi="Segoe UI Emoji" w:cs="Segoe UI Emoji" w:hint="cs"/>
          <w:rtl/>
        </w:rPr>
        <w:t>✅</w:t>
      </w:r>
    </w:p>
    <w:p w14:paraId="66F8A136" w14:textId="77777777" w:rsidR="0055063A" w:rsidRDefault="0055063A" w:rsidP="0055063A">
      <w:pPr>
        <w:rPr>
          <w:rtl/>
        </w:rPr>
      </w:pPr>
      <w:bookmarkStart w:id="0" w:name="_GoBack"/>
      <w:bookmarkEnd w:id="0"/>
    </w:p>
    <w:p w14:paraId="0056B786" w14:textId="25546D56" w:rsidR="00524114" w:rsidRDefault="00524114" w:rsidP="0055063A"/>
    <w:sectPr w:rsidR="0052411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F0"/>
    <w:rsid w:val="00524114"/>
    <w:rsid w:val="0055063A"/>
    <w:rsid w:val="00721206"/>
    <w:rsid w:val="00CA22F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A379D"/>
  <w15:chartTrackingRefBased/>
  <w15:docId w15:val="{9194561A-325F-45D8-92C6-8BB8AEB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5</cp:revision>
  <dcterms:created xsi:type="dcterms:W3CDTF">2019-01-15T14:32:00Z</dcterms:created>
  <dcterms:modified xsi:type="dcterms:W3CDTF">2019-01-15T14:54:00Z</dcterms:modified>
</cp:coreProperties>
</file>