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thinThickSmallGap" w:sz="12" w:space="0" w:color="75641E" w:themeColor="accent5" w:themeShade="80"/>
          <w:left w:val="thinThickSmallGap" w:sz="12" w:space="0" w:color="75641E" w:themeColor="accent5" w:themeShade="80"/>
          <w:bottom w:val="thinThickSmallGap" w:sz="12" w:space="0" w:color="75641E" w:themeColor="accent5" w:themeShade="80"/>
          <w:right w:val="thinThickSmallGap" w:sz="12" w:space="0" w:color="75641E" w:themeColor="accent5" w:themeShade="80"/>
          <w:insideH w:val="thinThickSmallGap" w:sz="12" w:space="0" w:color="75641E" w:themeColor="accent5" w:themeShade="80"/>
          <w:insideV w:val="thinThickSmallGap" w:sz="12" w:space="0" w:color="75641E" w:themeColor="accent5" w:themeShade="80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271"/>
        <w:gridCol w:w="3287"/>
        <w:gridCol w:w="3310"/>
      </w:tblGrid>
      <w:tr w:rsidR="00910BE2" w:rsidTr="0017459C">
        <w:trPr>
          <w:cantSplit/>
          <w:trHeight w:val="1910"/>
          <w:jc w:val="center"/>
        </w:trPr>
        <w:tc>
          <w:tcPr>
            <w:tcW w:w="3180" w:type="dxa"/>
            <w:shd w:val="clear" w:color="auto" w:fill="auto"/>
            <w:vAlign w:val="center"/>
          </w:tcPr>
          <w:p w:rsidR="004D757A" w:rsidRPr="003D09CF" w:rsidRDefault="00523462" w:rsidP="00F040A2">
            <w:pPr>
              <w:jc w:val="center"/>
              <w:rPr>
                <w:rFonts w:ascii="MCS Basmalah normal." w:hAnsi="MCS Basmalah normal." w:cs="Sultan Medium"/>
                <w:b/>
                <w:sz w:val="144"/>
                <w:rtl/>
              </w:rPr>
            </w:pPr>
            <w:r>
              <w:rPr>
                <w:rFonts w:hint="cs"/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-44450</wp:posOffset>
                  </wp:positionV>
                  <wp:extent cx="1543050" cy="2476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MCS Basmalah normal." w:hAnsi="MCS Basmalah normal." w:cs="MCS Shafa S_U normal." w:hint="cs"/>
                  <w:b/>
                  <w:sz w:val="180"/>
                  <w:szCs w:val="32"/>
                  <w:rtl/>
                </w:rPr>
                <w:id w:val="125904598"/>
                <w:docPartObj>
                  <w:docPartGallery w:val="Page Numbers (Margins)"/>
                  <w:docPartUnique/>
                </w:docPartObj>
              </w:sdtPr>
              <w:sdtEndPr/>
              <w:sdtContent/>
            </w:sdt>
            <w:r w:rsidRPr="00A664F5">
              <w:rPr>
                <w:rFonts w:ascii="MCS Basmalah normal." w:hAnsi="MCS Basmalah normal." w:cs="MCS Shafa S_U normal." w:hint="cs"/>
                <w:b/>
                <w:sz w:val="180"/>
                <w:szCs w:val="32"/>
                <w:rtl/>
              </w:rPr>
              <w:t xml:space="preserve"> </w:t>
            </w:r>
          </w:p>
          <w:p w:rsidR="004D757A" w:rsidRPr="0063665E" w:rsidRDefault="00523462" w:rsidP="00F040A2">
            <w:pPr>
              <w:jc w:val="center"/>
              <w:rPr>
                <w:rFonts w:ascii="DG Gaded" w:hAnsi="DG Gaded" w:cs="DecoType Thuluth"/>
                <w:b/>
                <w:sz w:val="96"/>
                <w:szCs w:val="22"/>
                <w:rtl/>
              </w:rPr>
            </w:pPr>
            <w:r w:rsidRPr="0063665E">
              <w:rPr>
                <w:rFonts w:ascii="DG Gaded" w:hAnsi="DG Gaded" w:cs="DecoType Thuluth"/>
                <w:b/>
                <w:sz w:val="144"/>
                <w:rtl/>
              </w:rPr>
              <w:t>وزارة التعليم</w:t>
            </w:r>
          </w:p>
          <w:p w:rsidR="004D757A" w:rsidRPr="007C3932" w:rsidRDefault="00523462" w:rsidP="00F040A2">
            <w:pPr>
              <w:pStyle w:val="a7"/>
              <w:ind w:left="113" w:right="113"/>
              <w:jc w:val="center"/>
              <w:rPr>
                <w:rFonts w:ascii="Segoe UI Semibold" w:hAnsi="Segoe UI Semibold" w:cs="Noor"/>
                <w:b/>
                <w:sz w:val="18"/>
                <w:szCs w:val="18"/>
                <w:rtl/>
              </w:rPr>
            </w:pPr>
            <w:r w:rsidRPr="003D09CF">
              <w:rPr>
                <w:rFonts w:ascii="MCS Basmalah normal." w:hAnsi="MCS Basmalah normal." w:cs="Sultan bold" w:hint="cs"/>
                <w:b/>
                <w:sz w:val="96"/>
                <w:szCs w:val="22"/>
                <w:rtl/>
              </w:rPr>
              <w:t>280</w:t>
            </w:r>
            <w:r w:rsidRPr="003D09CF">
              <w:rPr>
                <w:rFonts w:hint="cs"/>
                <w:b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إدارة التعليم بمحافظة القنفذة </w:t>
            </w:r>
          </w:p>
          <w:p w:rsidR="004D757A" w:rsidRPr="003119CC" w:rsidRDefault="00523462" w:rsidP="00F040A2">
            <w:pPr>
              <w:pStyle w:val="a7"/>
              <w:ind w:left="113" w:right="113"/>
              <w:jc w:val="center"/>
              <w:rPr>
                <w:rFonts w:cs="Sultan normal"/>
                <w:caps/>
                <w:sz w:val="20"/>
                <w:szCs w:val="20"/>
              </w:rPr>
            </w:pP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>مكتب التعليم بالعرضي</w:t>
            </w:r>
            <w:r w:rsidR="0063665E">
              <w:rPr>
                <w:rFonts w:ascii="Segoe UI Semibold" w:hAnsi="Segoe UI Semibold" w:cs="Noor" w:hint="cs"/>
                <w:b/>
                <w:sz w:val="18"/>
                <w:szCs w:val="18"/>
                <w:rtl/>
              </w:rPr>
              <w:t xml:space="preserve">ات </w:t>
            </w: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="003D09CF" w:rsidRPr="00783753">
              <w:rPr>
                <w:rFonts w:ascii="Somar Bold" w:hAnsi="Somar Bold" w:cs="Somar Bold"/>
                <w:b/>
                <w:sz w:val="160"/>
                <w:szCs w:val="28"/>
                <w:rtl/>
              </w:rPr>
              <w:t xml:space="preserve">مدرسة </w:t>
            </w:r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متوسطة النور </w:t>
            </w:r>
            <w:proofErr w:type="spellStart"/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>بثريبان</w:t>
            </w:r>
            <w:proofErr w:type="spellEnd"/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 </w:t>
            </w:r>
            <w:r w:rsidR="003D09CF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 </w:t>
            </w:r>
            <w:r w:rsidR="003D09CF" w:rsidRPr="00783753">
              <w:rPr>
                <w:rFonts w:ascii="MCS Basmalah normal." w:hAnsi="MCS Basmalah normal." w:cs="MCS Shafa S_U normal." w:hint="cs"/>
                <w:b/>
                <w:sz w:val="160"/>
                <w:szCs w:val="28"/>
                <w:rtl/>
              </w:rPr>
              <w:t xml:space="preserve"> 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4D757A" w:rsidRPr="00B73988" w:rsidRDefault="00523462" w:rsidP="00F040A2">
            <w:pPr>
              <w:pStyle w:val="a7"/>
              <w:ind w:left="113" w:right="113"/>
              <w:jc w:val="center"/>
              <w:rPr>
                <w:rFonts w:cs="Sultan normal"/>
                <w:caps/>
                <w:sz w:val="90"/>
                <w:szCs w:val="90"/>
                <w:rtl/>
              </w:rPr>
            </w:pPr>
            <w:r w:rsidRPr="00A363A9">
              <w:rPr>
                <w:rFonts w:ascii="MCS Basmalah normal." w:hAnsi="MCS Basmalah normal."/>
                <w:sz w:val="130"/>
                <w:szCs w:val="130"/>
              </w:rPr>
              <w:t>e</w:t>
            </w:r>
          </w:p>
          <w:p w:rsidR="004D757A" w:rsidRDefault="00523462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  <w:r w:rsidRPr="00C15995">
              <w:rPr>
                <w:rFonts w:hint="cs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986790</wp:posOffset>
                  </wp:positionH>
                  <wp:positionV relativeFrom="paragraph">
                    <wp:posOffset>12065</wp:posOffset>
                  </wp:positionV>
                  <wp:extent cx="490855" cy="417830"/>
                  <wp:effectExtent l="0" t="0" r="4445" b="127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Sultan normal"/>
                <w:cap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49300" cy="401320"/>
                  <wp:effectExtent l="0" t="0" r="0" b="0"/>
                  <wp:wrapNone/>
                  <wp:docPr id="2" name="صورة 2" descr="صورة تحتوي على نص, أدوات المطبخ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نص, أدوات المطبخ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57A" w:rsidRDefault="004D757A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:rsidR="004D757A" w:rsidRDefault="004D757A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:rsidR="005223FE" w:rsidRDefault="00523462" w:rsidP="00F040A2">
            <w:pPr>
              <w:pStyle w:val="a7"/>
              <w:ind w:left="113" w:right="113"/>
              <w:jc w:val="center"/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</w:pP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أسئلة اختبار </w:t>
            </w:r>
            <w:r w:rsidR="00DF4799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منتصف</w:t>
            </w:r>
          </w:p>
          <w:p w:rsidR="004D757A" w:rsidRPr="003D09CF" w:rsidRDefault="00523462" w:rsidP="00F040A2">
            <w:pPr>
              <w:pStyle w:val="a7"/>
              <w:ind w:left="113" w:right="113"/>
              <w:jc w:val="center"/>
              <w:rPr>
                <w:rFonts w:ascii="Segoe UI Semibold" w:hAnsi="Segoe UI Semibold" w:cs="HeshamNormal"/>
                <w:caps/>
                <w:sz w:val="20"/>
                <w:szCs w:val="20"/>
              </w:rPr>
            </w:pPr>
            <w:r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لفصل الدراسي </w:t>
            </w:r>
            <w:r w:rsidR="00DF4799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الثالث</w:t>
            </w:r>
            <w:r w:rsidR="00702370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لعام 144</w:t>
            </w:r>
            <w:r w:rsidR="0063665E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5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هـ </w:t>
            </w:r>
            <w:r w:rsidRPr="003D09CF"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17" w:type="dxa"/>
            <w:shd w:val="clear" w:color="auto" w:fill="auto"/>
            <w:vAlign w:val="center"/>
          </w:tcPr>
          <w:tbl>
            <w:tblPr>
              <w:tblStyle w:val="1-21"/>
              <w:bidiVisual/>
              <w:tblW w:w="0" w:type="auto"/>
              <w:tblBorders>
                <w:top w:val="threeDEmboss" w:sz="6" w:space="0" w:color="87A5E1" w:themeColor="accent2" w:themeTint="66"/>
                <w:left w:val="threeDEmboss" w:sz="6" w:space="0" w:color="87A5E1" w:themeColor="accent2" w:themeTint="66"/>
                <w:bottom w:val="threeDEmboss" w:sz="6" w:space="0" w:color="87A5E1" w:themeColor="accent2" w:themeTint="66"/>
                <w:right w:val="threeDEmboss" w:sz="6" w:space="0" w:color="87A5E1" w:themeColor="accent2" w:themeTint="66"/>
                <w:insideH w:val="single" w:sz="6" w:space="0" w:color="87A5E1" w:themeColor="accent2" w:themeTint="66"/>
                <w:insideV w:val="single" w:sz="6" w:space="0" w:color="87A5E1" w:themeColor="accent2" w:themeTint="66"/>
              </w:tblBorders>
              <w:tblLook w:val="04A0" w:firstRow="1" w:lastRow="0" w:firstColumn="1" w:lastColumn="0" w:noHBand="0" w:noVBand="1"/>
            </w:tblPr>
            <w:tblGrid>
              <w:gridCol w:w="1004"/>
              <w:gridCol w:w="1005"/>
              <w:gridCol w:w="1005"/>
            </w:tblGrid>
            <w:tr w:rsidR="00910BE2" w:rsidTr="00910B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المادة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>لغتي</w:t>
                  </w:r>
                  <w:r w:rsidR="00783753"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الخالدة </w:t>
                  </w: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الصف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الثالث</w:t>
                  </w:r>
                  <w:r w:rsidR="0094220F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 المتوسط </w:t>
                  </w: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الزمن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>
                    <w:rPr>
                      <w:rFonts w:cs="HeshamNormal"/>
                      <w:caps/>
                      <w:sz w:val="20"/>
                      <w:szCs w:val="20"/>
                    </w:rPr>
                    <w:t>45</w:t>
                  </w:r>
                  <w:r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 دقيقة</w:t>
                  </w: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المصحح</w:t>
                  </w:r>
                </w:p>
              </w:tc>
              <w:tc>
                <w:tcPr>
                  <w:tcW w:w="1005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المراجع </w:t>
                  </w: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:rsidR="004D757A" w:rsidRPr="00783753" w:rsidRDefault="00523462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</w:rPr>
                  </w:pPr>
                  <w:r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05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005" w:type="dxa"/>
                </w:tcPr>
                <w:p w:rsidR="004D757A" w:rsidRPr="00783753" w:rsidRDefault="00523462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</w:tr>
            <w:tr w:rsidR="00910BE2" w:rsidTr="00910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D757A" w:rsidRPr="00196B89" w:rsidRDefault="004D757A" w:rsidP="00F040A2">
            <w:pPr>
              <w:pStyle w:val="a7"/>
              <w:jc w:val="center"/>
              <w:rPr>
                <w:rFonts w:cs="Sultan bold"/>
                <w:caps/>
                <w:sz w:val="2"/>
                <w:szCs w:val="2"/>
              </w:rPr>
            </w:pPr>
          </w:p>
        </w:tc>
      </w:tr>
    </w:tbl>
    <w:p w:rsidR="004D757A" w:rsidRPr="00C51FC4" w:rsidRDefault="004D757A">
      <w:pPr>
        <w:rPr>
          <w:sz w:val="4"/>
          <w:szCs w:val="4"/>
        </w:rPr>
      </w:pPr>
    </w:p>
    <w:tbl>
      <w:tblPr>
        <w:tblStyle w:val="ListTable1LightAccent1"/>
        <w:bidiVisual/>
        <w:tblW w:w="0" w:type="auto"/>
        <w:tblLook w:val="04A0" w:firstRow="1" w:lastRow="0" w:firstColumn="1" w:lastColumn="0" w:noHBand="0" w:noVBand="1"/>
      </w:tblPr>
      <w:tblGrid>
        <w:gridCol w:w="1921"/>
        <w:gridCol w:w="3584"/>
        <w:gridCol w:w="1706"/>
        <w:gridCol w:w="2397"/>
      </w:tblGrid>
      <w:tr w:rsidR="00910BE2" w:rsidTr="00910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:rsidR="007F7819" w:rsidRPr="001064D5" w:rsidRDefault="00523462" w:rsidP="0010793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064D5">
              <w:rPr>
                <w:rFonts w:ascii="Arabic Typesetting" w:hAnsi="Arabic Typesetting" w:cs="Arabic Typesetting"/>
                <w:b w:val="0"/>
                <w:bCs w:val="0"/>
                <w:caps/>
                <w:sz w:val="36"/>
                <w:szCs w:val="36"/>
                <w:rtl/>
              </w:rPr>
              <w:t xml:space="preserve">الاسم </w:t>
            </w:r>
            <w:r w:rsidRPr="001064D5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  <w:t>:</w:t>
            </w:r>
          </w:p>
        </w:tc>
        <w:tc>
          <w:tcPr>
            <w:tcW w:w="3584" w:type="dxa"/>
          </w:tcPr>
          <w:p w:rsidR="007F7819" w:rsidRPr="001064D5" w:rsidRDefault="007F7819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706" w:type="dxa"/>
            <w:tcBorders>
              <w:right w:val="thickThinSmallGap" w:sz="12" w:space="0" w:color="75641E" w:themeColor="accent5" w:themeShade="80"/>
            </w:tcBorders>
          </w:tcPr>
          <w:p w:rsidR="007F7819" w:rsidRPr="001064D5" w:rsidRDefault="00523462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064D5">
              <w:rPr>
                <w:rFonts w:ascii="Arabic Typesetting" w:hAnsi="Arabic Typesetting" w:cs="Arabic Typesetting"/>
                <w:b w:val="0"/>
                <w:bCs w:val="0"/>
                <w:caps/>
                <w:sz w:val="36"/>
                <w:szCs w:val="36"/>
                <w:rtl/>
              </w:rPr>
              <w:t>رقم الجلوس</w:t>
            </w:r>
            <w:r w:rsidRPr="001064D5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 : </w:t>
            </w:r>
          </w:p>
        </w:tc>
        <w:tc>
          <w:tcPr>
            <w:tcW w:w="2397" w:type="dxa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</w:tcPr>
          <w:p w:rsidR="007F7819" w:rsidRPr="001064D5" w:rsidRDefault="007F7819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</w:tbl>
    <w:p w:rsidR="005D244C" w:rsidRPr="00C43046" w:rsidRDefault="00523462" w:rsidP="00B91D86">
      <w:pPr>
        <w:jc w:val="both"/>
        <w:rPr>
          <w:rFonts w:ascii="Calibri" w:hAnsi="Calibri" w:cs="MCS Nask S_U normal."/>
          <w:rtl/>
        </w:rPr>
      </w:pPr>
      <w:r w:rsidRPr="00C43046">
        <w:rPr>
          <w:rFonts w:ascii="Calibri" w:hAnsi="Calibri" w:cs="MCS Nask S_U normal."/>
          <w:rtl/>
        </w:rPr>
        <w:t xml:space="preserve">تعتبر مشكلة التدخين من أكبر التحديات الصحية التي تواجه المجتمعات في الوقت الحاضر ، </w:t>
      </w:r>
      <w:r w:rsidRPr="00C43046">
        <w:rPr>
          <w:rFonts w:ascii="Calibri" w:hAnsi="Calibri" w:cs="MCS Nask S_U normal."/>
          <w:rtl/>
        </w:rPr>
        <w:t>وهو مرض مزمن يتسبب في وفاة الملايين من الأشخاص حول العالم سنويًا .</w:t>
      </w:r>
    </w:p>
    <w:p w:rsidR="005D244C" w:rsidRPr="00C43046" w:rsidRDefault="00523462" w:rsidP="00B91D86">
      <w:pPr>
        <w:jc w:val="both"/>
        <w:rPr>
          <w:rFonts w:ascii="Calibri" w:hAnsi="Calibri" w:cs="MCS Nask S_U normal."/>
          <w:rtl/>
        </w:rPr>
      </w:pPr>
      <w:r w:rsidRPr="00C43046">
        <w:rPr>
          <w:rFonts w:ascii="Calibri" w:hAnsi="Calibri" w:cs="MCS Nask S_U normal."/>
          <w:rtl/>
        </w:rPr>
        <w:t>إن التدخين له آثار سلبية على الصحة بشكل عام ؛ حيث يسبب ضررًا لجميع أجهزة الجسم لأنه يحتوي على مئات المواد الكيميائية الضارة التي تتسبب في تدهور وظائف الجسم ، وأمراض الشرايين ، وزيادة ضغط ال</w:t>
      </w:r>
      <w:r w:rsidRPr="00C43046">
        <w:rPr>
          <w:rFonts w:ascii="Calibri" w:hAnsi="Calibri" w:cs="MCS Nask S_U normal."/>
          <w:rtl/>
        </w:rPr>
        <w:t>دم ، وتلف الرئتين ، بالإضافة إلى ذلك يزيد التدخين من خطر الإصابة بالأمراض المعدية ، ويؤثر على جودة الحياة بشكل عام .</w:t>
      </w:r>
    </w:p>
    <w:p w:rsidR="005D244C" w:rsidRPr="00C43046" w:rsidRDefault="00523462" w:rsidP="00B91D86">
      <w:pPr>
        <w:jc w:val="both"/>
        <w:rPr>
          <w:rFonts w:ascii="Calibri" w:hAnsi="Calibri" w:cs="MCS Nask S_U normal."/>
          <w:rtl/>
        </w:rPr>
      </w:pPr>
      <w:r w:rsidRPr="00C43046">
        <w:rPr>
          <w:rFonts w:ascii="Calibri" w:hAnsi="Calibri" w:cs="MCS Nask S_U normal."/>
          <w:rtl/>
        </w:rPr>
        <w:t xml:space="preserve">اقرأ ، ثم أجب عن الآتي : </w:t>
      </w: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15"/>
        <w:gridCol w:w="8640"/>
        <w:gridCol w:w="599"/>
      </w:tblGrid>
      <w:tr w:rsidR="00910BE2" w:rsidTr="009034EE">
        <w:tc>
          <w:tcPr>
            <w:tcW w:w="312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FB2975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84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263C36" w:rsidRPr="009034EE" w:rsidRDefault="00523462" w:rsidP="00263C36">
            <w:pPr>
              <w:jc w:val="center"/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/>
                <w:rtl/>
              </w:rPr>
              <w:t xml:space="preserve">الفهم القرائي ( </w:t>
            </w:r>
            <w:r w:rsidR="008544CB" w:rsidRPr="009034EE">
              <w:rPr>
                <w:rFonts w:ascii="Calibri" w:hAnsi="Calibri" w:cs="MCS Nask S_U normal."/>
              </w:rPr>
              <w:t>5</w:t>
            </w:r>
            <w:r w:rsidRPr="009034EE">
              <w:rPr>
                <w:rFonts w:ascii="Calibri" w:hAnsi="Calibri" w:cs="MCS Nask S_U normal."/>
                <w:rtl/>
              </w:rPr>
              <w:t xml:space="preserve"> درجات )</w:t>
            </w:r>
          </w:p>
        </w:tc>
        <w:tc>
          <w:tcPr>
            <w:tcW w:w="304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63C36" w:rsidRPr="009034EE" w:rsidRDefault="00263C36" w:rsidP="00FB2975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84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63C36" w:rsidRPr="009034EE" w:rsidRDefault="00523462" w:rsidP="00261D20">
            <w:pPr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ما أكبر التحديات الصحية التي تواجه المجتمعات ؟ </w:t>
            </w:r>
          </w:p>
        </w:tc>
        <w:tc>
          <w:tcPr>
            <w:tcW w:w="304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63C36" w:rsidRPr="009034EE" w:rsidRDefault="00523462" w:rsidP="00FB2975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5</w:t>
            </w:r>
          </w:p>
        </w:tc>
      </w:tr>
      <w:tr w:rsidR="00910BE2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910BE2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523462" w:rsidP="00A12E3C">
            <w:pPr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هات بعض الآثار السلبية للتدخين ؟ </w:t>
            </w:r>
          </w:p>
        </w:tc>
      </w:tr>
      <w:tr w:rsidR="00910BE2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910BE2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523462" w:rsidP="00A12E3C">
            <w:pPr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ما ضد كلمة الضارة ؟ </w:t>
            </w:r>
          </w:p>
        </w:tc>
      </w:tr>
      <w:tr w:rsidR="00910BE2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910BE2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523462" w:rsidP="00A12E3C">
            <w:pPr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يتسبب التدخين في وفاة الملايين من الأشخاص حول العالم سنوياً 0 </w:t>
            </w:r>
          </w:p>
        </w:tc>
      </w:tr>
      <w:tr w:rsidR="00910BE2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523462" w:rsidP="00FB2975">
            <w:pPr>
              <w:jc w:val="center"/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أ ـ حقيقة                                                                              ب ـ رأي </w:t>
            </w:r>
          </w:p>
        </w:tc>
      </w:tr>
      <w:tr w:rsidR="00910BE2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63C36" w:rsidRPr="009034EE" w:rsidRDefault="00523462" w:rsidP="00FB2975">
            <w:pPr>
              <w:jc w:val="center"/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يزيد التدخين من خطر الإصابة بالأمراض المعدية 0 </w:t>
            </w:r>
          </w:p>
        </w:tc>
      </w:tr>
      <w:tr w:rsidR="00910BE2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3A525F" w:rsidRPr="009034EE" w:rsidRDefault="00523462" w:rsidP="00405FAE">
            <w:pPr>
              <w:jc w:val="center"/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أ ـ فكرة رئيسية                   </w:t>
            </w:r>
            <w:r w:rsidR="009034EE" w:rsidRPr="009034EE">
              <w:rPr>
                <w:rFonts w:ascii="Calibri" w:hAnsi="Calibri" w:cs="MCS Nask S_U normal." w:hint="cs"/>
                <w:rtl/>
              </w:rPr>
              <w:t xml:space="preserve">             </w:t>
            </w:r>
            <w:r w:rsidRPr="009034EE">
              <w:rPr>
                <w:rFonts w:ascii="Calibri" w:hAnsi="Calibri" w:cs="MCS Nask S_U normal." w:hint="cs"/>
                <w:rtl/>
              </w:rPr>
              <w:t xml:space="preserve">                                ب ـ فكرة فرعية </w:t>
            </w:r>
          </w:p>
        </w:tc>
      </w:tr>
    </w:tbl>
    <w:p w:rsidR="00263C36" w:rsidRDefault="00263C36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46"/>
        <w:gridCol w:w="28"/>
        <w:gridCol w:w="1856"/>
        <w:gridCol w:w="22"/>
        <w:gridCol w:w="485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910BE2" w:rsidTr="007507C4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 w:rsidRPr="002C6568">
              <w:rPr>
                <w:rFonts w:ascii="Somar Bold" w:hAnsi="Somar Bold" w:cs="MCS Nask S_U normal." w:hint="cs"/>
                <w:rtl/>
              </w:rPr>
              <w:t xml:space="preserve">الصنف اللغوي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7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اسم آلة على وزن ( فِعالة ) </w:t>
            </w:r>
          </w:p>
        </w:tc>
        <w:tc>
          <w:tcPr>
            <w:tcW w:w="297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خزانة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شاحنة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قاطرة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غسالة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اسم الآلة من الفعل ( صعد )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صاعد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مُصعد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مِصعد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صعّاد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اسم الآلة الجامد من الكلمات التالية :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D235A9" w:rsidP="00D235A9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مفتاح </w:t>
            </w:r>
          </w:p>
        </w:tc>
        <w:tc>
          <w:tcPr>
            <w:tcW w:w="2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مطرقة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مجهر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2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D235A9" w:rsidRPr="002C6568" w:rsidRDefault="00523462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فأس </w:t>
            </w:r>
          </w:p>
        </w:tc>
      </w:tr>
    </w:tbl>
    <w:p w:rsidR="002C6568" w:rsidRDefault="002C6568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46"/>
        <w:gridCol w:w="28"/>
        <w:gridCol w:w="1856"/>
        <w:gridCol w:w="22"/>
        <w:gridCol w:w="485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910BE2" w:rsidTr="007507C4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الأسلوب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اللغوي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7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ما اقبح الخمر ! المتعجب منه </w:t>
            </w:r>
          </w:p>
        </w:tc>
        <w:tc>
          <w:tcPr>
            <w:tcW w:w="297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ما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أقبح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الخمر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ضمير مستتر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للتعجب القياسي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صيغتان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ثلاث صيغ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أربع صيغ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خمس صيغ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يستخدم الفعل في التعجب كما درست </w:t>
            </w:r>
          </w:p>
        </w:tc>
      </w:tr>
      <w:tr w:rsidR="00910BE2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بدون شروط </w:t>
            </w:r>
          </w:p>
        </w:tc>
        <w:tc>
          <w:tcPr>
            <w:tcW w:w="2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بشرط واحد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بشرطين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2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بثلاثة شروط </w:t>
            </w:r>
          </w:p>
        </w:tc>
      </w:tr>
    </w:tbl>
    <w:p w:rsidR="002C6568" w:rsidRDefault="002C6568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68"/>
        <w:gridCol w:w="546"/>
        <w:gridCol w:w="28"/>
        <w:gridCol w:w="1856"/>
        <w:gridCol w:w="22"/>
        <w:gridCol w:w="487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910BE2" w:rsidTr="00685916">
        <w:tc>
          <w:tcPr>
            <w:tcW w:w="339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3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الوظيفة النحوية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4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8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3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أقلع محمد عن الذنوب حتى الصغائر 0 المعطوف عليه في الجملة : </w:t>
            </w:r>
          </w:p>
        </w:tc>
        <w:tc>
          <w:tcPr>
            <w:tcW w:w="298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4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محمد </w:t>
            </w:r>
          </w:p>
        </w:tc>
        <w:tc>
          <w:tcPr>
            <w:tcW w:w="24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الصغائر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الذنوب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أقلع 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حرف عطف يفيد الترتيب مع التعقيب 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الفاء</w:t>
            </w:r>
          </w:p>
        </w:tc>
        <w:tc>
          <w:tcPr>
            <w:tcW w:w="24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ثم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الواو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أو 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جاء محمد وأحمد 0 إعراب أحمد 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معطوف منصوب</w:t>
            </w:r>
          </w:p>
        </w:tc>
        <w:tc>
          <w:tcPr>
            <w:tcW w:w="25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معطوف مرفوع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معطوف مجرور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معطوف مجزوم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المعطوف يتبع المعطوف عليه في الإعراب </w:t>
            </w:r>
          </w:p>
        </w:tc>
      </w:tr>
      <w:tr w:rsidR="00910BE2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خطأ </w:t>
            </w:r>
          </w:p>
        </w:tc>
        <w:tc>
          <w:tcPr>
            <w:tcW w:w="25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صواب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</w:tbl>
    <w:p w:rsidR="00417504" w:rsidRDefault="00417504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46"/>
        <w:gridCol w:w="28"/>
        <w:gridCol w:w="1856"/>
        <w:gridCol w:w="22"/>
        <w:gridCol w:w="485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910BE2" w:rsidTr="00685916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الرسم الإملائي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7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8A6B4A">
            <w:pPr>
              <w:pStyle w:val="a9"/>
              <w:numPr>
                <w:ilvl w:val="0"/>
                <w:numId w:val="47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جميع الكلمات الآتية خاطئة ما عدا </w:t>
            </w:r>
          </w:p>
        </w:tc>
        <w:tc>
          <w:tcPr>
            <w:tcW w:w="297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يصحوا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ندعوا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اسمعوا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proofErr w:type="spellStart"/>
            <w:r>
              <w:rPr>
                <w:rFonts w:ascii="Calibri" w:hAnsi="Calibri" w:cs="MCS Nask S_U normal." w:hint="cs"/>
                <w:rtl/>
              </w:rPr>
              <w:t>نرجوا</w:t>
            </w:r>
            <w:proofErr w:type="spellEnd"/>
            <w:r>
              <w:rPr>
                <w:rFonts w:ascii="Calibri" w:hAnsi="Calibri" w:cs="MCS Nask S_U normal." w:hint="cs"/>
                <w:rtl/>
              </w:rPr>
              <w:t xml:space="preserve"> </w:t>
            </w: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8A6B4A">
            <w:pPr>
              <w:pStyle w:val="a9"/>
              <w:numPr>
                <w:ilvl w:val="0"/>
                <w:numId w:val="47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عند دخول حرف الجزم ( لم ) على كلمة ( يدعون ) تصبح الكلمة : </w:t>
            </w: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لم يدعوا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لم يدعون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لم يدعو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لم يدع </w:t>
            </w: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8A6B4A">
            <w:pPr>
              <w:pStyle w:val="a9"/>
              <w:numPr>
                <w:ilvl w:val="0"/>
                <w:numId w:val="47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لا تزاد الألف بعد الواو في جمع المذكر السالم وملحقاته </w:t>
            </w:r>
          </w:p>
        </w:tc>
      </w:tr>
      <w:tr w:rsidR="00910BE2" w:rsidTr="00685916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صواب </w:t>
            </w:r>
          </w:p>
        </w:tc>
        <w:tc>
          <w:tcPr>
            <w:tcW w:w="2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خطأ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2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</w:tbl>
    <w:p w:rsidR="008A6B4A" w:rsidRDefault="008A6B4A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74"/>
        <w:gridCol w:w="1878"/>
        <w:gridCol w:w="485"/>
        <w:gridCol w:w="1811"/>
        <w:gridCol w:w="414"/>
        <w:gridCol w:w="1864"/>
        <w:gridCol w:w="357"/>
        <w:gridCol w:w="1214"/>
        <w:gridCol w:w="587"/>
      </w:tblGrid>
      <w:tr w:rsidR="00910BE2" w:rsidTr="00140D3F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الرسم الكتابي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2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</w:t>
            </w:r>
            <w:r>
              <w:rPr>
                <w:rFonts w:ascii="Somar Bold" w:hAnsi="Somar Bold" w:cs="MCS Nask S_U normal." w:hint="cs"/>
                <w:rtl/>
              </w:rPr>
              <w:t>درجتان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)</w:t>
            </w:r>
          </w:p>
        </w:tc>
        <w:tc>
          <w:tcPr>
            <w:tcW w:w="298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8A0D6A">
            <w:pPr>
              <w:pStyle w:val="a9"/>
              <w:numPr>
                <w:ilvl w:val="0"/>
                <w:numId w:val="48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الأحاديث الشريفة تُحصر بين علامتي تنصيص </w:t>
            </w:r>
          </w:p>
        </w:tc>
        <w:tc>
          <w:tcPr>
            <w:tcW w:w="298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2</w:t>
            </w:r>
          </w:p>
        </w:tc>
      </w:tr>
      <w:tr w:rsidR="00910BE2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خطأ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صواب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18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910BE2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8A0D6A">
            <w:pPr>
              <w:pStyle w:val="a9"/>
              <w:numPr>
                <w:ilvl w:val="0"/>
                <w:numId w:val="48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064E5A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أكتب العبارة التالية بخط الرقعة مراعياً ضوابط خط الرقعة </w:t>
            </w:r>
          </w:p>
        </w:tc>
      </w:tr>
      <w:tr w:rsidR="00910BE2" w:rsidTr="00140D3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C269A7" w:rsidRPr="002C6568" w:rsidRDefault="00523462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كل مسكر خمر وكل خمر حرام </w:t>
            </w:r>
          </w:p>
        </w:tc>
      </w:tr>
    </w:tbl>
    <w:p w:rsidR="00ED3D09" w:rsidRPr="00140D3F" w:rsidRDefault="00ED3D09" w:rsidP="0059572F">
      <w:pPr>
        <w:jc w:val="both"/>
        <w:rPr>
          <w:rFonts w:ascii="Calibri" w:hAnsi="Calibri" w:cs="HeshamNormal"/>
          <w:sz w:val="2"/>
          <w:szCs w:val="2"/>
          <w:rtl/>
        </w:rPr>
      </w:pPr>
    </w:p>
    <w:p w:rsidR="0026454C" w:rsidRPr="00C269A7" w:rsidRDefault="0026454C" w:rsidP="0026454C">
      <w:pPr>
        <w:jc w:val="both"/>
        <w:rPr>
          <w:rFonts w:ascii="Arabic Typesetting" w:hAnsi="Arabic Typesetting" w:cs="Arabic Typesetting"/>
          <w:sz w:val="2"/>
          <w:szCs w:val="2"/>
        </w:rPr>
      </w:pPr>
    </w:p>
    <w:tbl>
      <w:tblPr>
        <w:tblStyle w:val="110"/>
        <w:bidiVisual/>
        <w:tblW w:w="5000" w:type="pct"/>
        <w:tblBorders>
          <w:top w:val="dotted" w:sz="4" w:space="0" w:color="0B082E" w:themeColor="text2"/>
          <w:left w:val="dotted" w:sz="4" w:space="0" w:color="0B082E" w:themeColor="text2"/>
          <w:bottom w:val="dotted" w:sz="4" w:space="0" w:color="0B082E" w:themeColor="text2"/>
          <w:right w:val="dotted" w:sz="4" w:space="0" w:color="0B082E" w:themeColor="text2"/>
          <w:insideH w:val="single" w:sz="6" w:space="0" w:color="0B082E" w:themeColor="text2"/>
          <w:insideV w:val="single" w:sz="6" w:space="0" w:color="0B082E" w:themeColor="text2"/>
        </w:tblBorders>
        <w:tblLook w:val="04A0" w:firstRow="1" w:lastRow="0" w:firstColumn="1" w:lastColumn="0" w:noHBand="0" w:noVBand="1"/>
      </w:tblPr>
      <w:tblGrid>
        <w:gridCol w:w="9854"/>
      </w:tblGrid>
      <w:tr w:rsidR="00910BE2" w:rsidTr="00910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</w:tcPr>
          <w:p w:rsidR="00684431" w:rsidRPr="0026454C" w:rsidRDefault="00684431" w:rsidP="008049A1">
            <w:pPr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F3E39" w:rsidRPr="0026454C" w:rsidRDefault="006F3E39" w:rsidP="008049A1">
            <w:pPr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84431" w:rsidRPr="007F7CBB" w:rsidRDefault="00684431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684431" w:rsidRPr="00C553A9" w:rsidRDefault="00684431" w:rsidP="00C553A9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B0014E" w:rsidRPr="007F7CBB" w:rsidRDefault="00B0014E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F3E39" w:rsidRPr="007F7CBB" w:rsidRDefault="006F3E39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B0014E" w:rsidRPr="007F7CBB" w:rsidRDefault="00B0014E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910BE2" w:rsidTr="0091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</w:tbl>
    <w:p w:rsidR="00093D50" w:rsidRDefault="00093D50">
      <w:pPr>
        <w:rPr>
          <w:sz w:val="6"/>
          <w:szCs w:val="6"/>
          <w:rtl/>
        </w:rPr>
      </w:pPr>
    </w:p>
    <w:p w:rsidR="00024920" w:rsidRPr="00635B31" w:rsidRDefault="00523462" w:rsidP="00234626">
      <w:pPr>
        <w:jc w:val="center"/>
        <w:rPr>
          <w:rFonts w:ascii="Muslimah" w:hAnsi="Muslimah" w:cs="DecoType Thuluth"/>
          <w:sz w:val="20"/>
          <w:szCs w:val="20"/>
          <w:rtl/>
        </w:rPr>
      </w:pPr>
      <w:r w:rsidRPr="00635B31">
        <w:rPr>
          <w:rFonts w:ascii="Muslimah" w:hAnsi="Muslimah" w:cs="DecoType Thuluth" w:hint="cs"/>
          <w:sz w:val="20"/>
          <w:szCs w:val="20"/>
          <w:rtl/>
        </w:rPr>
        <w:t>انتهت الأسئلة</w:t>
      </w:r>
    </w:p>
    <w:p w:rsidR="000B41DC" w:rsidRPr="00635B31" w:rsidRDefault="00523462" w:rsidP="00234626">
      <w:pPr>
        <w:jc w:val="center"/>
        <w:rPr>
          <w:rFonts w:ascii="Muslimah" w:hAnsi="Muslimah" w:cs="DecoType Thuluth"/>
          <w:rtl/>
        </w:rPr>
      </w:pPr>
      <w:r w:rsidRPr="00635B31">
        <w:rPr>
          <w:rFonts w:ascii="Muslimah" w:hAnsi="Muslimah" w:cs="DecoType Thuluth"/>
          <w:rtl/>
        </w:rPr>
        <w:t>دعواتي لك</w:t>
      </w:r>
      <w:r w:rsidR="00AC7F32" w:rsidRPr="00635B31">
        <w:rPr>
          <w:rFonts w:ascii="Muslimah" w:hAnsi="Muslimah" w:cs="DecoType Thuluth" w:hint="cs"/>
          <w:rtl/>
        </w:rPr>
        <w:t xml:space="preserve">م </w:t>
      </w:r>
      <w:r w:rsidRPr="00635B31">
        <w:rPr>
          <w:rFonts w:ascii="Muslimah" w:hAnsi="Muslimah" w:cs="DecoType Thuluth"/>
          <w:rtl/>
        </w:rPr>
        <w:t xml:space="preserve"> بالتوفيق </w:t>
      </w:r>
    </w:p>
    <w:tbl>
      <w:tblPr>
        <w:bidiVisual/>
        <w:tblW w:w="5036" w:type="pct"/>
        <w:shd w:val="clear" w:color="auto" w:fill="62B4C6" w:themeFill="accent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910BE2" w:rsidTr="00B82F15">
        <w:tc>
          <w:tcPr>
            <w:tcW w:w="2500" w:type="pct"/>
            <w:tcBorders>
              <w:top w:val="threeDEmboss" w:sz="6" w:space="0" w:color="D3BA55" w:themeColor="accent5"/>
              <w:left w:val="threeDEmboss" w:sz="6" w:space="0" w:color="D3BA55" w:themeColor="accent5"/>
              <w:bottom w:val="threeDEmboss" w:sz="6" w:space="0" w:color="D3BA55" w:themeColor="accent5"/>
              <w:right w:val="threeDEmboss" w:sz="6" w:space="0" w:color="D3BA55" w:themeColor="accent5"/>
            </w:tcBorders>
            <w:shd w:val="clear" w:color="auto" w:fill="auto"/>
            <w:vAlign w:val="center"/>
          </w:tcPr>
          <w:p w:rsidR="006D0BA8" w:rsidRPr="00635B31" w:rsidRDefault="00523462" w:rsidP="003D09CF">
            <w:pPr>
              <w:pStyle w:val="a8"/>
              <w:jc w:val="center"/>
              <w:rPr>
                <w:rFonts w:ascii="Muslimah" w:hAnsi="Muslimah" w:cs="DecoType Thuluth"/>
                <w:caps/>
                <w:color w:val="483BDD" w:themeColor="text2" w:themeTint="80"/>
                <w:sz w:val="28"/>
                <w:szCs w:val="28"/>
              </w:rPr>
            </w:pPr>
            <w:r w:rsidRPr="00635B31">
              <w:rPr>
                <w:rFonts w:ascii="Muslimah" w:hAnsi="Muslimah" w:cs="DecoType Thuluth"/>
                <w:caps/>
                <w:color w:val="483BDD" w:themeColor="text2" w:themeTint="80"/>
                <w:sz w:val="28"/>
                <w:szCs w:val="28"/>
                <w:rtl/>
              </w:rPr>
              <w:t xml:space="preserve">معلم المادة أ : </w:t>
            </w:r>
            <w:r w:rsidR="00AC7F32" w:rsidRPr="00635B31">
              <w:rPr>
                <w:rFonts w:ascii="Muslimah" w:hAnsi="Muslimah" w:cs="DecoType Thuluth" w:hint="cs"/>
                <w:caps/>
                <w:color w:val="483BDD" w:themeColor="text2" w:themeTint="80"/>
                <w:sz w:val="28"/>
                <w:szCs w:val="28"/>
                <w:rtl/>
              </w:rPr>
              <w:t xml:space="preserve">عبد الله حسن النخالي </w:t>
            </w:r>
          </w:p>
        </w:tc>
        <w:tc>
          <w:tcPr>
            <w:tcW w:w="2500" w:type="pct"/>
            <w:tcBorders>
              <w:left w:val="threeDEmboss" w:sz="6" w:space="0" w:color="D3BA55" w:themeColor="accent5"/>
            </w:tcBorders>
            <w:shd w:val="clear" w:color="auto" w:fill="auto"/>
            <w:vAlign w:val="center"/>
          </w:tcPr>
          <w:p w:rsidR="006D0BA8" w:rsidRPr="00635B31" w:rsidRDefault="00523462" w:rsidP="00C0631B">
            <w:pPr>
              <w:pStyle w:val="a8"/>
              <w:jc w:val="center"/>
              <w:rPr>
                <w:rFonts w:ascii="Muslimah" w:hAnsi="Muslimah" w:cs="DecoType Thuluth"/>
                <w:caps/>
                <w:color w:val="0070C0"/>
                <w:sz w:val="28"/>
                <w:szCs w:val="28"/>
              </w:rPr>
            </w:pPr>
            <w:r w:rsidRPr="00635B31">
              <w:rPr>
                <w:rFonts w:ascii="Muslimah" w:hAnsi="Muslimah" w:cs="DecoType Thuluth"/>
                <w:caps/>
                <w:color w:val="0070C0"/>
                <w:sz w:val="28"/>
                <w:szCs w:val="28"/>
                <w:rtl/>
              </w:rPr>
              <w:t xml:space="preserve">مدير المدرسة أ : </w:t>
            </w:r>
            <w:r w:rsidR="00AC7F32" w:rsidRPr="00635B31">
              <w:rPr>
                <w:rFonts w:ascii="Muslimah" w:hAnsi="Muslimah" w:cs="DecoType Thuluth" w:hint="cs"/>
                <w:caps/>
                <w:color w:val="0070C0"/>
                <w:sz w:val="28"/>
                <w:szCs w:val="28"/>
                <w:rtl/>
              </w:rPr>
              <w:t xml:space="preserve">محمد جاري القرني </w:t>
            </w:r>
            <w:r w:rsidR="008827B6" w:rsidRPr="00635B31">
              <w:rPr>
                <w:rFonts w:ascii="Muslimah" w:hAnsi="Muslimah" w:cs="DecoType Thuluth"/>
                <w:cap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</w:tbl>
    <w:p w:rsidR="00AA2061" w:rsidRPr="003C7487" w:rsidRDefault="00AA2061" w:rsidP="003C7487">
      <w:pPr>
        <w:rPr>
          <w:sz w:val="2"/>
          <w:szCs w:val="2"/>
          <w:rtl/>
        </w:rPr>
        <w:sectPr w:rsidR="00AA2061" w:rsidRPr="003C7487" w:rsidSect="00094BC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84" w:right="1134" w:bottom="284" w:left="1134" w:header="170" w:footer="170" w:gutter="0"/>
          <w:cols w:sep="1" w:space="709"/>
          <w:bidi/>
          <w:rtlGutter/>
          <w:docGrid w:linePitch="360"/>
        </w:sectPr>
      </w:pPr>
      <w:bookmarkStart w:id="0" w:name="_GoBack"/>
      <w:bookmarkEnd w:id="0"/>
    </w:p>
    <w:p w:rsidR="00794FA4" w:rsidRDefault="00794FA4" w:rsidP="00220844">
      <w:pPr>
        <w:spacing w:line="259" w:lineRule="auto"/>
        <w:rPr>
          <w:rFonts w:eastAsia="Calibri"/>
          <w:sz w:val="28"/>
          <w:szCs w:val="28"/>
          <w:rtl/>
          <w:lang w:eastAsia="en-US"/>
        </w:rPr>
      </w:pPr>
    </w:p>
    <w:sectPr w:rsidR="00794FA4" w:rsidSect="0022084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62" w:rsidRDefault="00523462">
      <w:r>
        <w:separator/>
      </w:r>
    </w:p>
  </w:endnote>
  <w:endnote w:type="continuationSeparator" w:id="0">
    <w:p w:rsidR="00523462" w:rsidRDefault="0052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G Gaded">
    <w:charset w:val="00"/>
    <w:family w:val="auto"/>
    <w:pitch w:val="variable"/>
    <w:sig w:usb0="00002003" w:usb1="1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oo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omar Bold">
    <w:altName w:val="Courier New"/>
    <w:panose1 w:val="00000000000000000000"/>
    <w:charset w:val="00"/>
    <w:family w:val="modern"/>
    <w:notTrueType/>
    <w:pitch w:val="variable"/>
    <w:sig w:usb0="00000000" w:usb1="C0000017" w:usb2="00000008" w:usb3="00000000" w:csb0="00000043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uslimah">
    <w:altName w:val="Segoe UI Semibold"/>
    <w:charset w:val="00"/>
    <w:family w:val="swiss"/>
    <w:pitch w:val="variable"/>
    <w:sig w:usb0="00000000" w:usb1="D000E14A" w:usb2="00000008" w:usb3="00000000" w:csb0="00000041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  <w:lang w:val="ar-SA"/>
      </w:rPr>
      <w:id w:val="-110395148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sdt>
        <w:sdtPr>
          <w:rPr>
            <w:sz w:val="20"/>
            <w:szCs w:val="20"/>
            <w:rtl/>
            <w:lang w:val="ar-SA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:rsidR="004E14F5" w:rsidRPr="00D65DB0" w:rsidRDefault="00523462">
            <w:pPr>
              <w:pStyle w:val="a8"/>
              <w:jc w:val="right"/>
              <w:rPr>
                <w:sz w:val="20"/>
                <w:szCs w:val="20"/>
              </w:rPr>
            </w:pPr>
            <w:r w:rsidRPr="00D65DB0">
              <w:rPr>
                <w:sz w:val="20"/>
                <w:szCs w:val="20"/>
                <w:rtl/>
                <w:lang w:val="ar-SA"/>
              </w:rPr>
              <w:t xml:space="preserve">الصفحة </w:t>
            </w:r>
            <w:r w:rsidRPr="00D65DB0">
              <w:rPr>
                <w:b/>
                <w:bCs/>
                <w:sz w:val="20"/>
                <w:szCs w:val="20"/>
              </w:rPr>
              <w:fldChar w:fldCharType="begin"/>
            </w:r>
            <w:r w:rsidRPr="00D65DB0">
              <w:rPr>
                <w:b/>
                <w:bCs/>
                <w:sz w:val="20"/>
                <w:szCs w:val="20"/>
              </w:rPr>
              <w:instrText>PAGE</w:instrText>
            </w:r>
            <w:r w:rsidRPr="00D65DB0">
              <w:rPr>
                <w:b/>
                <w:bCs/>
                <w:sz w:val="20"/>
                <w:szCs w:val="20"/>
              </w:rPr>
              <w:fldChar w:fldCharType="separate"/>
            </w:r>
            <w:r w:rsidR="00220844">
              <w:rPr>
                <w:b/>
                <w:bCs/>
                <w:noProof/>
                <w:sz w:val="20"/>
                <w:szCs w:val="20"/>
                <w:rtl/>
              </w:rPr>
              <w:t>1</w:t>
            </w:r>
            <w:r w:rsidRPr="00D65DB0">
              <w:rPr>
                <w:b/>
                <w:bCs/>
                <w:sz w:val="20"/>
                <w:szCs w:val="20"/>
              </w:rPr>
              <w:fldChar w:fldCharType="end"/>
            </w:r>
            <w:r w:rsidRPr="00D65DB0">
              <w:rPr>
                <w:sz w:val="20"/>
                <w:szCs w:val="20"/>
                <w:rtl/>
                <w:lang w:val="ar-SA"/>
              </w:rPr>
              <w:t xml:space="preserve"> من </w:t>
            </w:r>
            <w:r w:rsidRPr="00D65DB0">
              <w:rPr>
                <w:b/>
                <w:bCs/>
                <w:sz w:val="20"/>
                <w:szCs w:val="20"/>
              </w:rPr>
              <w:fldChar w:fldCharType="begin"/>
            </w:r>
            <w:r w:rsidRPr="00D65DB0">
              <w:rPr>
                <w:b/>
                <w:bCs/>
                <w:sz w:val="20"/>
                <w:szCs w:val="20"/>
              </w:rPr>
              <w:instrText>NUMPAGES</w:instrText>
            </w:r>
            <w:r w:rsidRPr="00D65DB0">
              <w:rPr>
                <w:b/>
                <w:bCs/>
                <w:sz w:val="20"/>
                <w:szCs w:val="20"/>
              </w:rPr>
              <w:fldChar w:fldCharType="separate"/>
            </w:r>
            <w:r w:rsidR="00220844">
              <w:rPr>
                <w:b/>
                <w:bCs/>
                <w:noProof/>
                <w:sz w:val="20"/>
                <w:szCs w:val="20"/>
                <w:rtl/>
              </w:rPr>
              <w:t>3</w:t>
            </w:r>
            <w:r w:rsidRPr="00D65DB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E7EFF" w:rsidRPr="002331F6" w:rsidRDefault="008E7EFF" w:rsidP="00120E5F">
    <w:pPr>
      <w:jc w:val="right"/>
      <w:rPr>
        <w:rFonts w:cs="Sultan Medium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910BE2">
      <w:tc>
        <w:tcPr>
          <w:tcW w:w="918" w:type="dxa"/>
        </w:tcPr>
        <w:p w:rsidR="008E7EFF" w:rsidRDefault="00523462">
          <w:pPr>
            <w:pStyle w:val="a8"/>
            <w:jc w:val="right"/>
            <w:rPr>
              <w:b/>
              <w:color w:val="62B4C6" w:themeColor="accent1"/>
              <w:sz w:val="32"/>
              <w:szCs w:val="32"/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3554FB">
            <w:rPr>
              <w:rFonts w:cs="Calibri"/>
              <w:b/>
              <w:bCs/>
              <w:noProof/>
              <w:color w:val="62B4C6" w:themeColor="accent1"/>
              <w:sz w:val="32"/>
              <w:szCs w:val="32"/>
              <w:rtl/>
              <w:lang w:val="ar-SA"/>
            </w:rPr>
            <w:t>207</w:t>
          </w:r>
          <w:r>
            <w:rPr>
              <w:rFonts w:cs="Calibri"/>
              <w:b/>
              <w:bCs/>
              <w:noProof/>
              <w:color w:val="62B4C6" w:themeColor="accent1"/>
              <w:sz w:val="32"/>
              <w:szCs w:val="32"/>
              <w:lang w:val="ar-SA"/>
            </w:rPr>
            <w:fldChar w:fldCharType="end"/>
          </w:r>
        </w:p>
      </w:tc>
      <w:tc>
        <w:tcPr>
          <w:tcW w:w="7938" w:type="dxa"/>
        </w:tcPr>
        <w:p w:rsidR="008E7EFF" w:rsidRPr="00953FB5" w:rsidRDefault="00523462" w:rsidP="00F737EE">
          <w:pPr>
            <w:pStyle w:val="a8"/>
            <w:rPr>
              <w:rFonts w:cs="Sultan Medium"/>
              <w:sz w:val="22"/>
              <w:szCs w:val="22"/>
              <w:rtl/>
            </w:rPr>
          </w:pPr>
          <w:r w:rsidRPr="00E37DB5">
            <w:rPr>
              <w:rFonts w:cs="Sultan bold" w:hint="cs"/>
              <w:sz w:val="20"/>
              <w:szCs w:val="20"/>
              <w:rtl/>
            </w:rPr>
            <w:t xml:space="preserve">الوعي + الرغبة + قليل من الجهد = نتيجة إيجابية  ... من لا قيم له لا حضارة له 000 كفاءة وفاعلية الإدارة + </w:t>
          </w:r>
          <w:r w:rsidRPr="00E37DB5">
            <w:rPr>
              <w:rFonts w:cs="Sultan bold" w:hint="cs"/>
              <w:sz w:val="20"/>
              <w:szCs w:val="20"/>
              <w:rtl/>
            </w:rPr>
            <w:t>استراتيجية التخطيط + جودة التنفيذ = النجاح منقطع النظير</w:t>
          </w:r>
          <w:r w:rsidRPr="00E37DB5">
            <w:rPr>
              <w:rFonts w:cs="Sultan Medium" w:hint="cs"/>
              <w:sz w:val="20"/>
              <w:szCs w:val="20"/>
              <w:rtl/>
            </w:rPr>
            <w:t xml:space="preserve"> </w:t>
          </w:r>
          <w:r w:rsidRPr="00E37DB5">
            <w:rPr>
              <w:rFonts w:cs="K Nasim" w:hint="cs"/>
              <w:sz w:val="20"/>
              <w:szCs w:val="20"/>
              <w:rtl/>
            </w:rPr>
            <w:t>( المدرسة نواة التطوير )</w:t>
          </w:r>
          <w:r w:rsidRPr="00E37DB5">
            <w:rPr>
              <w:rFonts w:cs="Sultan Medium" w:hint="cs"/>
              <w:sz w:val="20"/>
              <w:szCs w:val="20"/>
              <w:rtl/>
            </w:rPr>
            <w:t xml:space="preserve"> </w:t>
          </w:r>
        </w:p>
      </w:tc>
    </w:tr>
  </w:tbl>
  <w:p w:rsidR="008E7EFF" w:rsidRDefault="008E7E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E2" w:rsidRDefault="00910BE2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E2" w:rsidRDefault="00910BE2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62" w:rsidRDefault="00523462">
      <w:r>
        <w:separator/>
      </w:r>
    </w:p>
  </w:footnote>
  <w:footnote w:type="continuationSeparator" w:id="0">
    <w:p w:rsidR="00523462" w:rsidRDefault="0052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D6" w:rsidRPr="001B447F" w:rsidRDefault="00523462" w:rsidP="001B447F">
    <w:pPr>
      <w:pStyle w:val="a7"/>
      <w:jc w:val="center"/>
      <w:rPr>
        <w:sz w:val="6"/>
        <w:szCs w:val="6"/>
      </w:rPr>
    </w:pPr>
    <w:sdt>
      <w:sdtPr>
        <w:rPr>
          <w:rFonts w:ascii="MCS Basmalah normal." w:hAnsi="MCS Basmalah normal." w:cs="MCS Shafa S_U normal." w:hint="cs"/>
          <w:b/>
          <w:sz w:val="180"/>
          <w:szCs w:val="32"/>
          <w:rtl/>
        </w:rPr>
        <w:id w:val="2029677804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FF" w:rsidRPr="00B953CF" w:rsidRDefault="00523462" w:rsidP="00B953CF">
    <w:pPr>
      <w:pStyle w:val="a7"/>
      <w:rPr>
        <w:sz w:val="6"/>
        <w:szCs w:val="6"/>
      </w:rPr>
    </w:pPr>
    <w:r w:rsidRPr="00200AED">
      <w:rPr>
        <w:noProof/>
        <w:sz w:val="6"/>
        <w:szCs w:val="6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BB763D" wp14:editId="12B3FD1F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6120130" cy="170815"/>
              <wp:effectExtent l="0" t="0" r="0" b="1905"/>
              <wp:wrapNone/>
              <wp:docPr id="475" name="مربع نص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12013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EFF" w:rsidRDefault="0052346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STYLEREF  "1" </w:instrText>
                          </w:r>
                          <w:r>
                            <w:fldChar w:fldCharType="separate"/>
                          </w:r>
                          <w:r w:rsidR="0027752E">
                            <w:rPr>
                              <w:rFonts w:hint="cs"/>
                              <w:b/>
                              <w:bCs/>
                              <w:noProof/>
                              <w:rtl/>
                            </w:rPr>
                            <w:t>خطأ! لا يوجد نص من النمط المعين في المستند.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75" o:spid="_x0000_s2049" type="#_x0000_t202" style="width:468pt;height:13.45pt;margin-top:0;margin-left:416.8pt;flip:x;mso-height-percent:0;mso-height-relative:page;mso-position-horizontal:right;mso-position-horizontal-relative:margin;mso-position-vertical:center;mso-position-vertical-relative:top-margin-area;mso-width-percent:1000;mso-width-relative:margin;mso-wrap-distance-bottom:0;mso-wrap-distance-left:9pt;mso-wrap-distance-right:9pt;mso-wrap-distance-top:0;mso-wrap-style:square;position:absolute;v-text-anchor:middle;visibility:visible;z-index:251661312" o:allowincell="f" filled="f" stroked="f">
              <v:textbox style="mso-fit-shape-to-text:t" inset=",0,,0">
                <w:txbxContent>
                  <w:p w:rsidR="008E7EFF" w14:paraId="6AB70EE4" w14:textId="5649088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STYLEREF  "1" </w:instrText>
                    </w:r>
                    <w:r>
                      <w:fldChar w:fldCharType="separate"/>
                    </w:r>
                    <w:r w:rsidR="0027752E">
                      <w:rPr>
                        <w:rFonts w:hint="cs"/>
                        <w:b/>
                        <w:bCs/>
                        <w:noProof/>
                        <w:rtl/>
                      </w:rPr>
                      <w:t>خطأ! لا يوجد نص من النمط المعين في المستند.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00AED">
      <w:rPr>
        <w:noProof/>
        <w:sz w:val="6"/>
        <w:szCs w:val="6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024483" wp14:editId="580B1C8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720090" cy="170815"/>
              <wp:effectExtent l="0" t="0" r="0" b="0"/>
              <wp:wrapNone/>
              <wp:docPr id="476" name="مربع نص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2009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:rsidR="008E7EFF" w:rsidRDefault="00523462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3554FB">
                            <w:rPr>
                              <w:noProof/>
                              <w:color w:val="FFFFFF" w:themeColor="background1"/>
                              <w:rtl/>
                              <w:lang w:val="ar-SA"/>
                              <w14:numForm w14:val="lining"/>
                            </w:rPr>
                            <w:t>207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مربع نص 476" o:spid="_x0000_s2050" type="#_x0000_t202" style="width:1in;height:13.45pt;margin-top:0;margin-left:0;flip:x;mso-height-percent:0;mso-height-relative:page;mso-position-horizontal:left;mso-position-horizontal-relative:page;mso-position-vertical:center;mso-position-vertical-relative:top-margin-area;mso-width-percent:1000;mso-width-relative:right-margin-area;mso-wrap-distance-bottom:0;mso-wrap-distance-left:9pt;mso-wrap-distance-right:9pt;mso-wrap-distance-top:0;mso-wrap-style:square;position:absolute;v-text-anchor:middle;visibility:visible;z-index:251659264" o:allowincell="f" fillcolor="#62b4c6" stroked="f">
              <v:textbox style="mso-fit-shape-to-text:t" inset=",0,,0">
                <w:txbxContent>
                  <w:p w:rsidR="008E7EFF" w14:paraId="5947283F" w14:textId="77777777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3554FB">
                      <w:rPr>
                        <w:noProof/>
                        <w:color w:val="FFFFFF" w:themeColor="background1"/>
                        <w:rtl/>
                        <w:lang w:val="ar-SA"/>
                        <w14:numForm w14:val="lining"/>
                      </w:rPr>
                      <w:t>207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E2" w:rsidRDefault="00910BE2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E2" w:rsidRDefault="00910BE2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541"/>
    <w:multiLevelType w:val="hybridMultilevel"/>
    <w:tmpl w:val="B07AD1A8"/>
    <w:lvl w:ilvl="0" w:tplc="A5C29A68">
      <w:start w:val="1"/>
      <w:numFmt w:val="decimal"/>
      <w:lvlText w:val="%1."/>
      <w:lvlJc w:val="left"/>
      <w:pPr>
        <w:ind w:left="360" w:hanging="360"/>
      </w:pPr>
    </w:lvl>
    <w:lvl w:ilvl="1" w:tplc="1CC88082" w:tentative="1">
      <w:start w:val="1"/>
      <w:numFmt w:val="lowerLetter"/>
      <w:lvlText w:val="%2."/>
      <w:lvlJc w:val="left"/>
      <w:pPr>
        <w:ind w:left="1080" w:hanging="360"/>
      </w:pPr>
    </w:lvl>
    <w:lvl w:ilvl="2" w:tplc="68D417E2" w:tentative="1">
      <w:start w:val="1"/>
      <w:numFmt w:val="lowerRoman"/>
      <w:lvlText w:val="%3."/>
      <w:lvlJc w:val="right"/>
      <w:pPr>
        <w:ind w:left="1800" w:hanging="180"/>
      </w:pPr>
    </w:lvl>
    <w:lvl w:ilvl="3" w:tplc="9E048314" w:tentative="1">
      <w:start w:val="1"/>
      <w:numFmt w:val="decimal"/>
      <w:lvlText w:val="%4."/>
      <w:lvlJc w:val="left"/>
      <w:pPr>
        <w:ind w:left="2520" w:hanging="360"/>
      </w:pPr>
    </w:lvl>
    <w:lvl w:ilvl="4" w:tplc="0C0A2ECE" w:tentative="1">
      <w:start w:val="1"/>
      <w:numFmt w:val="lowerLetter"/>
      <w:lvlText w:val="%5."/>
      <w:lvlJc w:val="left"/>
      <w:pPr>
        <w:ind w:left="3240" w:hanging="360"/>
      </w:pPr>
    </w:lvl>
    <w:lvl w:ilvl="5" w:tplc="15827934" w:tentative="1">
      <w:start w:val="1"/>
      <w:numFmt w:val="lowerRoman"/>
      <w:lvlText w:val="%6."/>
      <w:lvlJc w:val="right"/>
      <w:pPr>
        <w:ind w:left="3960" w:hanging="180"/>
      </w:pPr>
    </w:lvl>
    <w:lvl w:ilvl="6" w:tplc="2E9C75EE" w:tentative="1">
      <w:start w:val="1"/>
      <w:numFmt w:val="decimal"/>
      <w:lvlText w:val="%7."/>
      <w:lvlJc w:val="left"/>
      <w:pPr>
        <w:ind w:left="4680" w:hanging="360"/>
      </w:pPr>
    </w:lvl>
    <w:lvl w:ilvl="7" w:tplc="9CEEEB38" w:tentative="1">
      <w:start w:val="1"/>
      <w:numFmt w:val="lowerLetter"/>
      <w:lvlText w:val="%8."/>
      <w:lvlJc w:val="left"/>
      <w:pPr>
        <w:ind w:left="5400" w:hanging="360"/>
      </w:pPr>
    </w:lvl>
    <w:lvl w:ilvl="8" w:tplc="813C42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54B15"/>
    <w:multiLevelType w:val="hybridMultilevel"/>
    <w:tmpl w:val="E238440C"/>
    <w:lvl w:ilvl="0" w:tplc="68F60E82">
      <w:start w:val="1"/>
      <w:numFmt w:val="decimal"/>
      <w:lvlText w:val="%1."/>
      <w:lvlJc w:val="left"/>
      <w:pPr>
        <w:ind w:left="360" w:hanging="360"/>
      </w:pPr>
    </w:lvl>
    <w:lvl w:ilvl="1" w:tplc="E2E88C70" w:tentative="1">
      <w:start w:val="1"/>
      <w:numFmt w:val="lowerLetter"/>
      <w:lvlText w:val="%2."/>
      <w:lvlJc w:val="left"/>
      <w:pPr>
        <w:ind w:left="1080" w:hanging="360"/>
      </w:pPr>
    </w:lvl>
    <w:lvl w:ilvl="2" w:tplc="3C80473C" w:tentative="1">
      <w:start w:val="1"/>
      <w:numFmt w:val="lowerRoman"/>
      <w:lvlText w:val="%3."/>
      <w:lvlJc w:val="right"/>
      <w:pPr>
        <w:ind w:left="1800" w:hanging="180"/>
      </w:pPr>
    </w:lvl>
    <w:lvl w:ilvl="3" w:tplc="3E989DE6" w:tentative="1">
      <w:start w:val="1"/>
      <w:numFmt w:val="decimal"/>
      <w:lvlText w:val="%4."/>
      <w:lvlJc w:val="left"/>
      <w:pPr>
        <w:ind w:left="2520" w:hanging="360"/>
      </w:pPr>
    </w:lvl>
    <w:lvl w:ilvl="4" w:tplc="27D2F4B4" w:tentative="1">
      <w:start w:val="1"/>
      <w:numFmt w:val="lowerLetter"/>
      <w:lvlText w:val="%5."/>
      <w:lvlJc w:val="left"/>
      <w:pPr>
        <w:ind w:left="3240" w:hanging="360"/>
      </w:pPr>
    </w:lvl>
    <w:lvl w:ilvl="5" w:tplc="3008F20C" w:tentative="1">
      <w:start w:val="1"/>
      <w:numFmt w:val="lowerRoman"/>
      <w:lvlText w:val="%6."/>
      <w:lvlJc w:val="right"/>
      <w:pPr>
        <w:ind w:left="3960" w:hanging="180"/>
      </w:pPr>
    </w:lvl>
    <w:lvl w:ilvl="6" w:tplc="69EA909A" w:tentative="1">
      <w:start w:val="1"/>
      <w:numFmt w:val="decimal"/>
      <w:lvlText w:val="%7."/>
      <w:lvlJc w:val="left"/>
      <w:pPr>
        <w:ind w:left="4680" w:hanging="360"/>
      </w:pPr>
    </w:lvl>
    <w:lvl w:ilvl="7" w:tplc="DDEAD9E8" w:tentative="1">
      <w:start w:val="1"/>
      <w:numFmt w:val="lowerLetter"/>
      <w:lvlText w:val="%8."/>
      <w:lvlJc w:val="left"/>
      <w:pPr>
        <w:ind w:left="5400" w:hanging="360"/>
      </w:pPr>
    </w:lvl>
    <w:lvl w:ilvl="8" w:tplc="1116B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91008"/>
    <w:multiLevelType w:val="hybridMultilevel"/>
    <w:tmpl w:val="9D3EDA44"/>
    <w:lvl w:ilvl="0" w:tplc="EEB2AA32">
      <w:start w:val="1"/>
      <w:numFmt w:val="decimal"/>
      <w:lvlText w:val="%1."/>
      <w:lvlJc w:val="left"/>
      <w:pPr>
        <w:ind w:left="360" w:hanging="360"/>
      </w:pPr>
    </w:lvl>
    <w:lvl w:ilvl="1" w:tplc="AB14C786" w:tentative="1">
      <w:start w:val="1"/>
      <w:numFmt w:val="lowerLetter"/>
      <w:lvlText w:val="%2."/>
      <w:lvlJc w:val="left"/>
      <w:pPr>
        <w:ind w:left="1080" w:hanging="360"/>
      </w:pPr>
    </w:lvl>
    <w:lvl w:ilvl="2" w:tplc="F90AB76C" w:tentative="1">
      <w:start w:val="1"/>
      <w:numFmt w:val="lowerRoman"/>
      <w:lvlText w:val="%3."/>
      <w:lvlJc w:val="right"/>
      <w:pPr>
        <w:ind w:left="1800" w:hanging="180"/>
      </w:pPr>
    </w:lvl>
    <w:lvl w:ilvl="3" w:tplc="4DD8CAFE" w:tentative="1">
      <w:start w:val="1"/>
      <w:numFmt w:val="decimal"/>
      <w:lvlText w:val="%4."/>
      <w:lvlJc w:val="left"/>
      <w:pPr>
        <w:ind w:left="2520" w:hanging="360"/>
      </w:pPr>
    </w:lvl>
    <w:lvl w:ilvl="4" w:tplc="17FA2A9C" w:tentative="1">
      <w:start w:val="1"/>
      <w:numFmt w:val="lowerLetter"/>
      <w:lvlText w:val="%5."/>
      <w:lvlJc w:val="left"/>
      <w:pPr>
        <w:ind w:left="3240" w:hanging="360"/>
      </w:pPr>
    </w:lvl>
    <w:lvl w:ilvl="5" w:tplc="EB222C76" w:tentative="1">
      <w:start w:val="1"/>
      <w:numFmt w:val="lowerRoman"/>
      <w:lvlText w:val="%6."/>
      <w:lvlJc w:val="right"/>
      <w:pPr>
        <w:ind w:left="3960" w:hanging="180"/>
      </w:pPr>
    </w:lvl>
    <w:lvl w:ilvl="6" w:tplc="141E25A4" w:tentative="1">
      <w:start w:val="1"/>
      <w:numFmt w:val="decimal"/>
      <w:lvlText w:val="%7."/>
      <w:lvlJc w:val="left"/>
      <w:pPr>
        <w:ind w:left="4680" w:hanging="360"/>
      </w:pPr>
    </w:lvl>
    <w:lvl w:ilvl="7" w:tplc="88B8626E" w:tentative="1">
      <w:start w:val="1"/>
      <w:numFmt w:val="lowerLetter"/>
      <w:lvlText w:val="%8."/>
      <w:lvlJc w:val="left"/>
      <w:pPr>
        <w:ind w:left="5400" w:hanging="360"/>
      </w:pPr>
    </w:lvl>
    <w:lvl w:ilvl="8" w:tplc="88161E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30B83"/>
    <w:multiLevelType w:val="hybridMultilevel"/>
    <w:tmpl w:val="9096475E"/>
    <w:lvl w:ilvl="0" w:tplc="9BACBA74">
      <w:start w:val="1"/>
      <w:numFmt w:val="decimal"/>
      <w:lvlText w:val="%1."/>
      <w:lvlJc w:val="left"/>
      <w:pPr>
        <w:ind w:left="360" w:hanging="360"/>
      </w:pPr>
    </w:lvl>
    <w:lvl w:ilvl="1" w:tplc="A24A9548" w:tentative="1">
      <w:start w:val="1"/>
      <w:numFmt w:val="lowerLetter"/>
      <w:lvlText w:val="%2."/>
      <w:lvlJc w:val="left"/>
      <w:pPr>
        <w:ind w:left="1080" w:hanging="360"/>
      </w:pPr>
    </w:lvl>
    <w:lvl w:ilvl="2" w:tplc="59D8189A" w:tentative="1">
      <w:start w:val="1"/>
      <w:numFmt w:val="lowerRoman"/>
      <w:lvlText w:val="%3."/>
      <w:lvlJc w:val="right"/>
      <w:pPr>
        <w:ind w:left="1800" w:hanging="180"/>
      </w:pPr>
    </w:lvl>
    <w:lvl w:ilvl="3" w:tplc="0F267D86" w:tentative="1">
      <w:start w:val="1"/>
      <w:numFmt w:val="decimal"/>
      <w:lvlText w:val="%4."/>
      <w:lvlJc w:val="left"/>
      <w:pPr>
        <w:ind w:left="2520" w:hanging="360"/>
      </w:pPr>
    </w:lvl>
    <w:lvl w:ilvl="4" w:tplc="07661B28" w:tentative="1">
      <w:start w:val="1"/>
      <w:numFmt w:val="lowerLetter"/>
      <w:lvlText w:val="%5."/>
      <w:lvlJc w:val="left"/>
      <w:pPr>
        <w:ind w:left="3240" w:hanging="360"/>
      </w:pPr>
    </w:lvl>
    <w:lvl w:ilvl="5" w:tplc="22846D54" w:tentative="1">
      <w:start w:val="1"/>
      <w:numFmt w:val="lowerRoman"/>
      <w:lvlText w:val="%6."/>
      <w:lvlJc w:val="right"/>
      <w:pPr>
        <w:ind w:left="3960" w:hanging="180"/>
      </w:pPr>
    </w:lvl>
    <w:lvl w:ilvl="6" w:tplc="8DE035F2" w:tentative="1">
      <w:start w:val="1"/>
      <w:numFmt w:val="decimal"/>
      <w:lvlText w:val="%7."/>
      <w:lvlJc w:val="left"/>
      <w:pPr>
        <w:ind w:left="4680" w:hanging="360"/>
      </w:pPr>
    </w:lvl>
    <w:lvl w:ilvl="7" w:tplc="D6561D40" w:tentative="1">
      <w:start w:val="1"/>
      <w:numFmt w:val="lowerLetter"/>
      <w:lvlText w:val="%8."/>
      <w:lvlJc w:val="left"/>
      <w:pPr>
        <w:ind w:left="5400" w:hanging="360"/>
      </w:pPr>
    </w:lvl>
    <w:lvl w:ilvl="8" w:tplc="A1E2E4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02421"/>
    <w:multiLevelType w:val="hybridMultilevel"/>
    <w:tmpl w:val="B2748958"/>
    <w:lvl w:ilvl="0" w:tplc="88BADEC8">
      <w:start w:val="1"/>
      <w:numFmt w:val="decimal"/>
      <w:lvlText w:val="%1."/>
      <w:lvlJc w:val="left"/>
      <w:pPr>
        <w:ind w:left="360" w:hanging="360"/>
      </w:pPr>
    </w:lvl>
    <w:lvl w:ilvl="1" w:tplc="19368554" w:tentative="1">
      <w:start w:val="1"/>
      <w:numFmt w:val="lowerLetter"/>
      <w:lvlText w:val="%2."/>
      <w:lvlJc w:val="left"/>
      <w:pPr>
        <w:ind w:left="1080" w:hanging="360"/>
      </w:pPr>
    </w:lvl>
    <w:lvl w:ilvl="2" w:tplc="5A22543E" w:tentative="1">
      <w:start w:val="1"/>
      <w:numFmt w:val="lowerRoman"/>
      <w:lvlText w:val="%3."/>
      <w:lvlJc w:val="right"/>
      <w:pPr>
        <w:ind w:left="1800" w:hanging="180"/>
      </w:pPr>
    </w:lvl>
    <w:lvl w:ilvl="3" w:tplc="417A50AC" w:tentative="1">
      <w:start w:val="1"/>
      <w:numFmt w:val="decimal"/>
      <w:lvlText w:val="%4."/>
      <w:lvlJc w:val="left"/>
      <w:pPr>
        <w:ind w:left="2520" w:hanging="360"/>
      </w:pPr>
    </w:lvl>
    <w:lvl w:ilvl="4" w:tplc="5A40CAA8" w:tentative="1">
      <w:start w:val="1"/>
      <w:numFmt w:val="lowerLetter"/>
      <w:lvlText w:val="%5."/>
      <w:lvlJc w:val="left"/>
      <w:pPr>
        <w:ind w:left="3240" w:hanging="360"/>
      </w:pPr>
    </w:lvl>
    <w:lvl w:ilvl="5" w:tplc="0C0C7D0C" w:tentative="1">
      <w:start w:val="1"/>
      <w:numFmt w:val="lowerRoman"/>
      <w:lvlText w:val="%6."/>
      <w:lvlJc w:val="right"/>
      <w:pPr>
        <w:ind w:left="3960" w:hanging="180"/>
      </w:pPr>
    </w:lvl>
    <w:lvl w:ilvl="6" w:tplc="B3983B70" w:tentative="1">
      <w:start w:val="1"/>
      <w:numFmt w:val="decimal"/>
      <w:lvlText w:val="%7."/>
      <w:lvlJc w:val="left"/>
      <w:pPr>
        <w:ind w:left="4680" w:hanging="360"/>
      </w:pPr>
    </w:lvl>
    <w:lvl w:ilvl="7" w:tplc="B18A797C" w:tentative="1">
      <w:start w:val="1"/>
      <w:numFmt w:val="lowerLetter"/>
      <w:lvlText w:val="%8."/>
      <w:lvlJc w:val="left"/>
      <w:pPr>
        <w:ind w:left="5400" w:hanging="360"/>
      </w:pPr>
    </w:lvl>
    <w:lvl w:ilvl="8" w:tplc="E8E404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479E6"/>
    <w:multiLevelType w:val="hybridMultilevel"/>
    <w:tmpl w:val="24DC7968"/>
    <w:lvl w:ilvl="0" w:tplc="E1946992">
      <w:start w:val="1"/>
      <w:numFmt w:val="decimal"/>
      <w:lvlText w:val="%1."/>
      <w:lvlJc w:val="left"/>
      <w:pPr>
        <w:ind w:left="360" w:hanging="360"/>
      </w:pPr>
    </w:lvl>
    <w:lvl w:ilvl="1" w:tplc="6D0AA702" w:tentative="1">
      <w:start w:val="1"/>
      <w:numFmt w:val="lowerLetter"/>
      <w:lvlText w:val="%2."/>
      <w:lvlJc w:val="left"/>
      <w:pPr>
        <w:ind w:left="1080" w:hanging="360"/>
      </w:pPr>
    </w:lvl>
    <w:lvl w:ilvl="2" w:tplc="70C0F598" w:tentative="1">
      <w:start w:val="1"/>
      <w:numFmt w:val="lowerRoman"/>
      <w:lvlText w:val="%3."/>
      <w:lvlJc w:val="right"/>
      <w:pPr>
        <w:ind w:left="1800" w:hanging="180"/>
      </w:pPr>
    </w:lvl>
    <w:lvl w:ilvl="3" w:tplc="5106BF90" w:tentative="1">
      <w:start w:val="1"/>
      <w:numFmt w:val="decimal"/>
      <w:lvlText w:val="%4."/>
      <w:lvlJc w:val="left"/>
      <w:pPr>
        <w:ind w:left="2520" w:hanging="360"/>
      </w:pPr>
    </w:lvl>
    <w:lvl w:ilvl="4" w:tplc="67606B0A" w:tentative="1">
      <w:start w:val="1"/>
      <w:numFmt w:val="lowerLetter"/>
      <w:lvlText w:val="%5."/>
      <w:lvlJc w:val="left"/>
      <w:pPr>
        <w:ind w:left="3240" w:hanging="360"/>
      </w:pPr>
    </w:lvl>
    <w:lvl w:ilvl="5" w:tplc="E2382A8C" w:tentative="1">
      <w:start w:val="1"/>
      <w:numFmt w:val="lowerRoman"/>
      <w:lvlText w:val="%6."/>
      <w:lvlJc w:val="right"/>
      <w:pPr>
        <w:ind w:left="3960" w:hanging="180"/>
      </w:pPr>
    </w:lvl>
    <w:lvl w:ilvl="6" w:tplc="CBE82BC4" w:tentative="1">
      <w:start w:val="1"/>
      <w:numFmt w:val="decimal"/>
      <w:lvlText w:val="%7."/>
      <w:lvlJc w:val="left"/>
      <w:pPr>
        <w:ind w:left="4680" w:hanging="360"/>
      </w:pPr>
    </w:lvl>
    <w:lvl w:ilvl="7" w:tplc="7436AB78" w:tentative="1">
      <w:start w:val="1"/>
      <w:numFmt w:val="lowerLetter"/>
      <w:lvlText w:val="%8."/>
      <w:lvlJc w:val="left"/>
      <w:pPr>
        <w:ind w:left="5400" w:hanging="360"/>
      </w:pPr>
    </w:lvl>
    <w:lvl w:ilvl="8" w:tplc="8440E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267537"/>
    <w:multiLevelType w:val="hybridMultilevel"/>
    <w:tmpl w:val="2D767272"/>
    <w:lvl w:ilvl="0" w:tplc="C4C8AD3C">
      <w:start w:val="1"/>
      <w:numFmt w:val="decimal"/>
      <w:lvlText w:val="%1."/>
      <w:lvlJc w:val="left"/>
      <w:pPr>
        <w:ind w:left="360" w:hanging="360"/>
      </w:pPr>
    </w:lvl>
    <w:lvl w:ilvl="1" w:tplc="69CEA23A" w:tentative="1">
      <w:start w:val="1"/>
      <w:numFmt w:val="lowerLetter"/>
      <w:lvlText w:val="%2."/>
      <w:lvlJc w:val="left"/>
      <w:pPr>
        <w:ind w:left="1080" w:hanging="360"/>
      </w:pPr>
    </w:lvl>
    <w:lvl w:ilvl="2" w:tplc="15FA9278" w:tentative="1">
      <w:start w:val="1"/>
      <w:numFmt w:val="lowerRoman"/>
      <w:lvlText w:val="%3."/>
      <w:lvlJc w:val="right"/>
      <w:pPr>
        <w:ind w:left="1800" w:hanging="180"/>
      </w:pPr>
    </w:lvl>
    <w:lvl w:ilvl="3" w:tplc="B00A0E46" w:tentative="1">
      <w:start w:val="1"/>
      <w:numFmt w:val="decimal"/>
      <w:lvlText w:val="%4."/>
      <w:lvlJc w:val="left"/>
      <w:pPr>
        <w:ind w:left="2520" w:hanging="360"/>
      </w:pPr>
    </w:lvl>
    <w:lvl w:ilvl="4" w:tplc="F8A095B6" w:tentative="1">
      <w:start w:val="1"/>
      <w:numFmt w:val="lowerLetter"/>
      <w:lvlText w:val="%5."/>
      <w:lvlJc w:val="left"/>
      <w:pPr>
        <w:ind w:left="3240" w:hanging="360"/>
      </w:pPr>
    </w:lvl>
    <w:lvl w:ilvl="5" w:tplc="F8E2BC62" w:tentative="1">
      <w:start w:val="1"/>
      <w:numFmt w:val="lowerRoman"/>
      <w:lvlText w:val="%6."/>
      <w:lvlJc w:val="right"/>
      <w:pPr>
        <w:ind w:left="3960" w:hanging="180"/>
      </w:pPr>
    </w:lvl>
    <w:lvl w:ilvl="6" w:tplc="A606E722" w:tentative="1">
      <w:start w:val="1"/>
      <w:numFmt w:val="decimal"/>
      <w:lvlText w:val="%7."/>
      <w:lvlJc w:val="left"/>
      <w:pPr>
        <w:ind w:left="4680" w:hanging="360"/>
      </w:pPr>
    </w:lvl>
    <w:lvl w:ilvl="7" w:tplc="A9722A4A" w:tentative="1">
      <w:start w:val="1"/>
      <w:numFmt w:val="lowerLetter"/>
      <w:lvlText w:val="%8."/>
      <w:lvlJc w:val="left"/>
      <w:pPr>
        <w:ind w:left="5400" w:hanging="360"/>
      </w:pPr>
    </w:lvl>
    <w:lvl w:ilvl="8" w:tplc="B3E016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A7D93"/>
    <w:multiLevelType w:val="hybridMultilevel"/>
    <w:tmpl w:val="24DC7968"/>
    <w:lvl w:ilvl="0" w:tplc="E5FEE998">
      <w:start w:val="1"/>
      <w:numFmt w:val="decimal"/>
      <w:lvlText w:val="%1."/>
      <w:lvlJc w:val="left"/>
      <w:pPr>
        <w:ind w:left="360" w:hanging="360"/>
      </w:pPr>
    </w:lvl>
    <w:lvl w:ilvl="1" w:tplc="2DDA8116" w:tentative="1">
      <w:start w:val="1"/>
      <w:numFmt w:val="lowerLetter"/>
      <w:lvlText w:val="%2."/>
      <w:lvlJc w:val="left"/>
      <w:pPr>
        <w:ind w:left="1080" w:hanging="360"/>
      </w:pPr>
    </w:lvl>
    <w:lvl w:ilvl="2" w:tplc="98301920" w:tentative="1">
      <w:start w:val="1"/>
      <w:numFmt w:val="lowerRoman"/>
      <w:lvlText w:val="%3."/>
      <w:lvlJc w:val="right"/>
      <w:pPr>
        <w:ind w:left="1800" w:hanging="180"/>
      </w:pPr>
    </w:lvl>
    <w:lvl w:ilvl="3" w:tplc="37A29B0C" w:tentative="1">
      <w:start w:val="1"/>
      <w:numFmt w:val="decimal"/>
      <w:lvlText w:val="%4."/>
      <w:lvlJc w:val="left"/>
      <w:pPr>
        <w:ind w:left="2520" w:hanging="360"/>
      </w:pPr>
    </w:lvl>
    <w:lvl w:ilvl="4" w:tplc="8F4CDD52" w:tentative="1">
      <w:start w:val="1"/>
      <w:numFmt w:val="lowerLetter"/>
      <w:lvlText w:val="%5."/>
      <w:lvlJc w:val="left"/>
      <w:pPr>
        <w:ind w:left="3240" w:hanging="360"/>
      </w:pPr>
    </w:lvl>
    <w:lvl w:ilvl="5" w:tplc="22C4174E" w:tentative="1">
      <w:start w:val="1"/>
      <w:numFmt w:val="lowerRoman"/>
      <w:lvlText w:val="%6."/>
      <w:lvlJc w:val="right"/>
      <w:pPr>
        <w:ind w:left="3960" w:hanging="180"/>
      </w:pPr>
    </w:lvl>
    <w:lvl w:ilvl="6" w:tplc="53B0EB8A" w:tentative="1">
      <w:start w:val="1"/>
      <w:numFmt w:val="decimal"/>
      <w:lvlText w:val="%7."/>
      <w:lvlJc w:val="left"/>
      <w:pPr>
        <w:ind w:left="4680" w:hanging="360"/>
      </w:pPr>
    </w:lvl>
    <w:lvl w:ilvl="7" w:tplc="CAC22C3A" w:tentative="1">
      <w:start w:val="1"/>
      <w:numFmt w:val="lowerLetter"/>
      <w:lvlText w:val="%8."/>
      <w:lvlJc w:val="left"/>
      <w:pPr>
        <w:ind w:left="5400" w:hanging="360"/>
      </w:pPr>
    </w:lvl>
    <w:lvl w:ilvl="8" w:tplc="1B388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9D46B0"/>
    <w:multiLevelType w:val="hybridMultilevel"/>
    <w:tmpl w:val="14986036"/>
    <w:lvl w:ilvl="0" w:tplc="A84AD180">
      <w:start w:val="1"/>
      <w:numFmt w:val="decimal"/>
      <w:lvlText w:val="%1."/>
      <w:lvlJc w:val="left"/>
      <w:pPr>
        <w:ind w:left="360" w:hanging="360"/>
      </w:pPr>
    </w:lvl>
    <w:lvl w:ilvl="1" w:tplc="D5D4A6E8" w:tentative="1">
      <w:start w:val="1"/>
      <w:numFmt w:val="lowerLetter"/>
      <w:lvlText w:val="%2."/>
      <w:lvlJc w:val="left"/>
      <w:pPr>
        <w:ind w:left="1080" w:hanging="360"/>
      </w:pPr>
    </w:lvl>
    <w:lvl w:ilvl="2" w:tplc="AEC43364" w:tentative="1">
      <w:start w:val="1"/>
      <w:numFmt w:val="lowerRoman"/>
      <w:lvlText w:val="%3."/>
      <w:lvlJc w:val="right"/>
      <w:pPr>
        <w:ind w:left="1800" w:hanging="180"/>
      </w:pPr>
    </w:lvl>
    <w:lvl w:ilvl="3" w:tplc="E7AAFBAE" w:tentative="1">
      <w:start w:val="1"/>
      <w:numFmt w:val="decimal"/>
      <w:lvlText w:val="%4."/>
      <w:lvlJc w:val="left"/>
      <w:pPr>
        <w:ind w:left="2520" w:hanging="360"/>
      </w:pPr>
    </w:lvl>
    <w:lvl w:ilvl="4" w:tplc="D7C89CA0" w:tentative="1">
      <w:start w:val="1"/>
      <w:numFmt w:val="lowerLetter"/>
      <w:lvlText w:val="%5."/>
      <w:lvlJc w:val="left"/>
      <w:pPr>
        <w:ind w:left="3240" w:hanging="360"/>
      </w:pPr>
    </w:lvl>
    <w:lvl w:ilvl="5" w:tplc="2F8EBF32" w:tentative="1">
      <w:start w:val="1"/>
      <w:numFmt w:val="lowerRoman"/>
      <w:lvlText w:val="%6."/>
      <w:lvlJc w:val="right"/>
      <w:pPr>
        <w:ind w:left="3960" w:hanging="180"/>
      </w:pPr>
    </w:lvl>
    <w:lvl w:ilvl="6" w:tplc="6BB2E73A" w:tentative="1">
      <w:start w:val="1"/>
      <w:numFmt w:val="decimal"/>
      <w:lvlText w:val="%7."/>
      <w:lvlJc w:val="left"/>
      <w:pPr>
        <w:ind w:left="4680" w:hanging="360"/>
      </w:pPr>
    </w:lvl>
    <w:lvl w:ilvl="7" w:tplc="53B836FC" w:tentative="1">
      <w:start w:val="1"/>
      <w:numFmt w:val="lowerLetter"/>
      <w:lvlText w:val="%8."/>
      <w:lvlJc w:val="left"/>
      <w:pPr>
        <w:ind w:left="5400" w:hanging="360"/>
      </w:pPr>
    </w:lvl>
    <w:lvl w:ilvl="8" w:tplc="E904D8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F60DA1"/>
    <w:multiLevelType w:val="hybridMultilevel"/>
    <w:tmpl w:val="B8704942"/>
    <w:lvl w:ilvl="0" w:tplc="D08E5106">
      <w:start w:val="1"/>
      <w:numFmt w:val="decimal"/>
      <w:lvlText w:val="%1."/>
      <w:lvlJc w:val="left"/>
      <w:pPr>
        <w:ind w:left="360" w:hanging="360"/>
      </w:pPr>
    </w:lvl>
    <w:lvl w:ilvl="1" w:tplc="B0CE47B0" w:tentative="1">
      <w:start w:val="1"/>
      <w:numFmt w:val="lowerLetter"/>
      <w:lvlText w:val="%2."/>
      <w:lvlJc w:val="left"/>
      <w:pPr>
        <w:ind w:left="1080" w:hanging="360"/>
      </w:pPr>
    </w:lvl>
    <w:lvl w:ilvl="2" w:tplc="81B6B71A" w:tentative="1">
      <w:start w:val="1"/>
      <w:numFmt w:val="lowerRoman"/>
      <w:lvlText w:val="%3."/>
      <w:lvlJc w:val="right"/>
      <w:pPr>
        <w:ind w:left="1800" w:hanging="180"/>
      </w:pPr>
    </w:lvl>
    <w:lvl w:ilvl="3" w:tplc="F77844AC" w:tentative="1">
      <w:start w:val="1"/>
      <w:numFmt w:val="decimal"/>
      <w:lvlText w:val="%4."/>
      <w:lvlJc w:val="left"/>
      <w:pPr>
        <w:ind w:left="2520" w:hanging="360"/>
      </w:pPr>
    </w:lvl>
    <w:lvl w:ilvl="4" w:tplc="DB9C6F92" w:tentative="1">
      <w:start w:val="1"/>
      <w:numFmt w:val="lowerLetter"/>
      <w:lvlText w:val="%5."/>
      <w:lvlJc w:val="left"/>
      <w:pPr>
        <w:ind w:left="3240" w:hanging="360"/>
      </w:pPr>
    </w:lvl>
    <w:lvl w:ilvl="5" w:tplc="C21682EE" w:tentative="1">
      <w:start w:val="1"/>
      <w:numFmt w:val="lowerRoman"/>
      <w:lvlText w:val="%6."/>
      <w:lvlJc w:val="right"/>
      <w:pPr>
        <w:ind w:left="3960" w:hanging="180"/>
      </w:pPr>
    </w:lvl>
    <w:lvl w:ilvl="6" w:tplc="6B249E64" w:tentative="1">
      <w:start w:val="1"/>
      <w:numFmt w:val="decimal"/>
      <w:lvlText w:val="%7."/>
      <w:lvlJc w:val="left"/>
      <w:pPr>
        <w:ind w:left="4680" w:hanging="360"/>
      </w:pPr>
    </w:lvl>
    <w:lvl w:ilvl="7" w:tplc="C8F4B464" w:tentative="1">
      <w:start w:val="1"/>
      <w:numFmt w:val="lowerLetter"/>
      <w:lvlText w:val="%8."/>
      <w:lvlJc w:val="left"/>
      <w:pPr>
        <w:ind w:left="5400" w:hanging="360"/>
      </w:pPr>
    </w:lvl>
    <w:lvl w:ilvl="8" w:tplc="01009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0E6FB6"/>
    <w:multiLevelType w:val="hybridMultilevel"/>
    <w:tmpl w:val="F62EEA9C"/>
    <w:lvl w:ilvl="0" w:tplc="B166315C">
      <w:start w:val="1"/>
      <w:numFmt w:val="decimal"/>
      <w:lvlText w:val="%1."/>
      <w:lvlJc w:val="left"/>
      <w:pPr>
        <w:ind w:left="360" w:hanging="360"/>
      </w:pPr>
    </w:lvl>
    <w:lvl w:ilvl="1" w:tplc="1ECCD22A" w:tentative="1">
      <w:start w:val="1"/>
      <w:numFmt w:val="lowerLetter"/>
      <w:lvlText w:val="%2."/>
      <w:lvlJc w:val="left"/>
      <w:pPr>
        <w:ind w:left="1440" w:hanging="360"/>
      </w:pPr>
    </w:lvl>
    <w:lvl w:ilvl="2" w:tplc="292257BA" w:tentative="1">
      <w:start w:val="1"/>
      <w:numFmt w:val="lowerRoman"/>
      <w:lvlText w:val="%3."/>
      <w:lvlJc w:val="right"/>
      <w:pPr>
        <w:ind w:left="2160" w:hanging="180"/>
      </w:pPr>
    </w:lvl>
    <w:lvl w:ilvl="3" w:tplc="146828AA" w:tentative="1">
      <w:start w:val="1"/>
      <w:numFmt w:val="decimal"/>
      <w:lvlText w:val="%4."/>
      <w:lvlJc w:val="left"/>
      <w:pPr>
        <w:ind w:left="2880" w:hanging="360"/>
      </w:pPr>
    </w:lvl>
    <w:lvl w:ilvl="4" w:tplc="54907D34" w:tentative="1">
      <w:start w:val="1"/>
      <w:numFmt w:val="lowerLetter"/>
      <w:lvlText w:val="%5."/>
      <w:lvlJc w:val="left"/>
      <w:pPr>
        <w:ind w:left="3600" w:hanging="360"/>
      </w:pPr>
    </w:lvl>
    <w:lvl w:ilvl="5" w:tplc="D3BC7C54" w:tentative="1">
      <w:start w:val="1"/>
      <w:numFmt w:val="lowerRoman"/>
      <w:lvlText w:val="%6."/>
      <w:lvlJc w:val="right"/>
      <w:pPr>
        <w:ind w:left="4320" w:hanging="180"/>
      </w:pPr>
    </w:lvl>
    <w:lvl w:ilvl="6" w:tplc="03425A3C" w:tentative="1">
      <w:start w:val="1"/>
      <w:numFmt w:val="decimal"/>
      <w:lvlText w:val="%7."/>
      <w:lvlJc w:val="left"/>
      <w:pPr>
        <w:ind w:left="5040" w:hanging="360"/>
      </w:pPr>
    </w:lvl>
    <w:lvl w:ilvl="7" w:tplc="258A72FC" w:tentative="1">
      <w:start w:val="1"/>
      <w:numFmt w:val="lowerLetter"/>
      <w:lvlText w:val="%8."/>
      <w:lvlJc w:val="left"/>
      <w:pPr>
        <w:ind w:left="5760" w:hanging="360"/>
      </w:pPr>
    </w:lvl>
    <w:lvl w:ilvl="8" w:tplc="CF7A1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937B9"/>
    <w:multiLevelType w:val="hybridMultilevel"/>
    <w:tmpl w:val="24DC7968"/>
    <w:lvl w:ilvl="0" w:tplc="EFF630B6">
      <w:start w:val="1"/>
      <w:numFmt w:val="decimal"/>
      <w:lvlText w:val="%1."/>
      <w:lvlJc w:val="left"/>
      <w:pPr>
        <w:ind w:left="360" w:hanging="360"/>
      </w:pPr>
    </w:lvl>
    <w:lvl w:ilvl="1" w:tplc="22AA2706" w:tentative="1">
      <w:start w:val="1"/>
      <w:numFmt w:val="lowerLetter"/>
      <w:lvlText w:val="%2."/>
      <w:lvlJc w:val="left"/>
      <w:pPr>
        <w:ind w:left="1080" w:hanging="360"/>
      </w:pPr>
    </w:lvl>
    <w:lvl w:ilvl="2" w:tplc="6D48F892" w:tentative="1">
      <w:start w:val="1"/>
      <w:numFmt w:val="lowerRoman"/>
      <w:lvlText w:val="%3."/>
      <w:lvlJc w:val="right"/>
      <w:pPr>
        <w:ind w:left="1800" w:hanging="180"/>
      </w:pPr>
    </w:lvl>
    <w:lvl w:ilvl="3" w:tplc="7A20AC92" w:tentative="1">
      <w:start w:val="1"/>
      <w:numFmt w:val="decimal"/>
      <w:lvlText w:val="%4."/>
      <w:lvlJc w:val="left"/>
      <w:pPr>
        <w:ind w:left="2520" w:hanging="360"/>
      </w:pPr>
    </w:lvl>
    <w:lvl w:ilvl="4" w:tplc="E0BA0380" w:tentative="1">
      <w:start w:val="1"/>
      <w:numFmt w:val="lowerLetter"/>
      <w:lvlText w:val="%5."/>
      <w:lvlJc w:val="left"/>
      <w:pPr>
        <w:ind w:left="3240" w:hanging="360"/>
      </w:pPr>
    </w:lvl>
    <w:lvl w:ilvl="5" w:tplc="8A020A18" w:tentative="1">
      <w:start w:val="1"/>
      <w:numFmt w:val="lowerRoman"/>
      <w:lvlText w:val="%6."/>
      <w:lvlJc w:val="right"/>
      <w:pPr>
        <w:ind w:left="3960" w:hanging="180"/>
      </w:pPr>
    </w:lvl>
    <w:lvl w:ilvl="6" w:tplc="B1FC80FC" w:tentative="1">
      <w:start w:val="1"/>
      <w:numFmt w:val="decimal"/>
      <w:lvlText w:val="%7."/>
      <w:lvlJc w:val="left"/>
      <w:pPr>
        <w:ind w:left="4680" w:hanging="360"/>
      </w:pPr>
    </w:lvl>
    <w:lvl w:ilvl="7" w:tplc="E4F04992" w:tentative="1">
      <w:start w:val="1"/>
      <w:numFmt w:val="lowerLetter"/>
      <w:lvlText w:val="%8."/>
      <w:lvlJc w:val="left"/>
      <w:pPr>
        <w:ind w:left="5400" w:hanging="360"/>
      </w:pPr>
    </w:lvl>
    <w:lvl w:ilvl="8" w:tplc="FD6C9C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6B7088"/>
    <w:multiLevelType w:val="hybridMultilevel"/>
    <w:tmpl w:val="B2748958"/>
    <w:lvl w:ilvl="0" w:tplc="B204BB22">
      <w:start w:val="1"/>
      <w:numFmt w:val="decimal"/>
      <w:lvlText w:val="%1."/>
      <w:lvlJc w:val="left"/>
      <w:pPr>
        <w:ind w:left="360" w:hanging="360"/>
      </w:pPr>
    </w:lvl>
    <w:lvl w:ilvl="1" w:tplc="B95EF024" w:tentative="1">
      <w:start w:val="1"/>
      <w:numFmt w:val="lowerLetter"/>
      <w:lvlText w:val="%2."/>
      <w:lvlJc w:val="left"/>
      <w:pPr>
        <w:ind w:left="1080" w:hanging="360"/>
      </w:pPr>
    </w:lvl>
    <w:lvl w:ilvl="2" w:tplc="599AEC40" w:tentative="1">
      <w:start w:val="1"/>
      <w:numFmt w:val="lowerRoman"/>
      <w:lvlText w:val="%3."/>
      <w:lvlJc w:val="right"/>
      <w:pPr>
        <w:ind w:left="1800" w:hanging="180"/>
      </w:pPr>
    </w:lvl>
    <w:lvl w:ilvl="3" w:tplc="FB04865A" w:tentative="1">
      <w:start w:val="1"/>
      <w:numFmt w:val="decimal"/>
      <w:lvlText w:val="%4."/>
      <w:lvlJc w:val="left"/>
      <w:pPr>
        <w:ind w:left="2520" w:hanging="360"/>
      </w:pPr>
    </w:lvl>
    <w:lvl w:ilvl="4" w:tplc="94CA74A4" w:tentative="1">
      <w:start w:val="1"/>
      <w:numFmt w:val="lowerLetter"/>
      <w:lvlText w:val="%5."/>
      <w:lvlJc w:val="left"/>
      <w:pPr>
        <w:ind w:left="3240" w:hanging="360"/>
      </w:pPr>
    </w:lvl>
    <w:lvl w:ilvl="5" w:tplc="341EE444" w:tentative="1">
      <w:start w:val="1"/>
      <w:numFmt w:val="lowerRoman"/>
      <w:lvlText w:val="%6."/>
      <w:lvlJc w:val="right"/>
      <w:pPr>
        <w:ind w:left="3960" w:hanging="180"/>
      </w:pPr>
    </w:lvl>
    <w:lvl w:ilvl="6" w:tplc="8EE09F46" w:tentative="1">
      <w:start w:val="1"/>
      <w:numFmt w:val="decimal"/>
      <w:lvlText w:val="%7."/>
      <w:lvlJc w:val="left"/>
      <w:pPr>
        <w:ind w:left="4680" w:hanging="360"/>
      </w:pPr>
    </w:lvl>
    <w:lvl w:ilvl="7" w:tplc="D2628CD6" w:tentative="1">
      <w:start w:val="1"/>
      <w:numFmt w:val="lowerLetter"/>
      <w:lvlText w:val="%8."/>
      <w:lvlJc w:val="left"/>
      <w:pPr>
        <w:ind w:left="5400" w:hanging="360"/>
      </w:pPr>
    </w:lvl>
    <w:lvl w:ilvl="8" w:tplc="5316DF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B87F38"/>
    <w:multiLevelType w:val="hybridMultilevel"/>
    <w:tmpl w:val="EE2A7614"/>
    <w:lvl w:ilvl="0" w:tplc="27427880">
      <w:start w:val="1"/>
      <w:numFmt w:val="decimal"/>
      <w:lvlText w:val="%1."/>
      <w:lvlJc w:val="left"/>
      <w:pPr>
        <w:ind w:left="360" w:hanging="360"/>
      </w:pPr>
    </w:lvl>
    <w:lvl w:ilvl="1" w:tplc="3CACE8D4" w:tentative="1">
      <w:start w:val="1"/>
      <w:numFmt w:val="lowerLetter"/>
      <w:lvlText w:val="%2."/>
      <w:lvlJc w:val="left"/>
      <w:pPr>
        <w:ind w:left="1080" w:hanging="360"/>
      </w:pPr>
    </w:lvl>
    <w:lvl w:ilvl="2" w:tplc="AC96A414" w:tentative="1">
      <w:start w:val="1"/>
      <w:numFmt w:val="lowerRoman"/>
      <w:lvlText w:val="%3."/>
      <w:lvlJc w:val="right"/>
      <w:pPr>
        <w:ind w:left="1800" w:hanging="180"/>
      </w:pPr>
    </w:lvl>
    <w:lvl w:ilvl="3" w:tplc="1ED06016" w:tentative="1">
      <w:start w:val="1"/>
      <w:numFmt w:val="decimal"/>
      <w:lvlText w:val="%4."/>
      <w:lvlJc w:val="left"/>
      <w:pPr>
        <w:ind w:left="2520" w:hanging="360"/>
      </w:pPr>
    </w:lvl>
    <w:lvl w:ilvl="4" w:tplc="86BC6308" w:tentative="1">
      <w:start w:val="1"/>
      <w:numFmt w:val="lowerLetter"/>
      <w:lvlText w:val="%5."/>
      <w:lvlJc w:val="left"/>
      <w:pPr>
        <w:ind w:left="3240" w:hanging="360"/>
      </w:pPr>
    </w:lvl>
    <w:lvl w:ilvl="5" w:tplc="BCE65378" w:tentative="1">
      <w:start w:val="1"/>
      <w:numFmt w:val="lowerRoman"/>
      <w:lvlText w:val="%6."/>
      <w:lvlJc w:val="right"/>
      <w:pPr>
        <w:ind w:left="3960" w:hanging="180"/>
      </w:pPr>
    </w:lvl>
    <w:lvl w:ilvl="6" w:tplc="894463A8" w:tentative="1">
      <w:start w:val="1"/>
      <w:numFmt w:val="decimal"/>
      <w:lvlText w:val="%7."/>
      <w:lvlJc w:val="left"/>
      <w:pPr>
        <w:ind w:left="4680" w:hanging="360"/>
      </w:pPr>
    </w:lvl>
    <w:lvl w:ilvl="7" w:tplc="9140D8E4" w:tentative="1">
      <w:start w:val="1"/>
      <w:numFmt w:val="lowerLetter"/>
      <w:lvlText w:val="%8."/>
      <w:lvlJc w:val="left"/>
      <w:pPr>
        <w:ind w:left="5400" w:hanging="360"/>
      </w:pPr>
    </w:lvl>
    <w:lvl w:ilvl="8" w:tplc="3612D3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D11414"/>
    <w:multiLevelType w:val="hybridMultilevel"/>
    <w:tmpl w:val="97064BB2"/>
    <w:lvl w:ilvl="0" w:tplc="4822D730">
      <w:start w:val="1"/>
      <w:numFmt w:val="decimal"/>
      <w:lvlText w:val="%1."/>
      <w:lvlJc w:val="left"/>
      <w:pPr>
        <w:ind w:left="360" w:hanging="360"/>
      </w:pPr>
    </w:lvl>
    <w:lvl w:ilvl="1" w:tplc="E5BAA286" w:tentative="1">
      <w:start w:val="1"/>
      <w:numFmt w:val="lowerLetter"/>
      <w:lvlText w:val="%2."/>
      <w:lvlJc w:val="left"/>
      <w:pPr>
        <w:ind w:left="1080" w:hanging="360"/>
      </w:pPr>
    </w:lvl>
    <w:lvl w:ilvl="2" w:tplc="9C7A8226" w:tentative="1">
      <w:start w:val="1"/>
      <w:numFmt w:val="lowerRoman"/>
      <w:lvlText w:val="%3."/>
      <w:lvlJc w:val="right"/>
      <w:pPr>
        <w:ind w:left="1800" w:hanging="180"/>
      </w:pPr>
    </w:lvl>
    <w:lvl w:ilvl="3" w:tplc="681C6686" w:tentative="1">
      <w:start w:val="1"/>
      <w:numFmt w:val="decimal"/>
      <w:lvlText w:val="%4."/>
      <w:lvlJc w:val="left"/>
      <w:pPr>
        <w:ind w:left="2520" w:hanging="360"/>
      </w:pPr>
    </w:lvl>
    <w:lvl w:ilvl="4" w:tplc="86B2D54E" w:tentative="1">
      <w:start w:val="1"/>
      <w:numFmt w:val="lowerLetter"/>
      <w:lvlText w:val="%5."/>
      <w:lvlJc w:val="left"/>
      <w:pPr>
        <w:ind w:left="3240" w:hanging="360"/>
      </w:pPr>
    </w:lvl>
    <w:lvl w:ilvl="5" w:tplc="9F6436D2" w:tentative="1">
      <w:start w:val="1"/>
      <w:numFmt w:val="lowerRoman"/>
      <w:lvlText w:val="%6."/>
      <w:lvlJc w:val="right"/>
      <w:pPr>
        <w:ind w:left="3960" w:hanging="180"/>
      </w:pPr>
    </w:lvl>
    <w:lvl w:ilvl="6" w:tplc="6A0CAA0A" w:tentative="1">
      <w:start w:val="1"/>
      <w:numFmt w:val="decimal"/>
      <w:lvlText w:val="%7."/>
      <w:lvlJc w:val="left"/>
      <w:pPr>
        <w:ind w:left="4680" w:hanging="360"/>
      </w:pPr>
    </w:lvl>
    <w:lvl w:ilvl="7" w:tplc="CF20A69A" w:tentative="1">
      <w:start w:val="1"/>
      <w:numFmt w:val="lowerLetter"/>
      <w:lvlText w:val="%8."/>
      <w:lvlJc w:val="left"/>
      <w:pPr>
        <w:ind w:left="5400" w:hanging="360"/>
      </w:pPr>
    </w:lvl>
    <w:lvl w:ilvl="8" w:tplc="E9F035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003AA4"/>
    <w:multiLevelType w:val="hybridMultilevel"/>
    <w:tmpl w:val="B2BC44D4"/>
    <w:lvl w:ilvl="0" w:tplc="D01C5206">
      <w:start w:val="1"/>
      <w:numFmt w:val="decimal"/>
      <w:lvlText w:val="%1."/>
      <w:lvlJc w:val="left"/>
      <w:pPr>
        <w:ind w:left="360" w:hanging="360"/>
      </w:pPr>
    </w:lvl>
    <w:lvl w:ilvl="1" w:tplc="1C3CAFAC" w:tentative="1">
      <w:start w:val="1"/>
      <w:numFmt w:val="lowerLetter"/>
      <w:lvlText w:val="%2."/>
      <w:lvlJc w:val="left"/>
      <w:pPr>
        <w:ind w:left="1080" w:hanging="360"/>
      </w:pPr>
    </w:lvl>
    <w:lvl w:ilvl="2" w:tplc="E38E5190" w:tentative="1">
      <w:start w:val="1"/>
      <w:numFmt w:val="lowerRoman"/>
      <w:lvlText w:val="%3."/>
      <w:lvlJc w:val="right"/>
      <w:pPr>
        <w:ind w:left="1800" w:hanging="180"/>
      </w:pPr>
    </w:lvl>
    <w:lvl w:ilvl="3" w:tplc="994A3A7E" w:tentative="1">
      <w:start w:val="1"/>
      <w:numFmt w:val="decimal"/>
      <w:lvlText w:val="%4."/>
      <w:lvlJc w:val="left"/>
      <w:pPr>
        <w:ind w:left="2520" w:hanging="360"/>
      </w:pPr>
    </w:lvl>
    <w:lvl w:ilvl="4" w:tplc="6B46B642" w:tentative="1">
      <w:start w:val="1"/>
      <w:numFmt w:val="lowerLetter"/>
      <w:lvlText w:val="%5."/>
      <w:lvlJc w:val="left"/>
      <w:pPr>
        <w:ind w:left="3240" w:hanging="360"/>
      </w:pPr>
    </w:lvl>
    <w:lvl w:ilvl="5" w:tplc="71CAE588" w:tentative="1">
      <w:start w:val="1"/>
      <w:numFmt w:val="lowerRoman"/>
      <w:lvlText w:val="%6."/>
      <w:lvlJc w:val="right"/>
      <w:pPr>
        <w:ind w:left="3960" w:hanging="180"/>
      </w:pPr>
    </w:lvl>
    <w:lvl w:ilvl="6" w:tplc="42A8A116" w:tentative="1">
      <w:start w:val="1"/>
      <w:numFmt w:val="decimal"/>
      <w:lvlText w:val="%7."/>
      <w:lvlJc w:val="left"/>
      <w:pPr>
        <w:ind w:left="4680" w:hanging="360"/>
      </w:pPr>
    </w:lvl>
    <w:lvl w:ilvl="7" w:tplc="43F698FC" w:tentative="1">
      <w:start w:val="1"/>
      <w:numFmt w:val="lowerLetter"/>
      <w:lvlText w:val="%8."/>
      <w:lvlJc w:val="left"/>
      <w:pPr>
        <w:ind w:left="5400" w:hanging="360"/>
      </w:pPr>
    </w:lvl>
    <w:lvl w:ilvl="8" w:tplc="6E760E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A47C7C"/>
    <w:multiLevelType w:val="hybridMultilevel"/>
    <w:tmpl w:val="EE2A7614"/>
    <w:lvl w:ilvl="0" w:tplc="1898DE32">
      <w:start w:val="1"/>
      <w:numFmt w:val="decimal"/>
      <w:lvlText w:val="%1."/>
      <w:lvlJc w:val="left"/>
      <w:pPr>
        <w:ind w:left="360" w:hanging="360"/>
      </w:pPr>
    </w:lvl>
    <w:lvl w:ilvl="1" w:tplc="CDB8BD4E" w:tentative="1">
      <w:start w:val="1"/>
      <w:numFmt w:val="lowerLetter"/>
      <w:lvlText w:val="%2."/>
      <w:lvlJc w:val="left"/>
      <w:pPr>
        <w:ind w:left="1080" w:hanging="360"/>
      </w:pPr>
    </w:lvl>
    <w:lvl w:ilvl="2" w:tplc="1234C116" w:tentative="1">
      <w:start w:val="1"/>
      <w:numFmt w:val="lowerRoman"/>
      <w:lvlText w:val="%3."/>
      <w:lvlJc w:val="right"/>
      <w:pPr>
        <w:ind w:left="1800" w:hanging="180"/>
      </w:pPr>
    </w:lvl>
    <w:lvl w:ilvl="3" w:tplc="DD5495D2" w:tentative="1">
      <w:start w:val="1"/>
      <w:numFmt w:val="decimal"/>
      <w:lvlText w:val="%4."/>
      <w:lvlJc w:val="left"/>
      <w:pPr>
        <w:ind w:left="2520" w:hanging="360"/>
      </w:pPr>
    </w:lvl>
    <w:lvl w:ilvl="4" w:tplc="350C7C78" w:tentative="1">
      <w:start w:val="1"/>
      <w:numFmt w:val="lowerLetter"/>
      <w:lvlText w:val="%5."/>
      <w:lvlJc w:val="left"/>
      <w:pPr>
        <w:ind w:left="3240" w:hanging="360"/>
      </w:pPr>
    </w:lvl>
    <w:lvl w:ilvl="5" w:tplc="982A0EE2" w:tentative="1">
      <w:start w:val="1"/>
      <w:numFmt w:val="lowerRoman"/>
      <w:lvlText w:val="%6."/>
      <w:lvlJc w:val="right"/>
      <w:pPr>
        <w:ind w:left="3960" w:hanging="180"/>
      </w:pPr>
    </w:lvl>
    <w:lvl w:ilvl="6" w:tplc="7042EBEA" w:tentative="1">
      <w:start w:val="1"/>
      <w:numFmt w:val="decimal"/>
      <w:lvlText w:val="%7."/>
      <w:lvlJc w:val="left"/>
      <w:pPr>
        <w:ind w:left="4680" w:hanging="360"/>
      </w:pPr>
    </w:lvl>
    <w:lvl w:ilvl="7" w:tplc="342852AE" w:tentative="1">
      <w:start w:val="1"/>
      <w:numFmt w:val="lowerLetter"/>
      <w:lvlText w:val="%8."/>
      <w:lvlJc w:val="left"/>
      <w:pPr>
        <w:ind w:left="5400" w:hanging="360"/>
      </w:pPr>
    </w:lvl>
    <w:lvl w:ilvl="8" w:tplc="60D42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A143E8"/>
    <w:multiLevelType w:val="hybridMultilevel"/>
    <w:tmpl w:val="283E60E0"/>
    <w:lvl w:ilvl="0" w:tplc="1B1C8260">
      <w:start w:val="1"/>
      <w:numFmt w:val="decimal"/>
      <w:lvlText w:val="%1."/>
      <w:lvlJc w:val="left"/>
      <w:pPr>
        <w:ind w:left="360" w:hanging="360"/>
      </w:pPr>
    </w:lvl>
    <w:lvl w:ilvl="1" w:tplc="25B267A4" w:tentative="1">
      <w:start w:val="1"/>
      <w:numFmt w:val="lowerLetter"/>
      <w:lvlText w:val="%2."/>
      <w:lvlJc w:val="left"/>
      <w:pPr>
        <w:ind w:left="1080" w:hanging="360"/>
      </w:pPr>
    </w:lvl>
    <w:lvl w:ilvl="2" w:tplc="57608C36" w:tentative="1">
      <w:start w:val="1"/>
      <w:numFmt w:val="lowerRoman"/>
      <w:lvlText w:val="%3."/>
      <w:lvlJc w:val="right"/>
      <w:pPr>
        <w:ind w:left="1800" w:hanging="180"/>
      </w:pPr>
    </w:lvl>
    <w:lvl w:ilvl="3" w:tplc="91E0B7E2" w:tentative="1">
      <w:start w:val="1"/>
      <w:numFmt w:val="decimal"/>
      <w:lvlText w:val="%4."/>
      <w:lvlJc w:val="left"/>
      <w:pPr>
        <w:ind w:left="2520" w:hanging="360"/>
      </w:pPr>
    </w:lvl>
    <w:lvl w:ilvl="4" w:tplc="C8E2168C" w:tentative="1">
      <w:start w:val="1"/>
      <w:numFmt w:val="lowerLetter"/>
      <w:lvlText w:val="%5."/>
      <w:lvlJc w:val="left"/>
      <w:pPr>
        <w:ind w:left="3240" w:hanging="360"/>
      </w:pPr>
    </w:lvl>
    <w:lvl w:ilvl="5" w:tplc="767616F0" w:tentative="1">
      <w:start w:val="1"/>
      <w:numFmt w:val="lowerRoman"/>
      <w:lvlText w:val="%6."/>
      <w:lvlJc w:val="right"/>
      <w:pPr>
        <w:ind w:left="3960" w:hanging="180"/>
      </w:pPr>
    </w:lvl>
    <w:lvl w:ilvl="6" w:tplc="54B2AE64" w:tentative="1">
      <w:start w:val="1"/>
      <w:numFmt w:val="decimal"/>
      <w:lvlText w:val="%7."/>
      <w:lvlJc w:val="left"/>
      <w:pPr>
        <w:ind w:left="4680" w:hanging="360"/>
      </w:pPr>
    </w:lvl>
    <w:lvl w:ilvl="7" w:tplc="BCEC1C38" w:tentative="1">
      <w:start w:val="1"/>
      <w:numFmt w:val="lowerLetter"/>
      <w:lvlText w:val="%8."/>
      <w:lvlJc w:val="left"/>
      <w:pPr>
        <w:ind w:left="5400" w:hanging="360"/>
      </w:pPr>
    </w:lvl>
    <w:lvl w:ilvl="8" w:tplc="D8DC2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7627E"/>
    <w:multiLevelType w:val="hybridMultilevel"/>
    <w:tmpl w:val="B07AD1A8"/>
    <w:lvl w:ilvl="0" w:tplc="ACB67448">
      <w:start w:val="1"/>
      <w:numFmt w:val="decimal"/>
      <w:lvlText w:val="%1."/>
      <w:lvlJc w:val="left"/>
      <w:pPr>
        <w:ind w:left="360" w:hanging="360"/>
      </w:pPr>
    </w:lvl>
    <w:lvl w:ilvl="1" w:tplc="7D68960C" w:tentative="1">
      <w:start w:val="1"/>
      <w:numFmt w:val="lowerLetter"/>
      <w:lvlText w:val="%2."/>
      <w:lvlJc w:val="left"/>
      <w:pPr>
        <w:ind w:left="1080" w:hanging="360"/>
      </w:pPr>
    </w:lvl>
    <w:lvl w:ilvl="2" w:tplc="DE02A018" w:tentative="1">
      <w:start w:val="1"/>
      <w:numFmt w:val="lowerRoman"/>
      <w:lvlText w:val="%3."/>
      <w:lvlJc w:val="right"/>
      <w:pPr>
        <w:ind w:left="1800" w:hanging="180"/>
      </w:pPr>
    </w:lvl>
    <w:lvl w:ilvl="3" w:tplc="275C414A" w:tentative="1">
      <w:start w:val="1"/>
      <w:numFmt w:val="decimal"/>
      <w:lvlText w:val="%4."/>
      <w:lvlJc w:val="left"/>
      <w:pPr>
        <w:ind w:left="2520" w:hanging="360"/>
      </w:pPr>
    </w:lvl>
    <w:lvl w:ilvl="4" w:tplc="15EAF764" w:tentative="1">
      <w:start w:val="1"/>
      <w:numFmt w:val="lowerLetter"/>
      <w:lvlText w:val="%5."/>
      <w:lvlJc w:val="left"/>
      <w:pPr>
        <w:ind w:left="3240" w:hanging="360"/>
      </w:pPr>
    </w:lvl>
    <w:lvl w:ilvl="5" w:tplc="4D1E10D8" w:tentative="1">
      <w:start w:val="1"/>
      <w:numFmt w:val="lowerRoman"/>
      <w:lvlText w:val="%6."/>
      <w:lvlJc w:val="right"/>
      <w:pPr>
        <w:ind w:left="3960" w:hanging="180"/>
      </w:pPr>
    </w:lvl>
    <w:lvl w:ilvl="6" w:tplc="832CBBE6" w:tentative="1">
      <w:start w:val="1"/>
      <w:numFmt w:val="decimal"/>
      <w:lvlText w:val="%7."/>
      <w:lvlJc w:val="left"/>
      <w:pPr>
        <w:ind w:left="4680" w:hanging="360"/>
      </w:pPr>
    </w:lvl>
    <w:lvl w:ilvl="7" w:tplc="EE1099D0" w:tentative="1">
      <w:start w:val="1"/>
      <w:numFmt w:val="lowerLetter"/>
      <w:lvlText w:val="%8."/>
      <w:lvlJc w:val="left"/>
      <w:pPr>
        <w:ind w:left="5400" w:hanging="360"/>
      </w:pPr>
    </w:lvl>
    <w:lvl w:ilvl="8" w:tplc="6E4CEE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6E108C"/>
    <w:multiLevelType w:val="hybridMultilevel"/>
    <w:tmpl w:val="E7E4B5EC"/>
    <w:lvl w:ilvl="0" w:tplc="4E18808E">
      <w:start w:val="1"/>
      <w:numFmt w:val="decimal"/>
      <w:lvlText w:val="%1."/>
      <w:lvlJc w:val="left"/>
      <w:pPr>
        <w:ind w:left="360" w:hanging="360"/>
      </w:pPr>
    </w:lvl>
    <w:lvl w:ilvl="1" w:tplc="5BC4BFE0" w:tentative="1">
      <w:start w:val="1"/>
      <w:numFmt w:val="lowerLetter"/>
      <w:lvlText w:val="%2."/>
      <w:lvlJc w:val="left"/>
      <w:pPr>
        <w:ind w:left="1080" w:hanging="360"/>
      </w:pPr>
    </w:lvl>
    <w:lvl w:ilvl="2" w:tplc="AB82171E" w:tentative="1">
      <w:start w:val="1"/>
      <w:numFmt w:val="lowerRoman"/>
      <w:lvlText w:val="%3."/>
      <w:lvlJc w:val="right"/>
      <w:pPr>
        <w:ind w:left="1800" w:hanging="180"/>
      </w:pPr>
    </w:lvl>
    <w:lvl w:ilvl="3" w:tplc="2B5E2510" w:tentative="1">
      <w:start w:val="1"/>
      <w:numFmt w:val="decimal"/>
      <w:lvlText w:val="%4."/>
      <w:lvlJc w:val="left"/>
      <w:pPr>
        <w:ind w:left="2520" w:hanging="360"/>
      </w:pPr>
    </w:lvl>
    <w:lvl w:ilvl="4" w:tplc="486CBFE0" w:tentative="1">
      <w:start w:val="1"/>
      <w:numFmt w:val="lowerLetter"/>
      <w:lvlText w:val="%5."/>
      <w:lvlJc w:val="left"/>
      <w:pPr>
        <w:ind w:left="3240" w:hanging="360"/>
      </w:pPr>
    </w:lvl>
    <w:lvl w:ilvl="5" w:tplc="72F0E576" w:tentative="1">
      <w:start w:val="1"/>
      <w:numFmt w:val="lowerRoman"/>
      <w:lvlText w:val="%6."/>
      <w:lvlJc w:val="right"/>
      <w:pPr>
        <w:ind w:left="3960" w:hanging="180"/>
      </w:pPr>
    </w:lvl>
    <w:lvl w:ilvl="6" w:tplc="7F46316C" w:tentative="1">
      <w:start w:val="1"/>
      <w:numFmt w:val="decimal"/>
      <w:lvlText w:val="%7."/>
      <w:lvlJc w:val="left"/>
      <w:pPr>
        <w:ind w:left="4680" w:hanging="360"/>
      </w:pPr>
    </w:lvl>
    <w:lvl w:ilvl="7" w:tplc="6C0C91B2" w:tentative="1">
      <w:start w:val="1"/>
      <w:numFmt w:val="lowerLetter"/>
      <w:lvlText w:val="%8."/>
      <w:lvlJc w:val="left"/>
      <w:pPr>
        <w:ind w:left="5400" w:hanging="360"/>
      </w:pPr>
    </w:lvl>
    <w:lvl w:ilvl="8" w:tplc="FE14D1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9F7F6D"/>
    <w:multiLevelType w:val="hybridMultilevel"/>
    <w:tmpl w:val="B2748958"/>
    <w:lvl w:ilvl="0" w:tplc="2004A9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27728384" w:tentative="1">
      <w:start w:val="1"/>
      <w:numFmt w:val="lowerLetter"/>
      <w:lvlText w:val="%2."/>
      <w:lvlJc w:val="left"/>
      <w:pPr>
        <w:ind w:left="1080" w:hanging="360"/>
      </w:pPr>
    </w:lvl>
    <w:lvl w:ilvl="2" w:tplc="EE6428B2" w:tentative="1">
      <w:start w:val="1"/>
      <w:numFmt w:val="lowerRoman"/>
      <w:lvlText w:val="%3."/>
      <w:lvlJc w:val="right"/>
      <w:pPr>
        <w:ind w:left="1800" w:hanging="180"/>
      </w:pPr>
    </w:lvl>
    <w:lvl w:ilvl="3" w:tplc="7BB8AED2" w:tentative="1">
      <w:start w:val="1"/>
      <w:numFmt w:val="decimal"/>
      <w:lvlText w:val="%4."/>
      <w:lvlJc w:val="left"/>
      <w:pPr>
        <w:ind w:left="2520" w:hanging="360"/>
      </w:pPr>
    </w:lvl>
    <w:lvl w:ilvl="4" w:tplc="2EB0A634" w:tentative="1">
      <w:start w:val="1"/>
      <w:numFmt w:val="lowerLetter"/>
      <w:lvlText w:val="%5."/>
      <w:lvlJc w:val="left"/>
      <w:pPr>
        <w:ind w:left="3240" w:hanging="360"/>
      </w:pPr>
    </w:lvl>
    <w:lvl w:ilvl="5" w:tplc="A4D64302" w:tentative="1">
      <w:start w:val="1"/>
      <w:numFmt w:val="lowerRoman"/>
      <w:lvlText w:val="%6."/>
      <w:lvlJc w:val="right"/>
      <w:pPr>
        <w:ind w:left="3960" w:hanging="180"/>
      </w:pPr>
    </w:lvl>
    <w:lvl w:ilvl="6" w:tplc="04720D12" w:tentative="1">
      <w:start w:val="1"/>
      <w:numFmt w:val="decimal"/>
      <w:lvlText w:val="%7."/>
      <w:lvlJc w:val="left"/>
      <w:pPr>
        <w:ind w:left="4680" w:hanging="360"/>
      </w:pPr>
    </w:lvl>
    <w:lvl w:ilvl="7" w:tplc="E0105274" w:tentative="1">
      <w:start w:val="1"/>
      <w:numFmt w:val="lowerLetter"/>
      <w:lvlText w:val="%8."/>
      <w:lvlJc w:val="left"/>
      <w:pPr>
        <w:ind w:left="5400" w:hanging="360"/>
      </w:pPr>
    </w:lvl>
    <w:lvl w:ilvl="8" w:tplc="B30C4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A07049"/>
    <w:multiLevelType w:val="hybridMultilevel"/>
    <w:tmpl w:val="B2748958"/>
    <w:lvl w:ilvl="0" w:tplc="A86E14CC">
      <w:start w:val="1"/>
      <w:numFmt w:val="decimal"/>
      <w:lvlText w:val="%1."/>
      <w:lvlJc w:val="left"/>
      <w:pPr>
        <w:ind w:left="360" w:hanging="360"/>
      </w:pPr>
    </w:lvl>
    <w:lvl w:ilvl="1" w:tplc="2B8AAF3A" w:tentative="1">
      <w:start w:val="1"/>
      <w:numFmt w:val="lowerLetter"/>
      <w:lvlText w:val="%2."/>
      <w:lvlJc w:val="left"/>
      <w:pPr>
        <w:ind w:left="1080" w:hanging="360"/>
      </w:pPr>
    </w:lvl>
    <w:lvl w:ilvl="2" w:tplc="BDD4FB46" w:tentative="1">
      <w:start w:val="1"/>
      <w:numFmt w:val="lowerRoman"/>
      <w:lvlText w:val="%3."/>
      <w:lvlJc w:val="right"/>
      <w:pPr>
        <w:ind w:left="1800" w:hanging="180"/>
      </w:pPr>
    </w:lvl>
    <w:lvl w:ilvl="3" w:tplc="6B4A88A0" w:tentative="1">
      <w:start w:val="1"/>
      <w:numFmt w:val="decimal"/>
      <w:lvlText w:val="%4."/>
      <w:lvlJc w:val="left"/>
      <w:pPr>
        <w:ind w:left="2520" w:hanging="360"/>
      </w:pPr>
    </w:lvl>
    <w:lvl w:ilvl="4" w:tplc="E37CBA62" w:tentative="1">
      <w:start w:val="1"/>
      <w:numFmt w:val="lowerLetter"/>
      <w:lvlText w:val="%5."/>
      <w:lvlJc w:val="left"/>
      <w:pPr>
        <w:ind w:left="3240" w:hanging="360"/>
      </w:pPr>
    </w:lvl>
    <w:lvl w:ilvl="5" w:tplc="EC5295C8" w:tentative="1">
      <w:start w:val="1"/>
      <w:numFmt w:val="lowerRoman"/>
      <w:lvlText w:val="%6."/>
      <w:lvlJc w:val="right"/>
      <w:pPr>
        <w:ind w:left="3960" w:hanging="180"/>
      </w:pPr>
    </w:lvl>
    <w:lvl w:ilvl="6" w:tplc="BBD0B0F0" w:tentative="1">
      <w:start w:val="1"/>
      <w:numFmt w:val="decimal"/>
      <w:lvlText w:val="%7."/>
      <w:lvlJc w:val="left"/>
      <w:pPr>
        <w:ind w:left="4680" w:hanging="360"/>
      </w:pPr>
    </w:lvl>
    <w:lvl w:ilvl="7" w:tplc="53707898" w:tentative="1">
      <w:start w:val="1"/>
      <w:numFmt w:val="lowerLetter"/>
      <w:lvlText w:val="%8."/>
      <w:lvlJc w:val="left"/>
      <w:pPr>
        <w:ind w:left="5400" w:hanging="360"/>
      </w:pPr>
    </w:lvl>
    <w:lvl w:ilvl="8" w:tplc="EBBC4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1F4D8A"/>
    <w:multiLevelType w:val="hybridMultilevel"/>
    <w:tmpl w:val="B2748958"/>
    <w:lvl w:ilvl="0" w:tplc="846CC576">
      <w:start w:val="1"/>
      <w:numFmt w:val="decimal"/>
      <w:lvlText w:val="%1."/>
      <w:lvlJc w:val="left"/>
      <w:pPr>
        <w:ind w:left="360" w:hanging="360"/>
      </w:pPr>
    </w:lvl>
    <w:lvl w:ilvl="1" w:tplc="FD927FA8" w:tentative="1">
      <w:start w:val="1"/>
      <w:numFmt w:val="lowerLetter"/>
      <w:lvlText w:val="%2."/>
      <w:lvlJc w:val="left"/>
      <w:pPr>
        <w:ind w:left="1080" w:hanging="360"/>
      </w:pPr>
    </w:lvl>
    <w:lvl w:ilvl="2" w:tplc="B7804D7A" w:tentative="1">
      <w:start w:val="1"/>
      <w:numFmt w:val="lowerRoman"/>
      <w:lvlText w:val="%3."/>
      <w:lvlJc w:val="right"/>
      <w:pPr>
        <w:ind w:left="1800" w:hanging="180"/>
      </w:pPr>
    </w:lvl>
    <w:lvl w:ilvl="3" w:tplc="CA04A338" w:tentative="1">
      <w:start w:val="1"/>
      <w:numFmt w:val="decimal"/>
      <w:lvlText w:val="%4."/>
      <w:lvlJc w:val="left"/>
      <w:pPr>
        <w:ind w:left="2520" w:hanging="360"/>
      </w:pPr>
    </w:lvl>
    <w:lvl w:ilvl="4" w:tplc="248EE704" w:tentative="1">
      <w:start w:val="1"/>
      <w:numFmt w:val="lowerLetter"/>
      <w:lvlText w:val="%5."/>
      <w:lvlJc w:val="left"/>
      <w:pPr>
        <w:ind w:left="3240" w:hanging="360"/>
      </w:pPr>
    </w:lvl>
    <w:lvl w:ilvl="5" w:tplc="31DC0CEA" w:tentative="1">
      <w:start w:val="1"/>
      <w:numFmt w:val="lowerRoman"/>
      <w:lvlText w:val="%6."/>
      <w:lvlJc w:val="right"/>
      <w:pPr>
        <w:ind w:left="3960" w:hanging="180"/>
      </w:pPr>
    </w:lvl>
    <w:lvl w:ilvl="6" w:tplc="B9101154" w:tentative="1">
      <w:start w:val="1"/>
      <w:numFmt w:val="decimal"/>
      <w:lvlText w:val="%7."/>
      <w:lvlJc w:val="left"/>
      <w:pPr>
        <w:ind w:left="4680" w:hanging="360"/>
      </w:pPr>
    </w:lvl>
    <w:lvl w:ilvl="7" w:tplc="45B6DF46" w:tentative="1">
      <w:start w:val="1"/>
      <w:numFmt w:val="lowerLetter"/>
      <w:lvlText w:val="%8."/>
      <w:lvlJc w:val="left"/>
      <w:pPr>
        <w:ind w:left="5400" w:hanging="360"/>
      </w:pPr>
    </w:lvl>
    <w:lvl w:ilvl="8" w:tplc="126862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4633B1"/>
    <w:multiLevelType w:val="hybridMultilevel"/>
    <w:tmpl w:val="B2BC44D4"/>
    <w:lvl w:ilvl="0" w:tplc="8E606AF6">
      <w:start w:val="1"/>
      <w:numFmt w:val="decimal"/>
      <w:lvlText w:val="%1."/>
      <w:lvlJc w:val="left"/>
      <w:pPr>
        <w:ind w:left="360" w:hanging="360"/>
      </w:pPr>
    </w:lvl>
    <w:lvl w:ilvl="1" w:tplc="ED28BCBA" w:tentative="1">
      <w:start w:val="1"/>
      <w:numFmt w:val="lowerLetter"/>
      <w:lvlText w:val="%2."/>
      <w:lvlJc w:val="left"/>
      <w:pPr>
        <w:ind w:left="1080" w:hanging="360"/>
      </w:pPr>
    </w:lvl>
    <w:lvl w:ilvl="2" w:tplc="BB36BEC8" w:tentative="1">
      <w:start w:val="1"/>
      <w:numFmt w:val="lowerRoman"/>
      <w:lvlText w:val="%3."/>
      <w:lvlJc w:val="right"/>
      <w:pPr>
        <w:ind w:left="1800" w:hanging="180"/>
      </w:pPr>
    </w:lvl>
    <w:lvl w:ilvl="3" w:tplc="98D80F08" w:tentative="1">
      <w:start w:val="1"/>
      <w:numFmt w:val="decimal"/>
      <w:lvlText w:val="%4."/>
      <w:lvlJc w:val="left"/>
      <w:pPr>
        <w:ind w:left="2520" w:hanging="360"/>
      </w:pPr>
    </w:lvl>
    <w:lvl w:ilvl="4" w:tplc="FA0E95C4" w:tentative="1">
      <w:start w:val="1"/>
      <w:numFmt w:val="lowerLetter"/>
      <w:lvlText w:val="%5."/>
      <w:lvlJc w:val="left"/>
      <w:pPr>
        <w:ind w:left="3240" w:hanging="360"/>
      </w:pPr>
    </w:lvl>
    <w:lvl w:ilvl="5" w:tplc="2E28368C" w:tentative="1">
      <w:start w:val="1"/>
      <w:numFmt w:val="lowerRoman"/>
      <w:lvlText w:val="%6."/>
      <w:lvlJc w:val="right"/>
      <w:pPr>
        <w:ind w:left="3960" w:hanging="180"/>
      </w:pPr>
    </w:lvl>
    <w:lvl w:ilvl="6" w:tplc="14D80BEA" w:tentative="1">
      <w:start w:val="1"/>
      <w:numFmt w:val="decimal"/>
      <w:lvlText w:val="%7."/>
      <w:lvlJc w:val="left"/>
      <w:pPr>
        <w:ind w:left="4680" w:hanging="360"/>
      </w:pPr>
    </w:lvl>
    <w:lvl w:ilvl="7" w:tplc="7A4071B8" w:tentative="1">
      <w:start w:val="1"/>
      <w:numFmt w:val="lowerLetter"/>
      <w:lvlText w:val="%8."/>
      <w:lvlJc w:val="left"/>
      <w:pPr>
        <w:ind w:left="5400" w:hanging="360"/>
      </w:pPr>
    </w:lvl>
    <w:lvl w:ilvl="8" w:tplc="F9C804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C1353B"/>
    <w:multiLevelType w:val="hybridMultilevel"/>
    <w:tmpl w:val="EE2A7614"/>
    <w:lvl w:ilvl="0" w:tplc="95B853E2">
      <w:start w:val="1"/>
      <w:numFmt w:val="decimal"/>
      <w:lvlText w:val="%1."/>
      <w:lvlJc w:val="left"/>
      <w:pPr>
        <w:ind w:left="360" w:hanging="360"/>
      </w:pPr>
    </w:lvl>
    <w:lvl w:ilvl="1" w:tplc="9658529E" w:tentative="1">
      <w:start w:val="1"/>
      <w:numFmt w:val="lowerLetter"/>
      <w:lvlText w:val="%2."/>
      <w:lvlJc w:val="left"/>
      <w:pPr>
        <w:ind w:left="1080" w:hanging="360"/>
      </w:pPr>
    </w:lvl>
    <w:lvl w:ilvl="2" w:tplc="06D8072C" w:tentative="1">
      <w:start w:val="1"/>
      <w:numFmt w:val="lowerRoman"/>
      <w:lvlText w:val="%3."/>
      <w:lvlJc w:val="right"/>
      <w:pPr>
        <w:ind w:left="1800" w:hanging="180"/>
      </w:pPr>
    </w:lvl>
    <w:lvl w:ilvl="3" w:tplc="994ECE28" w:tentative="1">
      <w:start w:val="1"/>
      <w:numFmt w:val="decimal"/>
      <w:lvlText w:val="%4."/>
      <w:lvlJc w:val="left"/>
      <w:pPr>
        <w:ind w:left="2520" w:hanging="360"/>
      </w:pPr>
    </w:lvl>
    <w:lvl w:ilvl="4" w:tplc="5CC2DEEA" w:tentative="1">
      <w:start w:val="1"/>
      <w:numFmt w:val="lowerLetter"/>
      <w:lvlText w:val="%5."/>
      <w:lvlJc w:val="left"/>
      <w:pPr>
        <w:ind w:left="3240" w:hanging="360"/>
      </w:pPr>
    </w:lvl>
    <w:lvl w:ilvl="5" w:tplc="732E1F6E" w:tentative="1">
      <w:start w:val="1"/>
      <w:numFmt w:val="lowerRoman"/>
      <w:lvlText w:val="%6."/>
      <w:lvlJc w:val="right"/>
      <w:pPr>
        <w:ind w:left="3960" w:hanging="180"/>
      </w:pPr>
    </w:lvl>
    <w:lvl w:ilvl="6" w:tplc="3BBE7256" w:tentative="1">
      <w:start w:val="1"/>
      <w:numFmt w:val="decimal"/>
      <w:lvlText w:val="%7."/>
      <w:lvlJc w:val="left"/>
      <w:pPr>
        <w:ind w:left="4680" w:hanging="360"/>
      </w:pPr>
    </w:lvl>
    <w:lvl w:ilvl="7" w:tplc="E44AA1BE" w:tentative="1">
      <w:start w:val="1"/>
      <w:numFmt w:val="lowerLetter"/>
      <w:lvlText w:val="%8."/>
      <w:lvlJc w:val="left"/>
      <w:pPr>
        <w:ind w:left="5400" w:hanging="360"/>
      </w:pPr>
    </w:lvl>
    <w:lvl w:ilvl="8" w:tplc="895E55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E6747E"/>
    <w:multiLevelType w:val="hybridMultilevel"/>
    <w:tmpl w:val="B62AD78A"/>
    <w:lvl w:ilvl="0" w:tplc="9B20B0C8">
      <w:start w:val="1"/>
      <w:numFmt w:val="decimal"/>
      <w:lvlText w:val="%1."/>
      <w:lvlJc w:val="left"/>
      <w:pPr>
        <w:ind w:left="360" w:hanging="360"/>
      </w:pPr>
    </w:lvl>
    <w:lvl w:ilvl="1" w:tplc="6A4EAF78" w:tentative="1">
      <w:start w:val="1"/>
      <w:numFmt w:val="lowerLetter"/>
      <w:lvlText w:val="%2."/>
      <w:lvlJc w:val="left"/>
      <w:pPr>
        <w:ind w:left="1080" w:hanging="360"/>
      </w:pPr>
    </w:lvl>
    <w:lvl w:ilvl="2" w:tplc="08FE3DE0" w:tentative="1">
      <w:start w:val="1"/>
      <w:numFmt w:val="lowerRoman"/>
      <w:lvlText w:val="%3."/>
      <w:lvlJc w:val="right"/>
      <w:pPr>
        <w:ind w:left="1800" w:hanging="180"/>
      </w:pPr>
    </w:lvl>
    <w:lvl w:ilvl="3" w:tplc="1F823218" w:tentative="1">
      <w:start w:val="1"/>
      <w:numFmt w:val="decimal"/>
      <w:lvlText w:val="%4."/>
      <w:lvlJc w:val="left"/>
      <w:pPr>
        <w:ind w:left="2520" w:hanging="360"/>
      </w:pPr>
    </w:lvl>
    <w:lvl w:ilvl="4" w:tplc="1DC43FE2" w:tentative="1">
      <w:start w:val="1"/>
      <w:numFmt w:val="lowerLetter"/>
      <w:lvlText w:val="%5."/>
      <w:lvlJc w:val="left"/>
      <w:pPr>
        <w:ind w:left="3240" w:hanging="360"/>
      </w:pPr>
    </w:lvl>
    <w:lvl w:ilvl="5" w:tplc="4D8E9A8C" w:tentative="1">
      <w:start w:val="1"/>
      <w:numFmt w:val="lowerRoman"/>
      <w:lvlText w:val="%6."/>
      <w:lvlJc w:val="right"/>
      <w:pPr>
        <w:ind w:left="3960" w:hanging="180"/>
      </w:pPr>
    </w:lvl>
    <w:lvl w:ilvl="6" w:tplc="53487A48" w:tentative="1">
      <w:start w:val="1"/>
      <w:numFmt w:val="decimal"/>
      <w:lvlText w:val="%7."/>
      <w:lvlJc w:val="left"/>
      <w:pPr>
        <w:ind w:left="4680" w:hanging="360"/>
      </w:pPr>
    </w:lvl>
    <w:lvl w:ilvl="7" w:tplc="C29208BE" w:tentative="1">
      <w:start w:val="1"/>
      <w:numFmt w:val="lowerLetter"/>
      <w:lvlText w:val="%8."/>
      <w:lvlJc w:val="left"/>
      <w:pPr>
        <w:ind w:left="5400" w:hanging="360"/>
      </w:pPr>
    </w:lvl>
    <w:lvl w:ilvl="8" w:tplc="D1B488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F0CCF"/>
    <w:multiLevelType w:val="hybridMultilevel"/>
    <w:tmpl w:val="B2BC44D4"/>
    <w:lvl w:ilvl="0" w:tplc="A6B26570">
      <w:start w:val="1"/>
      <w:numFmt w:val="decimal"/>
      <w:lvlText w:val="%1."/>
      <w:lvlJc w:val="left"/>
      <w:pPr>
        <w:ind w:left="360" w:hanging="360"/>
      </w:pPr>
    </w:lvl>
    <w:lvl w:ilvl="1" w:tplc="DC789650" w:tentative="1">
      <w:start w:val="1"/>
      <w:numFmt w:val="lowerLetter"/>
      <w:lvlText w:val="%2."/>
      <w:lvlJc w:val="left"/>
      <w:pPr>
        <w:ind w:left="1080" w:hanging="360"/>
      </w:pPr>
    </w:lvl>
    <w:lvl w:ilvl="2" w:tplc="E580EF42" w:tentative="1">
      <w:start w:val="1"/>
      <w:numFmt w:val="lowerRoman"/>
      <w:lvlText w:val="%3."/>
      <w:lvlJc w:val="right"/>
      <w:pPr>
        <w:ind w:left="1800" w:hanging="180"/>
      </w:pPr>
    </w:lvl>
    <w:lvl w:ilvl="3" w:tplc="6BE841F4" w:tentative="1">
      <w:start w:val="1"/>
      <w:numFmt w:val="decimal"/>
      <w:lvlText w:val="%4."/>
      <w:lvlJc w:val="left"/>
      <w:pPr>
        <w:ind w:left="2520" w:hanging="360"/>
      </w:pPr>
    </w:lvl>
    <w:lvl w:ilvl="4" w:tplc="867A703E" w:tentative="1">
      <w:start w:val="1"/>
      <w:numFmt w:val="lowerLetter"/>
      <w:lvlText w:val="%5."/>
      <w:lvlJc w:val="left"/>
      <w:pPr>
        <w:ind w:left="3240" w:hanging="360"/>
      </w:pPr>
    </w:lvl>
    <w:lvl w:ilvl="5" w:tplc="9EDCE218" w:tentative="1">
      <w:start w:val="1"/>
      <w:numFmt w:val="lowerRoman"/>
      <w:lvlText w:val="%6."/>
      <w:lvlJc w:val="right"/>
      <w:pPr>
        <w:ind w:left="3960" w:hanging="180"/>
      </w:pPr>
    </w:lvl>
    <w:lvl w:ilvl="6" w:tplc="30C0C20A" w:tentative="1">
      <w:start w:val="1"/>
      <w:numFmt w:val="decimal"/>
      <w:lvlText w:val="%7."/>
      <w:lvlJc w:val="left"/>
      <w:pPr>
        <w:ind w:left="4680" w:hanging="360"/>
      </w:pPr>
    </w:lvl>
    <w:lvl w:ilvl="7" w:tplc="811A4D18" w:tentative="1">
      <w:start w:val="1"/>
      <w:numFmt w:val="lowerLetter"/>
      <w:lvlText w:val="%8."/>
      <w:lvlJc w:val="left"/>
      <w:pPr>
        <w:ind w:left="5400" w:hanging="360"/>
      </w:pPr>
    </w:lvl>
    <w:lvl w:ilvl="8" w:tplc="F57055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766B96"/>
    <w:multiLevelType w:val="hybridMultilevel"/>
    <w:tmpl w:val="9D3EDA44"/>
    <w:lvl w:ilvl="0" w:tplc="1A2C764E">
      <w:start w:val="1"/>
      <w:numFmt w:val="decimal"/>
      <w:lvlText w:val="%1."/>
      <w:lvlJc w:val="left"/>
      <w:pPr>
        <w:ind w:left="360" w:hanging="360"/>
      </w:pPr>
    </w:lvl>
    <w:lvl w:ilvl="1" w:tplc="01D0F456" w:tentative="1">
      <w:start w:val="1"/>
      <w:numFmt w:val="lowerLetter"/>
      <w:lvlText w:val="%2."/>
      <w:lvlJc w:val="left"/>
      <w:pPr>
        <w:ind w:left="1080" w:hanging="360"/>
      </w:pPr>
    </w:lvl>
    <w:lvl w:ilvl="2" w:tplc="0900C3D4" w:tentative="1">
      <w:start w:val="1"/>
      <w:numFmt w:val="lowerRoman"/>
      <w:lvlText w:val="%3."/>
      <w:lvlJc w:val="right"/>
      <w:pPr>
        <w:ind w:left="1800" w:hanging="180"/>
      </w:pPr>
    </w:lvl>
    <w:lvl w:ilvl="3" w:tplc="30C07AB4" w:tentative="1">
      <w:start w:val="1"/>
      <w:numFmt w:val="decimal"/>
      <w:lvlText w:val="%4."/>
      <w:lvlJc w:val="left"/>
      <w:pPr>
        <w:ind w:left="2520" w:hanging="360"/>
      </w:pPr>
    </w:lvl>
    <w:lvl w:ilvl="4" w:tplc="C840F43A" w:tentative="1">
      <w:start w:val="1"/>
      <w:numFmt w:val="lowerLetter"/>
      <w:lvlText w:val="%5."/>
      <w:lvlJc w:val="left"/>
      <w:pPr>
        <w:ind w:left="3240" w:hanging="360"/>
      </w:pPr>
    </w:lvl>
    <w:lvl w:ilvl="5" w:tplc="14CE9A5A" w:tentative="1">
      <w:start w:val="1"/>
      <w:numFmt w:val="lowerRoman"/>
      <w:lvlText w:val="%6."/>
      <w:lvlJc w:val="right"/>
      <w:pPr>
        <w:ind w:left="3960" w:hanging="180"/>
      </w:pPr>
    </w:lvl>
    <w:lvl w:ilvl="6" w:tplc="10C485EC" w:tentative="1">
      <w:start w:val="1"/>
      <w:numFmt w:val="decimal"/>
      <w:lvlText w:val="%7."/>
      <w:lvlJc w:val="left"/>
      <w:pPr>
        <w:ind w:left="4680" w:hanging="360"/>
      </w:pPr>
    </w:lvl>
    <w:lvl w:ilvl="7" w:tplc="44A28B46" w:tentative="1">
      <w:start w:val="1"/>
      <w:numFmt w:val="lowerLetter"/>
      <w:lvlText w:val="%8."/>
      <w:lvlJc w:val="left"/>
      <w:pPr>
        <w:ind w:left="5400" w:hanging="360"/>
      </w:pPr>
    </w:lvl>
    <w:lvl w:ilvl="8" w:tplc="7004A5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30B3A"/>
    <w:multiLevelType w:val="hybridMultilevel"/>
    <w:tmpl w:val="24DC7968"/>
    <w:lvl w:ilvl="0" w:tplc="F1748CFE">
      <w:start w:val="1"/>
      <w:numFmt w:val="decimal"/>
      <w:lvlText w:val="%1."/>
      <w:lvlJc w:val="left"/>
      <w:pPr>
        <w:ind w:left="360" w:hanging="360"/>
      </w:pPr>
    </w:lvl>
    <w:lvl w:ilvl="1" w:tplc="65A041AC" w:tentative="1">
      <w:start w:val="1"/>
      <w:numFmt w:val="lowerLetter"/>
      <w:lvlText w:val="%2."/>
      <w:lvlJc w:val="left"/>
      <w:pPr>
        <w:ind w:left="1080" w:hanging="360"/>
      </w:pPr>
    </w:lvl>
    <w:lvl w:ilvl="2" w:tplc="C5BC599E" w:tentative="1">
      <w:start w:val="1"/>
      <w:numFmt w:val="lowerRoman"/>
      <w:lvlText w:val="%3."/>
      <w:lvlJc w:val="right"/>
      <w:pPr>
        <w:ind w:left="1800" w:hanging="180"/>
      </w:pPr>
    </w:lvl>
    <w:lvl w:ilvl="3" w:tplc="82707DF8" w:tentative="1">
      <w:start w:val="1"/>
      <w:numFmt w:val="decimal"/>
      <w:lvlText w:val="%4."/>
      <w:lvlJc w:val="left"/>
      <w:pPr>
        <w:ind w:left="2520" w:hanging="360"/>
      </w:pPr>
    </w:lvl>
    <w:lvl w:ilvl="4" w:tplc="281629E8" w:tentative="1">
      <w:start w:val="1"/>
      <w:numFmt w:val="lowerLetter"/>
      <w:lvlText w:val="%5."/>
      <w:lvlJc w:val="left"/>
      <w:pPr>
        <w:ind w:left="3240" w:hanging="360"/>
      </w:pPr>
    </w:lvl>
    <w:lvl w:ilvl="5" w:tplc="15B4F7D6" w:tentative="1">
      <w:start w:val="1"/>
      <w:numFmt w:val="lowerRoman"/>
      <w:lvlText w:val="%6."/>
      <w:lvlJc w:val="right"/>
      <w:pPr>
        <w:ind w:left="3960" w:hanging="180"/>
      </w:pPr>
    </w:lvl>
    <w:lvl w:ilvl="6" w:tplc="6CE2AF54" w:tentative="1">
      <w:start w:val="1"/>
      <w:numFmt w:val="decimal"/>
      <w:lvlText w:val="%7."/>
      <w:lvlJc w:val="left"/>
      <w:pPr>
        <w:ind w:left="4680" w:hanging="360"/>
      </w:pPr>
    </w:lvl>
    <w:lvl w:ilvl="7" w:tplc="9C201020" w:tentative="1">
      <w:start w:val="1"/>
      <w:numFmt w:val="lowerLetter"/>
      <w:lvlText w:val="%8."/>
      <w:lvlJc w:val="left"/>
      <w:pPr>
        <w:ind w:left="5400" w:hanging="360"/>
      </w:pPr>
    </w:lvl>
    <w:lvl w:ilvl="8" w:tplc="19E255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C413B8"/>
    <w:multiLevelType w:val="hybridMultilevel"/>
    <w:tmpl w:val="B2BC44D4"/>
    <w:lvl w:ilvl="0" w:tplc="C9A2E04E">
      <w:start w:val="1"/>
      <w:numFmt w:val="decimal"/>
      <w:lvlText w:val="%1."/>
      <w:lvlJc w:val="left"/>
      <w:pPr>
        <w:ind w:left="360" w:hanging="360"/>
      </w:pPr>
    </w:lvl>
    <w:lvl w:ilvl="1" w:tplc="C270FD58" w:tentative="1">
      <w:start w:val="1"/>
      <w:numFmt w:val="lowerLetter"/>
      <w:lvlText w:val="%2."/>
      <w:lvlJc w:val="left"/>
      <w:pPr>
        <w:ind w:left="1080" w:hanging="360"/>
      </w:pPr>
    </w:lvl>
    <w:lvl w:ilvl="2" w:tplc="9C6A30CE" w:tentative="1">
      <w:start w:val="1"/>
      <w:numFmt w:val="lowerRoman"/>
      <w:lvlText w:val="%3."/>
      <w:lvlJc w:val="right"/>
      <w:pPr>
        <w:ind w:left="1800" w:hanging="180"/>
      </w:pPr>
    </w:lvl>
    <w:lvl w:ilvl="3" w:tplc="CDE0C00A" w:tentative="1">
      <w:start w:val="1"/>
      <w:numFmt w:val="decimal"/>
      <w:lvlText w:val="%4."/>
      <w:lvlJc w:val="left"/>
      <w:pPr>
        <w:ind w:left="2520" w:hanging="360"/>
      </w:pPr>
    </w:lvl>
    <w:lvl w:ilvl="4" w:tplc="E6F4DC16" w:tentative="1">
      <w:start w:val="1"/>
      <w:numFmt w:val="lowerLetter"/>
      <w:lvlText w:val="%5."/>
      <w:lvlJc w:val="left"/>
      <w:pPr>
        <w:ind w:left="3240" w:hanging="360"/>
      </w:pPr>
    </w:lvl>
    <w:lvl w:ilvl="5" w:tplc="F9A27E6E" w:tentative="1">
      <w:start w:val="1"/>
      <w:numFmt w:val="lowerRoman"/>
      <w:lvlText w:val="%6."/>
      <w:lvlJc w:val="right"/>
      <w:pPr>
        <w:ind w:left="3960" w:hanging="180"/>
      </w:pPr>
    </w:lvl>
    <w:lvl w:ilvl="6" w:tplc="E758C338" w:tentative="1">
      <w:start w:val="1"/>
      <w:numFmt w:val="decimal"/>
      <w:lvlText w:val="%7."/>
      <w:lvlJc w:val="left"/>
      <w:pPr>
        <w:ind w:left="4680" w:hanging="360"/>
      </w:pPr>
    </w:lvl>
    <w:lvl w:ilvl="7" w:tplc="BBAE88EE" w:tentative="1">
      <w:start w:val="1"/>
      <w:numFmt w:val="lowerLetter"/>
      <w:lvlText w:val="%8."/>
      <w:lvlJc w:val="left"/>
      <w:pPr>
        <w:ind w:left="5400" w:hanging="360"/>
      </w:pPr>
    </w:lvl>
    <w:lvl w:ilvl="8" w:tplc="8CFABB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9552B"/>
    <w:multiLevelType w:val="hybridMultilevel"/>
    <w:tmpl w:val="24DC7968"/>
    <w:lvl w:ilvl="0" w:tplc="BE787B3A">
      <w:start w:val="1"/>
      <w:numFmt w:val="decimal"/>
      <w:lvlText w:val="%1."/>
      <w:lvlJc w:val="left"/>
      <w:pPr>
        <w:ind w:left="360" w:hanging="360"/>
      </w:pPr>
    </w:lvl>
    <w:lvl w:ilvl="1" w:tplc="E03AD2AA" w:tentative="1">
      <w:start w:val="1"/>
      <w:numFmt w:val="lowerLetter"/>
      <w:lvlText w:val="%2."/>
      <w:lvlJc w:val="left"/>
      <w:pPr>
        <w:ind w:left="1080" w:hanging="360"/>
      </w:pPr>
    </w:lvl>
    <w:lvl w:ilvl="2" w:tplc="5AEC8B88" w:tentative="1">
      <w:start w:val="1"/>
      <w:numFmt w:val="lowerRoman"/>
      <w:lvlText w:val="%3."/>
      <w:lvlJc w:val="right"/>
      <w:pPr>
        <w:ind w:left="1800" w:hanging="180"/>
      </w:pPr>
    </w:lvl>
    <w:lvl w:ilvl="3" w:tplc="78A2825C" w:tentative="1">
      <w:start w:val="1"/>
      <w:numFmt w:val="decimal"/>
      <w:lvlText w:val="%4."/>
      <w:lvlJc w:val="left"/>
      <w:pPr>
        <w:ind w:left="2520" w:hanging="360"/>
      </w:pPr>
    </w:lvl>
    <w:lvl w:ilvl="4" w:tplc="A4F6DFAA" w:tentative="1">
      <w:start w:val="1"/>
      <w:numFmt w:val="lowerLetter"/>
      <w:lvlText w:val="%5."/>
      <w:lvlJc w:val="left"/>
      <w:pPr>
        <w:ind w:left="3240" w:hanging="360"/>
      </w:pPr>
    </w:lvl>
    <w:lvl w:ilvl="5" w:tplc="FC9688EC" w:tentative="1">
      <w:start w:val="1"/>
      <w:numFmt w:val="lowerRoman"/>
      <w:lvlText w:val="%6."/>
      <w:lvlJc w:val="right"/>
      <w:pPr>
        <w:ind w:left="3960" w:hanging="180"/>
      </w:pPr>
    </w:lvl>
    <w:lvl w:ilvl="6" w:tplc="430C95D4" w:tentative="1">
      <w:start w:val="1"/>
      <w:numFmt w:val="decimal"/>
      <w:lvlText w:val="%7."/>
      <w:lvlJc w:val="left"/>
      <w:pPr>
        <w:ind w:left="4680" w:hanging="360"/>
      </w:pPr>
    </w:lvl>
    <w:lvl w:ilvl="7" w:tplc="6D3E5E70" w:tentative="1">
      <w:start w:val="1"/>
      <w:numFmt w:val="lowerLetter"/>
      <w:lvlText w:val="%8."/>
      <w:lvlJc w:val="left"/>
      <w:pPr>
        <w:ind w:left="5400" w:hanging="360"/>
      </w:pPr>
    </w:lvl>
    <w:lvl w:ilvl="8" w:tplc="8AC66D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20BEE"/>
    <w:multiLevelType w:val="hybridMultilevel"/>
    <w:tmpl w:val="CEC85498"/>
    <w:lvl w:ilvl="0" w:tplc="1566572C">
      <w:start w:val="1"/>
      <w:numFmt w:val="decimal"/>
      <w:lvlText w:val="%1."/>
      <w:lvlJc w:val="left"/>
      <w:pPr>
        <w:ind w:left="360" w:hanging="360"/>
      </w:pPr>
    </w:lvl>
    <w:lvl w:ilvl="1" w:tplc="BCFA5080" w:tentative="1">
      <w:start w:val="1"/>
      <w:numFmt w:val="lowerLetter"/>
      <w:lvlText w:val="%2."/>
      <w:lvlJc w:val="left"/>
      <w:pPr>
        <w:ind w:left="1440" w:hanging="360"/>
      </w:pPr>
    </w:lvl>
    <w:lvl w:ilvl="2" w:tplc="BA060F9A" w:tentative="1">
      <w:start w:val="1"/>
      <w:numFmt w:val="lowerRoman"/>
      <w:lvlText w:val="%3."/>
      <w:lvlJc w:val="right"/>
      <w:pPr>
        <w:ind w:left="2160" w:hanging="180"/>
      </w:pPr>
    </w:lvl>
    <w:lvl w:ilvl="3" w:tplc="082A956C" w:tentative="1">
      <w:start w:val="1"/>
      <w:numFmt w:val="decimal"/>
      <w:lvlText w:val="%4."/>
      <w:lvlJc w:val="left"/>
      <w:pPr>
        <w:ind w:left="2880" w:hanging="360"/>
      </w:pPr>
    </w:lvl>
    <w:lvl w:ilvl="4" w:tplc="BA3E5C02" w:tentative="1">
      <w:start w:val="1"/>
      <w:numFmt w:val="lowerLetter"/>
      <w:lvlText w:val="%5."/>
      <w:lvlJc w:val="left"/>
      <w:pPr>
        <w:ind w:left="3600" w:hanging="360"/>
      </w:pPr>
    </w:lvl>
    <w:lvl w:ilvl="5" w:tplc="2476463E" w:tentative="1">
      <w:start w:val="1"/>
      <w:numFmt w:val="lowerRoman"/>
      <w:lvlText w:val="%6."/>
      <w:lvlJc w:val="right"/>
      <w:pPr>
        <w:ind w:left="4320" w:hanging="180"/>
      </w:pPr>
    </w:lvl>
    <w:lvl w:ilvl="6" w:tplc="34F29E2A" w:tentative="1">
      <w:start w:val="1"/>
      <w:numFmt w:val="decimal"/>
      <w:lvlText w:val="%7."/>
      <w:lvlJc w:val="left"/>
      <w:pPr>
        <w:ind w:left="5040" w:hanging="360"/>
      </w:pPr>
    </w:lvl>
    <w:lvl w:ilvl="7" w:tplc="462C725A" w:tentative="1">
      <w:start w:val="1"/>
      <w:numFmt w:val="lowerLetter"/>
      <w:lvlText w:val="%8."/>
      <w:lvlJc w:val="left"/>
      <w:pPr>
        <w:ind w:left="5760" w:hanging="360"/>
      </w:pPr>
    </w:lvl>
    <w:lvl w:ilvl="8" w:tplc="79D8C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B4015"/>
    <w:multiLevelType w:val="hybridMultilevel"/>
    <w:tmpl w:val="CEC85498"/>
    <w:lvl w:ilvl="0" w:tplc="3988915A">
      <w:start w:val="1"/>
      <w:numFmt w:val="decimal"/>
      <w:lvlText w:val="%1."/>
      <w:lvlJc w:val="left"/>
      <w:pPr>
        <w:ind w:left="360" w:hanging="360"/>
      </w:pPr>
    </w:lvl>
    <w:lvl w:ilvl="1" w:tplc="D50CA6EE" w:tentative="1">
      <w:start w:val="1"/>
      <w:numFmt w:val="lowerLetter"/>
      <w:lvlText w:val="%2."/>
      <w:lvlJc w:val="left"/>
      <w:pPr>
        <w:ind w:left="1440" w:hanging="360"/>
      </w:pPr>
    </w:lvl>
    <w:lvl w:ilvl="2" w:tplc="7056F480" w:tentative="1">
      <w:start w:val="1"/>
      <w:numFmt w:val="lowerRoman"/>
      <w:lvlText w:val="%3."/>
      <w:lvlJc w:val="right"/>
      <w:pPr>
        <w:ind w:left="2160" w:hanging="180"/>
      </w:pPr>
    </w:lvl>
    <w:lvl w:ilvl="3" w:tplc="8DE2A0EE" w:tentative="1">
      <w:start w:val="1"/>
      <w:numFmt w:val="decimal"/>
      <w:lvlText w:val="%4."/>
      <w:lvlJc w:val="left"/>
      <w:pPr>
        <w:ind w:left="2880" w:hanging="360"/>
      </w:pPr>
    </w:lvl>
    <w:lvl w:ilvl="4" w:tplc="606C68FA" w:tentative="1">
      <w:start w:val="1"/>
      <w:numFmt w:val="lowerLetter"/>
      <w:lvlText w:val="%5."/>
      <w:lvlJc w:val="left"/>
      <w:pPr>
        <w:ind w:left="3600" w:hanging="360"/>
      </w:pPr>
    </w:lvl>
    <w:lvl w:ilvl="5" w:tplc="BF9A0882" w:tentative="1">
      <w:start w:val="1"/>
      <w:numFmt w:val="lowerRoman"/>
      <w:lvlText w:val="%6."/>
      <w:lvlJc w:val="right"/>
      <w:pPr>
        <w:ind w:left="4320" w:hanging="180"/>
      </w:pPr>
    </w:lvl>
    <w:lvl w:ilvl="6" w:tplc="CA827578" w:tentative="1">
      <w:start w:val="1"/>
      <w:numFmt w:val="decimal"/>
      <w:lvlText w:val="%7."/>
      <w:lvlJc w:val="left"/>
      <w:pPr>
        <w:ind w:left="5040" w:hanging="360"/>
      </w:pPr>
    </w:lvl>
    <w:lvl w:ilvl="7" w:tplc="F6EECE60" w:tentative="1">
      <w:start w:val="1"/>
      <w:numFmt w:val="lowerLetter"/>
      <w:lvlText w:val="%8."/>
      <w:lvlJc w:val="left"/>
      <w:pPr>
        <w:ind w:left="5760" w:hanging="360"/>
      </w:pPr>
    </w:lvl>
    <w:lvl w:ilvl="8" w:tplc="B4C0C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D10896"/>
    <w:multiLevelType w:val="hybridMultilevel"/>
    <w:tmpl w:val="B07AD1A8"/>
    <w:lvl w:ilvl="0" w:tplc="6610F7C6">
      <w:start w:val="1"/>
      <w:numFmt w:val="decimal"/>
      <w:lvlText w:val="%1."/>
      <w:lvlJc w:val="left"/>
      <w:pPr>
        <w:ind w:left="360" w:hanging="360"/>
      </w:pPr>
    </w:lvl>
    <w:lvl w:ilvl="1" w:tplc="1D2ED0BE" w:tentative="1">
      <w:start w:val="1"/>
      <w:numFmt w:val="lowerLetter"/>
      <w:lvlText w:val="%2."/>
      <w:lvlJc w:val="left"/>
      <w:pPr>
        <w:ind w:left="1080" w:hanging="360"/>
      </w:pPr>
    </w:lvl>
    <w:lvl w:ilvl="2" w:tplc="A6C8BC94" w:tentative="1">
      <w:start w:val="1"/>
      <w:numFmt w:val="lowerRoman"/>
      <w:lvlText w:val="%3."/>
      <w:lvlJc w:val="right"/>
      <w:pPr>
        <w:ind w:left="1800" w:hanging="180"/>
      </w:pPr>
    </w:lvl>
    <w:lvl w:ilvl="3" w:tplc="0022806E" w:tentative="1">
      <w:start w:val="1"/>
      <w:numFmt w:val="decimal"/>
      <w:lvlText w:val="%4."/>
      <w:lvlJc w:val="left"/>
      <w:pPr>
        <w:ind w:left="2520" w:hanging="360"/>
      </w:pPr>
    </w:lvl>
    <w:lvl w:ilvl="4" w:tplc="6AA603A4" w:tentative="1">
      <w:start w:val="1"/>
      <w:numFmt w:val="lowerLetter"/>
      <w:lvlText w:val="%5."/>
      <w:lvlJc w:val="left"/>
      <w:pPr>
        <w:ind w:left="3240" w:hanging="360"/>
      </w:pPr>
    </w:lvl>
    <w:lvl w:ilvl="5" w:tplc="19D0A212" w:tentative="1">
      <w:start w:val="1"/>
      <w:numFmt w:val="lowerRoman"/>
      <w:lvlText w:val="%6."/>
      <w:lvlJc w:val="right"/>
      <w:pPr>
        <w:ind w:left="3960" w:hanging="180"/>
      </w:pPr>
    </w:lvl>
    <w:lvl w:ilvl="6" w:tplc="26F4D358" w:tentative="1">
      <w:start w:val="1"/>
      <w:numFmt w:val="decimal"/>
      <w:lvlText w:val="%7."/>
      <w:lvlJc w:val="left"/>
      <w:pPr>
        <w:ind w:left="4680" w:hanging="360"/>
      </w:pPr>
    </w:lvl>
    <w:lvl w:ilvl="7" w:tplc="71F6858E" w:tentative="1">
      <w:start w:val="1"/>
      <w:numFmt w:val="lowerLetter"/>
      <w:lvlText w:val="%8."/>
      <w:lvlJc w:val="left"/>
      <w:pPr>
        <w:ind w:left="5400" w:hanging="360"/>
      </w:pPr>
    </w:lvl>
    <w:lvl w:ilvl="8" w:tplc="35207E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150DE6"/>
    <w:multiLevelType w:val="hybridMultilevel"/>
    <w:tmpl w:val="A0DEFD56"/>
    <w:lvl w:ilvl="0" w:tplc="503457EA">
      <w:start w:val="1"/>
      <w:numFmt w:val="decimal"/>
      <w:lvlText w:val="%1."/>
      <w:lvlJc w:val="left"/>
      <w:pPr>
        <w:ind w:left="360" w:hanging="360"/>
      </w:pPr>
    </w:lvl>
    <w:lvl w:ilvl="1" w:tplc="080288B8" w:tentative="1">
      <w:start w:val="1"/>
      <w:numFmt w:val="lowerLetter"/>
      <w:lvlText w:val="%2."/>
      <w:lvlJc w:val="left"/>
      <w:pPr>
        <w:ind w:left="1080" w:hanging="360"/>
      </w:pPr>
    </w:lvl>
    <w:lvl w:ilvl="2" w:tplc="7E96D346" w:tentative="1">
      <w:start w:val="1"/>
      <w:numFmt w:val="lowerRoman"/>
      <w:lvlText w:val="%3."/>
      <w:lvlJc w:val="right"/>
      <w:pPr>
        <w:ind w:left="1800" w:hanging="180"/>
      </w:pPr>
    </w:lvl>
    <w:lvl w:ilvl="3" w:tplc="B778E946" w:tentative="1">
      <w:start w:val="1"/>
      <w:numFmt w:val="decimal"/>
      <w:lvlText w:val="%4."/>
      <w:lvlJc w:val="left"/>
      <w:pPr>
        <w:ind w:left="2520" w:hanging="360"/>
      </w:pPr>
    </w:lvl>
    <w:lvl w:ilvl="4" w:tplc="B36AA212" w:tentative="1">
      <w:start w:val="1"/>
      <w:numFmt w:val="lowerLetter"/>
      <w:lvlText w:val="%5."/>
      <w:lvlJc w:val="left"/>
      <w:pPr>
        <w:ind w:left="3240" w:hanging="360"/>
      </w:pPr>
    </w:lvl>
    <w:lvl w:ilvl="5" w:tplc="2660B1A6" w:tentative="1">
      <w:start w:val="1"/>
      <w:numFmt w:val="lowerRoman"/>
      <w:lvlText w:val="%6."/>
      <w:lvlJc w:val="right"/>
      <w:pPr>
        <w:ind w:left="3960" w:hanging="180"/>
      </w:pPr>
    </w:lvl>
    <w:lvl w:ilvl="6" w:tplc="D69CD7CC" w:tentative="1">
      <w:start w:val="1"/>
      <w:numFmt w:val="decimal"/>
      <w:lvlText w:val="%7."/>
      <w:lvlJc w:val="left"/>
      <w:pPr>
        <w:ind w:left="4680" w:hanging="360"/>
      </w:pPr>
    </w:lvl>
    <w:lvl w:ilvl="7" w:tplc="57500E24" w:tentative="1">
      <w:start w:val="1"/>
      <w:numFmt w:val="lowerLetter"/>
      <w:lvlText w:val="%8."/>
      <w:lvlJc w:val="left"/>
      <w:pPr>
        <w:ind w:left="5400" w:hanging="360"/>
      </w:pPr>
    </w:lvl>
    <w:lvl w:ilvl="8" w:tplc="BD4242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9125A7"/>
    <w:multiLevelType w:val="hybridMultilevel"/>
    <w:tmpl w:val="5FFCC530"/>
    <w:lvl w:ilvl="0" w:tplc="99140284">
      <w:start w:val="1"/>
      <w:numFmt w:val="decimal"/>
      <w:lvlText w:val="%1."/>
      <w:lvlJc w:val="left"/>
      <w:pPr>
        <w:ind w:left="360" w:hanging="360"/>
      </w:pPr>
    </w:lvl>
    <w:lvl w:ilvl="1" w:tplc="D86E6F94" w:tentative="1">
      <w:start w:val="1"/>
      <w:numFmt w:val="lowerLetter"/>
      <w:lvlText w:val="%2."/>
      <w:lvlJc w:val="left"/>
      <w:pPr>
        <w:ind w:left="1440" w:hanging="360"/>
      </w:pPr>
    </w:lvl>
    <w:lvl w:ilvl="2" w:tplc="FBDCDF6C" w:tentative="1">
      <w:start w:val="1"/>
      <w:numFmt w:val="lowerRoman"/>
      <w:lvlText w:val="%3."/>
      <w:lvlJc w:val="right"/>
      <w:pPr>
        <w:ind w:left="2160" w:hanging="180"/>
      </w:pPr>
    </w:lvl>
    <w:lvl w:ilvl="3" w:tplc="C1B01DAC" w:tentative="1">
      <w:start w:val="1"/>
      <w:numFmt w:val="decimal"/>
      <w:lvlText w:val="%4."/>
      <w:lvlJc w:val="left"/>
      <w:pPr>
        <w:ind w:left="2880" w:hanging="360"/>
      </w:pPr>
    </w:lvl>
    <w:lvl w:ilvl="4" w:tplc="AC642B76" w:tentative="1">
      <w:start w:val="1"/>
      <w:numFmt w:val="lowerLetter"/>
      <w:lvlText w:val="%5."/>
      <w:lvlJc w:val="left"/>
      <w:pPr>
        <w:ind w:left="3600" w:hanging="360"/>
      </w:pPr>
    </w:lvl>
    <w:lvl w:ilvl="5" w:tplc="A3265EC2" w:tentative="1">
      <w:start w:val="1"/>
      <w:numFmt w:val="lowerRoman"/>
      <w:lvlText w:val="%6."/>
      <w:lvlJc w:val="right"/>
      <w:pPr>
        <w:ind w:left="4320" w:hanging="180"/>
      </w:pPr>
    </w:lvl>
    <w:lvl w:ilvl="6" w:tplc="C34608F2" w:tentative="1">
      <w:start w:val="1"/>
      <w:numFmt w:val="decimal"/>
      <w:lvlText w:val="%7."/>
      <w:lvlJc w:val="left"/>
      <w:pPr>
        <w:ind w:left="5040" w:hanging="360"/>
      </w:pPr>
    </w:lvl>
    <w:lvl w:ilvl="7" w:tplc="7F149BC8" w:tentative="1">
      <w:start w:val="1"/>
      <w:numFmt w:val="lowerLetter"/>
      <w:lvlText w:val="%8."/>
      <w:lvlJc w:val="left"/>
      <w:pPr>
        <w:ind w:left="5760" w:hanging="360"/>
      </w:pPr>
    </w:lvl>
    <w:lvl w:ilvl="8" w:tplc="DF14C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D3448"/>
    <w:multiLevelType w:val="hybridMultilevel"/>
    <w:tmpl w:val="97064BB2"/>
    <w:lvl w:ilvl="0" w:tplc="A7501254">
      <w:start w:val="1"/>
      <w:numFmt w:val="decimal"/>
      <w:lvlText w:val="%1."/>
      <w:lvlJc w:val="left"/>
      <w:pPr>
        <w:ind w:left="360" w:hanging="360"/>
      </w:pPr>
    </w:lvl>
    <w:lvl w:ilvl="1" w:tplc="A67EB04E" w:tentative="1">
      <w:start w:val="1"/>
      <w:numFmt w:val="lowerLetter"/>
      <w:lvlText w:val="%2."/>
      <w:lvlJc w:val="left"/>
      <w:pPr>
        <w:ind w:left="1080" w:hanging="360"/>
      </w:pPr>
    </w:lvl>
    <w:lvl w:ilvl="2" w:tplc="2BC6A836" w:tentative="1">
      <w:start w:val="1"/>
      <w:numFmt w:val="lowerRoman"/>
      <w:lvlText w:val="%3."/>
      <w:lvlJc w:val="right"/>
      <w:pPr>
        <w:ind w:left="1800" w:hanging="180"/>
      </w:pPr>
    </w:lvl>
    <w:lvl w:ilvl="3" w:tplc="B0982CC4" w:tentative="1">
      <w:start w:val="1"/>
      <w:numFmt w:val="decimal"/>
      <w:lvlText w:val="%4."/>
      <w:lvlJc w:val="left"/>
      <w:pPr>
        <w:ind w:left="2520" w:hanging="360"/>
      </w:pPr>
    </w:lvl>
    <w:lvl w:ilvl="4" w:tplc="C3C87C3A" w:tentative="1">
      <w:start w:val="1"/>
      <w:numFmt w:val="lowerLetter"/>
      <w:lvlText w:val="%5."/>
      <w:lvlJc w:val="left"/>
      <w:pPr>
        <w:ind w:left="3240" w:hanging="360"/>
      </w:pPr>
    </w:lvl>
    <w:lvl w:ilvl="5" w:tplc="564AD8DC" w:tentative="1">
      <w:start w:val="1"/>
      <w:numFmt w:val="lowerRoman"/>
      <w:lvlText w:val="%6."/>
      <w:lvlJc w:val="right"/>
      <w:pPr>
        <w:ind w:left="3960" w:hanging="180"/>
      </w:pPr>
    </w:lvl>
    <w:lvl w:ilvl="6" w:tplc="EBB410D4" w:tentative="1">
      <w:start w:val="1"/>
      <w:numFmt w:val="decimal"/>
      <w:lvlText w:val="%7."/>
      <w:lvlJc w:val="left"/>
      <w:pPr>
        <w:ind w:left="4680" w:hanging="360"/>
      </w:pPr>
    </w:lvl>
    <w:lvl w:ilvl="7" w:tplc="1A0CC598" w:tentative="1">
      <w:start w:val="1"/>
      <w:numFmt w:val="lowerLetter"/>
      <w:lvlText w:val="%8."/>
      <w:lvlJc w:val="left"/>
      <w:pPr>
        <w:ind w:left="5400" w:hanging="360"/>
      </w:pPr>
    </w:lvl>
    <w:lvl w:ilvl="8" w:tplc="05C49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822E76"/>
    <w:multiLevelType w:val="hybridMultilevel"/>
    <w:tmpl w:val="6D26B958"/>
    <w:lvl w:ilvl="0" w:tplc="AC3AC438">
      <w:start w:val="1"/>
      <w:numFmt w:val="decimal"/>
      <w:lvlText w:val="%1."/>
      <w:lvlJc w:val="left"/>
      <w:pPr>
        <w:ind w:left="360" w:hanging="360"/>
      </w:pPr>
    </w:lvl>
    <w:lvl w:ilvl="1" w:tplc="3ED252C6" w:tentative="1">
      <w:start w:val="1"/>
      <w:numFmt w:val="lowerLetter"/>
      <w:lvlText w:val="%2."/>
      <w:lvlJc w:val="left"/>
      <w:pPr>
        <w:ind w:left="1080" w:hanging="360"/>
      </w:pPr>
    </w:lvl>
    <w:lvl w:ilvl="2" w:tplc="F5E05C9A" w:tentative="1">
      <w:start w:val="1"/>
      <w:numFmt w:val="lowerRoman"/>
      <w:lvlText w:val="%3."/>
      <w:lvlJc w:val="right"/>
      <w:pPr>
        <w:ind w:left="1800" w:hanging="180"/>
      </w:pPr>
    </w:lvl>
    <w:lvl w:ilvl="3" w:tplc="E9AAD7BC" w:tentative="1">
      <w:start w:val="1"/>
      <w:numFmt w:val="decimal"/>
      <w:lvlText w:val="%4."/>
      <w:lvlJc w:val="left"/>
      <w:pPr>
        <w:ind w:left="2520" w:hanging="360"/>
      </w:pPr>
    </w:lvl>
    <w:lvl w:ilvl="4" w:tplc="CB761F64" w:tentative="1">
      <w:start w:val="1"/>
      <w:numFmt w:val="lowerLetter"/>
      <w:lvlText w:val="%5."/>
      <w:lvlJc w:val="left"/>
      <w:pPr>
        <w:ind w:left="3240" w:hanging="360"/>
      </w:pPr>
    </w:lvl>
    <w:lvl w:ilvl="5" w:tplc="841EF65A" w:tentative="1">
      <w:start w:val="1"/>
      <w:numFmt w:val="lowerRoman"/>
      <w:lvlText w:val="%6."/>
      <w:lvlJc w:val="right"/>
      <w:pPr>
        <w:ind w:left="3960" w:hanging="180"/>
      </w:pPr>
    </w:lvl>
    <w:lvl w:ilvl="6" w:tplc="8D92C164" w:tentative="1">
      <w:start w:val="1"/>
      <w:numFmt w:val="decimal"/>
      <w:lvlText w:val="%7."/>
      <w:lvlJc w:val="left"/>
      <w:pPr>
        <w:ind w:left="4680" w:hanging="360"/>
      </w:pPr>
    </w:lvl>
    <w:lvl w:ilvl="7" w:tplc="C7CA3022" w:tentative="1">
      <w:start w:val="1"/>
      <w:numFmt w:val="lowerLetter"/>
      <w:lvlText w:val="%8."/>
      <w:lvlJc w:val="left"/>
      <w:pPr>
        <w:ind w:left="5400" w:hanging="360"/>
      </w:pPr>
    </w:lvl>
    <w:lvl w:ilvl="8" w:tplc="F26A53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F02BF4"/>
    <w:multiLevelType w:val="hybridMultilevel"/>
    <w:tmpl w:val="EE2A7614"/>
    <w:lvl w:ilvl="0" w:tplc="953C8BE6">
      <w:start w:val="1"/>
      <w:numFmt w:val="decimal"/>
      <w:lvlText w:val="%1."/>
      <w:lvlJc w:val="left"/>
      <w:pPr>
        <w:ind w:left="360" w:hanging="360"/>
      </w:pPr>
    </w:lvl>
    <w:lvl w:ilvl="1" w:tplc="577A7AA8" w:tentative="1">
      <w:start w:val="1"/>
      <w:numFmt w:val="lowerLetter"/>
      <w:lvlText w:val="%2."/>
      <w:lvlJc w:val="left"/>
      <w:pPr>
        <w:ind w:left="1080" w:hanging="360"/>
      </w:pPr>
    </w:lvl>
    <w:lvl w:ilvl="2" w:tplc="017A044A" w:tentative="1">
      <w:start w:val="1"/>
      <w:numFmt w:val="lowerRoman"/>
      <w:lvlText w:val="%3."/>
      <w:lvlJc w:val="right"/>
      <w:pPr>
        <w:ind w:left="1800" w:hanging="180"/>
      </w:pPr>
    </w:lvl>
    <w:lvl w:ilvl="3" w:tplc="FBD6FBBE" w:tentative="1">
      <w:start w:val="1"/>
      <w:numFmt w:val="decimal"/>
      <w:lvlText w:val="%4."/>
      <w:lvlJc w:val="left"/>
      <w:pPr>
        <w:ind w:left="2520" w:hanging="360"/>
      </w:pPr>
    </w:lvl>
    <w:lvl w:ilvl="4" w:tplc="2A7C6086" w:tentative="1">
      <w:start w:val="1"/>
      <w:numFmt w:val="lowerLetter"/>
      <w:lvlText w:val="%5."/>
      <w:lvlJc w:val="left"/>
      <w:pPr>
        <w:ind w:left="3240" w:hanging="360"/>
      </w:pPr>
    </w:lvl>
    <w:lvl w:ilvl="5" w:tplc="5986EBAC" w:tentative="1">
      <w:start w:val="1"/>
      <w:numFmt w:val="lowerRoman"/>
      <w:lvlText w:val="%6."/>
      <w:lvlJc w:val="right"/>
      <w:pPr>
        <w:ind w:left="3960" w:hanging="180"/>
      </w:pPr>
    </w:lvl>
    <w:lvl w:ilvl="6" w:tplc="B3DA4CB2" w:tentative="1">
      <w:start w:val="1"/>
      <w:numFmt w:val="decimal"/>
      <w:lvlText w:val="%7."/>
      <w:lvlJc w:val="left"/>
      <w:pPr>
        <w:ind w:left="4680" w:hanging="360"/>
      </w:pPr>
    </w:lvl>
    <w:lvl w:ilvl="7" w:tplc="B34CFA1A" w:tentative="1">
      <w:start w:val="1"/>
      <w:numFmt w:val="lowerLetter"/>
      <w:lvlText w:val="%8."/>
      <w:lvlJc w:val="left"/>
      <w:pPr>
        <w:ind w:left="5400" w:hanging="360"/>
      </w:pPr>
    </w:lvl>
    <w:lvl w:ilvl="8" w:tplc="44921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401BA9"/>
    <w:multiLevelType w:val="hybridMultilevel"/>
    <w:tmpl w:val="DF5A24B6"/>
    <w:lvl w:ilvl="0" w:tplc="B8D2C3B8">
      <w:start w:val="1"/>
      <w:numFmt w:val="decimal"/>
      <w:lvlText w:val="%1."/>
      <w:lvlJc w:val="left"/>
      <w:pPr>
        <w:ind w:left="360" w:hanging="360"/>
      </w:pPr>
    </w:lvl>
    <w:lvl w:ilvl="1" w:tplc="1FD0B1F2" w:tentative="1">
      <w:start w:val="1"/>
      <w:numFmt w:val="lowerLetter"/>
      <w:lvlText w:val="%2."/>
      <w:lvlJc w:val="left"/>
      <w:pPr>
        <w:ind w:left="1080" w:hanging="360"/>
      </w:pPr>
    </w:lvl>
    <w:lvl w:ilvl="2" w:tplc="19623972" w:tentative="1">
      <w:start w:val="1"/>
      <w:numFmt w:val="lowerRoman"/>
      <w:lvlText w:val="%3."/>
      <w:lvlJc w:val="right"/>
      <w:pPr>
        <w:ind w:left="1800" w:hanging="180"/>
      </w:pPr>
    </w:lvl>
    <w:lvl w:ilvl="3" w:tplc="4628CEF4" w:tentative="1">
      <w:start w:val="1"/>
      <w:numFmt w:val="decimal"/>
      <w:lvlText w:val="%4."/>
      <w:lvlJc w:val="left"/>
      <w:pPr>
        <w:ind w:left="2520" w:hanging="360"/>
      </w:pPr>
    </w:lvl>
    <w:lvl w:ilvl="4" w:tplc="20944336" w:tentative="1">
      <w:start w:val="1"/>
      <w:numFmt w:val="lowerLetter"/>
      <w:lvlText w:val="%5."/>
      <w:lvlJc w:val="left"/>
      <w:pPr>
        <w:ind w:left="3240" w:hanging="360"/>
      </w:pPr>
    </w:lvl>
    <w:lvl w:ilvl="5" w:tplc="C2C8FA92" w:tentative="1">
      <w:start w:val="1"/>
      <w:numFmt w:val="lowerRoman"/>
      <w:lvlText w:val="%6."/>
      <w:lvlJc w:val="right"/>
      <w:pPr>
        <w:ind w:left="3960" w:hanging="180"/>
      </w:pPr>
    </w:lvl>
    <w:lvl w:ilvl="6" w:tplc="4A5E7F02" w:tentative="1">
      <w:start w:val="1"/>
      <w:numFmt w:val="decimal"/>
      <w:lvlText w:val="%7."/>
      <w:lvlJc w:val="left"/>
      <w:pPr>
        <w:ind w:left="4680" w:hanging="360"/>
      </w:pPr>
    </w:lvl>
    <w:lvl w:ilvl="7" w:tplc="D86AD2AE" w:tentative="1">
      <w:start w:val="1"/>
      <w:numFmt w:val="lowerLetter"/>
      <w:lvlText w:val="%8."/>
      <w:lvlJc w:val="left"/>
      <w:pPr>
        <w:ind w:left="5400" w:hanging="360"/>
      </w:pPr>
    </w:lvl>
    <w:lvl w:ilvl="8" w:tplc="DACC47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7D5E18"/>
    <w:multiLevelType w:val="hybridMultilevel"/>
    <w:tmpl w:val="B07AD1A8"/>
    <w:lvl w:ilvl="0" w:tplc="8A66D8D6">
      <w:start w:val="1"/>
      <w:numFmt w:val="decimal"/>
      <w:lvlText w:val="%1."/>
      <w:lvlJc w:val="left"/>
      <w:pPr>
        <w:ind w:left="360" w:hanging="360"/>
      </w:pPr>
    </w:lvl>
    <w:lvl w:ilvl="1" w:tplc="1E8AFF16" w:tentative="1">
      <w:start w:val="1"/>
      <w:numFmt w:val="lowerLetter"/>
      <w:lvlText w:val="%2."/>
      <w:lvlJc w:val="left"/>
      <w:pPr>
        <w:ind w:left="1080" w:hanging="360"/>
      </w:pPr>
    </w:lvl>
    <w:lvl w:ilvl="2" w:tplc="7C28A40C" w:tentative="1">
      <w:start w:val="1"/>
      <w:numFmt w:val="lowerRoman"/>
      <w:lvlText w:val="%3."/>
      <w:lvlJc w:val="right"/>
      <w:pPr>
        <w:ind w:left="1800" w:hanging="180"/>
      </w:pPr>
    </w:lvl>
    <w:lvl w:ilvl="3" w:tplc="0A523278" w:tentative="1">
      <w:start w:val="1"/>
      <w:numFmt w:val="decimal"/>
      <w:lvlText w:val="%4."/>
      <w:lvlJc w:val="left"/>
      <w:pPr>
        <w:ind w:left="2520" w:hanging="360"/>
      </w:pPr>
    </w:lvl>
    <w:lvl w:ilvl="4" w:tplc="9D3C7C4C" w:tentative="1">
      <w:start w:val="1"/>
      <w:numFmt w:val="lowerLetter"/>
      <w:lvlText w:val="%5."/>
      <w:lvlJc w:val="left"/>
      <w:pPr>
        <w:ind w:left="3240" w:hanging="360"/>
      </w:pPr>
    </w:lvl>
    <w:lvl w:ilvl="5" w:tplc="DA6848B6" w:tentative="1">
      <w:start w:val="1"/>
      <w:numFmt w:val="lowerRoman"/>
      <w:lvlText w:val="%6."/>
      <w:lvlJc w:val="right"/>
      <w:pPr>
        <w:ind w:left="3960" w:hanging="180"/>
      </w:pPr>
    </w:lvl>
    <w:lvl w:ilvl="6" w:tplc="DB26ED5E" w:tentative="1">
      <w:start w:val="1"/>
      <w:numFmt w:val="decimal"/>
      <w:lvlText w:val="%7."/>
      <w:lvlJc w:val="left"/>
      <w:pPr>
        <w:ind w:left="4680" w:hanging="360"/>
      </w:pPr>
    </w:lvl>
    <w:lvl w:ilvl="7" w:tplc="E9921B98" w:tentative="1">
      <w:start w:val="1"/>
      <w:numFmt w:val="lowerLetter"/>
      <w:lvlText w:val="%8."/>
      <w:lvlJc w:val="left"/>
      <w:pPr>
        <w:ind w:left="5400" w:hanging="360"/>
      </w:pPr>
    </w:lvl>
    <w:lvl w:ilvl="8" w:tplc="E20A3C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525015"/>
    <w:multiLevelType w:val="hybridMultilevel"/>
    <w:tmpl w:val="12EC43EA"/>
    <w:lvl w:ilvl="0" w:tplc="028E6E32">
      <w:start w:val="1"/>
      <w:numFmt w:val="decimal"/>
      <w:lvlText w:val="%1."/>
      <w:lvlJc w:val="left"/>
      <w:pPr>
        <w:ind w:left="360" w:hanging="360"/>
      </w:pPr>
    </w:lvl>
    <w:lvl w:ilvl="1" w:tplc="F2D0C55E" w:tentative="1">
      <w:start w:val="1"/>
      <w:numFmt w:val="lowerLetter"/>
      <w:lvlText w:val="%2."/>
      <w:lvlJc w:val="left"/>
      <w:pPr>
        <w:ind w:left="1080" w:hanging="360"/>
      </w:pPr>
    </w:lvl>
    <w:lvl w:ilvl="2" w:tplc="4314A0E0" w:tentative="1">
      <w:start w:val="1"/>
      <w:numFmt w:val="lowerRoman"/>
      <w:lvlText w:val="%3."/>
      <w:lvlJc w:val="right"/>
      <w:pPr>
        <w:ind w:left="1800" w:hanging="180"/>
      </w:pPr>
    </w:lvl>
    <w:lvl w:ilvl="3" w:tplc="5CBC108E" w:tentative="1">
      <w:start w:val="1"/>
      <w:numFmt w:val="decimal"/>
      <w:lvlText w:val="%4."/>
      <w:lvlJc w:val="left"/>
      <w:pPr>
        <w:ind w:left="2520" w:hanging="360"/>
      </w:pPr>
    </w:lvl>
    <w:lvl w:ilvl="4" w:tplc="6D3610F0" w:tentative="1">
      <w:start w:val="1"/>
      <w:numFmt w:val="lowerLetter"/>
      <w:lvlText w:val="%5."/>
      <w:lvlJc w:val="left"/>
      <w:pPr>
        <w:ind w:left="3240" w:hanging="360"/>
      </w:pPr>
    </w:lvl>
    <w:lvl w:ilvl="5" w:tplc="38825FC8" w:tentative="1">
      <w:start w:val="1"/>
      <w:numFmt w:val="lowerRoman"/>
      <w:lvlText w:val="%6."/>
      <w:lvlJc w:val="right"/>
      <w:pPr>
        <w:ind w:left="3960" w:hanging="180"/>
      </w:pPr>
    </w:lvl>
    <w:lvl w:ilvl="6" w:tplc="F4C48EF0" w:tentative="1">
      <w:start w:val="1"/>
      <w:numFmt w:val="decimal"/>
      <w:lvlText w:val="%7."/>
      <w:lvlJc w:val="left"/>
      <w:pPr>
        <w:ind w:left="4680" w:hanging="360"/>
      </w:pPr>
    </w:lvl>
    <w:lvl w:ilvl="7" w:tplc="028E458A" w:tentative="1">
      <w:start w:val="1"/>
      <w:numFmt w:val="lowerLetter"/>
      <w:lvlText w:val="%8."/>
      <w:lvlJc w:val="left"/>
      <w:pPr>
        <w:ind w:left="5400" w:hanging="360"/>
      </w:pPr>
    </w:lvl>
    <w:lvl w:ilvl="8" w:tplc="2A4277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860C77"/>
    <w:multiLevelType w:val="hybridMultilevel"/>
    <w:tmpl w:val="B2748958"/>
    <w:lvl w:ilvl="0" w:tplc="70EA6344">
      <w:start w:val="1"/>
      <w:numFmt w:val="decimal"/>
      <w:lvlText w:val="%1."/>
      <w:lvlJc w:val="left"/>
      <w:pPr>
        <w:ind w:left="360" w:hanging="360"/>
      </w:pPr>
    </w:lvl>
    <w:lvl w:ilvl="1" w:tplc="B84E3342" w:tentative="1">
      <w:start w:val="1"/>
      <w:numFmt w:val="lowerLetter"/>
      <w:lvlText w:val="%2."/>
      <w:lvlJc w:val="left"/>
      <w:pPr>
        <w:ind w:left="1080" w:hanging="360"/>
      </w:pPr>
    </w:lvl>
    <w:lvl w:ilvl="2" w:tplc="DED67734" w:tentative="1">
      <w:start w:val="1"/>
      <w:numFmt w:val="lowerRoman"/>
      <w:lvlText w:val="%3."/>
      <w:lvlJc w:val="right"/>
      <w:pPr>
        <w:ind w:left="1800" w:hanging="180"/>
      </w:pPr>
    </w:lvl>
    <w:lvl w:ilvl="3" w:tplc="8AFEDC54" w:tentative="1">
      <w:start w:val="1"/>
      <w:numFmt w:val="decimal"/>
      <w:lvlText w:val="%4."/>
      <w:lvlJc w:val="left"/>
      <w:pPr>
        <w:ind w:left="2520" w:hanging="360"/>
      </w:pPr>
    </w:lvl>
    <w:lvl w:ilvl="4" w:tplc="3E140916" w:tentative="1">
      <w:start w:val="1"/>
      <w:numFmt w:val="lowerLetter"/>
      <w:lvlText w:val="%5."/>
      <w:lvlJc w:val="left"/>
      <w:pPr>
        <w:ind w:left="3240" w:hanging="360"/>
      </w:pPr>
    </w:lvl>
    <w:lvl w:ilvl="5" w:tplc="E898D7AC" w:tentative="1">
      <w:start w:val="1"/>
      <w:numFmt w:val="lowerRoman"/>
      <w:lvlText w:val="%6."/>
      <w:lvlJc w:val="right"/>
      <w:pPr>
        <w:ind w:left="3960" w:hanging="180"/>
      </w:pPr>
    </w:lvl>
    <w:lvl w:ilvl="6" w:tplc="6E18F29A" w:tentative="1">
      <w:start w:val="1"/>
      <w:numFmt w:val="decimal"/>
      <w:lvlText w:val="%7."/>
      <w:lvlJc w:val="left"/>
      <w:pPr>
        <w:ind w:left="4680" w:hanging="360"/>
      </w:pPr>
    </w:lvl>
    <w:lvl w:ilvl="7" w:tplc="8B4697A4" w:tentative="1">
      <w:start w:val="1"/>
      <w:numFmt w:val="lowerLetter"/>
      <w:lvlText w:val="%8."/>
      <w:lvlJc w:val="left"/>
      <w:pPr>
        <w:ind w:left="5400" w:hanging="360"/>
      </w:pPr>
    </w:lvl>
    <w:lvl w:ilvl="8" w:tplc="02C0C2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AF1FD6"/>
    <w:multiLevelType w:val="hybridMultilevel"/>
    <w:tmpl w:val="24DC7968"/>
    <w:lvl w:ilvl="0" w:tplc="6F5A5ACC">
      <w:start w:val="1"/>
      <w:numFmt w:val="decimal"/>
      <w:lvlText w:val="%1."/>
      <w:lvlJc w:val="left"/>
      <w:pPr>
        <w:ind w:left="360" w:hanging="360"/>
      </w:pPr>
    </w:lvl>
    <w:lvl w:ilvl="1" w:tplc="B3042D50" w:tentative="1">
      <w:start w:val="1"/>
      <w:numFmt w:val="lowerLetter"/>
      <w:lvlText w:val="%2."/>
      <w:lvlJc w:val="left"/>
      <w:pPr>
        <w:ind w:left="1080" w:hanging="360"/>
      </w:pPr>
    </w:lvl>
    <w:lvl w:ilvl="2" w:tplc="C1CC6036" w:tentative="1">
      <w:start w:val="1"/>
      <w:numFmt w:val="lowerRoman"/>
      <w:lvlText w:val="%3."/>
      <w:lvlJc w:val="right"/>
      <w:pPr>
        <w:ind w:left="1800" w:hanging="180"/>
      </w:pPr>
    </w:lvl>
    <w:lvl w:ilvl="3" w:tplc="4B7C56B4" w:tentative="1">
      <w:start w:val="1"/>
      <w:numFmt w:val="decimal"/>
      <w:lvlText w:val="%4."/>
      <w:lvlJc w:val="left"/>
      <w:pPr>
        <w:ind w:left="2520" w:hanging="360"/>
      </w:pPr>
    </w:lvl>
    <w:lvl w:ilvl="4" w:tplc="C1C2DD90" w:tentative="1">
      <w:start w:val="1"/>
      <w:numFmt w:val="lowerLetter"/>
      <w:lvlText w:val="%5."/>
      <w:lvlJc w:val="left"/>
      <w:pPr>
        <w:ind w:left="3240" w:hanging="360"/>
      </w:pPr>
    </w:lvl>
    <w:lvl w:ilvl="5" w:tplc="794E3090" w:tentative="1">
      <w:start w:val="1"/>
      <w:numFmt w:val="lowerRoman"/>
      <w:lvlText w:val="%6."/>
      <w:lvlJc w:val="right"/>
      <w:pPr>
        <w:ind w:left="3960" w:hanging="180"/>
      </w:pPr>
    </w:lvl>
    <w:lvl w:ilvl="6" w:tplc="8874330E" w:tentative="1">
      <w:start w:val="1"/>
      <w:numFmt w:val="decimal"/>
      <w:lvlText w:val="%7."/>
      <w:lvlJc w:val="left"/>
      <w:pPr>
        <w:ind w:left="4680" w:hanging="360"/>
      </w:pPr>
    </w:lvl>
    <w:lvl w:ilvl="7" w:tplc="F326825A" w:tentative="1">
      <w:start w:val="1"/>
      <w:numFmt w:val="lowerLetter"/>
      <w:lvlText w:val="%8."/>
      <w:lvlJc w:val="left"/>
      <w:pPr>
        <w:ind w:left="5400" w:hanging="360"/>
      </w:pPr>
    </w:lvl>
    <w:lvl w:ilvl="8" w:tplc="40E05D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AE7A99"/>
    <w:multiLevelType w:val="hybridMultilevel"/>
    <w:tmpl w:val="DEB6A10E"/>
    <w:lvl w:ilvl="0" w:tplc="5F9A2C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72E2B436" w:tentative="1">
      <w:start w:val="1"/>
      <w:numFmt w:val="lowerLetter"/>
      <w:lvlText w:val="%2."/>
      <w:lvlJc w:val="left"/>
      <w:pPr>
        <w:ind w:left="1080" w:hanging="360"/>
      </w:pPr>
    </w:lvl>
    <w:lvl w:ilvl="2" w:tplc="FBAC79BA" w:tentative="1">
      <w:start w:val="1"/>
      <w:numFmt w:val="lowerRoman"/>
      <w:lvlText w:val="%3."/>
      <w:lvlJc w:val="right"/>
      <w:pPr>
        <w:ind w:left="1800" w:hanging="180"/>
      </w:pPr>
    </w:lvl>
    <w:lvl w:ilvl="3" w:tplc="376C9FBE" w:tentative="1">
      <w:start w:val="1"/>
      <w:numFmt w:val="decimal"/>
      <w:lvlText w:val="%4."/>
      <w:lvlJc w:val="left"/>
      <w:pPr>
        <w:ind w:left="2520" w:hanging="360"/>
      </w:pPr>
    </w:lvl>
    <w:lvl w:ilvl="4" w:tplc="CD0CEFA4" w:tentative="1">
      <w:start w:val="1"/>
      <w:numFmt w:val="lowerLetter"/>
      <w:lvlText w:val="%5."/>
      <w:lvlJc w:val="left"/>
      <w:pPr>
        <w:ind w:left="3240" w:hanging="360"/>
      </w:pPr>
    </w:lvl>
    <w:lvl w:ilvl="5" w:tplc="F2460030" w:tentative="1">
      <w:start w:val="1"/>
      <w:numFmt w:val="lowerRoman"/>
      <w:lvlText w:val="%6."/>
      <w:lvlJc w:val="right"/>
      <w:pPr>
        <w:ind w:left="3960" w:hanging="180"/>
      </w:pPr>
    </w:lvl>
    <w:lvl w:ilvl="6" w:tplc="8564AF5C" w:tentative="1">
      <w:start w:val="1"/>
      <w:numFmt w:val="decimal"/>
      <w:lvlText w:val="%7."/>
      <w:lvlJc w:val="left"/>
      <w:pPr>
        <w:ind w:left="4680" w:hanging="360"/>
      </w:pPr>
    </w:lvl>
    <w:lvl w:ilvl="7" w:tplc="0D000360" w:tentative="1">
      <w:start w:val="1"/>
      <w:numFmt w:val="lowerLetter"/>
      <w:lvlText w:val="%8."/>
      <w:lvlJc w:val="left"/>
      <w:pPr>
        <w:ind w:left="5400" w:hanging="360"/>
      </w:pPr>
    </w:lvl>
    <w:lvl w:ilvl="8" w:tplc="E7D681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0D5458"/>
    <w:multiLevelType w:val="hybridMultilevel"/>
    <w:tmpl w:val="086C7C50"/>
    <w:lvl w:ilvl="0" w:tplc="A260B02E">
      <w:start w:val="1"/>
      <w:numFmt w:val="decimal"/>
      <w:lvlText w:val="%1."/>
      <w:lvlJc w:val="left"/>
      <w:pPr>
        <w:ind w:left="360" w:hanging="360"/>
      </w:pPr>
    </w:lvl>
    <w:lvl w:ilvl="1" w:tplc="4E0227C2" w:tentative="1">
      <w:start w:val="1"/>
      <w:numFmt w:val="lowerLetter"/>
      <w:lvlText w:val="%2."/>
      <w:lvlJc w:val="left"/>
      <w:pPr>
        <w:ind w:left="1080" w:hanging="360"/>
      </w:pPr>
    </w:lvl>
    <w:lvl w:ilvl="2" w:tplc="C43E101C" w:tentative="1">
      <w:start w:val="1"/>
      <w:numFmt w:val="lowerRoman"/>
      <w:lvlText w:val="%3."/>
      <w:lvlJc w:val="right"/>
      <w:pPr>
        <w:ind w:left="1800" w:hanging="180"/>
      </w:pPr>
    </w:lvl>
    <w:lvl w:ilvl="3" w:tplc="7D905B9C" w:tentative="1">
      <w:start w:val="1"/>
      <w:numFmt w:val="decimal"/>
      <w:lvlText w:val="%4."/>
      <w:lvlJc w:val="left"/>
      <w:pPr>
        <w:ind w:left="2520" w:hanging="360"/>
      </w:pPr>
    </w:lvl>
    <w:lvl w:ilvl="4" w:tplc="E772AAB4" w:tentative="1">
      <w:start w:val="1"/>
      <w:numFmt w:val="lowerLetter"/>
      <w:lvlText w:val="%5."/>
      <w:lvlJc w:val="left"/>
      <w:pPr>
        <w:ind w:left="3240" w:hanging="360"/>
      </w:pPr>
    </w:lvl>
    <w:lvl w:ilvl="5" w:tplc="40B27F1C" w:tentative="1">
      <w:start w:val="1"/>
      <w:numFmt w:val="lowerRoman"/>
      <w:lvlText w:val="%6."/>
      <w:lvlJc w:val="right"/>
      <w:pPr>
        <w:ind w:left="3960" w:hanging="180"/>
      </w:pPr>
    </w:lvl>
    <w:lvl w:ilvl="6" w:tplc="CFEE5ACE" w:tentative="1">
      <w:start w:val="1"/>
      <w:numFmt w:val="decimal"/>
      <w:lvlText w:val="%7."/>
      <w:lvlJc w:val="left"/>
      <w:pPr>
        <w:ind w:left="4680" w:hanging="360"/>
      </w:pPr>
    </w:lvl>
    <w:lvl w:ilvl="7" w:tplc="2404338C" w:tentative="1">
      <w:start w:val="1"/>
      <w:numFmt w:val="lowerLetter"/>
      <w:lvlText w:val="%8."/>
      <w:lvlJc w:val="left"/>
      <w:pPr>
        <w:ind w:left="5400" w:hanging="360"/>
      </w:pPr>
    </w:lvl>
    <w:lvl w:ilvl="8" w:tplc="CF5EDE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0462C5"/>
    <w:multiLevelType w:val="hybridMultilevel"/>
    <w:tmpl w:val="086C7C50"/>
    <w:lvl w:ilvl="0" w:tplc="4F863DA8">
      <w:start w:val="1"/>
      <w:numFmt w:val="decimal"/>
      <w:lvlText w:val="%1."/>
      <w:lvlJc w:val="left"/>
      <w:pPr>
        <w:ind w:left="360" w:hanging="360"/>
      </w:pPr>
    </w:lvl>
    <w:lvl w:ilvl="1" w:tplc="E30496C4" w:tentative="1">
      <w:start w:val="1"/>
      <w:numFmt w:val="lowerLetter"/>
      <w:lvlText w:val="%2."/>
      <w:lvlJc w:val="left"/>
      <w:pPr>
        <w:ind w:left="1080" w:hanging="360"/>
      </w:pPr>
    </w:lvl>
    <w:lvl w:ilvl="2" w:tplc="74507E6A" w:tentative="1">
      <w:start w:val="1"/>
      <w:numFmt w:val="lowerRoman"/>
      <w:lvlText w:val="%3."/>
      <w:lvlJc w:val="right"/>
      <w:pPr>
        <w:ind w:left="1800" w:hanging="180"/>
      </w:pPr>
    </w:lvl>
    <w:lvl w:ilvl="3" w:tplc="2EDAE67A" w:tentative="1">
      <w:start w:val="1"/>
      <w:numFmt w:val="decimal"/>
      <w:lvlText w:val="%4."/>
      <w:lvlJc w:val="left"/>
      <w:pPr>
        <w:ind w:left="2520" w:hanging="360"/>
      </w:pPr>
    </w:lvl>
    <w:lvl w:ilvl="4" w:tplc="9CEEC7FA" w:tentative="1">
      <w:start w:val="1"/>
      <w:numFmt w:val="lowerLetter"/>
      <w:lvlText w:val="%5."/>
      <w:lvlJc w:val="left"/>
      <w:pPr>
        <w:ind w:left="3240" w:hanging="360"/>
      </w:pPr>
    </w:lvl>
    <w:lvl w:ilvl="5" w:tplc="47CCC2E4" w:tentative="1">
      <w:start w:val="1"/>
      <w:numFmt w:val="lowerRoman"/>
      <w:lvlText w:val="%6."/>
      <w:lvlJc w:val="right"/>
      <w:pPr>
        <w:ind w:left="3960" w:hanging="180"/>
      </w:pPr>
    </w:lvl>
    <w:lvl w:ilvl="6" w:tplc="54D60EAA" w:tentative="1">
      <w:start w:val="1"/>
      <w:numFmt w:val="decimal"/>
      <w:lvlText w:val="%7."/>
      <w:lvlJc w:val="left"/>
      <w:pPr>
        <w:ind w:left="4680" w:hanging="360"/>
      </w:pPr>
    </w:lvl>
    <w:lvl w:ilvl="7" w:tplc="16B22278" w:tentative="1">
      <w:start w:val="1"/>
      <w:numFmt w:val="lowerLetter"/>
      <w:lvlText w:val="%8."/>
      <w:lvlJc w:val="left"/>
      <w:pPr>
        <w:ind w:left="5400" w:hanging="360"/>
      </w:pPr>
    </w:lvl>
    <w:lvl w:ilvl="8" w:tplc="A9525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2571CC"/>
    <w:multiLevelType w:val="hybridMultilevel"/>
    <w:tmpl w:val="B2BC44D4"/>
    <w:lvl w:ilvl="0" w:tplc="5EEE3582">
      <w:start w:val="1"/>
      <w:numFmt w:val="decimal"/>
      <w:lvlText w:val="%1."/>
      <w:lvlJc w:val="left"/>
      <w:pPr>
        <w:ind w:left="360" w:hanging="360"/>
      </w:pPr>
    </w:lvl>
    <w:lvl w:ilvl="1" w:tplc="328ED0E4" w:tentative="1">
      <w:start w:val="1"/>
      <w:numFmt w:val="lowerLetter"/>
      <w:lvlText w:val="%2."/>
      <w:lvlJc w:val="left"/>
      <w:pPr>
        <w:ind w:left="1080" w:hanging="360"/>
      </w:pPr>
    </w:lvl>
    <w:lvl w:ilvl="2" w:tplc="5300B3F8" w:tentative="1">
      <w:start w:val="1"/>
      <w:numFmt w:val="lowerRoman"/>
      <w:lvlText w:val="%3."/>
      <w:lvlJc w:val="right"/>
      <w:pPr>
        <w:ind w:left="1800" w:hanging="180"/>
      </w:pPr>
    </w:lvl>
    <w:lvl w:ilvl="3" w:tplc="B31A6A88" w:tentative="1">
      <w:start w:val="1"/>
      <w:numFmt w:val="decimal"/>
      <w:lvlText w:val="%4."/>
      <w:lvlJc w:val="left"/>
      <w:pPr>
        <w:ind w:left="2520" w:hanging="360"/>
      </w:pPr>
    </w:lvl>
    <w:lvl w:ilvl="4" w:tplc="50F8C9E6" w:tentative="1">
      <w:start w:val="1"/>
      <w:numFmt w:val="lowerLetter"/>
      <w:lvlText w:val="%5."/>
      <w:lvlJc w:val="left"/>
      <w:pPr>
        <w:ind w:left="3240" w:hanging="360"/>
      </w:pPr>
    </w:lvl>
    <w:lvl w:ilvl="5" w:tplc="FFAE7C4C" w:tentative="1">
      <w:start w:val="1"/>
      <w:numFmt w:val="lowerRoman"/>
      <w:lvlText w:val="%6."/>
      <w:lvlJc w:val="right"/>
      <w:pPr>
        <w:ind w:left="3960" w:hanging="180"/>
      </w:pPr>
    </w:lvl>
    <w:lvl w:ilvl="6" w:tplc="E200D94C" w:tentative="1">
      <w:start w:val="1"/>
      <w:numFmt w:val="decimal"/>
      <w:lvlText w:val="%7."/>
      <w:lvlJc w:val="left"/>
      <w:pPr>
        <w:ind w:left="4680" w:hanging="360"/>
      </w:pPr>
    </w:lvl>
    <w:lvl w:ilvl="7" w:tplc="E35E0918" w:tentative="1">
      <w:start w:val="1"/>
      <w:numFmt w:val="lowerLetter"/>
      <w:lvlText w:val="%8."/>
      <w:lvlJc w:val="left"/>
      <w:pPr>
        <w:ind w:left="5400" w:hanging="360"/>
      </w:pPr>
    </w:lvl>
    <w:lvl w:ilvl="8" w:tplc="38A218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0"/>
  </w:num>
  <w:num w:numId="3">
    <w:abstractNumId w:val="12"/>
  </w:num>
  <w:num w:numId="4">
    <w:abstractNumId w:val="4"/>
  </w:num>
  <w:num w:numId="5">
    <w:abstractNumId w:val="21"/>
  </w:num>
  <w:num w:numId="6">
    <w:abstractNumId w:val="46"/>
  </w:num>
  <w:num w:numId="7">
    <w:abstractNumId w:val="42"/>
  </w:num>
  <w:num w:numId="8">
    <w:abstractNumId w:val="45"/>
  </w:num>
  <w:num w:numId="9">
    <w:abstractNumId w:val="14"/>
  </w:num>
  <w:num w:numId="10">
    <w:abstractNumId w:val="36"/>
  </w:num>
  <w:num w:numId="11">
    <w:abstractNumId w:val="32"/>
  </w:num>
  <w:num w:numId="12">
    <w:abstractNumId w:val="35"/>
  </w:num>
  <w:num w:numId="13">
    <w:abstractNumId w:val="31"/>
  </w:num>
  <w:num w:numId="14">
    <w:abstractNumId w:val="25"/>
  </w:num>
  <w:num w:numId="15">
    <w:abstractNumId w:val="22"/>
  </w:num>
  <w:num w:numId="16">
    <w:abstractNumId w:val="6"/>
  </w:num>
  <w:num w:numId="17">
    <w:abstractNumId w:val="9"/>
  </w:num>
  <w:num w:numId="18">
    <w:abstractNumId w:val="39"/>
  </w:num>
  <w:num w:numId="19">
    <w:abstractNumId w:val="18"/>
  </w:num>
  <w:num w:numId="20">
    <w:abstractNumId w:val="0"/>
  </w:num>
  <w:num w:numId="21">
    <w:abstractNumId w:val="33"/>
  </w:num>
  <w:num w:numId="22">
    <w:abstractNumId w:val="40"/>
  </w:num>
  <w:num w:numId="23">
    <w:abstractNumId w:val="3"/>
  </w:num>
  <w:num w:numId="24">
    <w:abstractNumId w:val="19"/>
  </w:num>
  <w:num w:numId="25">
    <w:abstractNumId w:val="44"/>
  </w:num>
  <w:num w:numId="26">
    <w:abstractNumId w:val="8"/>
  </w:num>
  <w:num w:numId="27">
    <w:abstractNumId w:val="1"/>
  </w:num>
  <w:num w:numId="28">
    <w:abstractNumId w:val="17"/>
  </w:num>
  <w:num w:numId="29">
    <w:abstractNumId w:val="10"/>
  </w:num>
  <w:num w:numId="30">
    <w:abstractNumId w:val="13"/>
  </w:num>
  <w:num w:numId="31">
    <w:abstractNumId w:val="16"/>
  </w:num>
  <w:num w:numId="32">
    <w:abstractNumId w:val="24"/>
  </w:num>
  <w:num w:numId="33">
    <w:abstractNumId w:val="27"/>
  </w:num>
  <w:num w:numId="34">
    <w:abstractNumId w:val="38"/>
  </w:num>
  <w:num w:numId="35">
    <w:abstractNumId w:val="2"/>
  </w:num>
  <w:num w:numId="36">
    <w:abstractNumId w:val="34"/>
  </w:num>
  <w:num w:numId="37">
    <w:abstractNumId w:val="26"/>
  </w:num>
  <w:num w:numId="38">
    <w:abstractNumId w:val="23"/>
  </w:num>
  <w:num w:numId="39">
    <w:abstractNumId w:val="29"/>
  </w:num>
  <w:num w:numId="40">
    <w:abstractNumId w:val="28"/>
  </w:num>
  <w:num w:numId="41">
    <w:abstractNumId w:val="47"/>
  </w:num>
  <w:num w:numId="42">
    <w:abstractNumId w:val="5"/>
  </w:num>
  <w:num w:numId="43">
    <w:abstractNumId w:val="41"/>
  </w:num>
  <w:num w:numId="44">
    <w:abstractNumId w:val="15"/>
  </w:num>
  <w:num w:numId="45">
    <w:abstractNumId w:val="11"/>
  </w:num>
  <w:num w:numId="46">
    <w:abstractNumId w:val="30"/>
  </w:num>
  <w:num w:numId="47">
    <w:abstractNumId w:val="7"/>
  </w:num>
  <w:num w:numId="48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8"/>
    <w:rsid w:val="00000D7B"/>
    <w:rsid w:val="000016C2"/>
    <w:rsid w:val="00001F5B"/>
    <w:rsid w:val="00002112"/>
    <w:rsid w:val="000025D3"/>
    <w:rsid w:val="000028A0"/>
    <w:rsid w:val="00002B0D"/>
    <w:rsid w:val="000031F1"/>
    <w:rsid w:val="00005D94"/>
    <w:rsid w:val="000062BB"/>
    <w:rsid w:val="0000731E"/>
    <w:rsid w:val="00010853"/>
    <w:rsid w:val="00011589"/>
    <w:rsid w:val="00012382"/>
    <w:rsid w:val="00013337"/>
    <w:rsid w:val="000141AA"/>
    <w:rsid w:val="000144CA"/>
    <w:rsid w:val="00015B68"/>
    <w:rsid w:val="00017669"/>
    <w:rsid w:val="00020BF6"/>
    <w:rsid w:val="000216E1"/>
    <w:rsid w:val="00021F19"/>
    <w:rsid w:val="000240B4"/>
    <w:rsid w:val="00024920"/>
    <w:rsid w:val="00026C8D"/>
    <w:rsid w:val="000307CA"/>
    <w:rsid w:val="00030927"/>
    <w:rsid w:val="00031530"/>
    <w:rsid w:val="00031C6B"/>
    <w:rsid w:val="00031FDC"/>
    <w:rsid w:val="000325A4"/>
    <w:rsid w:val="0003382B"/>
    <w:rsid w:val="0003478D"/>
    <w:rsid w:val="00036432"/>
    <w:rsid w:val="000367B5"/>
    <w:rsid w:val="00036DC8"/>
    <w:rsid w:val="000401FA"/>
    <w:rsid w:val="0004175A"/>
    <w:rsid w:val="000419BF"/>
    <w:rsid w:val="00042C0F"/>
    <w:rsid w:val="000443AB"/>
    <w:rsid w:val="00045D28"/>
    <w:rsid w:val="000478D9"/>
    <w:rsid w:val="00050178"/>
    <w:rsid w:val="00050220"/>
    <w:rsid w:val="00052EEB"/>
    <w:rsid w:val="00053887"/>
    <w:rsid w:val="000557C4"/>
    <w:rsid w:val="000557EB"/>
    <w:rsid w:val="00055F7B"/>
    <w:rsid w:val="000561AB"/>
    <w:rsid w:val="00057647"/>
    <w:rsid w:val="00057B0C"/>
    <w:rsid w:val="0006060C"/>
    <w:rsid w:val="0006362E"/>
    <w:rsid w:val="00063F57"/>
    <w:rsid w:val="00064E5A"/>
    <w:rsid w:val="00065D82"/>
    <w:rsid w:val="00065F2F"/>
    <w:rsid w:val="0006600D"/>
    <w:rsid w:val="000660E5"/>
    <w:rsid w:val="00066267"/>
    <w:rsid w:val="00066EFD"/>
    <w:rsid w:val="00067A76"/>
    <w:rsid w:val="00070D19"/>
    <w:rsid w:val="00071AE2"/>
    <w:rsid w:val="00071EAB"/>
    <w:rsid w:val="0007293B"/>
    <w:rsid w:val="000739DB"/>
    <w:rsid w:val="00074454"/>
    <w:rsid w:val="00074CF7"/>
    <w:rsid w:val="000751D8"/>
    <w:rsid w:val="00076A77"/>
    <w:rsid w:val="000800F4"/>
    <w:rsid w:val="00080605"/>
    <w:rsid w:val="00080D6F"/>
    <w:rsid w:val="00081DCB"/>
    <w:rsid w:val="00081F1B"/>
    <w:rsid w:val="0008324F"/>
    <w:rsid w:val="00083E6A"/>
    <w:rsid w:val="0008462C"/>
    <w:rsid w:val="000850CE"/>
    <w:rsid w:val="00085D57"/>
    <w:rsid w:val="00086190"/>
    <w:rsid w:val="000869CC"/>
    <w:rsid w:val="00090C40"/>
    <w:rsid w:val="00091315"/>
    <w:rsid w:val="00093776"/>
    <w:rsid w:val="00093D50"/>
    <w:rsid w:val="00094BCB"/>
    <w:rsid w:val="00094D3B"/>
    <w:rsid w:val="00095464"/>
    <w:rsid w:val="000960BB"/>
    <w:rsid w:val="00096438"/>
    <w:rsid w:val="000A013B"/>
    <w:rsid w:val="000A2126"/>
    <w:rsid w:val="000A54D5"/>
    <w:rsid w:val="000A66C6"/>
    <w:rsid w:val="000A7088"/>
    <w:rsid w:val="000A7736"/>
    <w:rsid w:val="000A7D60"/>
    <w:rsid w:val="000B0CF3"/>
    <w:rsid w:val="000B15B8"/>
    <w:rsid w:val="000B41DC"/>
    <w:rsid w:val="000B4E22"/>
    <w:rsid w:val="000B62F7"/>
    <w:rsid w:val="000B6752"/>
    <w:rsid w:val="000C0055"/>
    <w:rsid w:val="000C18F0"/>
    <w:rsid w:val="000C24B4"/>
    <w:rsid w:val="000C32AF"/>
    <w:rsid w:val="000C3C53"/>
    <w:rsid w:val="000C45BA"/>
    <w:rsid w:val="000C4B17"/>
    <w:rsid w:val="000C4E32"/>
    <w:rsid w:val="000C5B49"/>
    <w:rsid w:val="000C67BD"/>
    <w:rsid w:val="000D190D"/>
    <w:rsid w:val="000D1BB9"/>
    <w:rsid w:val="000D2FEE"/>
    <w:rsid w:val="000D3A28"/>
    <w:rsid w:val="000D3EEC"/>
    <w:rsid w:val="000D41EA"/>
    <w:rsid w:val="000D5AFF"/>
    <w:rsid w:val="000D6754"/>
    <w:rsid w:val="000D7E02"/>
    <w:rsid w:val="000E0062"/>
    <w:rsid w:val="000E02D5"/>
    <w:rsid w:val="000E068D"/>
    <w:rsid w:val="000E0A50"/>
    <w:rsid w:val="000E0FE3"/>
    <w:rsid w:val="000E2A75"/>
    <w:rsid w:val="000E3CD0"/>
    <w:rsid w:val="000E3D14"/>
    <w:rsid w:val="000E4D8B"/>
    <w:rsid w:val="000E6C7C"/>
    <w:rsid w:val="000E72A3"/>
    <w:rsid w:val="000F0449"/>
    <w:rsid w:val="000F423D"/>
    <w:rsid w:val="000F4F8B"/>
    <w:rsid w:val="000F66AC"/>
    <w:rsid w:val="000F7032"/>
    <w:rsid w:val="000F795B"/>
    <w:rsid w:val="00100FC2"/>
    <w:rsid w:val="00101162"/>
    <w:rsid w:val="00104AA4"/>
    <w:rsid w:val="00104DBF"/>
    <w:rsid w:val="001062ED"/>
    <w:rsid w:val="00106354"/>
    <w:rsid w:val="001064D5"/>
    <w:rsid w:val="00106699"/>
    <w:rsid w:val="001068E0"/>
    <w:rsid w:val="00106ED6"/>
    <w:rsid w:val="001072BC"/>
    <w:rsid w:val="00107934"/>
    <w:rsid w:val="001105E0"/>
    <w:rsid w:val="001113DA"/>
    <w:rsid w:val="001128A4"/>
    <w:rsid w:val="001135F7"/>
    <w:rsid w:val="00113A9A"/>
    <w:rsid w:val="001144CD"/>
    <w:rsid w:val="00114509"/>
    <w:rsid w:val="00114788"/>
    <w:rsid w:val="001149DC"/>
    <w:rsid w:val="00120E5F"/>
    <w:rsid w:val="00123509"/>
    <w:rsid w:val="00123A47"/>
    <w:rsid w:val="001242A9"/>
    <w:rsid w:val="001256BF"/>
    <w:rsid w:val="001259ED"/>
    <w:rsid w:val="00125C5B"/>
    <w:rsid w:val="001276D7"/>
    <w:rsid w:val="001304F1"/>
    <w:rsid w:val="0013089B"/>
    <w:rsid w:val="00132DBE"/>
    <w:rsid w:val="00134A15"/>
    <w:rsid w:val="00135074"/>
    <w:rsid w:val="00135224"/>
    <w:rsid w:val="001361C7"/>
    <w:rsid w:val="00136B78"/>
    <w:rsid w:val="00137620"/>
    <w:rsid w:val="0014000C"/>
    <w:rsid w:val="001401AF"/>
    <w:rsid w:val="001407AF"/>
    <w:rsid w:val="00140D3F"/>
    <w:rsid w:val="00142592"/>
    <w:rsid w:val="00142983"/>
    <w:rsid w:val="00144145"/>
    <w:rsid w:val="00145176"/>
    <w:rsid w:val="00146965"/>
    <w:rsid w:val="00147626"/>
    <w:rsid w:val="00153FCB"/>
    <w:rsid w:val="00154731"/>
    <w:rsid w:val="00155931"/>
    <w:rsid w:val="00156D4D"/>
    <w:rsid w:val="00157069"/>
    <w:rsid w:val="001574A1"/>
    <w:rsid w:val="00161754"/>
    <w:rsid w:val="00161B0E"/>
    <w:rsid w:val="001648DB"/>
    <w:rsid w:val="001654EB"/>
    <w:rsid w:val="00165830"/>
    <w:rsid w:val="0016662C"/>
    <w:rsid w:val="00167E55"/>
    <w:rsid w:val="001721E7"/>
    <w:rsid w:val="00172B25"/>
    <w:rsid w:val="001737BF"/>
    <w:rsid w:val="00173A32"/>
    <w:rsid w:val="0017459C"/>
    <w:rsid w:val="001767B4"/>
    <w:rsid w:val="00180218"/>
    <w:rsid w:val="00180803"/>
    <w:rsid w:val="00180870"/>
    <w:rsid w:val="00181753"/>
    <w:rsid w:val="001830DF"/>
    <w:rsid w:val="001830ED"/>
    <w:rsid w:val="001847A8"/>
    <w:rsid w:val="00184F0E"/>
    <w:rsid w:val="001870F3"/>
    <w:rsid w:val="0018712C"/>
    <w:rsid w:val="001912FE"/>
    <w:rsid w:val="00191AA7"/>
    <w:rsid w:val="00192DF5"/>
    <w:rsid w:val="001945AA"/>
    <w:rsid w:val="00194B1B"/>
    <w:rsid w:val="0019551D"/>
    <w:rsid w:val="0019555F"/>
    <w:rsid w:val="00196B89"/>
    <w:rsid w:val="001976BE"/>
    <w:rsid w:val="001A00E3"/>
    <w:rsid w:val="001A03EB"/>
    <w:rsid w:val="001A1920"/>
    <w:rsid w:val="001A2FFD"/>
    <w:rsid w:val="001A5C31"/>
    <w:rsid w:val="001A6A08"/>
    <w:rsid w:val="001A7AED"/>
    <w:rsid w:val="001A7B54"/>
    <w:rsid w:val="001B007A"/>
    <w:rsid w:val="001B0863"/>
    <w:rsid w:val="001B19D4"/>
    <w:rsid w:val="001B1BE2"/>
    <w:rsid w:val="001B37E5"/>
    <w:rsid w:val="001B447F"/>
    <w:rsid w:val="001B4E43"/>
    <w:rsid w:val="001B541D"/>
    <w:rsid w:val="001B5B2B"/>
    <w:rsid w:val="001B67F1"/>
    <w:rsid w:val="001C05DF"/>
    <w:rsid w:val="001C0702"/>
    <w:rsid w:val="001C0746"/>
    <w:rsid w:val="001C3A02"/>
    <w:rsid w:val="001C4509"/>
    <w:rsid w:val="001C4F60"/>
    <w:rsid w:val="001C68EC"/>
    <w:rsid w:val="001C7A26"/>
    <w:rsid w:val="001D0CFD"/>
    <w:rsid w:val="001D4C33"/>
    <w:rsid w:val="001D53E4"/>
    <w:rsid w:val="001D563E"/>
    <w:rsid w:val="001D739F"/>
    <w:rsid w:val="001D76B4"/>
    <w:rsid w:val="001E03A1"/>
    <w:rsid w:val="001E1CC9"/>
    <w:rsid w:val="001E1ECD"/>
    <w:rsid w:val="001E2263"/>
    <w:rsid w:val="001E3344"/>
    <w:rsid w:val="001E41DC"/>
    <w:rsid w:val="001E44FC"/>
    <w:rsid w:val="001E46D4"/>
    <w:rsid w:val="001E7594"/>
    <w:rsid w:val="001F0FF6"/>
    <w:rsid w:val="001F2A2E"/>
    <w:rsid w:val="001F35AF"/>
    <w:rsid w:val="001F3714"/>
    <w:rsid w:val="001F4143"/>
    <w:rsid w:val="001F4405"/>
    <w:rsid w:val="001F4ED9"/>
    <w:rsid w:val="001F54D5"/>
    <w:rsid w:val="001F5CF3"/>
    <w:rsid w:val="001F6A66"/>
    <w:rsid w:val="001F6DBF"/>
    <w:rsid w:val="001F72F0"/>
    <w:rsid w:val="0020084C"/>
    <w:rsid w:val="00200AED"/>
    <w:rsid w:val="00200F4B"/>
    <w:rsid w:val="00201346"/>
    <w:rsid w:val="00201A0A"/>
    <w:rsid w:val="002024AD"/>
    <w:rsid w:val="0020345D"/>
    <w:rsid w:val="00203F4A"/>
    <w:rsid w:val="00204615"/>
    <w:rsid w:val="00205B07"/>
    <w:rsid w:val="00205B1E"/>
    <w:rsid w:val="00206704"/>
    <w:rsid w:val="00207126"/>
    <w:rsid w:val="00210A82"/>
    <w:rsid w:val="00210B21"/>
    <w:rsid w:val="00210FC0"/>
    <w:rsid w:val="00211B08"/>
    <w:rsid w:val="00212326"/>
    <w:rsid w:val="00212F95"/>
    <w:rsid w:val="00215437"/>
    <w:rsid w:val="00216EFE"/>
    <w:rsid w:val="00217ACB"/>
    <w:rsid w:val="002203F8"/>
    <w:rsid w:val="00220844"/>
    <w:rsid w:val="00221B2B"/>
    <w:rsid w:val="0022275E"/>
    <w:rsid w:val="00222CA8"/>
    <w:rsid w:val="002251E2"/>
    <w:rsid w:val="00231435"/>
    <w:rsid w:val="00232238"/>
    <w:rsid w:val="00232661"/>
    <w:rsid w:val="002331F6"/>
    <w:rsid w:val="0023377F"/>
    <w:rsid w:val="0023412B"/>
    <w:rsid w:val="00234279"/>
    <w:rsid w:val="00234626"/>
    <w:rsid w:val="00234E7C"/>
    <w:rsid w:val="00234F5D"/>
    <w:rsid w:val="00235B78"/>
    <w:rsid w:val="002402A8"/>
    <w:rsid w:val="00242BA5"/>
    <w:rsid w:val="002443F4"/>
    <w:rsid w:val="00246EF5"/>
    <w:rsid w:val="00247774"/>
    <w:rsid w:val="00251042"/>
    <w:rsid w:val="00252985"/>
    <w:rsid w:val="002532AF"/>
    <w:rsid w:val="0025660A"/>
    <w:rsid w:val="00256D99"/>
    <w:rsid w:val="00257776"/>
    <w:rsid w:val="00257E77"/>
    <w:rsid w:val="00257EA1"/>
    <w:rsid w:val="00261D20"/>
    <w:rsid w:val="0026200E"/>
    <w:rsid w:val="0026288D"/>
    <w:rsid w:val="00263C36"/>
    <w:rsid w:val="00263C78"/>
    <w:rsid w:val="0026454C"/>
    <w:rsid w:val="00265851"/>
    <w:rsid w:val="0026586E"/>
    <w:rsid w:val="002700C1"/>
    <w:rsid w:val="00270B7E"/>
    <w:rsid w:val="00272110"/>
    <w:rsid w:val="0027486D"/>
    <w:rsid w:val="00276CD0"/>
    <w:rsid w:val="0027752E"/>
    <w:rsid w:val="002775CF"/>
    <w:rsid w:val="00280548"/>
    <w:rsid w:val="00280FED"/>
    <w:rsid w:val="0028104E"/>
    <w:rsid w:val="00283403"/>
    <w:rsid w:val="00284D3C"/>
    <w:rsid w:val="00284D83"/>
    <w:rsid w:val="00284D95"/>
    <w:rsid w:val="00285531"/>
    <w:rsid w:val="00286D1F"/>
    <w:rsid w:val="00286FEF"/>
    <w:rsid w:val="002876E3"/>
    <w:rsid w:val="00287875"/>
    <w:rsid w:val="00287EC0"/>
    <w:rsid w:val="00287F92"/>
    <w:rsid w:val="002905C6"/>
    <w:rsid w:val="00290602"/>
    <w:rsid w:val="00290642"/>
    <w:rsid w:val="00290EDE"/>
    <w:rsid w:val="002911B3"/>
    <w:rsid w:val="002916CD"/>
    <w:rsid w:val="0029275D"/>
    <w:rsid w:val="002945AB"/>
    <w:rsid w:val="00296129"/>
    <w:rsid w:val="00297196"/>
    <w:rsid w:val="002A0137"/>
    <w:rsid w:val="002A0D6E"/>
    <w:rsid w:val="002A1347"/>
    <w:rsid w:val="002A1D87"/>
    <w:rsid w:val="002A2715"/>
    <w:rsid w:val="002A2FE3"/>
    <w:rsid w:val="002A382F"/>
    <w:rsid w:val="002A384D"/>
    <w:rsid w:val="002A3B27"/>
    <w:rsid w:val="002A5C09"/>
    <w:rsid w:val="002A5FE0"/>
    <w:rsid w:val="002A743D"/>
    <w:rsid w:val="002A760E"/>
    <w:rsid w:val="002A7AC0"/>
    <w:rsid w:val="002A7CCA"/>
    <w:rsid w:val="002A7D48"/>
    <w:rsid w:val="002B3A15"/>
    <w:rsid w:val="002B4BB0"/>
    <w:rsid w:val="002B5AF4"/>
    <w:rsid w:val="002B5E90"/>
    <w:rsid w:val="002B604F"/>
    <w:rsid w:val="002B6EAF"/>
    <w:rsid w:val="002B7577"/>
    <w:rsid w:val="002C0425"/>
    <w:rsid w:val="002C25B5"/>
    <w:rsid w:val="002C28E8"/>
    <w:rsid w:val="002C29A1"/>
    <w:rsid w:val="002C3D0F"/>
    <w:rsid w:val="002C413B"/>
    <w:rsid w:val="002C57DD"/>
    <w:rsid w:val="002C5E1D"/>
    <w:rsid w:val="002C6568"/>
    <w:rsid w:val="002D08F7"/>
    <w:rsid w:val="002D1908"/>
    <w:rsid w:val="002D1BA2"/>
    <w:rsid w:val="002D26E0"/>
    <w:rsid w:val="002D2A74"/>
    <w:rsid w:val="002D79B1"/>
    <w:rsid w:val="002D7F1F"/>
    <w:rsid w:val="002E0AE7"/>
    <w:rsid w:val="002E2558"/>
    <w:rsid w:val="002E270F"/>
    <w:rsid w:val="002E28DE"/>
    <w:rsid w:val="002E29E3"/>
    <w:rsid w:val="002E3AFD"/>
    <w:rsid w:val="002E403D"/>
    <w:rsid w:val="002E43CD"/>
    <w:rsid w:val="002E4A6F"/>
    <w:rsid w:val="002E56A9"/>
    <w:rsid w:val="002E68E1"/>
    <w:rsid w:val="002F2034"/>
    <w:rsid w:val="002F2CA4"/>
    <w:rsid w:val="002F3005"/>
    <w:rsid w:val="002F581F"/>
    <w:rsid w:val="002F63A9"/>
    <w:rsid w:val="00301FFE"/>
    <w:rsid w:val="0030216C"/>
    <w:rsid w:val="003035B5"/>
    <w:rsid w:val="00303BAD"/>
    <w:rsid w:val="003055EE"/>
    <w:rsid w:val="0030598E"/>
    <w:rsid w:val="003064F8"/>
    <w:rsid w:val="00306AFD"/>
    <w:rsid w:val="003070DF"/>
    <w:rsid w:val="00311536"/>
    <w:rsid w:val="003119CC"/>
    <w:rsid w:val="00313B7C"/>
    <w:rsid w:val="0031506B"/>
    <w:rsid w:val="00316919"/>
    <w:rsid w:val="00316ED3"/>
    <w:rsid w:val="00321084"/>
    <w:rsid w:val="00321166"/>
    <w:rsid w:val="00321D89"/>
    <w:rsid w:val="003234BD"/>
    <w:rsid w:val="003247D0"/>
    <w:rsid w:val="00324A36"/>
    <w:rsid w:val="00324F8D"/>
    <w:rsid w:val="00327A27"/>
    <w:rsid w:val="00331F5D"/>
    <w:rsid w:val="0033274C"/>
    <w:rsid w:val="00332A4F"/>
    <w:rsid w:val="00332E01"/>
    <w:rsid w:val="00335FFD"/>
    <w:rsid w:val="00336001"/>
    <w:rsid w:val="00336202"/>
    <w:rsid w:val="00336379"/>
    <w:rsid w:val="00337F38"/>
    <w:rsid w:val="00337F4A"/>
    <w:rsid w:val="00340F8D"/>
    <w:rsid w:val="00342BB9"/>
    <w:rsid w:val="00342FF3"/>
    <w:rsid w:val="0034312E"/>
    <w:rsid w:val="00343B11"/>
    <w:rsid w:val="00343C60"/>
    <w:rsid w:val="00345B98"/>
    <w:rsid w:val="00350848"/>
    <w:rsid w:val="00351046"/>
    <w:rsid w:val="00352B78"/>
    <w:rsid w:val="0035482E"/>
    <w:rsid w:val="00354A59"/>
    <w:rsid w:val="00354EF6"/>
    <w:rsid w:val="003554FB"/>
    <w:rsid w:val="00356014"/>
    <w:rsid w:val="003562D6"/>
    <w:rsid w:val="00356335"/>
    <w:rsid w:val="00357121"/>
    <w:rsid w:val="0035769D"/>
    <w:rsid w:val="00360BC0"/>
    <w:rsid w:val="0036123E"/>
    <w:rsid w:val="00362698"/>
    <w:rsid w:val="00362AE6"/>
    <w:rsid w:val="00362D2F"/>
    <w:rsid w:val="00362D8F"/>
    <w:rsid w:val="00363574"/>
    <w:rsid w:val="0036363B"/>
    <w:rsid w:val="00364AE5"/>
    <w:rsid w:val="00366570"/>
    <w:rsid w:val="00366C01"/>
    <w:rsid w:val="003675FB"/>
    <w:rsid w:val="0037009C"/>
    <w:rsid w:val="00370DFF"/>
    <w:rsid w:val="003718DD"/>
    <w:rsid w:val="00372148"/>
    <w:rsid w:val="00372B2F"/>
    <w:rsid w:val="00372F2E"/>
    <w:rsid w:val="003731E7"/>
    <w:rsid w:val="00375B3B"/>
    <w:rsid w:val="00376244"/>
    <w:rsid w:val="00380193"/>
    <w:rsid w:val="00380534"/>
    <w:rsid w:val="00383415"/>
    <w:rsid w:val="003838BA"/>
    <w:rsid w:val="00386114"/>
    <w:rsid w:val="00392537"/>
    <w:rsid w:val="003943A1"/>
    <w:rsid w:val="00394483"/>
    <w:rsid w:val="003962AB"/>
    <w:rsid w:val="0039634A"/>
    <w:rsid w:val="0039645B"/>
    <w:rsid w:val="00397456"/>
    <w:rsid w:val="003A1F0C"/>
    <w:rsid w:val="003A22FB"/>
    <w:rsid w:val="003A425E"/>
    <w:rsid w:val="003A500C"/>
    <w:rsid w:val="003A525F"/>
    <w:rsid w:val="003A560B"/>
    <w:rsid w:val="003A5FB6"/>
    <w:rsid w:val="003A7418"/>
    <w:rsid w:val="003A7FBA"/>
    <w:rsid w:val="003B07B7"/>
    <w:rsid w:val="003B0976"/>
    <w:rsid w:val="003B1C0D"/>
    <w:rsid w:val="003B1C84"/>
    <w:rsid w:val="003B214E"/>
    <w:rsid w:val="003B2384"/>
    <w:rsid w:val="003B2DD1"/>
    <w:rsid w:val="003B48A2"/>
    <w:rsid w:val="003B4979"/>
    <w:rsid w:val="003B4CC6"/>
    <w:rsid w:val="003B5D47"/>
    <w:rsid w:val="003B5E8B"/>
    <w:rsid w:val="003B6BA6"/>
    <w:rsid w:val="003B6F07"/>
    <w:rsid w:val="003C1273"/>
    <w:rsid w:val="003C24C0"/>
    <w:rsid w:val="003C2FB9"/>
    <w:rsid w:val="003C3F7C"/>
    <w:rsid w:val="003C481A"/>
    <w:rsid w:val="003C5669"/>
    <w:rsid w:val="003C5795"/>
    <w:rsid w:val="003C59B1"/>
    <w:rsid w:val="003C6094"/>
    <w:rsid w:val="003C7487"/>
    <w:rsid w:val="003D09CF"/>
    <w:rsid w:val="003D4A2F"/>
    <w:rsid w:val="003D4DAF"/>
    <w:rsid w:val="003D7665"/>
    <w:rsid w:val="003E03CD"/>
    <w:rsid w:val="003E0AFF"/>
    <w:rsid w:val="003E186F"/>
    <w:rsid w:val="003E1C9A"/>
    <w:rsid w:val="003E283B"/>
    <w:rsid w:val="003E2954"/>
    <w:rsid w:val="003E2BDA"/>
    <w:rsid w:val="003E2FF9"/>
    <w:rsid w:val="003E3116"/>
    <w:rsid w:val="003E3DB9"/>
    <w:rsid w:val="003E4D7B"/>
    <w:rsid w:val="003E60B9"/>
    <w:rsid w:val="003E678A"/>
    <w:rsid w:val="003E6A48"/>
    <w:rsid w:val="003E6AB1"/>
    <w:rsid w:val="003F0672"/>
    <w:rsid w:val="003F0BCD"/>
    <w:rsid w:val="003F16F3"/>
    <w:rsid w:val="003F2E8B"/>
    <w:rsid w:val="003F4899"/>
    <w:rsid w:val="003F5C72"/>
    <w:rsid w:val="003F78FE"/>
    <w:rsid w:val="00401FC9"/>
    <w:rsid w:val="00401FCB"/>
    <w:rsid w:val="004025E5"/>
    <w:rsid w:val="004027FD"/>
    <w:rsid w:val="00402998"/>
    <w:rsid w:val="00403119"/>
    <w:rsid w:val="004039E2"/>
    <w:rsid w:val="00403C45"/>
    <w:rsid w:val="00404928"/>
    <w:rsid w:val="00404E40"/>
    <w:rsid w:val="00405E52"/>
    <w:rsid w:val="00405FAE"/>
    <w:rsid w:val="00410B91"/>
    <w:rsid w:val="00411BAB"/>
    <w:rsid w:val="00411CFF"/>
    <w:rsid w:val="00412AE1"/>
    <w:rsid w:val="00412CE5"/>
    <w:rsid w:val="00414340"/>
    <w:rsid w:val="00416239"/>
    <w:rsid w:val="00417504"/>
    <w:rsid w:val="0042048D"/>
    <w:rsid w:val="004209C8"/>
    <w:rsid w:val="00421057"/>
    <w:rsid w:val="00421E0A"/>
    <w:rsid w:val="00422AE3"/>
    <w:rsid w:val="00422E61"/>
    <w:rsid w:val="00422E98"/>
    <w:rsid w:val="004230D5"/>
    <w:rsid w:val="00423C4B"/>
    <w:rsid w:val="004246B8"/>
    <w:rsid w:val="00424CC0"/>
    <w:rsid w:val="004258F6"/>
    <w:rsid w:val="0042618D"/>
    <w:rsid w:val="004265AE"/>
    <w:rsid w:val="00427064"/>
    <w:rsid w:val="00427972"/>
    <w:rsid w:val="00427A36"/>
    <w:rsid w:val="00430F05"/>
    <w:rsid w:val="0043248D"/>
    <w:rsid w:val="0043368D"/>
    <w:rsid w:val="00433976"/>
    <w:rsid w:val="0043418B"/>
    <w:rsid w:val="00434A02"/>
    <w:rsid w:val="00434BAC"/>
    <w:rsid w:val="004368B7"/>
    <w:rsid w:val="00436B97"/>
    <w:rsid w:val="00440B53"/>
    <w:rsid w:val="00442ABA"/>
    <w:rsid w:val="00444085"/>
    <w:rsid w:val="004450FB"/>
    <w:rsid w:val="0044722B"/>
    <w:rsid w:val="0045006E"/>
    <w:rsid w:val="00455F24"/>
    <w:rsid w:val="004565F8"/>
    <w:rsid w:val="004573CD"/>
    <w:rsid w:val="00461D66"/>
    <w:rsid w:val="0046414B"/>
    <w:rsid w:val="00465D3B"/>
    <w:rsid w:val="00466C14"/>
    <w:rsid w:val="004704B3"/>
    <w:rsid w:val="00470FF2"/>
    <w:rsid w:val="00474155"/>
    <w:rsid w:val="004748D3"/>
    <w:rsid w:val="00474B31"/>
    <w:rsid w:val="00474BD4"/>
    <w:rsid w:val="00476A4A"/>
    <w:rsid w:val="004816B3"/>
    <w:rsid w:val="004819EA"/>
    <w:rsid w:val="00482671"/>
    <w:rsid w:val="00482737"/>
    <w:rsid w:val="00482971"/>
    <w:rsid w:val="00482ACA"/>
    <w:rsid w:val="00483841"/>
    <w:rsid w:val="00483B4C"/>
    <w:rsid w:val="004841A1"/>
    <w:rsid w:val="004844F2"/>
    <w:rsid w:val="00484C90"/>
    <w:rsid w:val="00486663"/>
    <w:rsid w:val="00487718"/>
    <w:rsid w:val="004938DA"/>
    <w:rsid w:val="004962B8"/>
    <w:rsid w:val="00496F12"/>
    <w:rsid w:val="00497362"/>
    <w:rsid w:val="004A0343"/>
    <w:rsid w:val="004A0A01"/>
    <w:rsid w:val="004A174F"/>
    <w:rsid w:val="004A1CE5"/>
    <w:rsid w:val="004A3251"/>
    <w:rsid w:val="004A358F"/>
    <w:rsid w:val="004A3B25"/>
    <w:rsid w:val="004A42C9"/>
    <w:rsid w:val="004A4706"/>
    <w:rsid w:val="004A6635"/>
    <w:rsid w:val="004A6CFC"/>
    <w:rsid w:val="004A6D49"/>
    <w:rsid w:val="004A6D8F"/>
    <w:rsid w:val="004A7889"/>
    <w:rsid w:val="004A7DAD"/>
    <w:rsid w:val="004B2920"/>
    <w:rsid w:val="004B2D9F"/>
    <w:rsid w:val="004B317F"/>
    <w:rsid w:val="004B484F"/>
    <w:rsid w:val="004B596A"/>
    <w:rsid w:val="004B65B2"/>
    <w:rsid w:val="004B67CA"/>
    <w:rsid w:val="004B7062"/>
    <w:rsid w:val="004B7817"/>
    <w:rsid w:val="004B78FC"/>
    <w:rsid w:val="004C09F7"/>
    <w:rsid w:val="004C1457"/>
    <w:rsid w:val="004C188D"/>
    <w:rsid w:val="004C1DAE"/>
    <w:rsid w:val="004C279C"/>
    <w:rsid w:val="004C2E2F"/>
    <w:rsid w:val="004C3722"/>
    <w:rsid w:val="004C3932"/>
    <w:rsid w:val="004C3A1C"/>
    <w:rsid w:val="004C406A"/>
    <w:rsid w:val="004C7041"/>
    <w:rsid w:val="004C72D6"/>
    <w:rsid w:val="004D0754"/>
    <w:rsid w:val="004D1E50"/>
    <w:rsid w:val="004D703E"/>
    <w:rsid w:val="004D757A"/>
    <w:rsid w:val="004D7DF5"/>
    <w:rsid w:val="004E0EAE"/>
    <w:rsid w:val="004E1257"/>
    <w:rsid w:val="004E14F5"/>
    <w:rsid w:val="004E1E5B"/>
    <w:rsid w:val="004E37A1"/>
    <w:rsid w:val="004E445D"/>
    <w:rsid w:val="004E4693"/>
    <w:rsid w:val="004E475D"/>
    <w:rsid w:val="004E4BC6"/>
    <w:rsid w:val="004E50AF"/>
    <w:rsid w:val="004E5360"/>
    <w:rsid w:val="004E6134"/>
    <w:rsid w:val="004E7567"/>
    <w:rsid w:val="004F0E20"/>
    <w:rsid w:val="004F225B"/>
    <w:rsid w:val="004F4AC8"/>
    <w:rsid w:val="004F60CA"/>
    <w:rsid w:val="004F717E"/>
    <w:rsid w:val="004F7998"/>
    <w:rsid w:val="00500C79"/>
    <w:rsid w:val="00500D4F"/>
    <w:rsid w:val="00501765"/>
    <w:rsid w:val="00502B6B"/>
    <w:rsid w:val="005034A7"/>
    <w:rsid w:val="00504022"/>
    <w:rsid w:val="00504BE8"/>
    <w:rsid w:val="00505401"/>
    <w:rsid w:val="005070DA"/>
    <w:rsid w:val="005120B9"/>
    <w:rsid w:val="00512171"/>
    <w:rsid w:val="005121F0"/>
    <w:rsid w:val="005134E9"/>
    <w:rsid w:val="005137E7"/>
    <w:rsid w:val="0051436F"/>
    <w:rsid w:val="00514416"/>
    <w:rsid w:val="0051476B"/>
    <w:rsid w:val="00515E8D"/>
    <w:rsid w:val="00517826"/>
    <w:rsid w:val="005206A3"/>
    <w:rsid w:val="00520A27"/>
    <w:rsid w:val="00521221"/>
    <w:rsid w:val="00521EF5"/>
    <w:rsid w:val="005223FE"/>
    <w:rsid w:val="00523462"/>
    <w:rsid w:val="00524C37"/>
    <w:rsid w:val="00527505"/>
    <w:rsid w:val="0052768C"/>
    <w:rsid w:val="0053001E"/>
    <w:rsid w:val="005313D5"/>
    <w:rsid w:val="00531486"/>
    <w:rsid w:val="00531782"/>
    <w:rsid w:val="00531A6C"/>
    <w:rsid w:val="005330E6"/>
    <w:rsid w:val="0053412D"/>
    <w:rsid w:val="005342AE"/>
    <w:rsid w:val="00534BE1"/>
    <w:rsid w:val="00535127"/>
    <w:rsid w:val="00535C3F"/>
    <w:rsid w:val="00536929"/>
    <w:rsid w:val="00540D0D"/>
    <w:rsid w:val="005419A1"/>
    <w:rsid w:val="00542FBD"/>
    <w:rsid w:val="00543275"/>
    <w:rsid w:val="0054356D"/>
    <w:rsid w:val="00544429"/>
    <w:rsid w:val="005456B3"/>
    <w:rsid w:val="00546205"/>
    <w:rsid w:val="00546B0C"/>
    <w:rsid w:val="005473BF"/>
    <w:rsid w:val="00547943"/>
    <w:rsid w:val="00547E57"/>
    <w:rsid w:val="00551DDD"/>
    <w:rsid w:val="005533C5"/>
    <w:rsid w:val="0055351D"/>
    <w:rsid w:val="00553612"/>
    <w:rsid w:val="005544E6"/>
    <w:rsid w:val="00555BFE"/>
    <w:rsid w:val="00555EE9"/>
    <w:rsid w:val="005604E9"/>
    <w:rsid w:val="005604F5"/>
    <w:rsid w:val="00561294"/>
    <w:rsid w:val="00561366"/>
    <w:rsid w:val="00563376"/>
    <w:rsid w:val="0056380C"/>
    <w:rsid w:val="005638A3"/>
    <w:rsid w:val="0056569F"/>
    <w:rsid w:val="005658F4"/>
    <w:rsid w:val="00570894"/>
    <w:rsid w:val="00571539"/>
    <w:rsid w:val="00572806"/>
    <w:rsid w:val="00573042"/>
    <w:rsid w:val="00574920"/>
    <w:rsid w:val="00580C45"/>
    <w:rsid w:val="005814F8"/>
    <w:rsid w:val="00584DC6"/>
    <w:rsid w:val="00585459"/>
    <w:rsid w:val="00585F91"/>
    <w:rsid w:val="00587B9D"/>
    <w:rsid w:val="00590C90"/>
    <w:rsid w:val="005912CE"/>
    <w:rsid w:val="00592864"/>
    <w:rsid w:val="005929EE"/>
    <w:rsid w:val="0059572F"/>
    <w:rsid w:val="00596E8A"/>
    <w:rsid w:val="0059786B"/>
    <w:rsid w:val="005A025F"/>
    <w:rsid w:val="005A0528"/>
    <w:rsid w:val="005A0E2D"/>
    <w:rsid w:val="005A2C4D"/>
    <w:rsid w:val="005A4454"/>
    <w:rsid w:val="005A5D5B"/>
    <w:rsid w:val="005A5E50"/>
    <w:rsid w:val="005A7A5A"/>
    <w:rsid w:val="005B1658"/>
    <w:rsid w:val="005B3403"/>
    <w:rsid w:val="005B4F15"/>
    <w:rsid w:val="005B6C02"/>
    <w:rsid w:val="005B71E5"/>
    <w:rsid w:val="005C0B33"/>
    <w:rsid w:val="005C1F3D"/>
    <w:rsid w:val="005C370D"/>
    <w:rsid w:val="005C3E4E"/>
    <w:rsid w:val="005C4074"/>
    <w:rsid w:val="005C47D0"/>
    <w:rsid w:val="005C598C"/>
    <w:rsid w:val="005C5A8A"/>
    <w:rsid w:val="005C76FF"/>
    <w:rsid w:val="005D0CA1"/>
    <w:rsid w:val="005D1CAC"/>
    <w:rsid w:val="005D244C"/>
    <w:rsid w:val="005D2DB8"/>
    <w:rsid w:val="005D2FDA"/>
    <w:rsid w:val="005D3C1B"/>
    <w:rsid w:val="005D4F00"/>
    <w:rsid w:val="005D6D81"/>
    <w:rsid w:val="005D6FEA"/>
    <w:rsid w:val="005D70FF"/>
    <w:rsid w:val="005E09B4"/>
    <w:rsid w:val="005E0C25"/>
    <w:rsid w:val="005E168D"/>
    <w:rsid w:val="005E1F21"/>
    <w:rsid w:val="005E20F1"/>
    <w:rsid w:val="005E2A3A"/>
    <w:rsid w:val="005E34E1"/>
    <w:rsid w:val="005E35B5"/>
    <w:rsid w:val="005E7588"/>
    <w:rsid w:val="005E79E1"/>
    <w:rsid w:val="005F3428"/>
    <w:rsid w:val="005F38B5"/>
    <w:rsid w:val="005F5761"/>
    <w:rsid w:val="0060124E"/>
    <w:rsid w:val="00602F03"/>
    <w:rsid w:val="006058BD"/>
    <w:rsid w:val="00605BFD"/>
    <w:rsid w:val="00607FE7"/>
    <w:rsid w:val="00611E87"/>
    <w:rsid w:val="006121C4"/>
    <w:rsid w:val="0061517A"/>
    <w:rsid w:val="00615365"/>
    <w:rsid w:val="00620CD5"/>
    <w:rsid w:val="006226BD"/>
    <w:rsid w:val="00622A63"/>
    <w:rsid w:val="00623480"/>
    <w:rsid w:val="00623C93"/>
    <w:rsid w:val="00625B01"/>
    <w:rsid w:val="00627EA4"/>
    <w:rsid w:val="00631D5F"/>
    <w:rsid w:val="006325C6"/>
    <w:rsid w:val="0063366C"/>
    <w:rsid w:val="006350CF"/>
    <w:rsid w:val="00635B31"/>
    <w:rsid w:val="0063665E"/>
    <w:rsid w:val="006412BA"/>
    <w:rsid w:val="006413CE"/>
    <w:rsid w:val="006435A7"/>
    <w:rsid w:val="006453CE"/>
    <w:rsid w:val="006454B5"/>
    <w:rsid w:val="00646334"/>
    <w:rsid w:val="00646F14"/>
    <w:rsid w:val="00647065"/>
    <w:rsid w:val="00647F35"/>
    <w:rsid w:val="0065135D"/>
    <w:rsid w:val="006529C9"/>
    <w:rsid w:val="00652A73"/>
    <w:rsid w:val="00652EBE"/>
    <w:rsid w:val="00653414"/>
    <w:rsid w:val="0065363E"/>
    <w:rsid w:val="00653938"/>
    <w:rsid w:val="00654220"/>
    <w:rsid w:val="00654689"/>
    <w:rsid w:val="00655872"/>
    <w:rsid w:val="00656110"/>
    <w:rsid w:val="006567C2"/>
    <w:rsid w:val="006576B3"/>
    <w:rsid w:val="00657A2E"/>
    <w:rsid w:val="00657D69"/>
    <w:rsid w:val="0066154D"/>
    <w:rsid w:val="006618AD"/>
    <w:rsid w:val="00661FD6"/>
    <w:rsid w:val="00662CC7"/>
    <w:rsid w:val="0066434A"/>
    <w:rsid w:val="00664FE0"/>
    <w:rsid w:val="00665170"/>
    <w:rsid w:val="00665B35"/>
    <w:rsid w:val="006673E2"/>
    <w:rsid w:val="00667CF4"/>
    <w:rsid w:val="00670520"/>
    <w:rsid w:val="006716C4"/>
    <w:rsid w:val="00671E82"/>
    <w:rsid w:val="00672003"/>
    <w:rsid w:val="006728F2"/>
    <w:rsid w:val="00674881"/>
    <w:rsid w:val="00676295"/>
    <w:rsid w:val="00676FC0"/>
    <w:rsid w:val="00680530"/>
    <w:rsid w:val="00680CC3"/>
    <w:rsid w:val="00681336"/>
    <w:rsid w:val="00683BCC"/>
    <w:rsid w:val="00684431"/>
    <w:rsid w:val="0068525E"/>
    <w:rsid w:val="00685916"/>
    <w:rsid w:val="00685ED6"/>
    <w:rsid w:val="00687CEA"/>
    <w:rsid w:val="00687FE1"/>
    <w:rsid w:val="00690852"/>
    <w:rsid w:val="00691DBA"/>
    <w:rsid w:val="00693254"/>
    <w:rsid w:val="00693300"/>
    <w:rsid w:val="0069401D"/>
    <w:rsid w:val="006940EE"/>
    <w:rsid w:val="0069416A"/>
    <w:rsid w:val="00694A7C"/>
    <w:rsid w:val="006960AB"/>
    <w:rsid w:val="00697988"/>
    <w:rsid w:val="006A32C0"/>
    <w:rsid w:val="006A416C"/>
    <w:rsid w:val="006A470B"/>
    <w:rsid w:val="006A4DD1"/>
    <w:rsid w:val="006A53F5"/>
    <w:rsid w:val="006A57A8"/>
    <w:rsid w:val="006A5CA8"/>
    <w:rsid w:val="006B2B43"/>
    <w:rsid w:val="006B3155"/>
    <w:rsid w:val="006B3707"/>
    <w:rsid w:val="006B378B"/>
    <w:rsid w:val="006B4FCF"/>
    <w:rsid w:val="006B5FD1"/>
    <w:rsid w:val="006B6F07"/>
    <w:rsid w:val="006B76A9"/>
    <w:rsid w:val="006C0B3A"/>
    <w:rsid w:val="006C1217"/>
    <w:rsid w:val="006C3CDD"/>
    <w:rsid w:val="006C52B6"/>
    <w:rsid w:val="006C56C4"/>
    <w:rsid w:val="006C56F1"/>
    <w:rsid w:val="006C5CFE"/>
    <w:rsid w:val="006C5F76"/>
    <w:rsid w:val="006C689B"/>
    <w:rsid w:val="006D0AAF"/>
    <w:rsid w:val="006D0BA8"/>
    <w:rsid w:val="006D1A4E"/>
    <w:rsid w:val="006D2318"/>
    <w:rsid w:val="006D35AB"/>
    <w:rsid w:val="006D416C"/>
    <w:rsid w:val="006D5446"/>
    <w:rsid w:val="006D6168"/>
    <w:rsid w:val="006E0CF1"/>
    <w:rsid w:val="006E2597"/>
    <w:rsid w:val="006E2669"/>
    <w:rsid w:val="006E2935"/>
    <w:rsid w:val="006E32ED"/>
    <w:rsid w:val="006E3BFA"/>
    <w:rsid w:val="006E76F5"/>
    <w:rsid w:val="006F0E01"/>
    <w:rsid w:val="006F1DA2"/>
    <w:rsid w:val="006F1FED"/>
    <w:rsid w:val="006F2466"/>
    <w:rsid w:val="006F26F8"/>
    <w:rsid w:val="006F3E39"/>
    <w:rsid w:val="006F3EED"/>
    <w:rsid w:val="006F529F"/>
    <w:rsid w:val="006F589D"/>
    <w:rsid w:val="006F764B"/>
    <w:rsid w:val="00700610"/>
    <w:rsid w:val="00700B70"/>
    <w:rsid w:val="00700CD8"/>
    <w:rsid w:val="007010A9"/>
    <w:rsid w:val="00701B3D"/>
    <w:rsid w:val="00701C37"/>
    <w:rsid w:val="00702370"/>
    <w:rsid w:val="0070397D"/>
    <w:rsid w:val="00704426"/>
    <w:rsid w:val="00704B80"/>
    <w:rsid w:val="007052EA"/>
    <w:rsid w:val="007059F6"/>
    <w:rsid w:val="00706A5E"/>
    <w:rsid w:val="00707A76"/>
    <w:rsid w:val="00710029"/>
    <w:rsid w:val="0071066C"/>
    <w:rsid w:val="00710A61"/>
    <w:rsid w:val="00714235"/>
    <w:rsid w:val="007145F3"/>
    <w:rsid w:val="007150B3"/>
    <w:rsid w:val="00715408"/>
    <w:rsid w:val="00715AC6"/>
    <w:rsid w:val="00716089"/>
    <w:rsid w:val="00721951"/>
    <w:rsid w:val="00722286"/>
    <w:rsid w:val="00723469"/>
    <w:rsid w:val="00724B97"/>
    <w:rsid w:val="0072574B"/>
    <w:rsid w:val="00726025"/>
    <w:rsid w:val="007265C1"/>
    <w:rsid w:val="00726FA2"/>
    <w:rsid w:val="00730067"/>
    <w:rsid w:val="007309F9"/>
    <w:rsid w:val="007312DE"/>
    <w:rsid w:val="007338FC"/>
    <w:rsid w:val="00733AB8"/>
    <w:rsid w:val="0073406E"/>
    <w:rsid w:val="00735B43"/>
    <w:rsid w:val="0073718A"/>
    <w:rsid w:val="0073783A"/>
    <w:rsid w:val="007406D8"/>
    <w:rsid w:val="00741862"/>
    <w:rsid w:val="00742989"/>
    <w:rsid w:val="007439C6"/>
    <w:rsid w:val="0074505C"/>
    <w:rsid w:val="0074534D"/>
    <w:rsid w:val="00745CB5"/>
    <w:rsid w:val="00745F44"/>
    <w:rsid w:val="007465A9"/>
    <w:rsid w:val="00746C52"/>
    <w:rsid w:val="00747196"/>
    <w:rsid w:val="00747239"/>
    <w:rsid w:val="007507C4"/>
    <w:rsid w:val="007516DD"/>
    <w:rsid w:val="007517AE"/>
    <w:rsid w:val="007526B2"/>
    <w:rsid w:val="007527F3"/>
    <w:rsid w:val="007536DF"/>
    <w:rsid w:val="00755EEB"/>
    <w:rsid w:val="0075688F"/>
    <w:rsid w:val="00763114"/>
    <w:rsid w:val="00763346"/>
    <w:rsid w:val="007636BB"/>
    <w:rsid w:val="00764AE4"/>
    <w:rsid w:val="0076534D"/>
    <w:rsid w:val="00767B7D"/>
    <w:rsid w:val="00772667"/>
    <w:rsid w:val="00773B75"/>
    <w:rsid w:val="00773D81"/>
    <w:rsid w:val="00774084"/>
    <w:rsid w:val="007759E5"/>
    <w:rsid w:val="007775D7"/>
    <w:rsid w:val="0078101D"/>
    <w:rsid w:val="00782C02"/>
    <w:rsid w:val="00783753"/>
    <w:rsid w:val="00784AB8"/>
    <w:rsid w:val="007906D9"/>
    <w:rsid w:val="00790D35"/>
    <w:rsid w:val="00790E75"/>
    <w:rsid w:val="00793F3A"/>
    <w:rsid w:val="00794FA4"/>
    <w:rsid w:val="00795552"/>
    <w:rsid w:val="00796DA9"/>
    <w:rsid w:val="00796E14"/>
    <w:rsid w:val="00796F33"/>
    <w:rsid w:val="00796F9F"/>
    <w:rsid w:val="007971DC"/>
    <w:rsid w:val="00797485"/>
    <w:rsid w:val="007979D1"/>
    <w:rsid w:val="007A0B25"/>
    <w:rsid w:val="007A109A"/>
    <w:rsid w:val="007A1B87"/>
    <w:rsid w:val="007A1BE8"/>
    <w:rsid w:val="007A318E"/>
    <w:rsid w:val="007A3D5B"/>
    <w:rsid w:val="007A41D4"/>
    <w:rsid w:val="007A4F63"/>
    <w:rsid w:val="007B0098"/>
    <w:rsid w:val="007B1BF3"/>
    <w:rsid w:val="007B1DCF"/>
    <w:rsid w:val="007B24EA"/>
    <w:rsid w:val="007B31CA"/>
    <w:rsid w:val="007B3383"/>
    <w:rsid w:val="007B4B7C"/>
    <w:rsid w:val="007B6BD8"/>
    <w:rsid w:val="007B6E6C"/>
    <w:rsid w:val="007B7CF5"/>
    <w:rsid w:val="007C0782"/>
    <w:rsid w:val="007C235C"/>
    <w:rsid w:val="007C26FF"/>
    <w:rsid w:val="007C3932"/>
    <w:rsid w:val="007C3E32"/>
    <w:rsid w:val="007C3E75"/>
    <w:rsid w:val="007C4902"/>
    <w:rsid w:val="007C66BB"/>
    <w:rsid w:val="007C70E9"/>
    <w:rsid w:val="007D0CB0"/>
    <w:rsid w:val="007D1B6F"/>
    <w:rsid w:val="007D215E"/>
    <w:rsid w:val="007D2E9D"/>
    <w:rsid w:val="007D3310"/>
    <w:rsid w:val="007D34F0"/>
    <w:rsid w:val="007D363E"/>
    <w:rsid w:val="007D435A"/>
    <w:rsid w:val="007D46C7"/>
    <w:rsid w:val="007D4C8D"/>
    <w:rsid w:val="007D5FC9"/>
    <w:rsid w:val="007D6B0C"/>
    <w:rsid w:val="007D785D"/>
    <w:rsid w:val="007E2135"/>
    <w:rsid w:val="007E2A2B"/>
    <w:rsid w:val="007E39BD"/>
    <w:rsid w:val="007E4A2D"/>
    <w:rsid w:val="007E719F"/>
    <w:rsid w:val="007E798A"/>
    <w:rsid w:val="007F01FA"/>
    <w:rsid w:val="007F18FB"/>
    <w:rsid w:val="007F27F0"/>
    <w:rsid w:val="007F50FA"/>
    <w:rsid w:val="007F5FA0"/>
    <w:rsid w:val="007F6641"/>
    <w:rsid w:val="007F7819"/>
    <w:rsid w:val="007F7B28"/>
    <w:rsid w:val="007F7C27"/>
    <w:rsid w:val="007F7CBB"/>
    <w:rsid w:val="00801C15"/>
    <w:rsid w:val="00804728"/>
    <w:rsid w:val="008048FA"/>
    <w:rsid w:val="008049A1"/>
    <w:rsid w:val="00806120"/>
    <w:rsid w:val="008063E3"/>
    <w:rsid w:val="0080717B"/>
    <w:rsid w:val="008073EC"/>
    <w:rsid w:val="0080746C"/>
    <w:rsid w:val="00810B66"/>
    <w:rsid w:val="0081181B"/>
    <w:rsid w:val="00812E96"/>
    <w:rsid w:val="00812F09"/>
    <w:rsid w:val="00813FC6"/>
    <w:rsid w:val="00814B87"/>
    <w:rsid w:val="00815E7B"/>
    <w:rsid w:val="00816209"/>
    <w:rsid w:val="00816825"/>
    <w:rsid w:val="00820F83"/>
    <w:rsid w:val="00822BAE"/>
    <w:rsid w:val="00823304"/>
    <w:rsid w:val="0082647F"/>
    <w:rsid w:val="00826C8A"/>
    <w:rsid w:val="00827B45"/>
    <w:rsid w:val="00832B83"/>
    <w:rsid w:val="00832BAC"/>
    <w:rsid w:val="00834AC4"/>
    <w:rsid w:val="0083506E"/>
    <w:rsid w:val="00835C25"/>
    <w:rsid w:val="00835E14"/>
    <w:rsid w:val="00837E8F"/>
    <w:rsid w:val="00841996"/>
    <w:rsid w:val="00841AA7"/>
    <w:rsid w:val="00841C54"/>
    <w:rsid w:val="00841D5E"/>
    <w:rsid w:val="0084305A"/>
    <w:rsid w:val="00843212"/>
    <w:rsid w:val="008437E6"/>
    <w:rsid w:val="00845403"/>
    <w:rsid w:val="0084554E"/>
    <w:rsid w:val="00846D1E"/>
    <w:rsid w:val="00847B12"/>
    <w:rsid w:val="00852107"/>
    <w:rsid w:val="008537A9"/>
    <w:rsid w:val="0085430D"/>
    <w:rsid w:val="008544CB"/>
    <w:rsid w:val="00854A03"/>
    <w:rsid w:val="00854D8F"/>
    <w:rsid w:val="00856BAE"/>
    <w:rsid w:val="00856D47"/>
    <w:rsid w:val="00856FC4"/>
    <w:rsid w:val="00857120"/>
    <w:rsid w:val="00857B8A"/>
    <w:rsid w:val="00862024"/>
    <w:rsid w:val="00863731"/>
    <w:rsid w:val="008638FB"/>
    <w:rsid w:val="008642E2"/>
    <w:rsid w:val="00864C5D"/>
    <w:rsid w:val="00864DFF"/>
    <w:rsid w:val="008652D6"/>
    <w:rsid w:val="00865C26"/>
    <w:rsid w:val="00866F6D"/>
    <w:rsid w:val="00866FEF"/>
    <w:rsid w:val="0087045E"/>
    <w:rsid w:val="008734BA"/>
    <w:rsid w:val="00873549"/>
    <w:rsid w:val="008743B3"/>
    <w:rsid w:val="008752DE"/>
    <w:rsid w:val="008759F3"/>
    <w:rsid w:val="00875E51"/>
    <w:rsid w:val="00876D62"/>
    <w:rsid w:val="00877932"/>
    <w:rsid w:val="00877BEF"/>
    <w:rsid w:val="00880AEA"/>
    <w:rsid w:val="0088231C"/>
    <w:rsid w:val="008827B6"/>
    <w:rsid w:val="00883BCF"/>
    <w:rsid w:val="00883ECF"/>
    <w:rsid w:val="00884E47"/>
    <w:rsid w:val="00885F0D"/>
    <w:rsid w:val="00885F45"/>
    <w:rsid w:val="00886A23"/>
    <w:rsid w:val="0089030C"/>
    <w:rsid w:val="00890E10"/>
    <w:rsid w:val="00891980"/>
    <w:rsid w:val="00892776"/>
    <w:rsid w:val="00892F2C"/>
    <w:rsid w:val="00893336"/>
    <w:rsid w:val="0089381B"/>
    <w:rsid w:val="00893FC9"/>
    <w:rsid w:val="008952F1"/>
    <w:rsid w:val="00895352"/>
    <w:rsid w:val="00895467"/>
    <w:rsid w:val="00897CCF"/>
    <w:rsid w:val="008A0191"/>
    <w:rsid w:val="008A0D6A"/>
    <w:rsid w:val="008A13E6"/>
    <w:rsid w:val="008A2495"/>
    <w:rsid w:val="008A2717"/>
    <w:rsid w:val="008A390F"/>
    <w:rsid w:val="008A3DB8"/>
    <w:rsid w:val="008A51D9"/>
    <w:rsid w:val="008A5C30"/>
    <w:rsid w:val="008A6079"/>
    <w:rsid w:val="008A60C4"/>
    <w:rsid w:val="008A6B4A"/>
    <w:rsid w:val="008A77CD"/>
    <w:rsid w:val="008B07F4"/>
    <w:rsid w:val="008B2B33"/>
    <w:rsid w:val="008B309D"/>
    <w:rsid w:val="008B49D9"/>
    <w:rsid w:val="008B7378"/>
    <w:rsid w:val="008C1043"/>
    <w:rsid w:val="008C1227"/>
    <w:rsid w:val="008C14CC"/>
    <w:rsid w:val="008C25AC"/>
    <w:rsid w:val="008C26B3"/>
    <w:rsid w:val="008C27D3"/>
    <w:rsid w:val="008C34F0"/>
    <w:rsid w:val="008C778E"/>
    <w:rsid w:val="008C788B"/>
    <w:rsid w:val="008D05C7"/>
    <w:rsid w:val="008D13D1"/>
    <w:rsid w:val="008D5017"/>
    <w:rsid w:val="008D520E"/>
    <w:rsid w:val="008D5471"/>
    <w:rsid w:val="008D5AE1"/>
    <w:rsid w:val="008D5C63"/>
    <w:rsid w:val="008D7BE0"/>
    <w:rsid w:val="008E1D00"/>
    <w:rsid w:val="008E2C3E"/>
    <w:rsid w:val="008E2E50"/>
    <w:rsid w:val="008E2EEC"/>
    <w:rsid w:val="008E4034"/>
    <w:rsid w:val="008E4824"/>
    <w:rsid w:val="008E4D4D"/>
    <w:rsid w:val="008E607C"/>
    <w:rsid w:val="008E68E0"/>
    <w:rsid w:val="008E73DD"/>
    <w:rsid w:val="008E7EFF"/>
    <w:rsid w:val="008E7F78"/>
    <w:rsid w:val="008F1A50"/>
    <w:rsid w:val="008F35E8"/>
    <w:rsid w:val="008F3CF9"/>
    <w:rsid w:val="008F3FE7"/>
    <w:rsid w:val="008F4E18"/>
    <w:rsid w:val="008F7E57"/>
    <w:rsid w:val="0090176C"/>
    <w:rsid w:val="00901AFD"/>
    <w:rsid w:val="00901B72"/>
    <w:rsid w:val="009028D0"/>
    <w:rsid w:val="00903021"/>
    <w:rsid w:val="009034EE"/>
    <w:rsid w:val="0090413E"/>
    <w:rsid w:val="00905011"/>
    <w:rsid w:val="00910BE2"/>
    <w:rsid w:val="00911474"/>
    <w:rsid w:val="00913B5D"/>
    <w:rsid w:val="0091411E"/>
    <w:rsid w:val="0091498C"/>
    <w:rsid w:val="0091582B"/>
    <w:rsid w:val="0091653D"/>
    <w:rsid w:val="009172EA"/>
    <w:rsid w:val="00923600"/>
    <w:rsid w:val="0092371C"/>
    <w:rsid w:val="00923E52"/>
    <w:rsid w:val="009248CD"/>
    <w:rsid w:val="009251C2"/>
    <w:rsid w:val="00926E96"/>
    <w:rsid w:val="00927C0B"/>
    <w:rsid w:val="00927CCD"/>
    <w:rsid w:val="00927E47"/>
    <w:rsid w:val="00930E4D"/>
    <w:rsid w:val="009315CF"/>
    <w:rsid w:val="009315F1"/>
    <w:rsid w:val="00931913"/>
    <w:rsid w:val="00932550"/>
    <w:rsid w:val="00932C99"/>
    <w:rsid w:val="00933326"/>
    <w:rsid w:val="009358FE"/>
    <w:rsid w:val="00935BCA"/>
    <w:rsid w:val="009372B1"/>
    <w:rsid w:val="00937834"/>
    <w:rsid w:val="00937976"/>
    <w:rsid w:val="00941C02"/>
    <w:rsid w:val="0094220F"/>
    <w:rsid w:val="009440EE"/>
    <w:rsid w:val="00945A65"/>
    <w:rsid w:val="009506DD"/>
    <w:rsid w:val="00953078"/>
    <w:rsid w:val="00953FB5"/>
    <w:rsid w:val="009565FE"/>
    <w:rsid w:val="00957535"/>
    <w:rsid w:val="009577C1"/>
    <w:rsid w:val="00957AC9"/>
    <w:rsid w:val="00960291"/>
    <w:rsid w:val="00961ABC"/>
    <w:rsid w:val="009622DE"/>
    <w:rsid w:val="009627C9"/>
    <w:rsid w:val="009628E6"/>
    <w:rsid w:val="00962B73"/>
    <w:rsid w:val="00962FA4"/>
    <w:rsid w:val="00963930"/>
    <w:rsid w:val="00967B42"/>
    <w:rsid w:val="00967F1F"/>
    <w:rsid w:val="00970EB3"/>
    <w:rsid w:val="00971BAE"/>
    <w:rsid w:val="00971E2A"/>
    <w:rsid w:val="00971F68"/>
    <w:rsid w:val="00972B8A"/>
    <w:rsid w:val="009731F1"/>
    <w:rsid w:val="00973E2C"/>
    <w:rsid w:val="0097450E"/>
    <w:rsid w:val="009747D2"/>
    <w:rsid w:val="009753E9"/>
    <w:rsid w:val="00976526"/>
    <w:rsid w:val="009801F6"/>
    <w:rsid w:val="00983CAF"/>
    <w:rsid w:val="00983F4E"/>
    <w:rsid w:val="0098437C"/>
    <w:rsid w:val="00984F11"/>
    <w:rsid w:val="0098619F"/>
    <w:rsid w:val="00990ED1"/>
    <w:rsid w:val="009916AC"/>
    <w:rsid w:val="009921A0"/>
    <w:rsid w:val="0099301B"/>
    <w:rsid w:val="0099753E"/>
    <w:rsid w:val="009A0737"/>
    <w:rsid w:val="009A10EC"/>
    <w:rsid w:val="009A451B"/>
    <w:rsid w:val="009A5F48"/>
    <w:rsid w:val="009A61E4"/>
    <w:rsid w:val="009B2D62"/>
    <w:rsid w:val="009B4B75"/>
    <w:rsid w:val="009B4EDA"/>
    <w:rsid w:val="009B5B5B"/>
    <w:rsid w:val="009B7D8B"/>
    <w:rsid w:val="009C185C"/>
    <w:rsid w:val="009C2E0B"/>
    <w:rsid w:val="009C58A2"/>
    <w:rsid w:val="009C5AB9"/>
    <w:rsid w:val="009C6BF2"/>
    <w:rsid w:val="009D14AA"/>
    <w:rsid w:val="009D1E87"/>
    <w:rsid w:val="009D6835"/>
    <w:rsid w:val="009D6E40"/>
    <w:rsid w:val="009E0752"/>
    <w:rsid w:val="009E2A31"/>
    <w:rsid w:val="009E34AC"/>
    <w:rsid w:val="009E37A6"/>
    <w:rsid w:val="009E566D"/>
    <w:rsid w:val="009E7DB1"/>
    <w:rsid w:val="009E7F8B"/>
    <w:rsid w:val="009F0C25"/>
    <w:rsid w:val="009F3961"/>
    <w:rsid w:val="009F3F3A"/>
    <w:rsid w:val="009F4C92"/>
    <w:rsid w:val="009F57B6"/>
    <w:rsid w:val="009F5BFC"/>
    <w:rsid w:val="009F5CC4"/>
    <w:rsid w:val="009F7BB4"/>
    <w:rsid w:val="00A0295F"/>
    <w:rsid w:val="00A02AC8"/>
    <w:rsid w:val="00A05AD0"/>
    <w:rsid w:val="00A06717"/>
    <w:rsid w:val="00A07E70"/>
    <w:rsid w:val="00A10F23"/>
    <w:rsid w:val="00A118DB"/>
    <w:rsid w:val="00A11ADF"/>
    <w:rsid w:val="00A12351"/>
    <w:rsid w:val="00A12E3C"/>
    <w:rsid w:val="00A13CA1"/>
    <w:rsid w:val="00A13EB9"/>
    <w:rsid w:val="00A141F5"/>
    <w:rsid w:val="00A142D6"/>
    <w:rsid w:val="00A14F77"/>
    <w:rsid w:val="00A16783"/>
    <w:rsid w:val="00A17088"/>
    <w:rsid w:val="00A228E0"/>
    <w:rsid w:val="00A22BBB"/>
    <w:rsid w:val="00A257AF"/>
    <w:rsid w:val="00A264B9"/>
    <w:rsid w:val="00A266B0"/>
    <w:rsid w:val="00A26EA5"/>
    <w:rsid w:val="00A279EE"/>
    <w:rsid w:val="00A27DD0"/>
    <w:rsid w:val="00A27E33"/>
    <w:rsid w:val="00A27E6C"/>
    <w:rsid w:val="00A30092"/>
    <w:rsid w:val="00A30C5C"/>
    <w:rsid w:val="00A30E69"/>
    <w:rsid w:val="00A31034"/>
    <w:rsid w:val="00A31B25"/>
    <w:rsid w:val="00A33E09"/>
    <w:rsid w:val="00A34677"/>
    <w:rsid w:val="00A3490D"/>
    <w:rsid w:val="00A35DEB"/>
    <w:rsid w:val="00A35E72"/>
    <w:rsid w:val="00A363A9"/>
    <w:rsid w:val="00A403FA"/>
    <w:rsid w:val="00A40B7A"/>
    <w:rsid w:val="00A41EFC"/>
    <w:rsid w:val="00A42C49"/>
    <w:rsid w:val="00A44A39"/>
    <w:rsid w:val="00A44ACE"/>
    <w:rsid w:val="00A45E6C"/>
    <w:rsid w:val="00A472F9"/>
    <w:rsid w:val="00A475F3"/>
    <w:rsid w:val="00A47BB4"/>
    <w:rsid w:val="00A47E91"/>
    <w:rsid w:val="00A50D45"/>
    <w:rsid w:val="00A55ED3"/>
    <w:rsid w:val="00A56A97"/>
    <w:rsid w:val="00A602E0"/>
    <w:rsid w:val="00A60C3A"/>
    <w:rsid w:val="00A60E45"/>
    <w:rsid w:val="00A61201"/>
    <w:rsid w:val="00A618C4"/>
    <w:rsid w:val="00A65754"/>
    <w:rsid w:val="00A65CE6"/>
    <w:rsid w:val="00A664F5"/>
    <w:rsid w:val="00A66594"/>
    <w:rsid w:val="00A70033"/>
    <w:rsid w:val="00A70259"/>
    <w:rsid w:val="00A70F6B"/>
    <w:rsid w:val="00A711FB"/>
    <w:rsid w:val="00A72072"/>
    <w:rsid w:val="00A72913"/>
    <w:rsid w:val="00A74E6A"/>
    <w:rsid w:val="00A7550F"/>
    <w:rsid w:val="00A7792F"/>
    <w:rsid w:val="00A77C68"/>
    <w:rsid w:val="00A805DD"/>
    <w:rsid w:val="00A80730"/>
    <w:rsid w:val="00A82BF2"/>
    <w:rsid w:val="00A841E6"/>
    <w:rsid w:val="00A84C08"/>
    <w:rsid w:val="00A84E4A"/>
    <w:rsid w:val="00A867EC"/>
    <w:rsid w:val="00A86C4E"/>
    <w:rsid w:val="00A86EDA"/>
    <w:rsid w:val="00A87FE8"/>
    <w:rsid w:val="00A91B95"/>
    <w:rsid w:val="00A924B5"/>
    <w:rsid w:val="00A92BB3"/>
    <w:rsid w:val="00A93705"/>
    <w:rsid w:val="00A937B8"/>
    <w:rsid w:val="00A93C63"/>
    <w:rsid w:val="00A94937"/>
    <w:rsid w:val="00A9545D"/>
    <w:rsid w:val="00A95848"/>
    <w:rsid w:val="00A9644A"/>
    <w:rsid w:val="00A96D7C"/>
    <w:rsid w:val="00A96EBB"/>
    <w:rsid w:val="00A97159"/>
    <w:rsid w:val="00AA0255"/>
    <w:rsid w:val="00AA034B"/>
    <w:rsid w:val="00AA0627"/>
    <w:rsid w:val="00AA07D7"/>
    <w:rsid w:val="00AA0992"/>
    <w:rsid w:val="00AA186A"/>
    <w:rsid w:val="00AA2061"/>
    <w:rsid w:val="00AA2394"/>
    <w:rsid w:val="00AA36D8"/>
    <w:rsid w:val="00AA3EB4"/>
    <w:rsid w:val="00AA4D0D"/>
    <w:rsid w:val="00AA5D79"/>
    <w:rsid w:val="00AB0211"/>
    <w:rsid w:val="00AB2F74"/>
    <w:rsid w:val="00AB3B27"/>
    <w:rsid w:val="00AB520E"/>
    <w:rsid w:val="00AB65F7"/>
    <w:rsid w:val="00AB6B5B"/>
    <w:rsid w:val="00AB6C34"/>
    <w:rsid w:val="00AB7EEB"/>
    <w:rsid w:val="00AC018E"/>
    <w:rsid w:val="00AC0DD7"/>
    <w:rsid w:val="00AC225B"/>
    <w:rsid w:val="00AC2450"/>
    <w:rsid w:val="00AC264A"/>
    <w:rsid w:val="00AC52B7"/>
    <w:rsid w:val="00AC56E0"/>
    <w:rsid w:val="00AC58E2"/>
    <w:rsid w:val="00AC6D14"/>
    <w:rsid w:val="00AC7F32"/>
    <w:rsid w:val="00AD27AB"/>
    <w:rsid w:val="00AD2EDB"/>
    <w:rsid w:val="00AD4811"/>
    <w:rsid w:val="00AD5B61"/>
    <w:rsid w:val="00AD6B96"/>
    <w:rsid w:val="00AD6F3E"/>
    <w:rsid w:val="00AD7F50"/>
    <w:rsid w:val="00AE77AE"/>
    <w:rsid w:val="00AF0B51"/>
    <w:rsid w:val="00AF0E61"/>
    <w:rsid w:val="00AF12E7"/>
    <w:rsid w:val="00AF17FA"/>
    <w:rsid w:val="00AF1998"/>
    <w:rsid w:val="00AF1EB7"/>
    <w:rsid w:val="00AF222C"/>
    <w:rsid w:val="00AF2E5C"/>
    <w:rsid w:val="00AF3066"/>
    <w:rsid w:val="00B0014E"/>
    <w:rsid w:val="00B00738"/>
    <w:rsid w:val="00B0177A"/>
    <w:rsid w:val="00B01D30"/>
    <w:rsid w:val="00B02720"/>
    <w:rsid w:val="00B02A12"/>
    <w:rsid w:val="00B03DE2"/>
    <w:rsid w:val="00B0486D"/>
    <w:rsid w:val="00B05C44"/>
    <w:rsid w:val="00B06760"/>
    <w:rsid w:val="00B11431"/>
    <w:rsid w:val="00B1221A"/>
    <w:rsid w:val="00B136B2"/>
    <w:rsid w:val="00B14761"/>
    <w:rsid w:val="00B148D2"/>
    <w:rsid w:val="00B14F5F"/>
    <w:rsid w:val="00B151D9"/>
    <w:rsid w:val="00B1552F"/>
    <w:rsid w:val="00B15D73"/>
    <w:rsid w:val="00B15FE6"/>
    <w:rsid w:val="00B167E4"/>
    <w:rsid w:val="00B16898"/>
    <w:rsid w:val="00B17452"/>
    <w:rsid w:val="00B17633"/>
    <w:rsid w:val="00B21030"/>
    <w:rsid w:val="00B21469"/>
    <w:rsid w:val="00B2350D"/>
    <w:rsid w:val="00B252DE"/>
    <w:rsid w:val="00B252EB"/>
    <w:rsid w:val="00B27247"/>
    <w:rsid w:val="00B279B0"/>
    <w:rsid w:val="00B3058D"/>
    <w:rsid w:val="00B30A70"/>
    <w:rsid w:val="00B30B9F"/>
    <w:rsid w:val="00B311EA"/>
    <w:rsid w:val="00B31A6F"/>
    <w:rsid w:val="00B31A76"/>
    <w:rsid w:val="00B3249A"/>
    <w:rsid w:val="00B32E93"/>
    <w:rsid w:val="00B33358"/>
    <w:rsid w:val="00B34CC3"/>
    <w:rsid w:val="00B357AF"/>
    <w:rsid w:val="00B362A0"/>
    <w:rsid w:val="00B4061E"/>
    <w:rsid w:val="00B409E8"/>
    <w:rsid w:val="00B42EDB"/>
    <w:rsid w:val="00B44AD5"/>
    <w:rsid w:val="00B46FBF"/>
    <w:rsid w:val="00B46FDC"/>
    <w:rsid w:val="00B4736C"/>
    <w:rsid w:val="00B528A3"/>
    <w:rsid w:val="00B52C7C"/>
    <w:rsid w:val="00B53148"/>
    <w:rsid w:val="00B54C3F"/>
    <w:rsid w:val="00B5594A"/>
    <w:rsid w:val="00B55989"/>
    <w:rsid w:val="00B56660"/>
    <w:rsid w:val="00B5710D"/>
    <w:rsid w:val="00B60270"/>
    <w:rsid w:val="00B609E6"/>
    <w:rsid w:val="00B612C4"/>
    <w:rsid w:val="00B62563"/>
    <w:rsid w:val="00B62D9F"/>
    <w:rsid w:val="00B62EFB"/>
    <w:rsid w:val="00B6482B"/>
    <w:rsid w:val="00B64E85"/>
    <w:rsid w:val="00B65DCF"/>
    <w:rsid w:val="00B7239F"/>
    <w:rsid w:val="00B72F53"/>
    <w:rsid w:val="00B73988"/>
    <w:rsid w:val="00B746D7"/>
    <w:rsid w:val="00B75269"/>
    <w:rsid w:val="00B75EE0"/>
    <w:rsid w:val="00B77C27"/>
    <w:rsid w:val="00B80275"/>
    <w:rsid w:val="00B803E3"/>
    <w:rsid w:val="00B81696"/>
    <w:rsid w:val="00B820EC"/>
    <w:rsid w:val="00B82F15"/>
    <w:rsid w:val="00B835D2"/>
    <w:rsid w:val="00B85077"/>
    <w:rsid w:val="00B8605D"/>
    <w:rsid w:val="00B86A89"/>
    <w:rsid w:val="00B87B0D"/>
    <w:rsid w:val="00B87DE6"/>
    <w:rsid w:val="00B901F6"/>
    <w:rsid w:val="00B91D86"/>
    <w:rsid w:val="00B9257E"/>
    <w:rsid w:val="00B937E9"/>
    <w:rsid w:val="00B9411B"/>
    <w:rsid w:val="00B942C3"/>
    <w:rsid w:val="00B94557"/>
    <w:rsid w:val="00B953CF"/>
    <w:rsid w:val="00B96004"/>
    <w:rsid w:val="00B96351"/>
    <w:rsid w:val="00BA11DC"/>
    <w:rsid w:val="00BA4101"/>
    <w:rsid w:val="00BA420E"/>
    <w:rsid w:val="00BA4398"/>
    <w:rsid w:val="00BA4557"/>
    <w:rsid w:val="00BA5B8F"/>
    <w:rsid w:val="00BB0980"/>
    <w:rsid w:val="00BB248D"/>
    <w:rsid w:val="00BB2BE4"/>
    <w:rsid w:val="00BB43D9"/>
    <w:rsid w:val="00BB47F7"/>
    <w:rsid w:val="00BB6529"/>
    <w:rsid w:val="00BB6F07"/>
    <w:rsid w:val="00BC0E16"/>
    <w:rsid w:val="00BC1BE9"/>
    <w:rsid w:val="00BC2B62"/>
    <w:rsid w:val="00BC3E10"/>
    <w:rsid w:val="00BC699E"/>
    <w:rsid w:val="00BC7329"/>
    <w:rsid w:val="00BD0B1C"/>
    <w:rsid w:val="00BD1A0F"/>
    <w:rsid w:val="00BD2732"/>
    <w:rsid w:val="00BD2AF4"/>
    <w:rsid w:val="00BD2C9B"/>
    <w:rsid w:val="00BD592D"/>
    <w:rsid w:val="00BD6B45"/>
    <w:rsid w:val="00BD6BC3"/>
    <w:rsid w:val="00BD7D4B"/>
    <w:rsid w:val="00BE0A10"/>
    <w:rsid w:val="00BE0C08"/>
    <w:rsid w:val="00BE0CD2"/>
    <w:rsid w:val="00BE1575"/>
    <w:rsid w:val="00BE22B1"/>
    <w:rsid w:val="00BE2B46"/>
    <w:rsid w:val="00BE3EA0"/>
    <w:rsid w:val="00BE483E"/>
    <w:rsid w:val="00BE69D4"/>
    <w:rsid w:val="00BF049D"/>
    <w:rsid w:val="00BF0911"/>
    <w:rsid w:val="00BF1C1E"/>
    <w:rsid w:val="00BF1EF6"/>
    <w:rsid w:val="00BF210C"/>
    <w:rsid w:val="00BF2552"/>
    <w:rsid w:val="00BF2B5B"/>
    <w:rsid w:val="00BF3470"/>
    <w:rsid w:val="00BF5EE6"/>
    <w:rsid w:val="00BF6F7F"/>
    <w:rsid w:val="00C015DC"/>
    <w:rsid w:val="00C0305C"/>
    <w:rsid w:val="00C04299"/>
    <w:rsid w:val="00C0631B"/>
    <w:rsid w:val="00C11810"/>
    <w:rsid w:val="00C1185C"/>
    <w:rsid w:val="00C12138"/>
    <w:rsid w:val="00C12139"/>
    <w:rsid w:val="00C12A48"/>
    <w:rsid w:val="00C12BE7"/>
    <w:rsid w:val="00C12F1C"/>
    <w:rsid w:val="00C1301F"/>
    <w:rsid w:val="00C14C08"/>
    <w:rsid w:val="00C1532A"/>
    <w:rsid w:val="00C15797"/>
    <w:rsid w:val="00C201D4"/>
    <w:rsid w:val="00C2070A"/>
    <w:rsid w:val="00C20DF5"/>
    <w:rsid w:val="00C21A7B"/>
    <w:rsid w:val="00C224A2"/>
    <w:rsid w:val="00C23599"/>
    <w:rsid w:val="00C24FB3"/>
    <w:rsid w:val="00C25BC7"/>
    <w:rsid w:val="00C269A7"/>
    <w:rsid w:val="00C27AE2"/>
    <w:rsid w:val="00C27DBA"/>
    <w:rsid w:val="00C30A69"/>
    <w:rsid w:val="00C30CC4"/>
    <w:rsid w:val="00C31F8A"/>
    <w:rsid w:val="00C324AA"/>
    <w:rsid w:val="00C347A0"/>
    <w:rsid w:val="00C34C82"/>
    <w:rsid w:val="00C35286"/>
    <w:rsid w:val="00C36BFF"/>
    <w:rsid w:val="00C371B3"/>
    <w:rsid w:val="00C37451"/>
    <w:rsid w:val="00C40DEF"/>
    <w:rsid w:val="00C41246"/>
    <w:rsid w:val="00C42566"/>
    <w:rsid w:val="00C43046"/>
    <w:rsid w:val="00C4423A"/>
    <w:rsid w:val="00C4536E"/>
    <w:rsid w:val="00C475D9"/>
    <w:rsid w:val="00C501D4"/>
    <w:rsid w:val="00C50270"/>
    <w:rsid w:val="00C50EAB"/>
    <w:rsid w:val="00C51B62"/>
    <w:rsid w:val="00C51FC4"/>
    <w:rsid w:val="00C52828"/>
    <w:rsid w:val="00C545B2"/>
    <w:rsid w:val="00C553A9"/>
    <w:rsid w:val="00C57027"/>
    <w:rsid w:val="00C57AAF"/>
    <w:rsid w:val="00C621F2"/>
    <w:rsid w:val="00C639CB"/>
    <w:rsid w:val="00C67AA2"/>
    <w:rsid w:val="00C701F1"/>
    <w:rsid w:val="00C70BC8"/>
    <w:rsid w:val="00C725DD"/>
    <w:rsid w:val="00C73B7D"/>
    <w:rsid w:val="00C75BF5"/>
    <w:rsid w:val="00C7661E"/>
    <w:rsid w:val="00C77529"/>
    <w:rsid w:val="00C80882"/>
    <w:rsid w:val="00C817C7"/>
    <w:rsid w:val="00C8633E"/>
    <w:rsid w:val="00C86FF0"/>
    <w:rsid w:val="00C873AD"/>
    <w:rsid w:val="00C9055B"/>
    <w:rsid w:val="00C91617"/>
    <w:rsid w:val="00C91ED8"/>
    <w:rsid w:val="00C92265"/>
    <w:rsid w:val="00C93D4B"/>
    <w:rsid w:val="00C953DF"/>
    <w:rsid w:val="00C977F8"/>
    <w:rsid w:val="00CA153C"/>
    <w:rsid w:val="00CA18CF"/>
    <w:rsid w:val="00CA1E3E"/>
    <w:rsid w:val="00CA2456"/>
    <w:rsid w:val="00CA2940"/>
    <w:rsid w:val="00CA306A"/>
    <w:rsid w:val="00CA5958"/>
    <w:rsid w:val="00CA5A46"/>
    <w:rsid w:val="00CA5BF1"/>
    <w:rsid w:val="00CA7BB9"/>
    <w:rsid w:val="00CB0CC9"/>
    <w:rsid w:val="00CB39D2"/>
    <w:rsid w:val="00CB51E7"/>
    <w:rsid w:val="00CB7ECD"/>
    <w:rsid w:val="00CC02C8"/>
    <w:rsid w:val="00CC0819"/>
    <w:rsid w:val="00CC327D"/>
    <w:rsid w:val="00CC33CC"/>
    <w:rsid w:val="00CC459E"/>
    <w:rsid w:val="00CC555E"/>
    <w:rsid w:val="00CC6311"/>
    <w:rsid w:val="00CC7820"/>
    <w:rsid w:val="00CD042A"/>
    <w:rsid w:val="00CD059F"/>
    <w:rsid w:val="00CD154B"/>
    <w:rsid w:val="00CD1768"/>
    <w:rsid w:val="00CD2A94"/>
    <w:rsid w:val="00CD3000"/>
    <w:rsid w:val="00CD4DF6"/>
    <w:rsid w:val="00CD63A1"/>
    <w:rsid w:val="00CD66B3"/>
    <w:rsid w:val="00CD71D7"/>
    <w:rsid w:val="00CE303D"/>
    <w:rsid w:val="00CE48B8"/>
    <w:rsid w:val="00CF0824"/>
    <w:rsid w:val="00CF281D"/>
    <w:rsid w:val="00CF511D"/>
    <w:rsid w:val="00CF6413"/>
    <w:rsid w:val="00CF68F7"/>
    <w:rsid w:val="00CF6DED"/>
    <w:rsid w:val="00CF73CA"/>
    <w:rsid w:val="00D00574"/>
    <w:rsid w:val="00D011B3"/>
    <w:rsid w:val="00D01632"/>
    <w:rsid w:val="00D02684"/>
    <w:rsid w:val="00D02C84"/>
    <w:rsid w:val="00D031A9"/>
    <w:rsid w:val="00D03FE4"/>
    <w:rsid w:val="00D04613"/>
    <w:rsid w:val="00D0508A"/>
    <w:rsid w:val="00D0529B"/>
    <w:rsid w:val="00D05FB1"/>
    <w:rsid w:val="00D06081"/>
    <w:rsid w:val="00D071E9"/>
    <w:rsid w:val="00D076CC"/>
    <w:rsid w:val="00D104BB"/>
    <w:rsid w:val="00D1173E"/>
    <w:rsid w:val="00D1212F"/>
    <w:rsid w:val="00D15083"/>
    <w:rsid w:val="00D15CA4"/>
    <w:rsid w:val="00D16F5D"/>
    <w:rsid w:val="00D17269"/>
    <w:rsid w:val="00D20345"/>
    <w:rsid w:val="00D20F55"/>
    <w:rsid w:val="00D20F85"/>
    <w:rsid w:val="00D215A6"/>
    <w:rsid w:val="00D21CAC"/>
    <w:rsid w:val="00D2232C"/>
    <w:rsid w:val="00D2294C"/>
    <w:rsid w:val="00D231F5"/>
    <w:rsid w:val="00D235A9"/>
    <w:rsid w:val="00D2408E"/>
    <w:rsid w:val="00D25ADB"/>
    <w:rsid w:val="00D27841"/>
    <w:rsid w:val="00D303C9"/>
    <w:rsid w:val="00D30C16"/>
    <w:rsid w:val="00D319B8"/>
    <w:rsid w:val="00D3201F"/>
    <w:rsid w:val="00D320F9"/>
    <w:rsid w:val="00D333D5"/>
    <w:rsid w:val="00D33CAD"/>
    <w:rsid w:val="00D33EAA"/>
    <w:rsid w:val="00D34D5C"/>
    <w:rsid w:val="00D363FC"/>
    <w:rsid w:val="00D37CAA"/>
    <w:rsid w:val="00D40077"/>
    <w:rsid w:val="00D41B97"/>
    <w:rsid w:val="00D4298E"/>
    <w:rsid w:val="00D42B00"/>
    <w:rsid w:val="00D442FA"/>
    <w:rsid w:val="00D44D61"/>
    <w:rsid w:val="00D44FB2"/>
    <w:rsid w:val="00D45DC9"/>
    <w:rsid w:val="00D4685D"/>
    <w:rsid w:val="00D47A10"/>
    <w:rsid w:val="00D50361"/>
    <w:rsid w:val="00D50E7A"/>
    <w:rsid w:val="00D517C6"/>
    <w:rsid w:val="00D52052"/>
    <w:rsid w:val="00D5283A"/>
    <w:rsid w:val="00D5504B"/>
    <w:rsid w:val="00D5520F"/>
    <w:rsid w:val="00D567C1"/>
    <w:rsid w:val="00D57907"/>
    <w:rsid w:val="00D610E0"/>
    <w:rsid w:val="00D61395"/>
    <w:rsid w:val="00D63B4F"/>
    <w:rsid w:val="00D65DB0"/>
    <w:rsid w:val="00D66B1C"/>
    <w:rsid w:val="00D66C0A"/>
    <w:rsid w:val="00D6720F"/>
    <w:rsid w:val="00D70508"/>
    <w:rsid w:val="00D72AD5"/>
    <w:rsid w:val="00D73267"/>
    <w:rsid w:val="00D762ED"/>
    <w:rsid w:val="00D76821"/>
    <w:rsid w:val="00D77A07"/>
    <w:rsid w:val="00D805E1"/>
    <w:rsid w:val="00D80DDD"/>
    <w:rsid w:val="00D80F5C"/>
    <w:rsid w:val="00D819B9"/>
    <w:rsid w:val="00D83801"/>
    <w:rsid w:val="00D8387B"/>
    <w:rsid w:val="00D84328"/>
    <w:rsid w:val="00D848D3"/>
    <w:rsid w:val="00D84C8F"/>
    <w:rsid w:val="00D852B1"/>
    <w:rsid w:val="00D853E0"/>
    <w:rsid w:val="00D86394"/>
    <w:rsid w:val="00D90135"/>
    <w:rsid w:val="00D90BB7"/>
    <w:rsid w:val="00D90C6A"/>
    <w:rsid w:val="00D9270A"/>
    <w:rsid w:val="00D927BA"/>
    <w:rsid w:val="00D928EE"/>
    <w:rsid w:val="00D93A5B"/>
    <w:rsid w:val="00D93DDD"/>
    <w:rsid w:val="00D94A65"/>
    <w:rsid w:val="00D95C97"/>
    <w:rsid w:val="00D95DFA"/>
    <w:rsid w:val="00D96E56"/>
    <w:rsid w:val="00D97B86"/>
    <w:rsid w:val="00D97CF4"/>
    <w:rsid w:val="00DA1B7E"/>
    <w:rsid w:val="00DA433C"/>
    <w:rsid w:val="00DA4DD9"/>
    <w:rsid w:val="00DB0AC7"/>
    <w:rsid w:val="00DB1BBF"/>
    <w:rsid w:val="00DB1F1B"/>
    <w:rsid w:val="00DB2697"/>
    <w:rsid w:val="00DB436D"/>
    <w:rsid w:val="00DB450C"/>
    <w:rsid w:val="00DB4925"/>
    <w:rsid w:val="00DB529C"/>
    <w:rsid w:val="00DB576E"/>
    <w:rsid w:val="00DB62CA"/>
    <w:rsid w:val="00DB6596"/>
    <w:rsid w:val="00DB6982"/>
    <w:rsid w:val="00DB6B2C"/>
    <w:rsid w:val="00DB6D13"/>
    <w:rsid w:val="00DB7C58"/>
    <w:rsid w:val="00DC2850"/>
    <w:rsid w:val="00DC29C8"/>
    <w:rsid w:val="00DC39EB"/>
    <w:rsid w:val="00DC504B"/>
    <w:rsid w:val="00DC6926"/>
    <w:rsid w:val="00DC72A7"/>
    <w:rsid w:val="00DD02BC"/>
    <w:rsid w:val="00DD0643"/>
    <w:rsid w:val="00DD0B35"/>
    <w:rsid w:val="00DD417B"/>
    <w:rsid w:val="00DD447B"/>
    <w:rsid w:val="00DD5524"/>
    <w:rsid w:val="00DD5D28"/>
    <w:rsid w:val="00DD6266"/>
    <w:rsid w:val="00DD734E"/>
    <w:rsid w:val="00DD7745"/>
    <w:rsid w:val="00DE04EE"/>
    <w:rsid w:val="00DE131E"/>
    <w:rsid w:val="00DE1851"/>
    <w:rsid w:val="00DE18BC"/>
    <w:rsid w:val="00DE24B1"/>
    <w:rsid w:val="00DE2E2B"/>
    <w:rsid w:val="00DE2F73"/>
    <w:rsid w:val="00DE3906"/>
    <w:rsid w:val="00DE4065"/>
    <w:rsid w:val="00DE4234"/>
    <w:rsid w:val="00DE54FD"/>
    <w:rsid w:val="00DE66F2"/>
    <w:rsid w:val="00DF131D"/>
    <w:rsid w:val="00DF1856"/>
    <w:rsid w:val="00DF195C"/>
    <w:rsid w:val="00DF2513"/>
    <w:rsid w:val="00DF2D03"/>
    <w:rsid w:val="00DF4046"/>
    <w:rsid w:val="00DF4799"/>
    <w:rsid w:val="00DF5678"/>
    <w:rsid w:val="00DF6FCC"/>
    <w:rsid w:val="00DF7FEE"/>
    <w:rsid w:val="00E01CAF"/>
    <w:rsid w:val="00E02982"/>
    <w:rsid w:val="00E034AF"/>
    <w:rsid w:val="00E03F06"/>
    <w:rsid w:val="00E0466C"/>
    <w:rsid w:val="00E063DF"/>
    <w:rsid w:val="00E06654"/>
    <w:rsid w:val="00E066A8"/>
    <w:rsid w:val="00E0677A"/>
    <w:rsid w:val="00E103E3"/>
    <w:rsid w:val="00E1179D"/>
    <w:rsid w:val="00E127BA"/>
    <w:rsid w:val="00E12F21"/>
    <w:rsid w:val="00E133EB"/>
    <w:rsid w:val="00E14943"/>
    <w:rsid w:val="00E14F9A"/>
    <w:rsid w:val="00E1503E"/>
    <w:rsid w:val="00E177FC"/>
    <w:rsid w:val="00E213B2"/>
    <w:rsid w:val="00E26D30"/>
    <w:rsid w:val="00E30258"/>
    <w:rsid w:val="00E30C7B"/>
    <w:rsid w:val="00E32792"/>
    <w:rsid w:val="00E32BDD"/>
    <w:rsid w:val="00E33B76"/>
    <w:rsid w:val="00E3634F"/>
    <w:rsid w:val="00E364FB"/>
    <w:rsid w:val="00E37DB5"/>
    <w:rsid w:val="00E41E00"/>
    <w:rsid w:val="00E425AB"/>
    <w:rsid w:val="00E42766"/>
    <w:rsid w:val="00E428CA"/>
    <w:rsid w:val="00E4291E"/>
    <w:rsid w:val="00E44F03"/>
    <w:rsid w:val="00E45A7C"/>
    <w:rsid w:val="00E47C7E"/>
    <w:rsid w:val="00E511D7"/>
    <w:rsid w:val="00E51619"/>
    <w:rsid w:val="00E517BD"/>
    <w:rsid w:val="00E51CD9"/>
    <w:rsid w:val="00E52105"/>
    <w:rsid w:val="00E52580"/>
    <w:rsid w:val="00E52593"/>
    <w:rsid w:val="00E531ED"/>
    <w:rsid w:val="00E53267"/>
    <w:rsid w:val="00E53563"/>
    <w:rsid w:val="00E54719"/>
    <w:rsid w:val="00E54C5F"/>
    <w:rsid w:val="00E54F24"/>
    <w:rsid w:val="00E566D3"/>
    <w:rsid w:val="00E56772"/>
    <w:rsid w:val="00E568C9"/>
    <w:rsid w:val="00E5730C"/>
    <w:rsid w:val="00E57E51"/>
    <w:rsid w:val="00E603AD"/>
    <w:rsid w:val="00E61565"/>
    <w:rsid w:val="00E619F5"/>
    <w:rsid w:val="00E61BB8"/>
    <w:rsid w:val="00E623D2"/>
    <w:rsid w:val="00E634BD"/>
    <w:rsid w:val="00E64B09"/>
    <w:rsid w:val="00E6519A"/>
    <w:rsid w:val="00E65FAB"/>
    <w:rsid w:val="00E667DB"/>
    <w:rsid w:val="00E70B1B"/>
    <w:rsid w:val="00E71BB0"/>
    <w:rsid w:val="00E725C9"/>
    <w:rsid w:val="00E72F04"/>
    <w:rsid w:val="00E733F0"/>
    <w:rsid w:val="00E73A08"/>
    <w:rsid w:val="00E73FF4"/>
    <w:rsid w:val="00E74B87"/>
    <w:rsid w:val="00E74E34"/>
    <w:rsid w:val="00E74F7F"/>
    <w:rsid w:val="00E75292"/>
    <w:rsid w:val="00E7575C"/>
    <w:rsid w:val="00E7636A"/>
    <w:rsid w:val="00E76555"/>
    <w:rsid w:val="00E769B9"/>
    <w:rsid w:val="00E770AE"/>
    <w:rsid w:val="00E77D9B"/>
    <w:rsid w:val="00E81EB0"/>
    <w:rsid w:val="00E822EB"/>
    <w:rsid w:val="00E82BBC"/>
    <w:rsid w:val="00E82E3D"/>
    <w:rsid w:val="00E84C89"/>
    <w:rsid w:val="00E8795D"/>
    <w:rsid w:val="00E900A1"/>
    <w:rsid w:val="00E90A02"/>
    <w:rsid w:val="00E9264A"/>
    <w:rsid w:val="00E92BBB"/>
    <w:rsid w:val="00E935D8"/>
    <w:rsid w:val="00E93D86"/>
    <w:rsid w:val="00E93DF0"/>
    <w:rsid w:val="00E94CCB"/>
    <w:rsid w:val="00E95325"/>
    <w:rsid w:val="00E96888"/>
    <w:rsid w:val="00E97867"/>
    <w:rsid w:val="00E97C8A"/>
    <w:rsid w:val="00EA136F"/>
    <w:rsid w:val="00EA37EF"/>
    <w:rsid w:val="00EA45BD"/>
    <w:rsid w:val="00EA4AD9"/>
    <w:rsid w:val="00EA5765"/>
    <w:rsid w:val="00EA6180"/>
    <w:rsid w:val="00EA6416"/>
    <w:rsid w:val="00EA75E5"/>
    <w:rsid w:val="00EB1504"/>
    <w:rsid w:val="00EB2C6A"/>
    <w:rsid w:val="00EB49A8"/>
    <w:rsid w:val="00EB5ABE"/>
    <w:rsid w:val="00EB63EF"/>
    <w:rsid w:val="00EC0A1C"/>
    <w:rsid w:val="00EC0F67"/>
    <w:rsid w:val="00EC167E"/>
    <w:rsid w:val="00EC185C"/>
    <w:rsid w:val="00EC1F02"/>
    <w:rsid w:val="00EC259B"/>
    <w:rsid w:val="00EC2FD4"/>
    <w:rsid w:val="00EC3899"/>
    <w:rsid w:val="00EC5B54"/>
    <w:rsid w:val="00EC75AD"/>
    <w:rsid w:val="00EC7705"/>
    <w:rsid w:val="00ED0C0B"/>
    <w:rsid w:val="00ED3D09"/>
    <w:rsid w:val="00ED5DDF"/>
    <w:rsid w:val="00ED6429"/>
    <w:rsid w:val="00EE06F9"/>
    <w:rsid w:val="00EE4040"/>
    <w:rsid w:val="00EE4BC4"/>
    <w:rsid w:val="00EE52F6"/>
    <w:rsid w:val="00EE58CF"/>
    <w:rsid w:val="00EE60BE"/>
    <w:rsid w:val="00EE638E"/>
    <w:rsid w:val="00EE74C9"/>
    <w:rsid w:val="00EF077D"/>
    <w:rsid w:val="00EF32C6"/>
    <w:rsid w:val="00EF3764"/>
    <w:rsid w:val="00EF3D6D"/>
    <w:rsid w:val="00EF6A90"/>
    <w:rsid w:val="00EF740F"/>
    <w:rsid w:val="00EF7DBD"/>
    <w:rsid w:val="00F018B3"/>
    <w:rsid w:val="00F0334B"/>
    <w:rsid w:val="00F039F5"/>
    <w:rsid w:val="00F040A2"/>
    <w:rsid w:val="00F04226"/>
    <w:rsid w:val="00F04858"/>
    <w:rsid w:val="00F05265"/>
    <w:rsid w:val="00F060A8"/>
    <w:rsid w:val="00F06655"/>
    <w:rsid w:val="00F07C4B"/>
    <w:rsid w:val="00F1078F"/>
    <w:rsid w:val="00F10CAE"/>
    <w:rsid w:val="00F10F0F"/>
    <w:rsid w:val="00F14280"/>
    <w:rsid w:val="00F1579B"/>
    <w:rsid w:val="00F168CF"/>
    <w:rsid w:val="00F16F0E"/>
    <w:rsid w:val="00F208AC"/>
    <w:rsid w:val="00F22171"/>
    <w:rsid w:val="00F23FEE"/>
    <w:rsid w:val="00F24602"/>
    <w:rsid w:val="00F31C14"/>
    <w:rsid w:val="00F32D4E"/>
    <w:rsid w:val="00F3323E"/>
    <w:rsid w:val="00F3330A"/>
    <w:rsid w:val="00F3539A"/>
    <w:rsid w:val="00F35E9C"/>
    <w:rsid w:val="00F35F7E"/>
    <w:rsid w:val="00F3618F"/>
    <w:rsid w:val="00F36C8C"/>
    <w:rsid w:val="00F409A5"/>
    <w:rsid w:val="00F4290B"/>
    <w:rsid w:val="00F42F90"/>
    <w:rsid w:val="00F44ADD"/>
    <w:rsid w:val="00F44C72"/>
    <w:rsid w:val="00F45318"/>
    <w:rsid w:val="00F45831"/>
    <w:rsid w:val="00F45BB7"/>
    <w:rsid w:val="00F50C0B"/>
    <w:rsid w:val="00F51AE3"/>
    <w:rsid w:val="00F52C4A"/>
    <w:rsid w:val="00F54C5A"/>
    <w:rsid w:val="00F616F8"/>
    <w:rsid w:val="00F61ABC"/>
    <w:rsid w:val="00F62D68"/>
    <w:rsid w:val="00F62E74"/>
    <w:rsid w:val="00F630EE"/>
    <w:rsid w:val="00F65BDA"/>
    <w:rsid w:val="00F65F20"/>
    <w:rsid w:val="00F66187"/>
    <w:rsid w:val="00F662DA"/>
    <w:rsid w:val="00F66A86"/>
    <w:rsid w:val="00F67128"/>
    <w:rsid w:val="00F67EC0"/>
    <w:rsid w:val="00F706AC"/>
    <w:rsid w:val="00F717F1"/>
    <w:rsid w:val="00F7377D"/>
    <w:rsid w:val="00F737EE"/>
    <w:rsid w:val="00F74088"/>
    <w:rsid w:val="00F7522F"/>
    <w:rsid w:val="00F7541B"/>
    <w:rsid w:val="00F80272"/>
    <w:rsid w:val="00F82B5E"/>
    <w:rsid w:val="00F83597"/>
    <w:rsid w:val="00F9032E"/>
    <w:rsid w:val="00F91C24"/>
    <w:rsid w:val="00F9239B"/>
    <w:rsid w:val="00F9246A"/>
    <w:rsid w:val="00F9394B"/>
    <w:rsid w:val="00F95574"/>
    <w:rsid w:val="00F9594B"/>
    <w:rsid w:val="00F97CDE"/>
    <w:rsid w:val="00FA2E05"/>
    <w:rsid w:val="00FA34A5"/>
    <w:rsid w:val="00FA55F9"/>
    <w:rsid w:val="00FA5D86"/>
    <w:rsid w:val="00FA638A"/>
    <w:rsid w:val="00FA6840"/>
    <w:rsid w:val="00FA6D77"/>
    <w:rsid w:val="00FA704A"/>
    <w:rsid w:val="00FB2975"/>
    <w:rsid w:val="00FB3910"/>
    <w:rsid w:val="00FB4810"/>
    <w:rsid w:val="00FB5714"/>
    <w:rsid w:val="00FB6923"/>
    <w:rsid w:val="00FB7932"/>
    <w:rsid w:val="00FC0488"/>
    <w:rsid w:val="00FC0885"/>
    <w:rsid w:val="00FC20B4"/>
    <w:rsid w:val="00FC2520"/>
    <w:rsid w:val="00FC4092"/>
    <w:rsid w:val="00FC624E"/>
    <w:rsid w:val="00FC70E3"/>
    <w:rsid w:val="00FD2D07"/>
    <w:rsid w:val="00FD490F"/>
    <w:rsid w:val="00FD4E9C"/>
    <w:rsid w:val="00FD5BB5"/>
    <w:rsid w:val="00FD6003"/>
    <w:rsid w:val="00FD62C0"/>
    <w:rsid w:val="00FD66A1"/>
    <w:rsid w:val="00FE0903"/>
    <w:rsid w:val="00FE0B73"/>
    <w:rsid w:val="00FE26C5"/>
    <w:rsid w:val="00FE2951"/>
    <w:rsid w:val="00FE52D4"/>
    <w:rsid w:val="00FE7BEC"/>
    <w:rsid w:val="00FE7F00"/>
    <w:rsid w:val="00FF32DF"/>
    <w:rsid w:val="00FF3A0A"/>
    <w:rsid w:val="00FF5D2B"/>
    <w:rsid w:val="00FF6FC3"/>
    <w:rsid w:val="00FF727A"/>
    <w:rsid w:val="00FF774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6">
    <w:name w:val="heading 6"/>
    <w:basedOn w:val="a"/>
    <w:next w:val="a"/>
    <w:link w:val="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0"/>
    <w:uiPriority w:val="99"/>
    <w:rsid w:val="00297196"/>
    <w:rPr>
      <w:sz w:val="24"/>
      <w:szCs w:val="24"/>
      <w:lang w:eastAsia="ar-SA"/>
    </w:rPr>
  </w:style>
  <w:style w:type="paragraph" w:customStyle="1" w:styleId="11">
    <w:name w:val="تذييل الصفحة1"/>
    <w:basedOn w:val="a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1"/>
    <w:uiPriority w:val="99"/>
    <w:rsid w:val="00297196"/>
    <w:rPr>
      <w:sz w:val="24"/>
      <w:szCs w:val="24"/>
      <w:lang w:eastAsia="ar-SA"/>
    </w:rPr>
  </w:style>
  <w:style w:type="paragraph" w:styleId="a3">
    <w:name w:val="No Spacing"/>
    <w:link w:val="Char1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3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a4">
    <w:name w:val="Balloon Text"/>
    <w:basedOn w:val="a"/>
    <w:link w:val="Char2"/>
    <w:rsid w:val="001737BF"/>
    <w:rPr>
      <w:rFonts w:ascii="Tahoma" w:hAnsi="Tahoma"/>
      <w:sz w:val="16"/>
      <w:szCs w:val="16"/>
    </w:rPr>
  </w:style>
  <w:style w:type="character" w:customStyle="1" w:styleId="Char2">
    <w:name w:val="نص في بالون Char"/>
    <w:link w:val="a4"/>
    <w:rsid w:val="001737BF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rsid w:val="00A14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8E7F78"/>
    <w:rPr>
      <w:b/>
      <w:bCs/>
    </w:rPr>
  </w:style>
  <w:style w:type="paragraph" w:styleId="a7">
    <w:name w:val="header"/>
    <w:basedOn w:val="a"/>
    <w:link w:val="Char10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7"/>
    <w:uiPriority w:val="99"/>
    <w:rsid w:val="00657D69"/>
    <w:rPr>
      <w:sz w:val="24"/>
      <w:szCs w:val="24"/>
      <w:lang w:eastAsia="ar-SA"/>
    </w:rPr>
  </w:style>
  <w:style w:type="paragraph" w:styleId="a8">
    <w:name w:val="footer"/>
    <w:basedOn w:val="a"/>
    <w:link w:val="Char11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8"/>
    <w:uiPriority w:val="99"/>
    <w:rsid w:val="00657D69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105E0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2">
    <w:name w:val="Body Text 2"/>
    <w:basedOn w:val="a"/>
    <w:link w:val="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2Char">
    <w:name w:val="نص أساسي 2 Char"/>
    <w:basedOn w:val="a0"/>
    <w:link w:val="2"/>
    <w:rsid w:val="00EE52F6"/>
    <w:rPr>
      <w:rFonts w:cs="DecoType Naskh Swashes"/>
      <w:bCs/>
      <w:sz w:val="54"/>
      <w:szCs w:val="28"/>
    </w:rPr>
  </w:style>
  <w:style w:type="paragraph" w:styleId="aa">
    <w:name w:val="Normal (Web)"/>
    <w:basedOn w:val="a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3">
    <w:name w:val="Body Text 3"/>
    <w:basedOn w:val="a"/>
    <w:link w:val="3Char"/>
    <w:rsid w:val="00D4298E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D4298E"/>
    <w:rPr>
      <w:sz w:val="16"/>
      <w:szCs w:val="16"/>
      <w:lang w:eastAsia="ar-SA"/>
    </w:rPr>
  </w:style>
  <w:style w:type="character" w:customStyle="1" w:styleId="9Char">
    <w:name w:val="عنوان 9 Char"/>
    <w:basedOn w:val="a0"/>
    <w:link w:val="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30">
    <w:name w:val="Table Columns 3"/>
    <w:basedOn w:val="a1"/>
    <w:rsid w:val="004C1DA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2331F6"/>
    <w:rPr>
      <w:color w:val="0000FF"/>
      <w:u w:val="single"/>
    </w:rPr>
  </w:style>
  <w:style w:type="character" w:customStyle="1" w:styleId="6Char">
    <w:name w:val="عنوان 6 Char"/>
    <w:basedOn w:val="a0"/>
    <w:link w:val="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2-5">
    <w:name w:val="Medium List 2 Accent 5"/>
    <w:basedOn w:val="a1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0">
    <w:name w:val="جدول شبكة 1 فاتح1"/>
    <w:basedOn w:val="a1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1"/>
    <w:uiPriority w:val="46"/>
    <w:rsid w:val="00544429"/>
    <w:tblPr>
      <w:tblStyleRowBandSize w:val="1"/>
      <w:tblStyleColBandSize w:val="1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1"/>
    <w:uiPriority w:val="46"/>
    <w:rsid w:val="002251E2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Placeholder Text"/>
    <w:basedOn w:val="a0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a1"/>
    <w:uiPriority w:val="46"/>
    <w:rsid w:val="00C14C08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84431"/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a1"/>
    <w:uiPriority w:val="46"/>
    <w:rsid w:val="00FC70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  <w:style w:type="table" w:customStyle="1" w:styleId="TableGrid0">
    <w:name w:val="Table Grid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6">
    <w:name w:val="heading 6"/>
    <w:basedOn w:val="a"/>
    <w:next w:val="a"/>
    <w:link w:val="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0"/>
    <w:uiPriority w:val="99"/>
    <w:rsid w:val="00297196"/>
    <w:rPr>
      <w:sz w:val="24"/>
      <w:szCs w:val="24"/>
      <w:lang w:eastAsia="ar-SA"/>
    </w:rPr>
  </w:style>
  <w:style w:type="paragraph" w:customStyle="1" w:styleId="11">
    <w:name w:val="تذييل الصفحة1"/>
    <w:basedOn w:val="a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1"/>
    <w:uiPriority w:val="99"/>
    <w:rsid w:val="00297196"/>
    <w:rPr>
      <w:sz w:val="24"/>
      <w:szCs w:val="24"/>
      <w:lang w:eastAsia="ar-SA"/>
    </w:rPr>
  </w:style>
  <w:style w:type="paragraph" w:styleId="a3">
    <w:name w:val="No Spacing"/>
    <w:link w:val="Char1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3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a4">
    <w:name w:val="Balloon Text"/>
    <w:basedOn w:val="a"/>
    <w:link w:val="Char2"/>
    <w:rsid w:val="001737BF"/>
    <w:rPr>
      <w:rFonts w:ascii="Tahoma" w:hAnsi="Tahoma"/>
      <w:sz w:val="16"/>
      <w:szCs w:val="16"/>
    </w:rPr>
  </w:style>
  <w:style w:type="character" w:customStyle="1" w:styleId="Char2">
    <w:name w:val="نص في بالون Char"/>
    <w:link w:val="a4"/>
    <w:rsid w:val="001737BF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rsid w:val="00A14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8E7F78"/>
    <w:rPr>
      <w:b/>
      <w:bCs/>
    </w:rPr>
  </w:style>
  <w:style w:type="paragraph" w:styleId="a7">
    <w:name w:val="header"/>
    <w:basedOn w:val="a"/>
    <w:link w:val="Char10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7"/>
    <w:uiPriority w:val="99"/>
    <w:rsid w:val="00657D69"/>
    <w:rPr>
      <w:sz w:val="24"/>
      <w:szCs w:val="24"/>
      <w:lang w:eastAsia="ar-SA"/>
    </w:rPr>
  </w:style>
  <w:style w:type="paragraph" w:styleId="a8">
    <w:name w:val="footer"/>
    <w:basedOn w:val="a"/>
    <w:link w:val="Char11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8"/>
    <w:uiPriority w:val="99"/>
    <w:rsid w:val="00657D69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105E0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2">
    <w:name w:val="Body Text 2"/>
    <w:basedOn w:val="a"/>
    <w:link w:val="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2Char">
    <w:name w:val="نص أساسي 2 Char"/>
    <w:basedOn w:val="a0"/>
    <w:link w:val="2"/>
    <w:rsid w:val="00EE52F6"/>
    <w:rPr>
      <w:rFonts w:cs="DecoType Naskh Swashes"/>
      <w:bCs/>
      <w:sz w:val="54"/>
      <w:szCs w:val="28"/>
    </w:rPr>
  </w:style>
  <w:style w:type="paragraph" w:styleId="aa">
    <w:name w:val="Normal (Web)"/>
    <w:basedOn w:val="a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3">
    <w:name w:val="Body Text 3"/>
    <w:basedOn w:val="a"/>
    <w:link w:val="3Char"/>
    <w:rsid w:val="00D4298E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D4298E"/>
    <w:rPr>
      <w:sz w:val="16"/>
      <w:szCs w:val="16"/>
      <w:lang w:eastAsia="ar-SA"/>
    </w:rPr>
  </w:style>
  <w:style w:type="character" w:customStyle="1" w:styleId="9Char">
    <w:name w:val="عنوان 9 Char"/>
    <w:basedOn w:val="a0"/>
    <w:link w:val="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30">
    <w:name w:val="Table Columns 3"/>
    <w:basedOn w:val="a1"/>
    <w:rsid w:val="004C1DA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2331F6"/>
    <w:rPr>
      <w:color w:val="0000FF"/>
      <w:u w:val="single"/>
    </w:rPr>
  </w:style>
  <w:style w:type="character" w:customStyle="1" w:styleId="6Char">
    <w:name w:val="عنوان 6 Char"/>
    <w:basedOn w:val="a0"/>
    <w:link w:val="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2-5">
    <w:name w:val="Medium List 2 Accent 5"/>
    <w:basedOn w:val="a1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0">
    <w:name w:val="جدول شبكة 1 فاتح1"/>
    <w:basedOn w:val="a1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1"/>
    <w:uiPriority w:val="46"/>
    <w:rsid w:val="00544429"/>
    <w:tblPr>
      <w:tblStyleRowBandSize w:val="1"/>
      <w:tblStyleColBandSize w:val="1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1"/>
    <w:uiPriority w:val="46"/>
    <w:rsid w:val="002251E2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Placeholder Text"/>
    <w:basedOn w:val="a0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a1"/>
    <w:uiPriority w:val="46"/>
    <w:rsid w:val="00C14C08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84431"/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a1"/>
    <w:uiPriority w:val="46"/>
    <w:rsid w:val="00FC70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  <w:style w:type="table" w:customStyle="1" w:styleId="TableGrid0">
    <w:name w:val="Table Grid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مخصص 5">
      <a:dk1>
        <a:srgbClr val="FFFFFF"/>
      </a:dk1>
      <a:lt1>
        <a:sysClr val="window" lastClr="FFFFFF"/>
      </a:lt1>
      <a:dk2>
        <a:srgbClr val="0B082E"/>
      </a:dk2>
      <a:lt2>
        <a:srgbClr val="F3F3F2"/>
      </a:lt2>
      <a:accent1>
        <a:srgbClr val="62B4C6"/>
      </a:accent1>
      <a:accent2>
        <a:srgbClr val="1B376E"/>
      </a:accent2>
      <a:accent3>
        <a:srgbClr val="9EBE55"/>
      </a:accent3>
      <a:accent4>
        <a:srgbClr val="C65E5E"/>
      </a:accent4>
      <a:accent5>
        <a:srgbClr val="D3BA55"/>
      </a:accent5>
      <a:accent6>
        <a:srgbClr val="96648A"/>
      </a:accent6>
      <a:hlink>
        <a:srgbClr val="62B4C6"/>
      </a:hlink>
      <a:folHlink>
        <a:srgbClr val="96648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‏19‏//1440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EF5F8A-52E1-4F6A-AFE3-B93F8325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بلاط الشهداء الابتدائية والمتوسطة</vt:lpstr>
    </vt:vector>
  </TitlesOfParts>
  <Company>الوعي + الرغبة + قليل من الجهد = نتيجة إيجابية  ... من لا قيم له لا حضارة له 000 كفاءة وفاعلية الإدارة + استراتيجية التخطيط + جودة التنفيذ = النجاح منقطع النظير ( المدرسة نواة التطوير )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بلاط الشهداء الابتدائية والمتوسطة</dc:title>
  <dc:subject>الأدوات وآلية التنفيذ</dc:subject>
  <dc:creator>قرطاسية النظم ( 0552876514 )</dc:creator>
  <cp:lastModifiedBy>عبدالسلام القدمي</cp:lastModifiedBy>
  <cp:revision>60</cp:revision>
  <cp:lastPrinted>2024-03-21T09:20:00Z</cp:lastPrinted>
  <dcterms:created xsi:type="dcterms:W3CDTF">2024-02-10T18:05:00Z</dcterms:created>
  <dcterms:modified xsi:type="dcterms:W3CDTF">2024-04-20T14:43:00Z</dcterms:modified>
</cp:coreProperties>
</file>