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EF" w:rsidRDefault="00223C19">
      <w:pPr>
        <w:rPr>
          <w:rtl/>
        </w:rPr>
      </w:pPr>
      <w:r>
        <w:rPr>
          <w:noProof/>
          <w:rtl/>
        </w:rPr>
        <w:pict>
          <v:rect id="_x0000_s1042" style="position:absolute;left:0;text-align:left;margin-left:-1.25pt;margin-top:15.55pt;width:114.05pt;height:44.75pt;z-index:251676672" stroked="f">
            <v:textbox style="mso-next-textbox:#_x0000_s1042">
              <w:txbxContent>
                <w:p w:rsidR="00482120" w:rsidRPr="009129B8" w:rsidRDefault="00482120" w:rsidP="00482120">
                  <w:pPr>
                    <w:pStyle w:val="a3"/>
                    <w:jc w:val="center"/>
                    <w:rPr>
                      <w:color w:val="002060"/>
                      <w:sz w:val="72"/>
                      <w:szCs w:val="72"/>
                      <w:rtl/>
                    </w:rPr>
                  </w:pPr>
                  <w:r w:rsidRPr="009129B8">
                    <w:rPr>
                      <w:color w:val="002060"/>
                      <w:sz w:val="72"/>
                      <w:szCs w:val="72"/>
                    </w:rPr>
                    <w:sym w:font="Wingdings" w:char="F04A"/>
                  </w:r>
                  <w:r w:rsidRPr="009129B8">
                    <w:rPr>
                      <w:color w:val="002060"/>
                      <w:sz w:val="72"/>
                      <w:szCs w:val="72"/>
                    </w:rPr>
                    <w:sym w:font="Wingdings" w:char="F04C"/>
                  </w:r>
                  <w:r w:rsidRPr="009129B8">
                    <w:rPr>
                      <w:color w:val="002060"/>
                      <w:sz w:val="72"/>
                      <w:szCs w:val="72"/>
                    </w:rPr>
                    <w:sym w:font="Wingdings" w:char="F04B"/>
                  </w:r>
                </w:p>
                <w:p w:rsidR="00482120" w:rsidRPr="009129B8" w:rsidRDefault="00482120" w:rsidP="00482120">
                  <w:pPr>
                    <w:pStyle w:val="a3"/>
                    <w:jc w:val="center"/>
                    <w:rPr>
                      <w:color w:val="002060"/>
                      <w:sz w:val="72"/>
                      <w:szCs w:val="72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38" type="#_x0000_t7" style="position:absolute;left:0;text-align:left;margin-left:-44.35pt;margin-top:-38.5pt;width:509.75pt;height:100pt;z-index:251671552" adj="3447" strokecolor="#002060" strokeweight="1.5pt">
            <v:textbox style="mso-next-textbox:#_x0000_s1038">
              <w:txbxContent>
                <w:p w:rsidR="00820BFE" w:rsidRPr="009129B8" w:rsidRDefault="00820BFE" w:rsidP="00A559EF">
                  <w:pPr>
                    <w:pStyle w:val="a3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تجربة استهلالية : </w:t>
                  </w:r>
                  <w:r w:rsidR="001F0244" w:rsidRPr="009129B8">
                    <w:rPr>
                      <w:rFonts w:asciiTheme="majorBidi" w:hAnsiTheme="majorBidi" w:cstheme="majorBidi" w:hint="cs"/>
                      <w:noProof/>
                      <w:color w:val="002060"/>
                      <w:sz w:val="28"/>
                      <w:szCs w:val="28"/>
                      <w:rtl/>
                    </w:rPr>
                    <w:t>من أين تبث محطات الإذاعة</w:t>
                  </w:r>
                  <w:r w:rsidR="00A559EF" w:rsidRPr="009129B8">
                    <w:rPr>
                      <w:rFonts w:asciiTheme="majorBidi" w:hAnsiTheme="majorBidi" w:cstheme="majorBidi" w:hint="cs"/>
                      <w:noProof/>
                      <w:color w:val="002060"/>
                      <w:sz w:val="28"/>
                      <w:szCs w:val="28"/>
                      <w:rtl/>
                    </w:rPr>
                    <w:t xml:space="preserve"> ؟</w:t>
                  </w:r>
                </w:p>
                <w:p w:rsidR="00820BFE" w:rsidRPr="009129B8" w:rsidRDefault="00820BFE" w:rsidP="00820BFE">
                  <w:pPr>
                    <w:pStyle w:val="a3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اسم المجموعة : ......................................................................</w:t>
                  </w:r>
                </w:p>
                <w:p w:rsidR="00820BFE" w:rsidRPr="009129B8" w:rsidRDefault="00820BFE" w:rsidP="00820BFE">
                  <w:pPr>
                    <w:pStyle w:val="a3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الزمن المحدد لتنفيذ التجربة 15 دقيقة</w:t>
                  </w:r>
                </w:p>
                <w:p w:rsidR="00820BFE" w:rsidRPr="009129B8" w:rsidRDefault="00820BFE" w:rsidP="00820BFE">
                  <w:pPr>
                    <w:pStyle w:val="a3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rect id="_x0000_s1026" style="position:absolute;left:0;text-align:left;margin-left:-67.95pt;margin-top:-44.1pt;width:549.55pt;height:775.85pt;z-index:251658240" strokecolor="#002060" strokeweight="3pt">
            <v:textbox style="mso-next-textbox:#_x0000_s1026">
              <w:txbxContent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</w:p>
                <w:p w:rsidR="00FF37B6" w:rsidRPr="00FF37B6" w:rsidRDefault="00FF37B6" w:rsidP="00FF37B6">
                  <w:pPr>
                    <w:pStyle w:val="a3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xbxContent>
            </v:textbox>
            <w10:wrap anchorx="page"/>
          </v:rect>
        </w:pict>
      </w:r>
    </w:p>
    <w:p w:rsidR="00FF37B6" w:rsidRDefault="00223C19">
      <w:pPr>
        <w:rPr>
          <w:rtl/>
        </w:rPr>
      </w:pPr>
      <w:r>
        <w:rPr>
          <w:noProof/>
          <w:rtl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9" type="#_x0000_t62" style="position:absolute;left:0;text-align:left;margin-left:224.65pt;margin-top:15.3pt;width:250.9pt;height:79.65pt;z-index:251672576" adj="-5148,10468" strokecolor="#002060" strokeweight="1.5pt">
            <v:textbox style="mso-next-textbox:#_x0000_s1039">
              <w:txbxContent>
                <w:p w:rsidR="00820BFE" w:rsidRPr="009129B8" w:rsidRDefault="00D26619" w:rsidP="001F0244">
                  <w:pPr>
                    <w:pStyle w:val="a3"/>
                    <w:jc w:val="center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</w:rPr>
                    <w:sym w:font="Wingdings" w:char="F03F"/>
                  </w: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r w:rsidR="00820BFE"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سؤال التجربة : </w:t>
                  </w:r>
                  <w:r w:rsidR="001F0244" w:rsidRPr="009129B8">
                    <w:rPr>
                      <w:rFonts w:asciiTheme="majorBidi" w:hAnsiTheme="majorBidi" w:cstheme="majorBidi" w:hint="cs"/>
                      <w:noProof/>
                      <w:color w:val="002060"/>
                      <w:sz w:val="28"/>
                      <w:szCs w:val="28"/>
                      <w:rtl/>
                    </w:rPr>
                    <w:t xml:space="preserve">إشارات الراديو موجات كهرومغناطيسية كم تبعد أجهزة الإرسال التي تبث إشارات محطة الإذاعة على حزمة موجات </w:t>
                  </w:r>
                  <w:r w:rsidR="001F0244" w:rsidRPr="009129B8">
                    <w:rPr>
                      <w:rFonts w:asciiTheme="majorBidi" w:hAnsiTheme="majorBidi" w:cstheme="majorBidi"/>
                      <w:noProof/>
                      <w:color w:val="002060"/>
                      <w:sz w:val="28"/>
                      <w:szCs w:val="28"/>
                    </w:rPr>
                    <w:t>AM</w:t>
                  </w:r>
                  <w:r w:rsidR="001F0244" w:rsidRPr="009129B8">
                    <w:rPr>
                      <w:rFonts w:asciiTheme="majorBidi" w:hAnsiTheme="majorBidi" w:cstheme="majorBidi" w:hint="cs"/>
                      <w:noProof/>
                      <w:color w:val="002060"/>
                      <w:sz w:val="28"/>
                      <w:szCs w:val="28"/>
                      <w:rtl/>
                    </w:rPr>
                    <w:t xml:space="preserve"> والتي يمكن الاستماع إليها ؟</w:t>
                  </w:r>
                </w:p>
                <w:p w:rsidR="00820BFE" w:rsidRPr="009129B8" w:rsidRDefault="00820BFE" w:rsidP="00820BFE">
                  <w:pPr>
                    <w:rPr>
                      <w:color w:val="002060"/>
                    </w:rPr>
                  </w:pPr>
                </w:p>
              </w:txbxContent>
            </v:textbox>
            <w10:wrap anchorx="page"/>
          </v:shape>
        </w:pict>
      </w:r>
    </w:p>
    <w:p w:rsidR="00FF37B6" w:rsidRDefault="00B03590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325066</wp:posOffset>
            </wp:positionH>
            <wp:positionV relativeFrom="paragraph">
              <wp:posOffset>240976</wp:posOffset>
            </wp:positionV>
            <wp:extent cx="915737" cy="611437"/>
            <wp:effectExtent l="38100" t="57150" r="112963" b="93413"/>
            <wp:wrapNone/>
            <wp:docPr id="2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3977" t="72039" r="45315" b="12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737" cy="611437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223C19">
      <w:pPr>
        <w:rPr>
          <w:rtl/>
        </w:rPr>
      </w:pPr>
      <w:r>
        <w:rPr>
          <w:noProof/>
          <w:rtl/>
        </w:rPr>
        <w:pict>
          <v:rect id="_x0000_s1037" style="position:absolute;left:0;text-align:left;margin-left:-61.75pt;margin-top:-.05pt;width:535.5pt;height:41.7pt;z-index:251670528" strokecolor="#002060" strokeweight="1pt">
            <v:textbox style="mso-next-textbox:#_x0000_s1037">
              <w:txbxContent>
                <w:p w:rsidR="00820BFE" w:rsidRPr="009129B8" w:rsidRDefault="00D26619" w:rsidP="003C0F90">
                  <w:pPr>
                    <w:pStyle w:val="a3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</w:rPr>
                    <w:sym w:font="Wingdings" w:char="F03F"/>
                  </w: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r w:rsidR="00820BFE"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ما الهدف من التجربة </w:t>
                  </w:r>
                  <w:proofErr w:type="spellStart"/>
                  <w:r w:rsidR="00820BFE"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؟</w:t>
                  </w:r>
                  <w:proofErr w:type="spellEnd"/>
                </w:p>
                <w:p w:rsidR="00820BFE" w:rsidRPr="009129B8" w:rsidRDefault="00987255" w:rsidP="00D26619">
                  <w:pPr>
                    <w:pStyle w:val="a3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توضيح فكرة انتقال الموجات الكهرومغناطيسية وبثها مسافات بعيدة</w:t>
                  </w:r>
                </w:p>
              </w:txbxContent>
            </v:textbox>
            <w10:wrap anchorx="page"/>
          </v:rect>
        </w:pict>
      </w:r>
    </w:p>
    <w:p w:rsidR="00FF37B6" w:rsidRDefault="00223C19">
      <w:pPr>
        <w:rPr>
          <w:rtl/>
        </w:rPr>
      </w:pPr>
      <w:r>
        <w:rPr>
          <w:noProof/>
          <w:rtl/>
        </w:rPr>
        <w:pict>
          <v:rect id="_x0000_s1030" style="position:absolute;left:0;text-align:left;margin-left:-61.75pt;margin-top:18.65pt;width:535.5pt;height:24.4pt;z-index:251664384" strokecolor="#002060" strokeweight="1pt">
            <v:textbox style="mso-next-textbox:#_x0000_s1030">
              <w:txbxContent>
                <w:p w:rsidR="003C0F90" w:rsidRPr="009129B8" w:rsidRDefault="0021307D" w:rsidP="00987255">
                  <w:pPr>
                    <w:pStyle w:val="a3"/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</w:rPr>
                    <w:sym w:font="Wingdings" w:char="F03F"/>
                  </w: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r w:rsidR="003C0F90"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سمي الأدوات المعروضة أمامك </w:t>
                  </w:r>
                  <w:proofErr w:type="spellStart"/>
                  <w:r w:rsidR="003C0F90"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؟</w:t>
                  </w:r>
                  <w:proofErr w:type="spellEnd"/>
                  <w:r w:rsidR="00482120"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r w:rsidR="00987255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مذياع </w:t>
                  </w:r>
                  <w:r w:rsidR="00987255"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</w:rPr>
                    <w:t>FM\AM</w:t>
                  </w:r>
                  <w:r w:rsidR="00987255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987255"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  <w:t>–</w:t>
                  </w:r>
                  <w:proofErr w:type="spellEnd"/>
                  <w:r w:rsidR="00987255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خرائط للمنطقة المحلية والمناطق المجاورة</w:t>
                  </w:r>
                </w:p>
              </w:txbxContent>
            </v:textbox>
            <w10:wrap anchorx="page"/>
          </v:rect>
        </w:pict>
      </w:r>
    </w:p>
    <w:p w:rsidR="00FF37B6" w:rsidRDefault="00223C19">
      <w:pPr>
        <w:rPr>
          <w:rtl/>
        </w:rPr>
      </w:pPr>
      <w:r>
        <w:rPr>
          <w:noProof/>
          <w:rtl/>
        </w:rPr>
        <w:pict>
          <v:rect id="_x0000_s1040" style="position:absolute;left:0;text-align:left;margin-left:-61.45pt;margin-top:21.75pt;width:535.5pt;height:280.6pt;z-index:251674624" strokecolor="#002060" strokeweight="1.5pt">
            <v:shadow color="#868686"/>
            <v:textbox style="mso-next-textbox:#_x0000_s1040">
              <w:txbxContent>
                <w:p w:rsidR="003D2837" w:rsidRPr="009129B8" w:rsidRDefault="00482120" w:rsidP="004F3F22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</w:rPr>
                    <w:sym w:font="Wingdings" w:char="F03F"/>
                  </w:r>
                  <w:r w:rsidR="003D2837" w:rsidRPr="009129B8"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  <w:t>خطوات التجربة</w:t>
                  </w:r>
                </w:p>
                <w:p w:rsidR="00B03590" w:rsidRPr="009129B8" w:rsidRDefault="00B03590" w:rsidP="00B03590">
                  <w:pPr>
                    <w:pStyle w:val="a3"/>
                    <w:numPr>
                      <w:ilvl w:val="0"/>
                      <w:numId w:val="2"/>
                    </w:numPr>
                    <w:jc w:val="lowKashida"/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</w:pP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مدى تردد موجات الراديو حزمة </w:t>
                  </w:r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  <w:t>AM</w:t>
                  </w: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يكون بين </w:t>
                  </w:r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  <w:t>540kHz</w:t>
                  </w: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و </w:t>
                  </w:r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  <w:t>1690kHz</w:t>
                  </w: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اعمل جدولاً للبيانات يتضمن أعمدة لكل من التردد </w:t>
                  </w:r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  <w:t>kHz</w:t>
                  </w: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واسم محطة الإذاعة وقوة الإشارة والموقع والبعد </w:t>
                  </w:r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  <w:t>km</w:t>
                  </w: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(الجدول خلف الصفحة</w:t>
                  </w:r>
                  <w:proofErr w:type="spellStart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)</w:t>
                  </w:r>
                  <w:proofErr w:type="spellEnd"/>
                </w:p>
                <w:p w:rsidR="00B03590" w:rsidRPr="009129B8" w:rsidRDefault="00B03590" w:rsidP="00B03590">
                  <w:pPr>
                    <w:pStyle w:val="a3"/>
                    <w:numPr>
                      <w:ilvl w:val="0"/>
                      <w:numId w:val="2"/>
                    </w:numPr>
                    <w:jc w:val="lowKashida"/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</w:pP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شغل المذياع واضبطه على التردد </w:t>
                  </w:r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  <w:t>540kHz</w:t>
                  </w: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واضبط ارتفاع الصوت عند مستوى معتدل</w:t>
                  </w:r>
                </w:p>
                <w:p w:rsidR="00B03590" w:rsidRPr="009129B8" w:rsidRDefault="00B03590" w:rsidP="00B03590">
                  <w:pPr>
                    <w:pStyle w:val="a3"/>
                    <w:numPr>
                      <w:ilvl w:val="0"/>
                      <w:numId w:val="2"/>
                    </w:numPr>
                    <w:jc w:val="lowKashida"/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</w:pP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جمع البيانات ونظمها </w:t>
                  </w:r>
                  <w:proofErr w:type="spellStart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/</w:t>
                  </w:r>
                  <w:proofErr w:type="spellEnd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عدل التردد ببطء إلى أن تسمع محطة إذاعة تبث بوضوح أصغ إلى البث فترة قصيرة لتسمع ما إذا ذكرت المحطة إشارتها واسمها ودون في جدول البيانات كلاً من </w:t>
                  </w:r>
                  <w:proofErr w:type="spellStart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:</w:t>
                  </w:r>
                  <w:proofErr w:type="spellEnd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تردد المحطة </w:t>
                  </w:r>
                  <w:proofErr w:type="spellStart"/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  <w:rtl/>
                    </w:rPr>
                    <w:t>–</w:t>
                  </w:r>
                  <w:proofErr w:type="spellEnd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قوة الإشارة من خلال جودة الصوت (قوية </w:t>
                  </w:r>
                  <w:proofErr w:type="spellStart"/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  <w:rtl/>
                    </w:rPr>
                    <w:t>–</w:t>
                  </w:r>
                  <w:proofErr w:type="spellEnd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متوسطة </w:t>
                  </w:r>
                  <w:proofErr w:type="spellStart"/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  <w:rtl/>
                    </w:rPr>
                    <w:t>–</w:t>
                  </w:r>
                  <w:proofErr w:type="spellEnd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ضعيفة</w:t>
                  </w:r>
                  <w:proofErr w:type="spellStart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)</w:t>
                  </w:r>
                  <w:proofErr w:type="spellEnd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  <w:rtl/>
                    </w:rPr>
                    <w:t>–</w:t>
                  </w:r>
                  <w:proofErr w:type="spellEnd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اسم المحطة </w:t>
                  </w:r>
                  <w:proofErr w:type="spellStart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)</w:t>
                  </w:r>
                  <w:proofErr w:type="spellEnd"/>
                </w:p>
                <w:p w:rsidR="00B03590" w:rsidRPr="009129B8" w:rsidRDefault="00B03590" w:rsidP="00B03590">
                  <w:pPr>
                    <w:pStyle w:val="a3"/>
                    <w:numPr>
                      <w:ilvl w:val="0"/>
                      <w:numId w:val="2"/>
                    </w:numPr>
                    <w:jc w:val="lowKashida"/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</w:pP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كرر الخطوة 3 حتى تصل إلى أعلى تردد في حزمة </w:t>
                  </w:r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  <w:t>AM</w:t>
                  </w: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لموجات الراديو </w:t>
                  </w:r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  <w:t>1690kHz</w:t>
                  </w:r>
                </w:p>
                <w:p w:rsidR="00B03590" w:rsidRPr="009129B8" w:rsidRDefault="00B03590" w:rsidP="00B03590">
                  <w:pPr>
                    <w:pStyle w:val="a3"/>
                    <w:numPr>
                      <w:ilvl w:val="0"/>
                      <w:numId w:val="2"/>
                    </w:numPr>
                    <w:jc w:val="lowKashida"/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</w:pP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حدد المكان التي تبث منه كل محطة إشارتها ودون اسم المدينة التي تبث منها كل محطة في جدول البيانات</w:t>
                  </w:r>
                </w:p>
                <w:p w:rsidR="00B03590" w:rsidRPr="009129B8" w:rsidRDefault="00B03590" w:rsidP="00B03590">
                  <w:pPr>
                    <w:pStyle w:val="a3"/>
                    <w:numPr>
                      <w:ilvl w:val="0"/>
                      <w:numId w:val="2"/>
                    </w:numPr>
                    <w:jc w:val="lowKashida"/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</w:pP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قس باستعمال الوحدات الدولية </w:t>
                  </w:r>
                  <w:r w:rsidRPr="009129B8"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  <w:t>SI</w:t>
                  </w: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/</w:t>
                  </w:r>
                  <w:proofErr w:type="spellEnd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باستخدام الخرائط حدد مواقع المدن التي تبث منها محطات الإذاعة وقدر بعد هذه المدن عنك ودون ذلك في جدول البيانات</w:t>
                  </w:r>
                </w:p>
                <w:p w:rsidR="003D2837" w:rsidRPr="009129B8" w:rsidRDefault="00203539" w:rsidP="009617C0">
                  <w:pPr>
                    <w:pStyle w:val="a3"/>
                    <w:jc w:val="lowKashida"/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الاستنتاج </w:t>
                  </w:r>
                  <w:proofErr w:type="spellStart"/>
                  <w:r w:rsidRPr="009129B8">
                    <w:rPr>
                      <w:rFonts w:asciiTheme="majorBidi" w:eastAsia="Meiryo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/</w:t>
                  </w:r>
                  <w:proofErr w:type="spellEnd"/>
                </w:p>
                <w:p w:rsidR="003B1F8C" w:rsidRPr="009129B8" w:rsidRDefault="00987255" w:rsidP="003B1F8C">
                  <w:pPr>
                    <w:pStyle w:val="a3"/>
                    <w:jc w:val="lowKashida"/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</w:pPr>
                  <w:r>
                    <w:rPr>
                      <w:rFonts w:ascii="Meiryo" w:eastAsia="Meiryo" w:hAnsi="Meiryo" w:cs="Times New Roman" w:hint="cs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  <w:t xml:space="preserve">ستختلف النتائج لأن انتشار موجات الراديو تتأثر بعدة عوامل منها الوقت خلال اليوم </w:t>
                  </w:r>
                  <w:proofErr w:type="spellStart"/>
                  <w:r>
                    <w:rPr>
                      <w:rFonts w:ascii="Meiryo" w:eastAsia="Meiryo" w:hAnsi="Meiryo" w:cs="Times New Roman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  <w:t>–</w:t>
                  </w:r>
                  <w:proofErr w:type="spellEnd"/>
                  <w:r>
                    <w:rPr>
                      <w:rFonts w:ascii="Meiryo" w:eastAsia="Meiryo" w:hAnsi="Meiryo" w:cs="Times New Roman" w:hint="cs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  <w:t xml:space="preserve"> الموقع </w:t>
                  </w:r>
                  <w:proofErr w:type="spellStart"/>
                  <w:r>
                    <w:rPr>
                      <w:rFonts w:ascii="Meiryo" w:eastAsia="Meiryo" w:hAnsi="Meiryo" w:cs="Times New Roman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  <w:t>–</w:t>
                  </w:r>
                  <w:proofErr w:type="spellEnd"/>
                  <w:r>
                    <w:rPr>
                      <w:rFonts w:ascii="Meiryo" w:eastAsia="Meiryo" w:hAnsi="Meiryo" w:cs="Times New Roman" w:hint="cs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  <w:t xml:space="preserve"> التفاعل الشمسي مع طبقة الغلاف الجوي </w:t>
                  </w:r>
                  <w:proofErr w:type="spellStart"/>
                  <w:r>
                    <w:rPr>
                      <w:rFonts w:ascii="Meiryo" w:eastAsia="Meiryo" w:hAnsi="Meiryo" w:cs="Times New Roman" w:hint="cs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  <w:t>المتأينة</w:t>
                  </w:r>
                  <w:proofErr w:type="spellEnd"/>
                  <w:r>
                    <w:rPr>
                      <w:rFonts w:ascii="Meiryo" w:eastAsia="Meiryo" w:hAnsi="Meiryo" w:cs="Times New Roman" w:hint="cs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  <w:t xml:space="preserve"> (</w:t>
                  </w:r>
                  <w:proofErr w:type="spellStart"/>
                  <w:r>
                    <w:rPr>
                      <w:rFonts w:ascii="Meiryo" w:eastAsia="Meiryo" w:hAnsi="Meiryo" w:cs="Times New Roman" w:hint="cs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  <w:t>الأيونوسفير)</w:t>
                  </w:r>
                  <w:proofErr w:type="spellEnd"/>
                  <w:r>
                    <w:rPr>
                      <w:rFonts w:ascii="Meiryo" w:eastAsia="Meiryo" w:hAnsi="Meiryo" w:cs="Times New Roman" w:hint="cs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  <w:t xml:space="preserve"> . . عموماً يجب أن تكون المحطات الأقرب هي الأقوى وقد تكون المحطات البعيدة أحياناً أقوى من تلك القريبة  على الرغم من أن إشارتها تضعف وتتلاشى ت</w:t>
                  </w:r>
                  <w:r w:rsidR="00184D24">
                    <w:rPr>
                      <w:rFonts w:ascii="Meiryo" w:eastAsia="Meiryo" w:hAnsi="Meiryo" w:cs="Times New Roman" w:hint="cs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  <w:t>د</w:t>
                  </w:r>
                  <w:r>
                    <w:rPr>
                      <w:rFonts w:ascii="Meiryo" w:eastAsia="Meiryo" w:hAnsi="Meiryo" w:cs="Times New Roman" w:hint="cs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  <w:t>ريجياً</w:t>
                  </w:r>
                </w:p>
                <w:p w:rsidR="003B1F8C" w:rsidRPr="009129B8" w:rsidRDefault="003B1F8C" w:rsidP="00203539">
                  <w:pPr>
                    <w:pStyle w:val="a3"/>
                    <w:jc w:val="lowKashida"/>
                    <w:rPr>
                      <w:rFonts w:asciiTheme="majorBidi" w:eastAsia="Meiryo" w:hAnsiTheme="majorBidi" w:cstheme="majorBidi"/>
                      <w:color w:val="002060"/>
                      <w:sz w:val="28"/>
                      <w:szCs w:val="28"/>
                    </w:rPr>
                  </w:pPr>
                </w:p>
              </w:txbxContent>
            </v:textbox>
            <w10:wrap anchorx="page"/>
          </v:rect>
        </w:pict>
      </w: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223C19">
      <w:pPr>
        <w:rPr>
          <w:rtl/>
        </w:rPr>
      </w:pPr>
      <w:r>
        <w:rPr>
          <w:noProof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1" type="#_x0000_t98" style="position:absolute;left:0;text-align:left;margin-left:-61.75pt;margin-top:10.75pt;width:537.3pt;height:247.45pt;z-index:251675648" adj="638" strokecolor="#002060" strokeweight="1pt">
            <v:shadow color="#868686"/>
            <v:textbox style="mso-next-textbox:#_x0000_s1041">
              <w:txbxContent>
                <w:p w:rsidR="009617C0" w:rsidRPr="009129B8" w:rsidRDefault="00482120" w:rsidP="009617C0">
                  <w:pPr>
                    <w:pStyle w:val="a3"/>
                    <w:jc w:val="lowKashida"/>
                    <w:rPr>
                      <w:rFonts w:asciiTheme="majorBidi" w:hAnsiTheme="majorBidi" w:cstheme="majorBidi"/>
                      <w:noProof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</w:rPr>
                    <w:sym w:font="Wingdings" w:char="F03F"/>
                  </w: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r w:rsidR="003D2837"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التحليل :</w:t>
                  </w:r>
                  <w:r w:rsidR="0032162D" w:rsidRPr="009129B8">
                    <w:rPr>
                      <w:rFonts w:asciiTheme="majorBidi" w:hAnsiTheme="majorBidi" w:cstheme="majorBidi" w:hint="cs"/>
                      <w:noProof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4F3F22" w:rsidRPr="009129B8" w:rsidRDefault="00203539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noProof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noProof/>
                      <w:color w:val="002060"/>
                      <w:sz w:val="28"/>
                      <w:szCs w:val="28"/>
                      <w:rtl/>
                    </w:rPr>
                    <w:t>ما بعد أبعد محطة راديو عنك يمكنك التقاط موجاتها ؟ وهل يؤثر بعد محطة الإرسال في قوة إشارتها ؟</w:t>
                  </w:r>
                </w:p>
                <w:p w:rsidR="00184D24" w:rsidRDefault="00184D24" w:rsidP="00203539">
                  <w:pPr>
                    <w:pStyle w:val="a3"/>
                    <w:jc w:val="lowKashida"/>
                    <w:rPr>
                      <w:rFonts w:ascii="Meiryo" w:eastAsia="Meiryo" w:hAnsi="Meiryo" w:cs="Times New Roman" w:hint="cs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</w:pPr>
                  <w:r>
                    <w:rPr>
                      <w:rFonts w:ascii="Meiryo" w:eastAsia="Meiryo" w:hAnsi="Meiryo" w:cs="Times New Roman" w:hint="cs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  <w:t>قد تسمع في النهار بعض المحطات التي تبعد مئات الكيلومترات وعادة ما تكون الإشارات القادمة من المحطات القريبة هي الأقوى في حين تضعف الإشارات الصادرة عن المحطات البعيدة وتتلاشى</w:t>
                  </w:r>
                </w:p>
                <w:p w:rsidR="00184D24" w:rsidRDefault="00184D24" w:rsidP="00203539">
                  <w:pPr>
                    <w:pStyle w:val="a3"/>
                    <w:jc w:val="lowKashida"/>
                    <w:rPr>
                      <w:rFonts w:ascii="Meiryo" w:eastAsia="Meiryo" w:hAnsi="Meiryo" w:cs="Times New Roman" w:hint="cs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</w:pPr>
                  <w:r>
                    <w:rPr>
                      <w:rFonts w:ascii="Meiryo" w:eastAsia="Meiryo" w:hAnsi="Meiryo" w:cs="Times New Roman" w:hint="cs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  <w:t>تبث الموجات من محطات الإذاعة في الاتجاهات جميعها ويلتقط هوائي المذياع آلاف الموجات من مرسلات عديدة</w:t>
                  </w:r>
                </w:p>
                <w:p w:rsidR="00987255" w:rsidRDefault="00184D24" w:rsidP="00203539">
                  <w:pPr>
                    <w:pStyle w:val="a3"/>
                    <w:jc w:val="lowKashida"/>
                    <w:rPr>
                      <w:rFonts w:ascii="Meiryo" w:eastAsia="Meiryo" w:hAnsi="Meiryo" w:cs="Times New Roman" w:hint="cs"/>
                      <w:color w:val="00206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Meiryo" w:eastAsia="Meiryo" w:hAnsi="Meiryo" w:cs="Times New Roman" w:hint="cs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  <w:t xml:space="preserve"> </w:t>
                  </w:r>
                </w:p>
                <w:p w:rsidR="003D2837" w:rsidRPr="009129B8" w:rsidRDefault="00482120" w:rsidP="0020353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</w:rPr>
                    <w:sym w:font="Wingdings" w:char="F03F"/>
                  </w: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r w:rsidR="003D2837"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التفكير الناقد </w:t>
                  </w:r>
                  <w:proofErr w:type="spellStart"/>
                  <w:r w:rsidR="003D2837"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:</w:t>
                  </w:r>
                  <w:proofErr w:type="spellEnd"/>
                  <w:r w:rsidR="003D2837"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 xml:space="preserve"> </w:t>
                  </w:r>
                  <w:r w:rsidR="00ED26BA"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يؤثر تغيير موقع الهوائي غالباً في قوة إشارة المحطة ما دلالة ذلك على طبيعة موجات الراديو؟</w:t>
                  </w:r>
                </w:p>
                <w:p w:rsidR="003B1F8C" w:rsidRDefault="00184D24" w:rsidP="00D26619">
                  <w:pPr>
                    <w:pStyle w:val="a3"/>
                    <w:jc w:val="lowKashida"/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يضبط الهوائي ليكون في أفضل وضع لالتقاط المزيد من موجات الراديو المنتشرة في الفضاء حوله ليتم اختيار التردد المطلوب</w:t>
                  </w:r>
                </w:p>
                <w:p w:rsidR="00184D24" w:rsidRPr="009129B8" w:rsidRDefault="00184D24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أشر إلى أن موجة الراديو مستقطبة بقوة ويجب أن يكون الهوائي في نفس اتجاه المجال الكهربائي للموجة للتفاعل مع الإشارة</w:t>
                  </w:r>
                </w:p>
                <w:p w:rsidR="003D2837" w:rsidRPr="009129B8" w:rsidRDefault="003D2837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</w:p>
                <w:p w:rsidR="003D2837" w:rsidRPr="009129B8" w:rsidRDefault="003D2837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</w:p>
                <w:p w:rsidR="003D2837" w:rsidRPr="009129B8" w:rsidRDefault="003D2837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</w:p>
                <w:p w:rsidR="003D2837" w:rsidRPr="009129B8" w:rsidRDefault="003D2837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</w:p>
                <w:p w:rsidR="003D2837" w:rsidRPr="009129B8" w:rsidRDefault="003D2837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</w:p>
                <w:p w:rsidR="003D2837" w:rsidRPr="009129B8" w:rsidRDefault="003D2837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</w:p>
                <w:p w:rsidR="003D2837" w:rsidRPr="009129B8" w:rsidRDefault="003D2837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</w:p>
                <w:p w:rsidR="003D2837" w:rsidRPr="009129B8" w:rsidRDefault="003D2837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</w:p>
                <w:p w:rsidR="003D2837" w:rsidRPr="009129B8" w:rsidRDefault="003D2837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  <w:rtl/>
                    </w:rPr>
                  </w:pPr>
                </w:p>
                <w:p w:rsidR="003D2837" w:rsidRPr="009129B8" w:rsidRDefault="003D2837" w:rsidP="00D26619">
                  <w:pPr>
                    <w:pStyle w:val="a3"/>
                    <w:jc w:val="lowKashida"/>
                    <w:rPr>
                      <w:rFonts w:ascii="Meiryo" w:eastAsia="Meiryo" w:hAnsi="Meiryo" w:cs="Times New Roman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9129B8">
                    <w:rPr>
                      <w:rFonts w:asciiTheme="majorBidi" w:hAnsiTheme="majorBidi" w:cstheme="majorBidi" w:hint="cs"/>
                      <w:color w:val="002060"/>
                      <w:sz w:val="28"/>
                      <w:szCs w:val="28"/>
                      <w:rtl/>
                    </w:rPr>
                    <w:t>الاستنتاج</w:t>
                  </w:r>
                  <w:r w:rsidRPr="009129B8">
                    <w:rPr>
                      <w:rFonts w:ascii="Meiryo" w:eastAsia="Meiryo" w:hAnsi="Meiryo" w:cs="Times New Roman" w:hint="cs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  <w:t xml:space="preserve"> : </w:t>
                  </w:r>
                </w:p>
                <w:p w:rsidR="003D2837" w:rsidRPr="009129B8" w:rsidRDefault="003D2837" w:rsidP="00D26619">
                  <w:pPr>
                    <w:pStyle w:val="a3"/>
                    <w:jc w:val="lowKashida"/>
                    <w:rPr>
                      <w:rFonts w:ascii="Meiryo" w:eastAsia="Meiryo" w:hAnsi="Meiryo" w:cs="Times New Roman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</w:pPr>
                  <w:r w:rsidRPr="009129B8">
                    <w:rPr>
                      <w:rFonts w:ascii="Meiryo" w:eastAsia="Meiryo" w:hAnsi="Meiryo" w:cs="Times New Roman" w:hint="cs"/>
                      <w:color w:val="002060"/>
                      <w:sz w:val="28"/>
                      <w:szCs w:val="28"/>
                      <w:shd w:val="clear" w:color="auto" w:fill="FFFFFF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D2837" w:rsidRPr="009129B8" w:rsidRDefault="003D2837" w:rsidP="00D26619">
                  <w:pPr>
                    <w:pStyle w:val="a3"/>
                    <w:jc w:val="lowKashida"/>
                    <w:rPr>
                      <w:rFonts w:asciiTheme="majorBidi" w:hAnsiTheme="majorBidi" w:cstheme="majorBidi"/>
                      <w:color w:val="002060"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>
      <w:pPr>
        <w:rPr>
          <w:rtl/>
        </w:rPr>
      </w:pPr>
    </w:p>
    <w:p w:rsidR="00FF37B6" w:rsidRDefault="00FF37B6" w:rsidP="00820BFE">
      <w:pPr>
        <w:rPr>
          <w:rtl/>
        </w:rPr>
      </w:pPr>
    </w:p>
    <w:p w:rsidR="00987255" w:rsidRDefault="00987255" w:rsidP="00184D24"/>
    <w:sectPr w:rsidR="00987255" w:rsidSect="003E68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2DA0"/>
    <w:multiLevelType w:val="hybridMultilevel"/>
    <w:tmpl w:val="18D89500"/>
    <w:lvl w:ilvl="0" w:tplc="102844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F21AB7"/>
    <w:multiLevelType w:val="hybridMultilevel"/>
    <w:tmpl w:val="2E5ABF16"/>
    <w:lvl w:ilvl="0" w:tplc="9E2A1D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FF37B6"/>
    <w:rsid w:val="00184D24"/>
    <w:rsid w:val="001F0244"/>
    <w:rsid w:val="00203539"/>
    <w:rsid w:val="0021307D"/>
    <w:rsid w:val="00223C19"/>
    <w:rsid w:val="0032162D"/>
    <w:rsid w:val="003B1F8C"/>
    <w:rsid w:val="003C0F90"/>
    <w:rsid w:val="003D2837"/>
    <w:rsid w:val="003E6812"/>
    <w:rsid w:val="0041204D"/>
    <w:rsid w:val="00446053"/>
    <w:rsid w:val="00482120"/>
    <w:rsid w:val="004B0CD2"/>
    <w:rsid w:val="004C4F1F"/>
    <w:rsid w:val="004D660D"/>
    <w:rsid w:val="004E3DEF"/>
    <w:rsid w:val="004F3F22"/>
    <w:rsid w:val="005B0345"/>
    <w:rsid w:val="00622273"/>
    <w:rsid w:val="00694CFE"/>
    <w:rsid w:val="00756B93"/>
    <w:rsid w:val="00777A70"/>
    <w:rsid w:val="007D14DE"/>
    <w:rsid w:val="007F507B"/>
    <w:rsid w:val="00820BFE"/>
    <w:rsid w:val="009129B8"/>
    <w:rsid w:val="009271A6"/>
    <w:rsid w:val="009617C0"/>
    <w:rsid w:val="00984062"/>
    <w:rsid w:val="00987255"/>
    <w:rsid w:val="00A559EF"/>
    <w:rsid w:val="00A82201"/>
    <w:rsid w:val="00B03590"/>
    <w:rsid w:val="00B328D1"/>
    <w:rsid w:val="00BE492B"/>
    <w:rsid w:val="00C70B3F"/>
    <w:rsid w:val="00D26619"/>
    <w:rsid w:val="00DA36D1"/>
    <w:rsid w:val="00E16169"/>
    <w:rsid w:val="00E82D3C"/>
    <w:rsid w:val="00ED26BA"/>
    <w:rsid w:val="00F57BA5"/>
    <w:rsid w:val="00F667FE"/>
    <w:rsid w:val="00FF3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#002060"/>
    </o:shapedefaults>
    <o:shapelayout v:ext="edit">
      <o:idmap v:ext="edit" data="1"/>
      <o:rules v:ext="edit">
        <o:r id="V:Rule1" type="callout" idref="#_x0000_s103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EF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7B6"/>
    <w:pPr>
      <w:bidi/>
      <w:spacing w:after="0" w:line="240" w:lineRule="auto"/>
    </w:pPr>
  </w:style>
  <w:style w:type="table" w:styleId="a4">
    <w:name w:val="Table Grid"/>
    <w:basedOn w:val="a1"/>
    <w:uiPriority w:val="59"/>
    <w:rsid w:val="003C0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82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20BF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32162D"/>
    <w:rPr>
      <w:color w:val="808080"/>
    </w:rPr>
  </w:style>
  <w:style w:type="paragraph" w:styleId="a7">
    <w:name w:val="List Paragraph"/>
    <w:basedOn w:val="a"/>
    <w:uiPriority w:val="34"/>
    <w:qFormat/>
    <w:rsid w:val="00A559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18</cp:revision>
  <dcterms:created xsi:type="dcterms:W3CDTF">2016-12-12T15:27:00Z</dcterms:created>
  <dcterms:modified xsi:type="dcterms:W3CDTF">2017-02-06T17:00:00Z</dcterms:modified>
</cp:coreProperties>
</file>