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46F30A50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D126C3">
        <w:rPr>
          <w:rFonts w:hint="cs"/>
          <w:b/>
          <w:bCs/>
          <w:sz w:val="28"/>
          <w:szCs w:val="28"/>
          <w:rtl/>
        </w:rPr>
        <w:t xml:space="preserve">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199A19C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759BE344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37636A68" w:rsidR="0022416E" w:rsidRPr="00A4451E" w:rsidRDefault="00A4451E" w:rsidP="00D126C3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26C3" w:rsidRPr="00D126C3">
              <w:rPr>
                <w:b/>
                <w:bCs/>
                <w:sz w:val="30"/>
                <w:szCs w:val="30"/>
                <w:rtl/>
              </w:rPr>
              <w:t>أول</w:t>
            </w:r>
            <w:proofErr w:type="gramEnd"/>
            <w:r w:rsidR="00D126C3" w:rsidRPr="00D126C3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D126C3" w:rsidRPr="00D126C3">
              <w:rPr>
                <w:b/>
                <w:bCs/>
                <w:sz w:val="30"/>
                <w:szCs w:val="30"/>
                <w:rtl/>
              </w:rPr>
              <w:t>مانزل</w:t>
            </w:r>
            <w:proofErr w:type="spellEnd"/>
            <w:r w:rsidR="00D126C3" w:rsidRPr="00D126C3">
              <w:rPr>
                <w:b/>
                <w:bCs/>
                <w:sz w:val="30"/>
                <w:szCs w:val="30"/>
                <w:rtl/>
              </w:rPr>
              <w:t xml:space="preserve"> على النبي صلى الله عليه وسلم إيذانا بنبوته سورة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93F9CE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>علق</w:t>
            </w:r>
          </w:p>
        </w:tc>
        <w:tc>
          <w:tcPr>
            <w:tcW w:w="2968" w:type="dxa"/>
            <w:gridSpan w:val="2"/>
          </w:tcPr>
          <w:p w14:paraId="17420040" w14:textId="4EB7923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مدثر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A105178" w14:textId="194121F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مدثر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36614B4F" w:rsidR="0022416E" w:rsidRPr="00A741B6" w:rsidRDefault="0022416E" w:rsidP="007C2D6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C2D69" w:rsidRPr="007C2D69">
              <w:rPr>
                <w:b/>
                <w:bCs/>
                <w:sz w:val="30"/>
                <w:szCs w:val="30"/>
                <w:rtl/>
              </w:rPr>
              <w:t>عدد</w:t>
            </w:r>
            <w:proofErr w:type="gramEnd"/>
            <w:r w:rsidR="007C2D69" w:rsidRPr="007C2D69">
              <w:rPr>
                <w:b/>
                <w:bCs/>
                <w:sz w:val="30"/>
                <w:szCs w:val="30"/>
                <w:rtl/>
              </w:rPr>
              <w:t xml:space="preserve"> أركان الإيمان 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4C2C84F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2968" w:type="dxa"/>
            <w:gridSpan w:val="2"/>
          </w:tcPr>
          <w:p w14:paraId="2DB140C8" w14:textId="2869D1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</w:p>
        </w:tc>
        <w:tc>
          <w:tcPr>
            <w:tcW w:w="4208" w:type="dxa"/>
          </w:tcPr>
          <w:p w14:paraId="040F0251" w14:textId="7F284DD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أربعة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72BEBFCD" w:rsidR="0022416E" w:rsidRPr="00A741B6" w:rsidRDefault="0022416E" w:rsidP="000024E5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 w:rsidRPr="000024E5">
              <w:rPr>
                <w:b/>
                <w:bCs/>
                <w:sz w:val="30"/>
                <w:szCs w:val="30"/>
                <w:rtl/>
              </w:rPr>
              <w:t xml:space="preserve">من أعمال الملائكة النزول بالوحي الموكل به </w:t>
            </w:r>
            <w:proofErr w:type="gramStart"/>
            <w:r w:rsidR="000024E5" w:rsidRPr="000024E5">
              <w:rPr>
                <w:b/>
                <w:bCs/>
                <w:sz w:val="30"/>
                <w:szCs w:val="30"/>
                <w:rtl/>
              </w:rPr>
              <w:t xml:space="preserve">هو 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286E572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ميكائيل</w:t>
            </w:r>
          </w:p>
        </w:tc>
        <w:tc>
          <w:tcPr>
            <w:tcW w:w="2968" w:type="dxa"/>
            <w:gridSpan w:val="2"/>
          </w:tcPr>
          <w:p w14:paraId="6BEEE4C9" w14:textId="5250968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إسرافيل</w:t>
            </w:r>
          </w:p>
        </w:tc>
        <w:tc>
          <w:tcPr>
            <w:tcW w:w="4208" w:type="dxa"/>
          </w:tcPr>
          <w:p w14:paraId="46CBE549" w14:textId="54A4D32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جبريل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158765E5" w:rsidR="0022416E" w:rsidRPr="000E3CCC" w:rsidRDefault="0022416E" w:rsidP="000024E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024E5" w:rsidRPr="000024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أن تعبد الله كأنك تراه فإن لم تكن تراه فإنه </w:t>
            </w:r>
            <w:proofErr w:type="gramStart"/>
            <w:r w:rsidR="000024E5" w:rsidRPr="000024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يراك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40D65F4D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024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الإسلام</w:t>
            </w:r>
            <w:proofErr w:type="gramEnd"/>
            <w:r w:rsidR="000024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62" w:type="dxa"/>
          </w:tcPr>
          <w:p w14:paraId="64DF176A" w14:textId="12D835BF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الإحسان</w:t>
            </w:r>
            <w:proofErr w:type="gramEnd"/>
            <w:r w:rsidR="000024E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372BDDF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024E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لإيمان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251BCC01" w:rsidR="0022416E" w:rsidRPr="00A741B6" w:rsidRDefault="0022416E" w:rsidP="000024E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 w:rsidRPr="000024E5">
              <w:rPr>
                <w:b/>
                <w:bCs/>
                <w:sz w:val="30"/>
                <w:szCs w:val="30"/>
                <w:rtl/>
              </w:rPr>
              <w:t xml:space="preserve">من صفات النبي صلى الله عليه وسلم قبل </w:t>
            </w:r>
            <w:proofErr w:type="gramStart"/>
            <w:r w:rsidR="000024E5" w:rsidRPr="000024E5">
              <w:rPr>
                <w:b/>
                <w:bCs/>
                <w:sz w:val="30"/>
                <w:szCs w:val="30"/>
                <w:rtl/>
              </w:rPr>
              <w:t>البعثة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46A2F07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الشجاع الأمين</w:t>
            </w:r>
          </w:p>
        </w:tc>
        <w:tc>
          <w:tcPr>
            <w:tcW w:w="2968" w:type="dxa"/>
            <w:gridSpan w:val="2"/>
          </w:tcPr>
          <w:p w14:paraId="6BB81681" w14:textId="16793E3B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الصادق</w:t>
            </w:r>
            <w:proofErr w:type="gramEnd"/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الأمين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10444415" w14:textId="19899A4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الصادق القوي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648B2C24" w:rsidR="0022416E" w:rsidRPr="00A741B6" w:rsidRDefault="0022416E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المراد بالمؤمن القوي هو القوي </w:t>
            </w:r>
            <w:proofErr w:type="gramStart"/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>في .</w:t>
            </w:r>
            <w:proofErr w:type="gramEnd"/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4663642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البدن</w:t>
            </w:r>
            <w:proofErr w:type="gramEnd"/>
          </w:p>
        </w:tc>
        <w:tc>
          <w:tcPr>
            <w:tcW w:w="2968" w:type="dxa"/>
            <w:gridSpan w:val="2"/>
          </w:tcPr>
          <w:p w14:paraId="56E7E9D3" w14:textId="38193260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الحفظ </w:t>
            </w:r>
          </w:p>
        </w:tc>
        <w:tc>
          <w:tcPr>
            <w:tcW w:w="4208" w:type="dxa"/>
          </w:tcPr>
          <w:p w14:paraId="1A0218EC" w14:textId="46ECC32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والصبر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278DF3F9" w:rsidR="0022416E" w:rsidRPr="00A741B6" w:rsidRDefault="0022416E" w:rsidP="00574811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</w:t>
            </w: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-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 w:rsidR="00574811" w:rsidRPr="00574811">
              <w:rPr>
                <w:b/>
                <w:bCs/>
                <w:sz w:val="30"/>
                <w:szCs w:val="30"/>
                <w:rtl/>
              </w:rPr>
              <w:t>بذل</w:t>
            </w:r>
            <w:proofErr w:type="gramEnd"/>
            <w:r w:rsidR="00574811" w:rsidRPr="00574811">
              <w:rPr>
                <w:b/>
                <w:bCs/>
                <w:sz w:val="30"/>
                <w:szCs w:val="30"/>
                <w:rtl/>
              </w:rPr>
              <w:t xml:space="preserve"> مال أو طعام أو نفع بطيب نفس من غير انتظار مقابل هو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24F8640E" w:rsidR="0022416E" w:rsidRPr="00574811" w:rsidRDefault="00574811" w:rsidP="0057481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أ-الكرم</w:t>
            </w:r>
          </w:p>
        </w:tc>
        <w:tc>
          <w:tcPr>
            <w:tcW w:w="2968" w:type="dxa"/>
            <w:gridSpan w:val="2"/>
          </w:tcPr>
          <w:p w14:paraId="483FE4E6" w14:textId="31287415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5748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الرفق</w:t>
            </w:r>
          </w:p>
        </w:tc>
        <w:tc>
          <w:tcPr>
            <w:tcW w:w="4208" w:type="dxa"/>
          </w:tcPr>
          <w:p w14:paraId="563D2C36" w14:textId="13003CC1" w:rsidR="0022416E" w:rsidRPr="00A741B6" w:rsidRDefault="000A5079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748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الحلم </w:t>
            </w:r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36EAF73E" w:rsidR="0022416E" w:rsidRPr="00A741B6" w:rsidRDefault="00003C2B" w:rsidP="0057481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574811" w:rsidRPr="00574811">
              <w:rPr>
                <w:b/>
                <w:bCs/>
                <w:sz w:val="32"/>
                <w:szCs w:val="32"/>
                <w:rtl/>
              </w:rPr>
              <w:t xml:space="preserve">صحابي أسلم يوم الفتح وكان يحمل ألوية بني كعب </w:t>
            </w:r>
            <w:proofErr w:type="gramStart"/>
            <w:r w:rsidR="00574811" w:rsidRPr="00574811">
              <w:rPr>
                <w:b/>
                <w:bCs/>
                <w:sz w:val="32"/>
                <w:szCs w:val="32"/>
                <w:rtl/>
              </w:rPr>
              <w:t>هو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63BB097F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أ-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>أبو هريرة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18D8E7E7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أنس بن مالك </w:t>
            </w:r>
          </w:p>
        </w:tc>
        <w:tc>
          <w:tcPr>
            <w:tcW w:w="4208" w:type="dxa"/>
          </w:tcPr>
          <w:p w14:paraId="23103ACE" w14:textId="1FB9426B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>خويلد</w:t>
            </w:r>
            <w:proofErr w:type="gramEnd"/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 بن عمرو الخزاعي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40C78919" w:rsidR="00676E78" w:rsidRPr="00676E78" w:rsidRDefault="0022416E" w:rsidP="006A2E2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حبس القلب عن الجزع واللسان عن التشكي والجوارح عن اللطم والضرب وشق </w:t>
            </w:r>
            <w:proofErr w:type="gramStart"/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الجيوب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2CD52CB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الصبر</w:t>
            </w:r>
          </w:p>
        </w:tc>
        <w:tc>
          <w:tcPr>
            <w:tcW w:w="2968" w:type="dxa"/>
            <w:gridSpan w:val="2"/>
          </w:tcPr>
          <w:p w14:paraId="38FABCE6" w14:textId="7291AC1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الحلم </w:t>
            </w:r>
          </w:p>
        </w:tc>
        <w:tc>
          <w:tcPr>
            <w:tcW w:w="4208" w:type="dxa"/>
          </w:tcPr>
          <w:p w14:paraId="062D9920" w14:textId="77D2CDF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الرفق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2FAFB41A" w:rsidR="00961DEB" w:rsidRPr="00961DEB" w:rsidRDefault="0022416E" w:rsidP="006A2E23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كان موقف النبي صلى الله عليه وسلم من الأعرابي الي جذب رداءه </w:t>
            </w:r>
            <w:proofErr w:type="gramStart"/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أنه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20D4AE4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غضب عليه </w:t>
            </w:r>
          </w:p>
        </w:tc>
        <w:tc>
          <w:tcPr>
            <w:tcW w:w="2968" w:type="dxa"/>
            <w:gridSpan w:val="2"/>
          </w:tcPr>
          <w:p w14:paraId="160DF1D8" w14:textId="10C409A3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تبسم في وجهه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75F8FC5D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أمر بضربه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6FE40AED" w:rsidR="0022416E" w:rsidRPr="00A741B6" w:rsidRDefault="001D5778" w:rsidP="00D126C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bookmarkStart w:id="1" w:name="_Hlk102292236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11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Pr="001D5778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126C3" w:rsidRPr="00D126C3">
              <w:rPr>
                <w:b/>
                <w:bCs/>
                <w:sz w:val="30"/>
                <w:szCs w:val="30"/>
                <w:rtl/>
              </w:rPr>
              <w:t>حكم</w:t>
            </w:r>
            <w:proofErr w:type="gramEnd"/>
            <w:r w:rsidR="00D126C3" w:rsidRPr="00D126C3">
              <w:rPr>
                <w:b/>
                <w:bCs/>
                <w:sz w:val="30"/>
                <w:szCs w:val="30"/>
                <w:rtl/>
              </w:rPr>
              <w:t xml:space="preserve"> الإتيان إلى المسجد بالروائح الكريهة  </w:t>
            </w:r>
            <w:r w:rsidRPr="001D5778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24747F99" w:rsidR="0022416E" w:rsidRPr="000432F2" w:rsidRDefault="00D126C3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لايجوز</w:t>
            </w:r>
            <w:proofErr w:type="spellEnd"/>
          </w:p>
        </w:tc>
        <w:tc>
          <w:tcPr>
            <w:tcW w:w="2968" w:type="dxa"/>
            <w:gridSpan w:val="2"/>
          </w:tcPr>
          <w:p w14:paraId="6DCF66DD" w14:textId="1CCC4BB4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مباح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48AA0D8B" w14:textId="79FE44DC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 يجوز</w:t>
            </w:r>
            <w:proofErr w:type="gramEnd"/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0DE196E5" w:rsidR="0022416E" w:rsidRPr="00A741B6" w:rsidRDefault="0022416E" w:rsidP="001D577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D5778" w:rsidRPr="001D5778">
              <w:rPr>
                <w:b/>
                <w:bCs/>
                <w:sz w:val="30"/>
                <w:szCs w:val="30"/>
                <w:rtl/>
              </w:rPr>
              <w:t xml:space="preserve">من الصلوات التي يجوز </w:t>
            </w:r>
            <w:proofErr w:type="gramStart"/>
            <w:r w:rsidR="001D5778" w:rsidRPr="001D5778">
              <w:rPr>
                <w:b/>
                <w:bCs/>
                <w:sz w:val="30"/>
                <w:szCs w:val="30"/>
                <w:rtl/>
              </w:rPr>
              <w:t xml:space="preserve">قصرها 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1DF78BA1" w:rsidR="0022416E" w:rsidRPr="00EA1947" w:rsidRDefault="00EA1947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العصر </w:t>
            </w:r>
          </w:p>
        </w:tc>
        <w:tc>
          <w:tcPr>
            <w:tcW w:w="2968" w:type="dxa"/>
            <w:gridSpan w:val="2"/>
          </w:tcPr>
          <w:p w14:paraId="55D0AF1B" w14:textId="12C7EAD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الفجر </w:t>
            </w:r>
          </w:p>
        </w:tc>
        <w:tc>
          <w:tcPr>
            <w:tcW w:w="4208" w:type="dxa"/>
          </w:tcPr>
          <w:p w14:paraId="41DA767A" w14:textId="0420993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المغرب</w:t>
            </w:r>
            <w:proofErr w:type="gramEnd"/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57ACB03C" w:rsidR="0022416E" w:rsidRPr="00A741B6" w:rsidRDefault="0022416E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أولى الناس </w:t>
            </w:r>
            <w:proofErr w:type="gramStart"/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بالإمامة 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71A53D5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أقدمهم إسلاما </w:t>
            </w:r>
          </w:p>
        </w:tc>
        <w:tc>
          <w:tcPr>
            <w:tcW w:w="2968" w:type="dxa"/>
            <w:gridSpan w:val="2"/>
          </w:tcPr>
          <w:p w14:paraId="3875FA66" w14:textId="4E86647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>أقرؤهم</w:t>
            </w:r>
            <w:proofErr w:type="gramEnd"/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 للقرآن </w:t>
            </w:r>
          </w:p>
        </w:tc>
        <w:tc>
          <w:tcPr>
            <w:tcW w:w="4208" w:type="dxa"/>
          </w:tcPr>
          <w:p w14:paraId="2113EBFB" w14:textId="1511636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أعلمهم بالسنة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5364F468" w:rsidR="0022416E" w:rsidRPr="00A741B6" w:rsidRDefault="0022416E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إذا كان المأموم الواحد فإنه يقف بالنسبة لإمام الصلاة </w:t>
            </w:r>
            <w:proofErr w:type="gramStart"/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2D297194" w:rsidR="0022416E" w:rsidRPr="002758D7" w:rsidRDefault="009101DE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 يمين إمام الصلاة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8AD056D" w14:textId="0686A561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28"/>
                <w:szCs w:val="28"/>
                <w:rtl/>
              </w:rPr>
              <w:t xml:space="preserve">عن يسار إمام الصلاة </w:t>
            </w:r>
          </w:p>
        </w:tc>
        <w:tc>
          <w:tcPr>
            <w:tcW w:w="4208" w:type="dxa"/>
          </w:tcPr>
          <w:p w14:paraId="70B5EC81" w14:textId="4840E3D3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28"/>
                <w:szCs w:val="28"/>
                <w:rtl/>
              </w:rPr>
              <w:t xml:space="preserve">خلف إمام الصلاة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0D86C699" w:rsidR="0022416E" w:rsidRPr="00A741B6" w:rsidRDefault="0022416E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متابعة إمام الصلاة في أفعال </w:t>
            </w:r>
            <w:proofErr w:type="gramStart"/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الصلاة 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194DAAFA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واجب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proofErr w:type="gramEnd"/>
          </w:p>
        </w:tc>
        <w:tc>
          <w:tcPr>
            <w:tcW w:w="2968" w:type="dxa"/>
            <w:gridSpan w:val="2"/>
          </w:tcPr>
          <w:p w14:paraId="6CB7190C" w14:textId="53A50672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  <w:tc>
          <w:tcPr>
            <w:tcW w:w="4208" w:type="dxa"/>
          </w:tcPr>
          <w:p w14:paraId="4748C4A4" w14:textId="4E1A74E3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</w:rPr>
              <w:t xml:space="preserve">مكروه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2AE82094" w:rsidR="00387D61" w:rsidRDefault="00C9005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ثلاثة ف</w:t>
      </w:r>
      <w:r w:rsidR="001D577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قط من علاج </w:t>
      </w:r>
      <w:proofErr w:type="gramStart"/>
      <w:r w:rsidR="001D577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الغضب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  <w:proofErr w:type="gramEnd"/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292349BA" w:rsidR="00387D61" w:rsidRDefault="00D126C3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من الأعذار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المبيحة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للتخلف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عن الجمعة والجماعة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B0DB029" w14:textId="49CF491E" w:rsidR="002758D7" w:rsidRPr="00101A56" w:rsidRDefault="00DD266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"  أ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2452868F" w14:textId="77777777" w:rsidR="00387D61" w:rsidRDefault="00387D61">
      <w:pPr>
        <w:rPr>
          <w:sz w:val="48"/>
          <w:szCs w:val="48"/>
          <w:rtl/>
        </w:rPr>
      </w:pPr>
    </w:p>
    <w:p w14:paraId="733C2148" w14:textId="64D5BAFE" w:rsidR="00387D61" w:rsidRDefault="00387D61">
      <w:pPr>
        <w:rPr>
          <w:sz w:val="48"/>
          <w:szCs w:val="48"/>
          <w:rtl/>
        </w:rPr>
      </w:pPr>
    </w:p>
    <w:p w14:paraId="76739B94" w14:textId="4C247FE4" w:rsidR="00387D61" w:rsidRDefault="00387D61">
      <w:pPr>
        <w:rPr>
          <w:sz w:val="48"/>
          <w:szCs w:val="48"/>
          <w:rtl/>
        </w:rPr>
      </w:pPr>
    </w:p>
    <w:p w14:paraId="2F4B22E0" w14:textId="77777777" w:rsidR="00387D61" w:rsidRDefault="00387D61">
      <w:pPr>
        <w:rPr>
          <w:sz w:val="48"/>
          <w:szCs w:val="48"/>
          <w:rtl/>
        </w:rPr>
      </w:pPr>
    </w:p>
    <w:p w14:paraId="14885EED" w14:textId="7ADA3007" w:rsidR="001A1A31" w:rsidRPr="002758D7" w:rsidRDefault="001A1A31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3962"/>
    <w:multiLevelType w:val="hybridMultilevel"/>
    <w:tmpl w:val="518A930C"/>
    <w:lvl w:ilvl="0" w:tplc="788638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10"/>
  </w:num>
  <w:num w:numId="5" w16cid:durableId="486627450">
    <w:abstractNumId w:val="14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5"/>
  </w:num>
  <w:num w:numId="13" w16cid:durableId="1039470351">
    <w:abstractNumId w:val="13"/>
  </w:num>
  <w:num w:numId="14" w16cid:durableId="1520578492">
    <w:abstractNumId w:val="11"/>
  </w:num>
  <w:num w:numId="15" w16cid:durableId="446432461">
    <w:abstractNumId w:val="9"/>
  </w:num>
  <w:num w:numId="16" w16cid:durableId="184026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24E5"/>
    <w:rsid w:val="00003C2B"/>
    <w:rsid w:val="0003633B"/>
    <w:rsid w:val="000432F2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D5778"/>
    <w:rsid w:val="001F72F7"/>
    <w:rsid w:val="0022416E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24AA2"/>
    <w:rsid w:val="00534543"/>
    <w:rsid w:val="00574811"/>
    <w:rsid w:val="00587A85"/>
    <w:rsid w:val="005E4B39"/>
    <w:rsid w:val="005F1BE5"/>
    <w:rsid w:val="00676E78"/>
    <w:rsid w:val="0069176B"/>
    <w:rsid w:val="006A2E23"/>
    <w:rsid w:val="0072728A"/>
    <w:rsid w:val="0077170E"/>
    <w:rsid w:val="00776D1B"/>
    <w:rsid w:val="00796959"/>
    <w:rsid w:val="007C2D69"/>
    <w:rsid w:val="007F1374"/>
    <w:rsid w:val="00835EFA"/>
    <w:rsid w:val="008A3805"/>
    <w:rsid w:val="008E5A5A"/>
    <w:rsid w:val="009101DE"/>
    <w:rsid w:val="00961DEB"/>
    <w:rsid w:val="00972875"/>
    <w:rsid w:val="0097557B"/>
    <w:rsid w:val="00A4451E"/>
    <w:rsid w:val="00A53B3B"/>
    <w:rsid w:val="00B1038A"/>
    <w:rsid w:val="00B24C6E"/>
    <w:rsid w:val="00B2653B"/>
    <w:rsid w:val="00B42BB4"/>
    <w:rsid w:val="00B43641"/>
    <w:rsid w:val="00B8021F"/>
    <w:rsid w:val="00B8209F"/>
    <w:rsid w:val="00C90050"/>
    <w:rsid w:val="00CD18D9"/>
    <w:rsid w:val="00D1000A"/>
    <w:rsid w:val="00D126C3"/>
    <w:rsid w:val="00DA291B"/>
    <w:rsid w:val="00DB0924"/>
    <w:rsid w:val="00DB0BC0"/>
    <w:rsid w:val="00DD2660"/>
    <w:rsid w:val="00DF792C"/>
    <w:rsid w:val="00EA1947"/>
    <w:rsid w:val="00EB5680"/>
    <w:rsid w:val="00F95F8A"/>
    <w:rsid w:val="00FB5C0B"/>
    <w:rsid w:val="00FC10F1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dcterms:created xsi:type="dcterms:W3CDTF">2026-04-12T18:45:00Z</dcterms:created>
  <dcterms:modified xsi:type="dcterms:W3CDTF">2026-04-12T18:45:00Z</dcterms:modified>
</cp:coreProperties>
</file>