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2934A" w14:textId="1DA65BDB" w:rsidR="00CC37A9" w:rsidRDefault="00D16B62">
      <w:r>
        <w:rPr>
          <w:noProof/>
        </w:rPr>
        <w:drawing>
          <wp:anchor distT="0" distB="0" distL="114300" distR="114300" simplePos="0" relativeHeight="251657728" behindDoc="0" locked="0" layoutInCell="1" allowOverlap="1" wp14:anchorId="342334F2" wp14:editId="0A13330D">
            <wp:simplePos x="0" y="0"/>
            <wp:positionH relativeFrom="column">
              <wp:posOffset>-3539313</wp:posOffset>
            </wp:positionH>
            <wp:positionV relativeFrom="paragraph">
              <wp:posOffset>-1481</wp:posOffset>
            </wp:positionV>
            <wp:extent cx="667207" cy="59690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9" cy="59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C05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23F1F76" wp14:editId="4311290B">
                <wp:simplePos x="0" y="0"/>
                <wp:positionH relativeFrom="margin">
                  <wp:posOffset>2467610</wp:posOffset>
                </wp:positionH>
                <wp:positionV relativeFrom="paragraph">
                  <wp:posOffset>-18415</wp:posOffset>
                </wp:positionV>
                <wp:extent cx="1487170" cy="681990"/>
                <wp:effectExtent l="0" t="0" r="0" b="0"/>
                <wp:wrapThrough wrapText="bothSides">
                  <wp:wrapPolygon edited="0">
                    <wp:start x="922" y="402"/>
                    <wp:lineTo x="922" y="20514"/>
                    <wp:lineTo x="20475" y="20514"/>
                    <wp:lineTo x="20475" y="402"/>
                    <wp:lineTo x="922" y="402"/>
                  </wp:wrapPolygon>
                </wp:wrapThrough>
                <wp:docPr id="360393377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17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C13125" w14:textId="77777777" w:rsidR="00B245F5" w:rsidRPr="00D16B62" w:rsidRDefault="00B245F5" w:rsidP="006345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D16B6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D8719A2" w14:textId="77777777" w:rsidR="00B245F5" w:rsidRPr="00D16B62" w:rsidRDefault="00B245F5" w:rsidP="006345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  <w:r w:rsidRPr="00D16B6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وزارة التعليم</w:t>
                            </w:r>
                          </w:p>
                          <w:p w14:paraId="12EF1061" w14:textId="77777777" w:rsidR="00B245F5" w:rsidRPr="00D16B62" w:rsidRDefault="00B245F5" w:rsidP="006345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  <w:r w:rsidRPr="00D16B6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إدارة التعليم بمحافظة ينبع</w:t>
                            </w:r>
                          </w:p>
                          <w:p w14:paraId="78541960" w14:textId="56BB32A6" w:rsidR="00B245F5" w:rsidRPr="00D16B62" w:rsidRDefault="00266E62" w:rsidP="006345E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..............................</w:t>
                            </w:r>
                          </w:p>
                          <w:p w14:paraId="393A8B28" w14:textId="6246FE31" w:rsidR="000C37AA" w:rsidRPr="00D16B62" w:rsidRDefault="00266E62" w:rsidP="006F009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</w:p>
                          <w:p w14:paraId="15F94551" w14:textId="77777777" w:rsidR="00B245F5" w:rsidRPr="00D16B62" w:rsidRDefault="00B245F5" w:rsidP="0064373B">
                            <w:pPr>
                              <w:spacing w:after="0"/>
                              <w:contextualSpacing/>
                              <w:rPr>
                                <w:rFonts w:cs="Sultan Medium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F1F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94.3pt;margin-top:-1.45pt;width:117.1pt;height:53.7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" filled="f" stroked="f" strokeweight=".5pt">
                <v:path arrowok="t"/>
                <v:textbox>
                  <w:txbxContent>
                    <w:p w14:paraId="0BC13125" w14:textId="77777777" w:rsidR="00B245F5" w:rsidRPr="00D16B62" w:rsidRDefault="00B245F5" w:rsidP="006345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D16B62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14:paraId="0D8719A2" w14:textId="77777777" w:rsidR="00B245F5" w:rsidRPr="00D16B62" w:rsidRDefault="00B245F5" w:rsidP="006345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</w:pPr>
                      <w:r w:rsidRPr="00D16B62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وزارة التعليم</w:t>
                      </w:r>
                    </w:p>
                    <w:p w14:paraId="12EF1061" w14:textId="77777777" w:rsidR="00B245F5" w:rsidRPr="00D16B62" w:rsidRDefault="00B245F5" w:rsidP="006345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</w:pPr>
                      <w:r w:rsidRPr="00D16B62"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إدارة التعليم بمحافظة ينبع</w:t>
                      </w:r>
                    </w:p>
                    <w:p w14:paraId="78541960" w14:textId="56BB32A6" w:rsidR="00B245F5" w:rsidRPr="00D16B62" w:rsidRDefault="00266E62" w:rsidP="006345EE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..............................</w:t>
                      </w:r>
                    </w:p>
                    <w:p w14:paraId="393A8B28" w14:textId="6246FE31" w:rsidR="000C37AA" w:rsidRPr="00D16B62" w:rsidRDefault="00266E62" w:rsidP="006F00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12"/>
                          <w:szCs w:val="12"/>
                          <w:rtl/>
                        </w:rPr>
                        <w:t>.......................</w:t>
                      </w:r>
                    </w:p>
                    <w:p w14:paraId="15F94551" w14:textId="77777777" w:rsidR="00B245F5" w:rsidRPr="00D16B62" w:rsidRDefault="00B245F5" w:rsidP="0064373B">
                      <w:pPr>
                        <w:spacing w:after="0"/>
                        <w:contextualSpacing/>
                        <w:rPr>
                          <w:rFonts w:cs="Sultan Medium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245F5">
        <w:rPr>
          <w:rFonts w:cs="Arial"/>
          <w:noProof/>
          <w:rtl/>
        </w:rPr>
        <w:drawing>
          <wp:anchor distT="0" distB="0" distL="114300" distR="114300" simplePos="0" relativeHeight="251656704" behindDoc="1" locked="0" layoutInCell="1" allowOverlap="1" wp14:anchorId="38E4A858" wp14:editId="453FA680">
            <wp:simplePos x="0" y="0"/>
            <wp:positionH relativeFrom="margin">
              <wp:posOffset>5351145</wp:posOffset>
            </wp:positionH>
            <wp:positionV relativeFrom="paragraph">
              <wp:posOffset>45085</wp:posOffset>
            </wp:positionV>
            <wp:extent cx="755015" cy="563245"/>
            <wp:effectExtent l="0" t="0" r="6985" b="8255"/>
            <wp:wrapTight wrapText="bothSides">
              <wp:wrapPolygon edited="0">
                <wp:start x="0" y="0"/>
                <wp:lineTo x="0" y="21186"/>
                <wp:lineTo x="21255" y="21186"/>
                <wp:lineTo x="21255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958EB" w14:textId="6EDA14C6" w:rsidR="00CC37A9" w:rsidRPr="00CC37A9" w:rsidRDefault="00CC37A9" w:rsidP="00CC37A9"/>
    <w:p w14:paraId="55AB924E" w14:textId="3218AE40" w:rsidR="008B6D8F" w:rsidRDefault="008B6D8F" w:rsidP="009433AE">
      <w:pPr>
        <w:spacing w:after="0" w:line="240" w:lineRule="auto"/>
        <w:rPr>
          <w:sz w:val="18"/>
          <w:szCs w:val="18"/>
          <w:rtl/>
        </w:rPr>
      </w:pPr>
    </w:p>
    <w:p w14:paraId="77E1A703" w14:textId="2509DB17" w:rsidR="008B6D8F" w:rsidRPr="00D16B62" w:rsidRDefault="00232357" w:rsidP="007D709C">
      <w:pPr>
        <w:spacing w:after="0" w:line="240" w:lineRule="auto"/>
        <w:jc w:val="center"/>
        <w:rPr>
          <w:rFonts w:ascii="DG Shamael Black" w:hAnsi="DG Shamael Black" w:cs="DG Shamael Black"/>
          <w:b/>
          <w:bCs/>
          <w:color w:val="C00000"/>
          <w:sz w:val="28"/>
          <w:szCs w:val="28"/>
          <w:rtl/>
        </w:rPr>
      </w:pPr>
      <w:r w:rsidRPr="00D16B62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تقرير متابعة </w:t>
      </w:r>
      <w:r w:rsidR="009C5008" w:rsidRPr="00D16B62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>الاختبارات الوطنية نافس</w:t>
      </w:r>
      <w:r w:rsidRPr="00D16B62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 xml:space="preserve"> للعام الدراسي 144</w:t>
      </w:r>
      <w:r w:rsidR="007D709C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>7</w:t>
      </w:r>
      <w:r w:rsidRPr="00D16B62"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>هـ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1153"/>
        <w:gridCol w:w="2065"/>
        <w:gridCol w:w="1561"/>
        <w:gridCol w:w="1409"/>
        <w:gridCol w:w="1362"/>
        <w:gridCol w:w="1450"/>
      </w:tblGrid>
      <w:tr w:rsidR="00906381" w14:paraId="22883216" w14:textId="1A3D9177" w:rsidTr="00E55A34">
        <w:trPr>
          <w:trHeight w:val="235"/>
        </w:trPr>
        <w:tc>
          <w:tcPr>
            <w:tcW w:w="381" w:type="pct"/>
            <w:shd w:val="clear" w:color="auto" w:fill="DEEAF6" w:themeFill="accent1" w:themeFillTint="33"/>
          </w:tcPr>
          <w:p w14:paraId="0852C445" w14:textId="6E2CD4AF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A606B6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اليوم</w:t>
            </w:r>
          </w:p>
        </w:tc>
        <w:tc>
          <w:tcPr>
            <w:tcW w:w="592" w:type="pct"/>
            <w:shd w:val="clear" w:color="auto" w:fill="DEEAF6" w:themeFill="accent1" w:themeFillTint="33"/>
          </w:tcPr>
          <w:p w14:paraId="6A402F7B" w14:textId="5D29EC2E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A606B6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التاريخ</w:t>
            </w:r>
          </w:p>
        </w:tc>
        <w:tc>
          <w:tcPr>
            <w:tcW w:w="1060" w:type="pct"/>
            <w:shd w:val="clear" w:color="auto" w:fill="DEEAF6" w:themeFill="accent1" w:themeFillTint="33"/>
          </w:tcPr>
          <w:p w14:paraId="7BDE22FC" w14:textId="264F99EF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A606B6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اسم المدرسة</w:t>
            </w:r>
          </w:p>
        </w:tc>
        <w:tc>
          <w:tcPr>
            <w:tcW w:w="801" w:type="pct"/>
            <w:shd w:val="clear" w:color="auto" w:fill="DEEAF6" w:themeFill="accent1" w:themeFillTint="33"/>
          </w:tcPr>
          <w:p w14:paraId="13F11390" w14:textId="6442ED9F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الصف الدراسي</w:t>
            </w:r>
          </w:p>
        </w:tc>
        <w:tc>
          <w:tcPr>
            <w:tcW w:w="723" w:type="pct"/>
            <w:shd w:val="clear" w:color="auto" w:fill="DEEAF6" w:themeFill="accent1" w:themeFillTint="33"/>
          </w:tcPr>
          <w:p w14:paraId="07250DA5" w14:textId="5DA6160E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عدد الطلاب الكلي</w:t>
            </w:r>
          </w:p>
        </w:tc>
        <w:tc>
          <w:tcPr>
            <w:tcW w:w="699" w:type="pct"/>
            <w:shd w:val="clear" w:color="auto" w:fill="DEEAF6" w:themeFill="accent1" w:themeFillTint="33"/>
          </w:tcPr>
          <w:p w14:paraId="0070CBA5" w14:textId="372DAC07" w:rsidR="00906381" w:rsidRPr="00A606B6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عدد المختبرين</w:t>
            </w:r>
          </w:p>
        </w:tc>
        <w:tc>
          <w:tcPr>
            <w:tcW w:w="744" w:type="pct"/>
            <w:shd w:val="clear" w:color="auto" w:fill="DEEAF6" w:themeFill="accent1" w:themeFillTint="33"/>
          </w:tcPr>
          <w:p w14:paraId="47023DA6" w14:textId="2E651891" w:rsidR="00906381" w:rsidRDefault="00906381" w:rsidP="008B6D8F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الغياب</w:t>
            </w:r>
          </w:p>
        </w:tc>
      </w:tr>
      <w:tr w:rsidR="00906381" w14:paraId="1FA6CC4F" w14:textId="3C03E4B8" w:rsidTr="00E55A34">
        <w:trPr>
          <w:trHeight w:val="192"/>
        </w:trPr>
        <w:tc>
          <w:tcPr>
            <w:tcW w:w="381" w:type="pct"/>
          </w:tcPr>
          <w:p w14:paraId="5DF6475D" w14:textId="72EC264B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92" w:type="pct"/>
          </w:tcPr>
          <w:p w14:paraId="4C1C9EAA" w14:textId="77BEE5A7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856EC8"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/</w:t>
            </w:r>
          </w:p>
        </w:tc>
        <w:tc>
          <w:tcPr>
            <w:tcW w:w="1060" w:type="pct"/>
          </w:tcPr>
          <w:p w14:paraId="6E3ACBD8" w14:textId="0B652A37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801" w:type="pct"/>
          </w:tcPr>
          <w:p w14:paraId="60AB1DE5" w14:textId="68205C78" w:rsidR="00906381" w:rsidRPr="00856EC8" w:rsidRDefault="0087503E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السادس ابتدائي</w:t>
            </w:r>
          </w:p>
        </w:tc>
        <w:tc>
          <w:tcPr>
            <w:tcW w:w="723" w:type="pct"/>
          </w:tcPr>
          <w:p w14:paraId="2D2C8438" w14:textId="23B83347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699" w:type="pct"/>
          </w:tcPr>
          <w:p w14:paraId="170770EE" w14:textId="6C93E11D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44" w:type="pct"/>
          </w:tcPr>
          <w:p w14:paraId="7C6A3165" w14:textId="77777777" w:rsidR="00906381" w:rsidRPr="00856EC8" w:rsidRDefault="00906381" w:rsidP="00867A5A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1CAF455D" w14:textId="77777777" w:rsidR="00906381" w:rsidRPr="00906381" w:rsidRDefault="00906381" w:rsidP="00906381">
      <w:pPr>
        <w:rPr>
          <w:rFonts w:cs="PT Bold Heading"/>
          <w:sz w:val="2"/>
          <w:szCs w:val="2"/>
          <w:rtl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629"/>
        <w:gridCol w:w="1970"/>
        <w:gridCol w:w="2143"/>
      </w:tblGrid>
      <w:tr w:rsidR="00906381" w14:paraId="7D7E3A9E" w14:textId="77777777" w:rsidTr="00E55A34">
        <w:tc>
          <w:tcPr>
            <w:tcW w:w="2889" w:type="pct"/>
            <w:shd w:val="clear" w:color="auto" w:fill="DEEAF6" w:themeFill="accent1" w:themeFillTint="33"/>
            <w:vAlign w:val="center"/>
          </w:tcPr>
          <w:p w14:paraId="0B04BB86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نسبة الطالبات المختبرات بالنسبة للعدد الكلي من الطالبات</w:t>
            </w:r>
            <w:bookmarkStart w:id="0" w:name="_GoBack"/>
            <w:bookmarkEnd w:id="0"/>
          </w:p>
        </w:tc>
        <w:tc>
          <w:tcPr>
            <w:tcW w:w="2111" w:type="pct"/>
            <w:gridSpan w:val="2"/>
            <w:vAlign w:val="center"/>
          </w:tcPr>
          <w:p w14:paraId="4F9AB77E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</w:p>
        </w:tc>
      </w:tr>
      <w:tr w:rsidR="0087503E" w14:paraId="374AEDDE" w14:textId="77777777" w:rsidTr="00E55A34">
        <w:tc>
          <w:tcPr>
            <w:tcW w:w="2889" w:type="pct"/>
            <w:vMerge w:val="restart"/>
            <w:shd w:val="clear" w:color="auto" w:fill="DEEAF6" w:themeFill="accent1" w:themeFillTint="33"/>
            <w:vAlign w:val="center"/>
          </w:tcPr>
          <w:p w14:paraId="6E9BBFD3" w14:textId="77777777" w:rsidR="0087503E" w:rsidRPr="00906381" w:rsidRDefault="0087503E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bookmarkStart w:id="1" w:name="_Hlk164156513"/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نسبة الطالبات اللاتي اجتزن مستوى الحد الأدنى للإتقان في المجالات الثلاثة معاً</w:t>
            </w:r>
          </w:p>
        </w:tc>
        <w:tc>
          <w:tcPr>
            <w:tcW w:w="1011" w:type="pct"/>
            <w:shd w:val="clear" w:color="auto" w:fill="DEEAF6" w:themeFill="accent1" w:themeFillTint="33"/>
            <w:vAlign w:val="center"/>
          </w:tcPr>
          <w:p w14:paraId="681AE860" w14:textId="0EDC66DD" w:rsidR="0087503E" w:rsidRPr="00906381" w:rsidRDefault="0087503E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عام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2024</w:t>
            </w:r>
          </w:p>
        </w:tc>
        <w:tc>
          <w:tcPr>
            <w:tcW w:w="1100" w:type="pct"/>
            <w:shd w:val="clear" w:color="auto" w:fill="DEEAF6" w:themeFill="accent1" w:themeFillTint="33"/>
            <w:vAlign w:val="center"/>
          </w:tcPr>
          <w:p w14:paraId="6B51AC46" w14:textId="0B252D59" w:rsidR="0087503E" w:rsidRPr="00906381" w:rsidRDefault="0087503E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عام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2025</w:t>
            </w:r>
          </w:p>
        </w:tc>
      </w:tr>
      <w:tr w:rsidR="0087503E" w14:paraId="3F309336" w14:textId="77777777" w:rsidTr="00E55A34">
        <w:trPr>
          <w:trHeight w:val="47"/>
        </w:trPr>
        <w:tc>
          <w:tcPr>
            <w:tcW w:w="2889" w:type="pct"/>
            <w:vMerge/>
            <w:shd w:val="clear" w:color="auto" w:fill="DEEAF6" w:themeFill="accent1" w:themeFillTint="33"/>
            <w:vAlign w:val="center"/>
          </w:tcPr>
          <w:p w14:paraId="5492AF3D" w14:textId="77777777" w:rsidR="0087503E" w:rsidRPr="00906381" w:rsidRDefault="0087503E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</w:p>
        </w:tc>
        <w:tc>
          <w:tcPr>
            <w:tcW w:w="1011" w:type="pct"/>
            <w:shd w:val="clear" w:color="auto" w:fill="FFFFFF" w:themeFill="background1"/>
            <w:vAlign w:val="center"/>
          </w:tcPr>
          <w:p w14:paraId="1A599F2A" w14:textId="77777777" w:rsidR="0087503E" w:rsidRPr="00906381" w:rsidRDefault="0087503E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</w:p>
        </w:tc>
        <w:tc>
          <w:tcPr>
            <w:tcW w:w="1100" w:type="pct"/>
            <w:shd w:val="clear" w:color="auto" w:fill="FFFFFF" w:themeFill="background1"/>
            <w:vAlign w:val="center"/>
          </w:tcPr>
          <w:p w14:paraId="7B3BC63A" w14:textId="77777777" w:rsidR="0087503E" w:rsidRPr="00906381" w:rsidRDefault="0087503E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</w:p>
        </w:tc>
      </w:tr>
      <w:bookmarkEnd w:id="1"/>
      <w:tr w:rsidR="00906381" w14:paraId="2CF04FB6" w14:textId="77777777" w:rsidTr="00E55A34">
        <w:tc>
          <w:tcPr>
            <w:tcW w:w="2889" w:type="pct"/>
            <w:shd w:val="clear" w:color="auto" w:fill="DEEAF6" w:themeFill="accent1" w:themeFillTint="33"/>
            <w:vAlign w:val="center"/>
          </w:tcPr>
          <w:p w14:paraId="509441FA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مقدار التغيير في النتيجة العامة للمدرسة مقارنة بالعام الماضي</w:t>
            </w:r>
          </w:p>
        </w:tc>
        <w:tc>
          <w:tcPr>
            <w:tcW w:w="2111" w:type="pct"/>
            <w:gridSpan w:val="2"/>
            <w:vAlign w:val="center"/>
          </w:tcPr>
          <w:p w14:paraId="62B3F5F9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</w:p>
        </w:tc>
      </w:tr>
    </w:tbl>
    <w:p w14:paraId="1A2ED56E" w14:textId="77777777" w:rsidR="00906381" w:rsidRPr="00943210" w:rsidRDefault="00906381" w:rsidP="00906381">
      <w:pPr>
        <w:rPr>
          <w:sz w:val="2"/>
          <w:szCs w:val="2"/>
          <w:rtl/>
        </w:rPr>
      </w:pP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25"/>
        <w:gridCol w:w="581"/>
        <w:gridCol w:w="616"/>
        <w:gridCol w:w="729"/>
        <w:gridCol w:w="923"/>
        <w:gridCol w:w="1200"/>
        <w:gridCol w:w="1066"/>
        <w:gridCol w:w="1200"/>
        <w:gridCol w:w="957"/>
        <w:gridCol w:w="1845"/>
      </w:tblGrid>
      <w:tr w:rsidR="00906381" w:rsidRPr="00A93CA8" w14:paraId="576677F8" w14:textId="77777777" w:rsidTr="00E55A34">
        <w:tc>
          <w:tcPr>
            <w:tcW w:w="1773" w:type="pct"/>
            <w:gridSpan w:val="5"/>
            <w:vAlign w:val="center"/>
          </w:tcPr>
          <w:p w14:paraId="11BEAE69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توزيع نسب أداء الطالبات على مستويات الأداء في </w:t>
            </w:r>
          </w:p>
        </w:tc>
        <w:tc>
          <w:tcPr>
            <w:tcW w:w="618" w:type="pct"/>
            <w:vMerge w:val="restart"/>
            <w:vAlign w:val="center"/>
          </w:tcPr>
          <w:p w14:paraId="5B35B6A1" w14:textId="233A66D5" w:rsidR="00906381" w:rsidRPr="0087503E" w:rsidRDefault="00906381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4"/>
                <w:szCs w:val="14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 xml:space="preserve">نسبة المجتازات للحد الأدنى للإتقان </w:t>
            </w:r>
            <w:r w:rsidR="00031E30"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 xml:space="preserve">  </w:t>
            </w: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 xml:space="preserve">في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>2025</w:t>
            </w:r>
          </w:p>
        </w:tc>
        <w:tc>
          <w:tcPr>
            <w:tcW w:w="549" w:type="pct"/>
            <w:vMerge w:val="restart"/>
            <w:vAlign w:val="center"/>
          </w:tcPr>
          <w:p w14:paraId="36AC1914" w14:textId="47D6E0CA" w:rsidR="00906381" w:rsidRPr="0087503E" w:rsidRDefault="00906381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4"/>
                <w:szCs w:val="14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 xml:space="preserve">مقدار التغيير مقارنة بنتيجة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>2024</w:t>
            </w:r>
          </w:p>
        </w:tc>
        <w:tc>
          <w:tcPr>
            <w:tcW w:w="618" w:type="pct"/>
            <w:vMerge w:val="restart"/>
          </w:tcPr>
          <w:p w14:paraId="034ADEE6" w14:textId="77777777" w:rsidR="00906381" w:rsidRPr="0087503E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4"/>
                <w:szCs w:val="14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>مقارنة نتيجة المدرسة بمتوسط أداء المحافظة/الادارة</w:t>
            </w:r>
          </w:p>
        </w:tc>
        <w:tc>
          <w:tcPr>
            <w:tcW w:w="493" w:type="pct"/>
            <w:vMerge w:val="restart"/>
          </w:tcPr>
          <w:p w14:paraId="6A55CDBB" w14:textId="77777777" w:rsidR="00906381" w:rsidRPr="0087503E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4"/>
                <w:szCs w:val="14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4"/>
                <w:szCs w:val="14"/>
                <w:rtl/>
              </w:rPr>
              <w:t>مقارنة نتيجة المدرسة بمتوسط أداء المملكة</w:t>
            </w:r>
          </w:p>
        </w:tc>
        <w:tc>
          <w:tcPr>
            <w:tcW w:w="950" w:type="pct"/>
            <w:vMerge w:val="restart"/>
            <w:shd w:val="clear" w:color="auto" w:fill="FFF2CC" w:themeFill="accent4" w:themeFillTint="33"/>
            <w:vAlign w:val="center"/>
          </w:tcPr>
          <w:p w14:paraId="78C27745" w14:textId="0053991F" w:rsidR="00906381" w:rsidRPr="00906381" w:rsidRDefault="00906381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مقارنة النتيجة بمستهدف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2024</w:t>
            </w:r>
          </w:p>
        </w:tc>
      </w:tr>
      <w:tr w:rsidR="00906381" w:rsidRPr="00A93CA8" w14:paraId="7958F509" w14:textId="77777777" w:rsidTr="00E55A34">
        <w:tc>
          <w:tcPr>
            <w:tcW w:w="303" w:type="pct"/>
            <w:shd w:val="clear" w:color="auto" w:fill="DEEAF6" w:themeFill="accent1" w:themeFillTint="33"/>
            <w:vAlign w:val="center"/>
          </w:tcPr>
          <w:p w14:paraId="11154023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المجال </w:t>
            </w:r>
          </w:p>
        </w:tc>
        <w:tc>
          <w:tcPr>
            <w:tcW w:w="300" w:type="pct"/>
            <w:vAlign w:val="center"/>
          </w:tcPr>
          <w:p w14:paraId="774A266C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مرتفع </w:t>
            </w:r>
          </w:p>
        </w:tc>
        <w:tc>
          <w:tcPr>
            <w:tcW w:w="318" w:type="pct"/>
            <w:vAlign w:val="center"/>
          </w:tcPr>
          <w:p w14:paraId="72B107C6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متوسط</w:t>
            </w:r>
          </w:p>
        </w:tc>
        <w:tc>
          <w:tcPr>
            <w:tcW w:w="376" w:type="pct"/>
            <w:vAlign w:val="center"/>
          </w:tcPr>
          <w:p w14:paraId="0C843197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منخفض</w:t>
            </w:r>
          </w:p>
        </w:tc>
        <w:tc>
          <w:tcPr>
            <w:tcW w:w="476" w:type="pct"/>
            <w:vAlign w:val="center"/>
          </w:tcPr>
          <w:p w14:paraId="466F2EAB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منخفض جداً</w:t>
            </w:r>
          </w:p>
        </w:tc>
        <w:tc>
          <w:tcPr>
            <w:tcW w:w="618" w:type="pct"/>
            <w:vMerge/>
            <w:vAlign w:val="center"/>
          </w:tcPr>
          <w:p w14:paraId="325E3488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549" w:type="pct"/>
            <w:vMerge/>
            <w:vAlign w:val="center"/>
          </w:tcPr>
          <w:p w14:paraId="63121A26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  <w:vMerge/>
          </w:tcPr>
          <w:p w14:paraId="48820E5A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93" w:type="pct"/>
            <w:vMerge/>
          </w:tcPr>
          <w:p w14:paraId="406D77C6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950" w:type="pct"/>
            <w:vMerge/>
          </w:tcPr>
          <w:p w14:paraId="4298C20B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</w:tr>
      <w:tr w:rsidR="00906381" w:rsidRPr="00A93CA8" w14:paraId="26021613" w14:textId="77777777" w:rsidTr="00E55A34">
        <w:trPr>
          <w:trHeight w:val="349"/>
        </w:trPr>
        <w:tc>
          <w:tcPr>
            <w:tcW w:w="303" w:type="pct"/>
            <w:shd w:val="clear" w:color="auto" w:fill="DEEAF6" w:themeFill="accent1" w:themeFillTint="33"/>
            <w:vAlign w:val="center"/>
          </w:tcPr>
          <w:p w14:paraId="64BD60B0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رياضيات </w:t>
            </w:r>
          </w:p>
        </w:tc>
        <w:tc>
          <w:tcPr>
            <w:tcW w:w="300" w:type="pct"/>
            <w:vAlign w:val="center"/>
          </w:tcPr>
          <w:p w14:paraId="50333B0B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18" w:type="pct"/>
            <w:vAlign w:val="center"/>
          </w:tcPr>
          <w:p w14:paraId="586CFF8B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76" w:type="pct"/>
            <w:vAlign w:val="center"/>
          </w:tcPr>
          <w:p w14:paraId="68945C92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76" w:type="pct"/>
            <w:vAlign w:val="center"/>
          </w:tcPr>
          <w:p w14:paraId="1EB04E8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  <w:vAlign w:val="center"/>
          </w:tcPr>
          <w:p w14:paraId="6CC0F2FF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549" w:type="pct"/>
            <w:vAlign w:val="center"/>
          </w:tcPr>
          <w:p w14:paraId="413700B2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</w:tcPr>
          <w:p w14:paraId="76228168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93" w:type="pct"/>
          </w:tcPr>
          <w:p w14:paraId="24CB5D55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14:paraId="28C844BF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</w:tr>
      <w:tr w:rsidR="00906381" w:rsidRPr="00A93CA8" w14:paraId="57C38E79" w14:textId="77777777" w:rsidTr="00E55A34">
        <w:trPr>
          <w:trHeight w:val="184"/>
        </w:trPr>
        <w:tc>
          <w:tcPr>
            <w:tcW w:w="303" w:type="pct"/>
            <w:shd w:val="clear" w:color="auto" w:fill="DEEAF6" w:themeFill="accent1" w:themeFillTint="33"/>
            <w:vAlign w:val="center"/>
          </w:tcPr>
          <w:p w14:paraId="3915A3B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علوم</w:t>
            </w:r>
          </w:p>
        </w:tc>
        <w:tc>
          <w:tcPr>
            <w:tcW w:w="300" w:type="pct"/>
            <w:vAlign w:val="center"/>
          </w:tcPr>
          <w:p w14:paraId="0E36113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18" w:type="pct"/>
            <w:vAlign w:val="center"/>
          </w:tcPr>
          <w:p w14:paraId="4B3E9F1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76" w:type="pct"/>
            <w:vAlign w:val="center"/>
          </w:tcPr>
          <w:p w14:paraId="3C699C08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76" w:type="pct"/>
            <w:vAlign w:val="center"/>
          </w:tcPr>
          <w:p w14:paraId="3A93A99C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  <w:vAlign w:val="center"/>
          </w:tcPr>
          <w:p w14:paraId="4DDEA32F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549" w:type="pct"/>
            <w:vAlign w:val="center"/>
          </w:tcPr>
          <w:p w14:paraId="71270FEC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</w:tcPr>
          <w:p w14:paraId="029AC660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93" w:type="pct"/>
          </w:tcPr>
          <w:p w14:paraId="06B90B3F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14:paraId="03F1367A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</w:tr>
      <w:tr w:rsidR="00906381" w:rsidRPr="00A93CA8" w14:paraId="070F8576" w14:textId="77777777" w:rsidTr="00E55A34">
        <w:trPr>
          <w:trHeight w:val="47"/>
        </w:trPr>
        <w:tc>
          <w:tcPr>
            <w:tcW w:w="303" w:type="pct"/>
            <w:shd w:val="clear" w:color="auto" w:fill="DEEAF6" w:themeFill="accent1" w:themeFillTint="33"/>
            <w:vAlign w:val="center"/>
          </w:tcPr>
          <w:p w14:paraId="043D905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قراءة </w:t>
            </w:r>
          </w:p>
        </w:tc>
        <w:tc>
          <w:tcPr>
            <w:tcW w:w="300" w:type="pct"/>
            <w:vAlign w:val="center"/>
          </w:tcPr>
          <w:p w14:paraId="48D6A75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18" w:type="pct"/>
            <w:vAlign w:val="center"/>
          </w:tcPr>
          <w:p w14:paraId="6DDE1FEC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376" w:type="pct"/>
            <w:vAlign w:val="center"/>
          </w:tcPr>
          <w:p w14:paraId="7D7B9BD7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76" w:type="pct"/>
            <w:vAlign w:val="center"/>
          </w:tcPr>
          <w:p w14:paraId="0A1671BB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  <w:vAlign w:val="center"/>
          </w:tcPr>
          <w:p w14:paraId="1A15D8B2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549" w:type="pct"/>
            <w:vAlign w:val="center"/>
          </w:tcPr>
          <w:p w14:paraId="5326DC43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618" w:type="pct"/>
          </w:tcPr>
          <w:p w14:paraId="14DCC7A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493" w:type="pct"/>
          </w:tcPr>
          <w:p w14:paraId="74E3951F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  <w:tc>
          <w:tcPr>
            <w:tcW w:w="950" w:type="pct"/>
          </w:tcPr>
          <w:p w14:paraId="59DCCF74" w14:textId="77777777" w:rsidR="00906381" w:rsidRPr="00906381" w:rsidRDefault="00906381" w:rsidP="0090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</w:p>
        </w:tc>
      </w:tr>
    </w:tbl>
    <w:p w14:paraId="797FBE0E" w14:textId="77777777" w:rsidR="00906381" w:rsidRPr="004A3BB5" w:rsidRDefault="00906381" w:rsidP="00906381">
      <w:pPr>
        <w:rPr>
          <w:sz w:val="2"/>
          <w:szCs w:val="2"/>
          <w:rtl/>
        </w:rPr>
      </w:pPr>
      <w:r>
        <w:rPr>
          <w:rFonts w:hint="cs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175"/>
        <w:gridCol w:w="1806"/>
        <w:gridCol w:w="1870"/>
        <w:gridCol w:w="1804"/>
        <w:gridCol w:w="2087"/>
      </w:tblGrid>
      <w:tr w:rsidR="00906381" w:rsidRPr="00A93CA8" w14:paraId="227D7B69" w14:textId="77777777" w:rsidTr="00E55A34"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34AB1626" w14:textId="3A5E5E9C" w:rsidR="00906381" w:rsidRPr="00906381" w:rsidRDefault="00906381" w:rsidP="00B3174B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906381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نسبة الطالبات اللاتي اجتزن مستوى الحد الأدنى للإتقان في المجالات الفرعية </w:t>
            </w:r>
            <w:r w:rsidR="0087503E" w:rsidRPr="00906381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لمجال:</w:t>
            </w:r>
            <w:r w:rsidRPr="00906381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الرياضيات  </w:t>
            </w:r>
          </w:p>
        </w:tc>
      </w:tr>
      <w:tr w:rsidR="00031E30" w:rsidRPr="00A93CA8" w14:paraId="2F3DEC03" w14:textId="77777777" w:rsidTr="00E55A34">
        <w:trPr>
          <w:trHeight w:val="515"/>
        </w:trPr>
        <w:tc>
          <w:tcPr>
            <w:tcW w:w="1116" w:type="pct"/>
            <w:shd w:val="clear" w:color="auto" w:fill="E2EFD9" w:themeFill="accent6" w:themeFillTint="33"/>
            <w:vAlign w:val="center"/>
          </w:tcPr>
          <w:p w14:paraId="42F4292F" w14:textId="77777777" w:rsidR="00906381" w:rsidRPr="00031E30" w:rsidRDefault="00906381" w:rsidP="00031E30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المجال الفرعي</w:t>
            </w:r>
          </w:p>
        </w:tc>
        <w:tc>
          <w:tcPr>
            <w:tcW w:w="927" w:type="pct"/>
            <w:shd w:val="clear" w:color="auto" w:fill="E2EFD9" w:themeFill="accent6" w:themeFillTint="33"/>
            <w:vAlign w:val="center"/>
          </w:tcPr>
          <w:p w14:paraId="2BDCD933" w14:textId="086E8A4E" w:rsidR="00906381" w:rsidRPr="00031E30" w:rsidRDefault="00906381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نسبة المجتازات للحد الأدنى للإتقان في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2025</w:t>
            </w:r>
          </w:p>
        </w:tc>
        <w:tc>
          <w:tcPr>
            <w:tcW w:w="960" w:type="pct"/>
            <w:shd w:val="clear" w:color="auto" w:fill="E2EFD9" w:themeFill="accent6" w:themeFillTint="33"/>
            <w:vAlign w:val="center"/>
          </w:tcPr>
          <w:p w14:paraId="52854D4C" w14:textId="77777777" w:rsidR="00906381" w:rsidRPr="00031E30" w:rsidRDefault="00906381" w:rsidP="00031E30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مقارنة نتيجة المدرسة بمتوسط أداء المحافظة/الادارة</w:t>
            </w:r>
          </w:p>
        </w:tc>
        <w:tc>
          <w:tcPr>
            <w:tcW w:w="926" w:type="pct"/>
            <w:shd w:val="clear" w:color="auto" w:fill="E2EFD9" w:themeFill="accent6" w:themeFillTint="33"/>
            <w:vAlign w:val="center"/>
          </w:tcPr>
          <w:p w14:paraId="5EF3394B" w14:textId="77777777" w:rsidR="00906381" w:rsidRPr="00031E30" w:rsidRDefault="00906381" w:rsidP="00031E30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مقارنة نتيجة المدرسة بمتوسط أداء المملكة</w:t>
            </w:r>
          </w:p>
        </w:tc>
        <w:tc>
          <w:tcPr>
            <w:tcW w:w="1070" w:type="pct"/>
            <w:shd w:val="clear" w:color="auto" w:fill="E2EFD9" w:themeFill="accent6" w:themeFillTint="33"/>
            <w:vAlign w:val="center"/>
          </w:tcPr>
          <w:p w14:paraId="473E6544" w14:textId="7E2A4CF8" w:rsidR="00031E30" w:rsidRPr="00031E30" w:rsidRDefault="00906381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مقدار التغيير مقارنة بنتيجة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2024</w:t>
            </w:r>
          </w:p>
          <w:p w14:paraId="33E9E689" w14:textId="0B86A396" w:rsidR="00906381" w:rsidRPr="00031E30" w:rsidRDefault="00906381" w:rsidP="00031E30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 ( إن توفرت)</w:t>
            </w:r>
          </w:p>
        </w:tc>
      </w:tr>
      <w:tr w:rsidR="004A3BB5" w:rsidRPr="004A3BB5" w14:paraId="57027745" w14:textId="77777777" w:rsidTr="00E55A34">
        <w:trPr>
          <w:trHeight w:val="192"/>
        </w:trPr>
        <w:tc>
          <w:tcPr>
            <w:tcW w:w="1116" w:type="pct"/>
            <w:shd w:val="clear" w:color="auto" w:fill="DEEAF6" w:themeFill="accent1" w:themeFillTint="33"/>
            <w:vAlign w:val="center"/>
          </w:tcPr>
          <w:p w14:paraId="75940B8C" w14:textId="77777777" w:rsidR="00906381" w:rsidRPr="0087503E" w:rsidRDefault="00906381" w:rsidP="00031E30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87503E">
              <w:rPr>
                <w:rFonts w:cs="Akhbar MT" w:hint="cs"/>
                <w:b/>
                <w:bCs/>
                <w:sz w:val="16"/>
                <w:szCs w:val="16"/>
                <w:rtl/>
              </w:rPr>
              <w:t>البيانات والاحتمالات</w:t>
            </w:r>
          </w:p>
        </w:tc>
        <w:tc>
          <w:tcPr>
            <w:tcW w:w="927" w:type="pct"/>
            <w:vAlign w:val="center"/>
          </w:tcPr>
          <w:p w14:paraId="4B8BFF9B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pct"/>
            <w:vAlign w:val="center"/>
          </w:tcPr>
          <w:p w14:paraId="54D9BFFD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pct"/>
            <w:vAlign w:val="center"/>
          </w:tcPr>
          <w:p w14:paraId="40A72F37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0" w:type="pct"/>
            <w:vAlign w:val="center"/>
          </w:tcPr>
          <w:p w14:paraId="68CB36CE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  <w:tr w:rsidR="004A3BB5" w:rsidRPr="004A3BB5" w14:paraId="199D9255" w14:textId="77777777" w:rsidTr="00E55A34">
        <w:trPr>
          <w:trHeight w:val="256"/>
        </w:trPr>
        <w:tc>
          <w:tcPr>
            <w:tcW w:w="1116" w:type="pct"/>
            <w:shd w:val="clear" w:color="auto" w:fill="DEEAF6" w:themeFill="accent1" w:themeFillTint="33"/>
            <w:vAlign w:val="center"/>
          </w:tcPr>
          <w:p w14:paraId="14A66444" w14:textId="77777777" w:rsidR="00906381" w:rsidRPr="0087503E" w:rsidRDefault="00906381" w:rsidP="00031E30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87503E">
              <w:rPr>
                <w:rFonts w:cs="Akhbar MT" w:hint="cs"/>
                <w:b/>
                <w:bCs/>
                <w:sz w:val="16"/>
                <w:szCs w:val="16"/>
                <w:rtl/>
              </w:rPr>
              <w:t>الأعداد والعمليات عليها</w:t>
            </w:r>
          </w:p>
        </w:tc>
        <w:tc>
          <w:tcPr>
            <w:tcW w:w="927" w:type="pct"/>
            <w:vAlign w:val="center"/>
          </w:tcPr>
          <w:p w14:paraId="4E614225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pct"/>
            <w:vAlign w:val="center"/>
          </w:tcPr>
          <w:p w14:paraId="04335D30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pct"/>
            <w:vAlign w:val="center"/>
          </w:tcPr>
          <w:p w14:paraId="418AA273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0" w:type="pct"/>
            <w:vAlign w:val="center"/>
          </w:tcPr>
          <w:p w14:paraId="7E86EF77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  <w:tr w:rsidR="004A3BB5" w:rsidRPr="004A3BB5" w14:paraId="65D43D85" w14:textId="77777777" w:rsidTr="00E55A34">
        <w:trPr>
          <w:trHeight w:val="47"/>
        </w:trPr>
        <w:tc>
          <w:tcPr>
            <w:tcW w:w="1116" w:type="pct"/>
            <w:shd w:val="clear" w:color="auto" w:fill="DEEAF6" w:themeFill="accent1" w:themeFillTint="33"/>
            <w:vAlign w:val="center"/>
          </w:tcPr>
          <w:p w14:paraId="4D038226" w14:textId="77777777" w:rsidR="00906381" w:rsidRPr="0087503E" w:rsidRDefault="00906381" w:rsidP="00031E30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87503E">
              <w:rPr>
                <w:rFonts w:cs="Akhbar MT" w:hint="cs"/>
                <w:b/>
                <w:bCs/>
                <w:sz w:val="16"/>
                <w:szCs w:val="16"/>
                <w:rtl/>
              </w:rPr>
              <w:t>الهندسة والقياس</w:t>
            </w:r>
          </w:p>
        </w:tc>
        <w:tc>
          <w:tcPr>
            <w:tcW w:w="927" w:type="pct"/>
            <w:vAlign w:val="center"/>
          </w:tcPr>
          <w:p w14:paraId="1AA4B948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pct"/>
            <w:vAlign w:val="center"/>
          </w:tcPr>
          <w:p w14:paraId="3C64D1F4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pct"/>
            <w:vAlign w:val="center"/>
          </w:tcPr>
          <w:p w14:paraId="02D74C78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0" w:type="pct"/>
            <w:vAlign w:val="center"/>
          </w:tcPr>
          <w:p w14:paraId="189D4E5E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  <w:tr w:rsidR="004A3BB5" w:rsidRPr="004A3BB5" w14:paraId="0F809FD2" w14:textId="77777777" w:rsidTr="00E55A34">
        <w:trPr>
          <w:trHeight w:val="140"/>
        </w:trPr>
        <w:tc>
          <w:tcPr>
            <w:tcW w:w="1116" w:type="pct"/>
            <w:shd w:val="clear" w:color="auto" w:fill="DEEAF6" w:themeFill="accent1" w:themeFillTint="33"/>
            <w:vAlign w:val="center"/>
          </w:tcPr>
          <w:p w14:paraId="1A491234" w14:textId="77777777" w:rsidR="00906381" w:rsidRPr="0087503E" w:rsidRDefault="00906381" w:rsidP="00031E30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87503E">
              <w:rPr>
                <w:rFonts w:cs="Akhbar MT" w:hint="cs"/>
                <w:b/>
                <w:bCs/>
                <w:sz w:val="16"/>
                <w:szCs w:val="16"/>
                <w:rtl/>
              </w:rPr>
              <w:t>الجبر</w:t>
            </w:r>
          </w:p>
        </w:tc>
        <w:tc>
          <w:tcPr>
            <w:tcW w:w="927" w:type="pct"/>
            <w:vAlign w:val="center"/>
          </w:tcPr>
          <w:p w14:paraId="004C042D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pct"/>
            <w:vAlign w:val="center"/>
          </w:tcPr>
          <w:p w14:paraId="7F48D70F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pct"/>
            <w:vAlign w:val="center"/>
          </w:tcPr>
          <w:p w14:paraId="286F5ACE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0" w:type="pct"/>
            <w:vAlign w:val="center"/>
          </w:tcPr>
          <w:p w14:paraId="52FB588B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</w:tr>
    </w:tbl>
    <w:p w14:paraId="547FEE2A" w14:textId="77777777" w:rsidR="00906381" w:rsidRPr="004A3BB5" w:rsidRDefault="00906381" w:rsidP="00906381">
      <w:pPr>
        <w:rPr>
          <w:sz w:val="2"/>
          <w:szCs w:val="2"/>
          <w:rtl/>
        </w:rPr>
      </w:pP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73"/>
        <w:gridCol w:w="1802"/>
        <w:gridCol w:w="2048"/>
        <w:gridCol w:w="1794"/>
        <w:gridCol w:w="1925"/>
      </w:tblGrid>
      <w:tr w:rsidR="004A3BB5" w:rsidRPr="00A93CA8" w14:paraId="5591C209" w14:textId="77777777" w:rsidTr="00E55A34">
        <w:trPr>
          <w:jc w:val="center"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33296198" w14:textId="4E92BEEB" w:rsidR="004A3BB5" w:rsidRPr="004A3BB5" w:rsidRDefault="004A3BB5" w:rsidP="004A3BB5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نسبة الطالبات اللاتي اجتزن مستوى الحد الأدنى للإتقان في المجالات الفرعية </w:t>
            </w:r>
            <w:r w:rsidR="0087503E" w:rsidRPr="004A3BB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لمجال:</w:t>
            </w:r>
            <w:r w:rsidRPr="004A3BB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العلوم  </w:t>
            </w:r>
          </w:p>
        </w:tc>
      </w:tr>
      <w:tr w:rsidR="004A3BB5" w:rsidRPr="00A93CA8" w14:paraId="0CF82DF2" w14:textId="77777777" w:rsidTr="00E55A34">
        <w:trPr>
          <w:trHeight w:val="515"/>
          <w:jc w:val="center"/>
        </w:trPr>
        <w:tc>
          <w:tcPr>
            <w:tcW w:w="1115" w:type="pct"/>
            <w:shd w:val="clear" w:color="auto" w:fill="E2EFD9" w:themeFill="accent6" w:themeFillTint="33"/>
            <w:vAlign w:val="center"/>
          </w:tcPr>
          <w:p w14:paraId="53CDA77D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المجال الفرعي</w:t>
            </w:r>
          </w:p>
        </w:tc>
        <w:tc>
          <w:tcPr>
            <w:tcW w:w="925" w:type="pct"/>
            <w:shd w:val="clear" w:color="auto" w:fill="E2EFD9" w:themeFill="accent6" w:themeFillTint="33"/>
            <w:vAlign w:val="center"/>
          </w:tcPr>
          <w:p w14:paraId="139F468C" w14:textId="0D97240F" w:rsidR="004A3BB5" w:rsidRPr="004A3BB5" w:rsidRDefault="004A3BB5" w:rsidP="00D74D6C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 xml:space="preserve">نسبة المجتازات للحد الأدنى للإتقان في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2025</w:t>
            </w:r>
          </w:p>
        </w:tc>
        <w:tc>
          <w:tcPr>
            <w:tcW w:w="1051" w:type="pct"/>
            <w:shd w:val="clear" w:color="auto" w:fill="E2EFD9" w:themeFill="accent6" w:themeFillTint="33"/>
          </w:tcPr>
          <w:p w14:paraId="60621E0F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مقارنة نتيجة المدرسة بمتوسط أداء المحافظة/الادارة</w:t>
            </w:r>
          </w:p>
        </w:tc>
        <w:tc>
          <w:tcPr>
            <w:tcW w:w="921" w:type="pct"/>
            <w:shd w:val="clear" w:color="auto" w:fill="E2EFD9" w:themeFill="accent6" w:themeFillTint="33"/>
          </w:tcPr>
          <w:p w14:paraId="2F27FDF1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مقارنة نتيجة المدرسة بمتوسط أداء المملكة</w:t>
            </w:r>
          </w:p>
        </w:tc>
        <w:tc>
          <w:tcPr>
            <w:tcW w:w="988" w:type="pct"/>
            <w:shd w:val="clear" w:color="auto" w:fill="E2EFD9" w:themeFill="accent6" w:themeFillTint="33"/>
            <w:vAlign w:val="center"/>
          </w:tcPr>
          <w:p w14:paraId="2C45CDE2" w14:textId="67F7059B" w:rsidR="004A3BB5" w:rsidRPr="004A3BB5" w:rsidRDefault="004A3BB5" w:rsidP="00D74D6C">
            <w:pPr>
              <w:tabs>
                <w:tab w:val="left" w:pos="3259"/>
              </w:tabs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 xml:space="preserve">مقدار التغيير مقارنة بنتيجة </w:t>
            </w:r>
            <w:r w:rsidR="00D74D6C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2024</w:t>
            </w: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 xml:space="preserve"> ( إن توفرت)</w:t>
            </w:r>
          </w:p>
        </w:tc>
      </w:tr>
      <w:tr w:rsidR="004A3BB5" w:rsidRPr="00A93CA8" w14:paraId="55CA999A" w14:textId="77777777" w:rsidTr="00E55A34">
        <w:trPr>
          <w:trHeight w:val="127"/>
          <w:jc w:val="center"/>
        </w:trPr>
        <w:tc>
          <w:tcPr>
            <w:tcW w:w="1115" w:type="pct"/>
            <w:shd w:val="clear" w:color="auto" w:fill="DEEAF6" w:themeFill="accent1" w:themeFillTint="33"/>
            <w:vAlign w:val="center"/>
          </w:tcPr>
          <w:p w14:paraId="28076466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>علوم الحياة</w:t>
            </w:r>
          </w:p>
        </w:tc>
        <w:tc>
          <w:tcPr>
            <w:tcW w:w="925" w:type="pct"/>
            <w:vAlign w:val="center"/>
          </w:tcPr>
          <w:p w14:paraId="3EA35B78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1" w:type="pct"/>
            <w:vAlign w:val="center"/>
          </w:tcPr>
          <w:p w14:paraId="1BF8F033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1" w:type="pct"/>
            <w:vAlign w:val="center"/>
          </w:tcPr>
          <w:p w14:paraId="382393B1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8" w:type="pct"/>
            <w:vAlign w:val="center"/>
          </w:tcPr>
          <w:p w14:paraId="47E5CBDC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</w:tr>
      <w:tr w:rsidR="004A3BB5" w:rsidRPr="00A93CA8" w14:paraId="77192D83" w14:textId="77777777" w:rsidTr="00E55A34">
        <w:trPr>
          <w:trHeight w:val="47"/>
          <w:jc w:val="center"/>
        </w:trPr>
        <w:tc>
          <w:tcPr>
            <w:tcW w:w="1115" w:type="pct"/>
            <w:shd w:val="clear" w:color="auto" w:fill="DEEAF6" w:themeFill="accent1" w:themeFillTint="33"/>
            <w:vAlign w:val="center"/>
          </w:tcPr>
          <w:p w14:paraId="58738B40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>علم الأرض والفلك</w:t>
            </w:r>
          </w:p>
        </w:tc>
        <w:tc>
          <w:tcPr>
            <w:tcW w:w="925" w:type="pct"/>
            <w:vAlign w:val="center"/>
          </w:tcPr>
          <w:p w14:paraId="63B1FC13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1" w:type="pct"/>
            <w:vAlign w:val="center"/>
          </w:tcPr>
          <w:p w14:paraId="3E205F56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1" w:type="pct"/>
            <w:vAlign w:val="center"/>
          </w:tcPr>
          <w:p w14:paraId="7AF6386F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8" w:type="pct"/>
            <w:vAlign w:val="center"/>
          </w:tcPr>
          <w:p w14:paraId="52E0047E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</w:tr>
      <w:tr w:rsidR="004A3BB5" w:rsidRPr="00A93CA8" w14:paraId="1012BCC6" w14:textId="77777777" w:rsidTr="00E55A34">
        <w:trPr>
          <w:trHeight w:val="47"/>
          <w:jc w:val="center"/>
        </w:trPr>
        <w:tc>
          <w:tcPr>
            <w:tcW w:w="1115" w:type="pct"/>
            <w:shd w:val="clear" w:color="auto" w:fill="DEEAF6" w:themeFill="accent1" w:themeFillTint="33"/>
            <w:vAlign w:val="center"/>
          </w:tcPr>
          <w:p w14:paraId="1BF3EF55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>العلوم الفيزيائي</w:t>
            </w:r>
            <w:r w:rsidRPr="004A3BB5">
              <w:rPr>
                <w:rFonts w:cs="Akhbar MT" w:hint="eastAsia"/>
                <w:b/>
                <w:bCs/>
                <w:sz w:val="16"/>
                <w:szCs w:val="16"/>
                <w:rtl/>
              </w:rPr>
              <w:t>ة</w:t>
            </w: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 xml:space="preserve"> والكيمائية</w:t>
            </w:r>
          </w:p>
        </w:tc>
        <w:tc>
          <w:tcPr>
            <w:tcW w:w="925" w:type="pct"/>
            <w:vAlign w:val="center"/>
          </w:tcPr>
          <w:p w14:paraId="7831435A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1" w:type="pct"/>
            <w:vAlign w:val="center"/>
          </w:tcPr>
          <w:p w14:paraId="14F1CBBC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1" w:type="pct"/>
            <w:vAlign w:val="center"/>
          </w:tcPr>
          <w:p w14:paraId="1B219E7A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8" w:type="pct"/>
            <w:vAlign w:val="center"/>
          </w:tcPr>
          <w:p w14:paraId="73C9641E" w14:textId="77777777" w:rsidR="004A3BB5" w:rsidRPr="004A3BB5" w:rsidRDefault="004A3BB5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</w:p>
        </w:tc>
      </w:tr>
    </w:tbl>
    <w:p w14:paraId="575ED3BE" w14:textId="77777777" w:rsidR="004A3BB5" w:rsidRPr="0087503E" w:rsidRDefault="004A3BB5" w:rsidP="00906381">
      <w:pPr>
        <w:rPr>
          <w:sz w:val="2"/>
          <w:szCs w:val="2"/>
          <w:rtl/>
        </w:rPr>
      </w:pP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73"/>
        <w:gridCol w:w="1802"/>
        <w:gridCol w:w="2048"/>
        <w:gridCol w:w="1794"/>
        <w:gridCol w:w="1925"/>
      </w:tblGrid>
      <w:tr w:rsidR="004A3BB5" w:rsidRPr="00A93CA8" w14:paraId="13DABF66" w14:textId="77777777" w:rsidTr="00E55A34">
        <w:trPr>
          <w:trHeight w:val="114"/>
          <w:jc w:val="center"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04678EB7" w14:textId="39838046" w:rsidR="004A3BB5" w:rsidRPr="00031E30" w:rsidRDefault="004A3BB5" w:rsidP="00031E30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0"/>
                <w:szCs w:val="20"/>
                <w:rtl/>
              </w:rPr>
            </w:pPr>
            <w:r w:rsidRPr="00031E30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نسبة الطالبات اللاتي اجتزن مستوى الحد الأدنى للإتقان في المجالات الفرعية </w:t>
            </w:r>
            <w:r w:rsidR="0087503E" w:rsidRPr="00031E30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لمجال:</w:t>
            </w:r>
            <w:r w:rsidRPr="00031E30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 القراءة</w:t>
            </w:r>
            <w:r w:rsidRPr="00A93CA8"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D74D6C" w:rsidRPr="00A93CA8" w14:paraId="6A19D372" w14:textId="77777777" w:rsidTr="00E55A34">
        <w:trPr>
          <w:trHeight w:val="507"/>
          <w:jc w:val="center"/>
        </w:trPr>
        <w:tc>
          <w:tcPr>
            <w:tcW w:w="1115" w:type="pct"/>
            <w:shd w:val="clear" w:color="auto" w:fill="E2EFD9" w:themeFill="accent6" w:themeFillTint="33"/>
            <w:vAlign w:val="center"/>
          </w:tcPr>
          <w:p w14:paraId="5A1C94EE" w14:textId="77777777" w:rsidR="00D74D6C" w:rsidRPr="0087503E" w:rsidRDefault="00D74D6C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المجال الفرعي</w:t>
            </w:r>
          </w:p>
        </w:tc>
        <w:tc>
          <w:tcPr>
            <w:tcW w:w="925" w:type="pct"/>
            <w:shd w:val="clear" w:color="auto" w:fill="E2EFD9" w:themeFill="accent6" w:themeFillTint="33"/>
            <w:vAlign w:val="center"/>
          </w:tcPr>
          <w:p w14:paraId="158A5172" w14:textId="3A8CC2E4" w:rsidR="00D74D6C" w:rsidRPr="0087503E" w:rsidRDefault="00D74D6C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 xml:space="preserve">نسبة المجتازات للحد الأدنى للإتقان في </w:t>
            </w: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2025</w:t>
            </w:r>
          </w:p>
        </w:tc>
        <w:tc>
          <w:tcPr>
            <w:tcW w:w="1051" w:type="pct"/>
            <w:shd w:val="clear" w:color="auto" w:fill="E2EFD9" w:themeFill="accent6" w:themeFillTint="33"/>
          </w:tcPr>
          <w:p w14:paraId="766333DD" w14:textId="77777777" w:rsidR="00D74D6C" w:rsidRPr="0087503E" w:rsidRDefault="00D74D6C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مقارنة نتيجة المدرسة بمتوسط أداء المحافظة/الادارة</w:t>
            </w:r>
          </w:p>
        </w:tc>
        <w:tc>
          <w:tcPr>
            <w:tcW w:w="921" w:type="pct"/>
            <w:shd w:val="clear" w:color="auto" w:fill="E2EFD9" w:themeFill="accent6" w:themeFillTint="33"/>
          </w:tcPr>
          <w:p w14:paraId="56C9A0FE" w14:textId="77777777" w:rsidR="00D74D6C" w:rsidRPr="0087503E" w:rsidRDefault="00D74D6C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87503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8"/>
                <w:szCs w:val="18"/>
                <w:rtl/>
              </w:rPr>
              <w:t>مقارنة نتيجة المدرسة بمتوسط أداء المملكة</w:t>
            </w:r>
          </w:p>
        </w:tc>
        <w:tc>
          <w:tcPr>
            <w:tcW w:w="988" w:type="pct"/>
            <w:shd w:val="clear" w:color="auto" w:fill="E2EFD9" w:themeFill="accent6" w:themeFillTint="33"/>
            <w:vAlign w:val="center"/>
          </w:tcPr>
          <w:p w14:paraId="103205EB" w14:textId="69053119" w:rsidR="00D74D6C" w:rsidRPr="0087503E" w:rsidRDefault="00D74D6C" w:rsidP="00D74D6C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8"/>
                <w:szCs w:val="18"/>
                <w:rtl/>
              </w:rPr>
            </w:pP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 xml:space="preserve">مقدار التغيير مقارنة بنتيجة </w:t>
            </w:r>
            <w:r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>2024</w:t>
            </w:r>
            <w:r w:rsidRPr="004A3BB5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20"/>
                <w:szCs w:val="20"/>
                <w:rtl/>
              </w:rPr>
              <w:t xml:space="preserve"> ( إن توفرت)</w:t>
            </w:r>
          </w:p>
        </w:tc>
      </w:tr>
      <w:tr w:rsidR="00906381" w:rsidRPr="00A93CA8" w14:paraId="673C2117" w14:textId="77777777" w:rsidTr="00E55A34">
        <w:trPr>
          <w:trHeight w:val="169"/>
          <w:jc w:val="center"/>
        </w:trPr>
        <w:tc>
          <w:tcPr>
            <w:tcW w:w="1115" w:type="pct"/>
            <w:vAlign w:val="center"/>
          </w:tcPr>
          <w:p w14:paraId="7BD1BCC3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>استيعاب المقروء</w:t>
            </w:r>
          </w:p>
        </w:tc>
        <w:tc>
          <w:tcPr>
            <w:tcW w:w="925" w:type="pct"/>
            <w:vAlign w:val="center"/>
          </w:tcPr>
          <w:p w14:paraId="38438AD0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51" w:type="pct"/>
            <w:vAlign w:val="center"/>
          </w:tcPr>
          <w:p w14:paraId="12311EB7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1" w:type="pct"/>
            <w:vAlign w:val="center"/>
          </w:tcPr>
          <w:p w14:paraId="0173FB19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pct"/>
            <w:vAlign w:val="center"/>
          </w:tcPr>
          <w:p w14:paraId="59748C6D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  <w:tr w:rsidR="00906381" w:rsidRPr="00A93CA8" w14:paraId="4F42E34A" w14:textId="77777777" w:rsidTr="00E55A34">
        <w:trPr>
          <w:trHeight w:val="161"/>
          <w:jc w:val="center"/>
        </w:trPr>
        <w:tc>
          <w:tcPr>
            <w:tcW w:w="1115" w:type="pct"/>
            <w:vAlign w:val="center"/>
          </w:tcPr>
          <w:p w14:paraId="08CE5F74" w14:textId="77777777" w:rsidR="00906381" w:rsidRPr="004A3BB5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16"/>
                <w:szCs w:val="16"/>
                <w:rtl/>
              </w:rPr>
            </w:pPr>
            <w:r w:rsidRPr="004A3BB5">
              <w:rPr>
                <w:rFonts w:cs="Akhbar MT" w:hint="cs"/>
                <w:b/>
                <w:bCs/>
                <w:sz w:val="16"/>
                <w:szCs w:val="16"/>
                <w:rtl/>
              </w:rPr>
              <w:t>دلالات الألفاظ</w:t>
            </w:r>
          </w:p>
        </w:tc>
        <w:tc>
          <w:tcPr>
            <w:tcW w:w="925" w:type="pct"/>
            <w:vAlign w:val="center"/>
          </w:tcPr>
          <w:p w14:paraId="70308E6C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51" w:type="pct"/>
            <w:vAlign w:val="center"/>
          </w:tcPr>
          <w:p w14:paraId="11D4C8A9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21" w:type="pct"/>
            <w:vAlign w:val="center"/>
          </w:tcPr>
          <w:p w14:paraId="2B22C5F3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88" w:type="pct"/>
            <w:vAlign w:val="center"/>
          </w:tcPr>
          <w:p w14:paraId="7010CAD9" w14:textId="77777777" w:rsidR="00906381" w:rsidRPr="00A93CA8" w:rsidRDefault="00906381" w:rsidP="00B3174B">
            <w:pPr>
              <w:tabs>
                <w:tab w:val="left" w:pos="3259"/>
              </w:tabs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</w:p>
        </w:tc>
      </w:tr>
    </w:tbl>
    <w:p w14:paraId="4A18AB0E" w14:textId="7CD228A5" w:rsidR="00232357" w:rsidRPr="00D16B62" w:rsidRDefault="008A5FDB" w:rsidP="00FD3616">
      <w:pPr>
        <w:spacing w:after="0" w:line="240" w:lineRule="auto"/>
        <w:rPr>
          <w:rFonts w:ascii="Sakkal Majalla" w:hAnsi="Sakkal Majalla" w:cs="Sakkal Majalla"/>
          <w:b/>
          <w:bCs/>
          <w:color w:val="C00000"/>
          <w:rtl/>
        </w:rPr>
      </w:pPr>
      <w:r w:rsidRPr="00D16B62">
        <w:rPr>
          <w:rFonts w:ascii="Sakkal Majalla" w:hAnsi="Sakkal Majalla" w:cs="Sakkal Majalla" w:hint="cs"/>
          <w:b/>
          <w:bCs/>
          <w:color w:val="C00000"/>
          <w:rtl/>
        </w:rPr>
        <w:t>الملاحظات و</w:t>
      </w:r>
      <w:r w:rsidR="00867A5A" w:rsidRPr="00D16B62">
        <w:rPr>
          <w:rFonts w:ascii="Sakkal Majalla" w:hAnsi="Sakkal Majalla" w:cs="Sakkal Majalla" w:hint="cs"/>
          <w:b/>
          <w:bCs/>
          <w:color w:val="C00000"/>
          <w:rtl/>
        </w:rPr>
        <w:t>التوصيات: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3651"/>
        <w:gridCol w:w="6091"/>
      </w:tblGrid>
      <w:tr w:rsidR="00867A5A" w14:paraId="3955A9DA" w14:textId="77777777" w:rsidTr="00E55A34">
        <w:tc>
          <w:tcPr>
            <w:tcW w:w="1874" w:type="pct"/>
            <w:shd w:val="clear" w:color="auto" w:fill="D5DCE4" w:themeFill="text2" w:themeFillTint="33"/>
          </w:tcPr>
          <w:p w14:paraId="627F98AF" w14:textId="048ABFD3" w:rsidR="00867A5A" w:rsidRDefault="008A5FDB" w:rsidP="0091561C">
            <w:pPr>
              <w:tabs>
                <w:tab w:val="left" w:pos="1023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0"/>
                <w:szCs w:val="20"/>
                <w:rtl/>
              </w:rPr>
              <w:t>الملاحظات</w:t>
            </w:r>
          </w:p>
        </w:tc>
        <w:tc>
          <w:tcPr>
            <w:tcW w:w="3126" w:type="pct"/>
            <w:shd w:val="clear" w:color="auto" w:fill="D5DCE4" w:themeFill="text2" w:themeFillTint="33"/>
          </w:tcPr>
          <w:p w14:paraId="54115E26" w14:textId="7C601DC4" w:rsidR="00867A5A" w:rsidRDefault="008A5FDB" w:rsidP="009156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0"/>
                <w:szCs w:val="20"/>
                <w:rtl/>
              </w:rPr>
              <w:t>التوصيات</w:t>
            </w:r>
          </w:p>
        </w:tc>
      </w:tr>
      <w:tr w:rsidR="00867A5A" w14:paraId="378C3B08" w14:textId="77777777" w:rsidTr="00E55A34">
        <w:tc>
          <w:tcPr>
            <w:tcW w:w="1874" w:type="pct"/>
          </w:tcPr>
          <w:p w14:paraId="04E25845" w14:textId="4F4A0B16" w:rsidR="00A233E2" w:rsidRPr="00D16B62" w:rsidRDefault="00A233E2" w:rsidP="00A233E2">
            <w:pPr>
              <w:pStyle w:val="a4"/>
              <w:tabs>
                <w:tab w:val="left" w:pos="171"/>
              </w:tabs>
              <w:ind w:left="0"/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1-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مقدار التغير في نسبة الطلبة المتقنين لمهارات الحد الأدنى 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للإتقان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في اختبارات نافس للعام الحالي مقارنة بالعام الماضي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..........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</w:p>
          <w:p w14:paraId="3C3E661F" w14:textId="6633BE9E" w:rsidR="00A233E2" w:rsidRPr="00D16B62" w:rsidRDefault="00A233E2" w:rsidP="00A233E2">
            <w:pPr>
              <w:pStyle w:val="a4"/>
              <w:tabs>
                <w:tab w:val="left" w:pos="171"/>
              </w:tabs>
              <w:ind w:left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2- وجود انخفاض في مجا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ل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................................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في مادة الرياضيات</w:t>
            </w:r>
          </w:p>
          <w:p w14:paraId="54A1FB9C" w14:textId="619595ED" w:rsidR="00A233E2" w:rsidRPr="00D16B62" w:rsidRDefault="00A233E2" w:rsidP="00A233E2">
            <w:pPr>
              <w:pStyle w:val="a4"/>
              <w:tabs>
                <w:tab w:val="left" w:pos="171"/>
              </w:tabs>
              <w:ind w:left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3-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وجود انخفاض في 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مجال ....................................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في مادة </w:t>
            </w:r>
            <w:proofErr w:type="gramStart"/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العلوم .</w:t>
            </w:r>
            <w:proofErr w:type="gramEnd"/>
          </w:p>
          <w:p w14:paraId="14C3D3CC" w14:textId="4A60CB26" w:rsidR="00A233E2" w:rsidRPr="00D16B62" w:rsidRDefault="00A233E2" w:rsidP="00A233E2">
            <w:pPr>
              <w:pStyle w:val="a4"/>
              <w:tabs>
                <w:tab w:val="left" w:pos="171"/>
              </w:tabs>
              <w:ind w:left="0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4-مستوى القراءة </w:t>
            </w:r>
            <w:r w:rsidR="003B3ADE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.................................</w:t>
            </w: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126" w:type="pct"/>
          </w:tcPr>
          <w:p w14:paraId="6A7ADD1C" w14:textId="1EC84492" w:rsidR="008A5FDB" w:rsidRPr="00D16B62" w:rsidRDefault="00867A5A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1</w:t>
            </w:r>
            <w:r w:rsidR="008A5FDB"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. </w:t>
            </w:r>
            <w:r w:rsidR="008A5FDB"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تحليل البيانات:</w:t>
            </w:r>
            <w:r w:rsidR="008A5FDB"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استخدام</w:t>
            </w:r>
            <w:r w:rsidR="008A5FDB"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نتائج الاختبارات السابقة لتحديد نقاط الضعف.</w:t>
            </w:r>
          </w:p>
          <w:p w14:paraId="06815CCF" w14:textId="372634F6" w:rsidR="008A5FDB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2.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تطوير المعلمين: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توفير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تدريبات للمعلمين لتحسين طرق التدريس.</w:t>
            </w:r>
          </w:p>
          <w:p w14:paraId="2BD21850" w14:textId="0962D8C4" w:rsidR="008A5FDB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3.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خطط مخصصة: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تصميم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خطط تعليمية تستهدف تحسين نقاط الضعف.</w:t>
            </w:r>
          </w:p>
          <w:p w14:paraId="35FB87DC" w14:textId="2945044B" w:rsidR="008A5FDB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4.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إشراك أولياء الأمور: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المحافظة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>على تواصل مستمر مع أولياء الأمور لدعم الطلاب.</w:t>
            </w:r>
          </w:p>
          <w:p w14:paraId="0D97D1C0" w14:textId="12A726EF" w:rsidR="008A5FDB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5.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تحفيز الطلاب: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تنظيم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أنشطة تحفيزية ومسابقات تعليمية.</w:t>
            </w:r>
          </w:p>
          <w:p w14:paraId="14566987" w14:textId="40501DC6" w:rsidR="008A5FDB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6.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تقييم مستمر: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استخ</w:t>
            </w:r>
            <w:r w:rsidR="002D19CD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دام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اختبارات دورية لمتابعة تقدم الطلاب.</w:t>
            </w:r>
          </w:p>
          <w:p w14:paraId="37A106BC" w14:textId="4728B06A" w:rsidR="00867A5A" w:rsidRPr="00D16B62" w:rsidRDefault="008A5FDB" w:rsidP="008A5FDB">
            <w:pPr>
              <w:rPr>
                <w:rFonts w:ascii="Sakkal Majalla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7. 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u w:val="single"/>
                <w:rtl/>
              </w:rPr>
              <w:t>بيئة إيجابية: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</w:t>
            </w:r>
            <w:r w:rsidR="00A606B6" w:rsidRPr="00D16B62">
              <w:rPr>
                <w:rFonts w:ascii="Sakkal Majalla" w:hAnsi="Sakkal Majalla" w:cs="Sakkal Majalla" w:hint="cs"/>
                <w:b/>
                <w:bCs/>
                <w:color w:val="2F5496" w:themeColor="accent5" w:themeShade="BF"/>
                <w:sz w:val="16"/>
                <w:szCs w:val="16"/>
                <w:rtl/>
              </w:rPr>
              <w:t>تعزيز بيئة</w:t>
            </w:r>
            <w:r w:rsidRPr="00D16B62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16"/>
                <w:szCs w:val="16"/>
                <w:rtl/>
              </w:rPr>
              <w:t xml:space="preserve"> تعليمية مشجعة وداعمة.</w:t>
            </w:r>
          </w:p>
        </w:tc>
      </w:tr>
    </w:tbl>
    <w:p w14:paraId="4129C769" w14:textId="24FA78E8" w:rsidR="00C15D8B" w:rsidRPr="00D16B62" w:rsidRDefault="00C15D8B" w:rsidP="00856EC8">
      <w:pPr>
        <w:spacing w:after="0" w:line="240" w:lineRule="auto"/>
        <w:rPr>
          <w:rFonts w:ascii="Sakkal Majalla" w:hAnsi="Sakkal Majalla" w:cs="Sakkal Majalla"/>
          <w:b/>
          <w:bCs/>
          <w:color w:val="C00000"/>
          <w:rtl/>
        </w:rPr>
      </w:pPr>
      <w:r w:rsidRPr="00D16B62">
        <w:rPr>
          <w:rFonts w:ascii="Sakkal Majalla" w:hAnsi="Sakkal Majalla" w:cs="Sakkal Majalla" w:hint="cs"/>
          <w:b/>
          <w:bCs/>
          <w:color w:val="C00000"/>
          <w:rtl/>
        </w:rPr>
        <w:t xml:space="preserve">فريق التحسين </w:t>
      </w:r>
      <w:r w:rsidR="009227A5" w:rsidRPr="00D16B62">
        <w:rPr>
          <w:rFonts w:ascii="Sakkal Majalla" w:hAnsi="Sakkal Majalla" w:cs="Sakkal Majalla" w:hint="cs"/>
          <w:b/>
          <w:bCs/>
          <w:color w:val="C00000"/>
          <w:rtl/>
        </w:rPr>
        <w:t>والتطوير:</w:t>
      </w:r>
    </w:p>
    <w:tbl>
      <w:tblPr>
        <w:tblStyle w:val="a3"/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4"/>
        <w:gridCol w:w="879"/>
        <w:gridCol w:w="1833"/>
        <w:gridCol w:w="605"/>
        <w:gridCol w:w="2352"/>
        <w:gridCol w:w="2333"/>
      </w:tblGrid>
      <w:tr w:rsidR="0087503E" w:rsidRPr="00867A5A" w14:paraId="5F9696C0" w14:textId="5E3F11B7" w:rsidTr="00E55A34">
        <w:trPr>
          <w:trHeight w:val="26"/>
        </w:trPr>
        <w:tc>
          <w:tcPr>
            <w:tcW w:w="895" w:type="pct"/>
            <w:shd w:val="clear" w:color="auto" w:fill="D5DCE4" w:themeFill="text2" w:themeFillTint="33"/>
            <w:vAlign w:val="center"/>
          </w:tcPr>
          <w:p w14:paraId="4684A798" w14:textId="77777777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867A5A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المشرفات</w:t>
            </w:r>
          </w:p>
        </w:tc>
        <w:tc>
          <w:tcPr>
            <w:tcW w:w="456" w:type="pct"/>
            <w:shd w:val="clear" w:color="auto" w:fill="D5DCE4" w:themeFill="text2" w:themeFillTint="33"/>
          </w:tcPr>
          <w:p w14:paraId="60E8D1DC" w14:textId="4F05D7CF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</w:tc>
        <w:tc>
          <w:tcPr>
            <w:tcW w:w="946" w:type="pct"/>
            <w:shd w:val="clear" w:color="auto" w:fill="D5DCE4" w:themeFill="text2" w:themeFillTint="33"/>
          </w:tcPr>
          <w:p w14:paraId="65D587A0" w14:textId="03F8F5D7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المعلمات</w:t>
            </w:r>
          </w:p>
        </w:tc>
        <w:tc>
          <w:tcPr>
            <w:tcW w:w="289" w:type="pct"/>
            <w:shd w:val="clear" w:color="auto" w:fill="D5DCE4" w:themeFill="text2" w:themeFillTint="33"/>
          </w:tcPr>
          <w:p w14:paraId="11B9054B" w14:textId="588464C9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</w:tc>
        <w:tc>
          <w:tcPr>
            <w:tcW w:w="1212" w:type="pct"/>
            <w:shd w:val="clear" w:color="auto" w:fill="D5DCE4" w:themeFill="text2" w:themeFillTint="33"/>
          </w:tcPr>
          <w:p w14:paraId="0B9E117D" w14:textId="34393528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867A5A"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مديرة المدرسة</w:t>
            </w:r>
          </w:p>
        </w:tc>
        <w:tc>
          <w:tcPr>
            <w:tcW w:w="1203" w:type="pct"/>
            <w:shd w:val="clear" w:color="auto" w:fill="D5DCE4" w:themeFill="text2" w:themeFillTint="33"/>
          </w:tcPr>
          <w:p w14:paraId="3497738C" w14:textId="0811E470" w:rsidR="0087503E" w:rsidRPr="00867A5A" w:rsidRDefault="0087503E" w:rsidP="006A336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18"/>
                <w:szCs w:val="18"/>
                <w:rtl/>
              </w:rPr>
              <w:t>الختم</w:t>
            </w:r>
          </w:p>
        </w:tc>
      </w:tr>
      <w:tr w:rsidR="0087503E" w:rsidRPr="00867A5A" w14:paraId="307CF2EE" w14:textId="31388213" w:rsidTr="00E55A34">
        <w:trPr>
          <w:trHeight w:val="244"/>
        </w:trPr>
        <w:tc>
          <w:tcPr>
            <w:tcW w:w="895" w:type="pct"/>
            <w:vAlign w:val="center"/>
          </w:tcPr>
          <w:p w14:paraId="2F221E31" w14:textId="60ECC256" w:rsidR="0087503E" w:rsidRPr="00BE1767" w:rsidRDefault="0087503E" w:rsidP="00BE1767">
            <w:pPr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08C2966" w14:textId="75E8441E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42392FC3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14:paraId="3F0EC0C4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2" w:type="pct"/>
            <w:vAlign w:val="center"/>
          </w:tcPr>
          <w:p w14:paraId="1F0F36BA" w14:textId="020CC5D9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3" w:type="pct"/>
            <w:vMerge w:val="restart"/>
          </w:tcPr>
          <w:p w14:paraId="5FE2DFED" w14:textId="77777777" w:rsidR="0087503E" w:rsidRPr="00867A5A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7503E" w:rsidRPr="00867A5A" w14:paraId="2736316D" w14:textId="1DB57CD0" w:rsidTr="00E55A34">
        <w:trPr>
          <w:trHeight w:val="244"/>
        </w:trPr>
        <w:tc>
          <w:tcPr>
            <w:tcW w:w="895" w:type="pct"/>
            <w:vAlign w:val="center"/>
          </w:tcPr>
          <w:p w14:paraId="44806383" w14:textId="4F594656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513A888F" w14:textId="6A8A1BCC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018BC0AD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14:paraId="64A5DE5E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2" w:type="pct"/>
            <w:shd w:val="clear" w:color="auto" w:fill="D5DCE4" w:themeFill="text2" w:themeFillTint="33"/>
            <w:vAlign w:val="center"/>
          </w:tcPr>
          <w:p w14:paraId="69DD0375" w14:textId="3405FC1E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  <w:r w:rsidRPr="00BE1767">
              <w:rPr>
                <w:rFonts w:ascii="Sakkal Majalla" w:hAnsi="Sakkal Majalla" w:cs="Sakkal Majalla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203" w:type="pct"/>
            <w:vMerge/>
            <w:shd w:val="clear" w:color="auto" w:fill="D5DCE4" w:themeFill="text2" w:themeFillTint="33"/>
          </w:tcPr>
          <w:p w14:paraId="5681F8C0" w14:textId="77777777" w:rsidR="0087503E" w:rsidRPr="00867A5A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7503E" w:rsidRPr="00867A5A" w14:paraId="52BDE3D0" w14:textId="5330B8A3" w:rsidTr="00E55A34">
        <w:trPr>
          <w:trHeight w:val="244"/>
        </w:trPr>
        <w:tc>
          <w:tcPr>
            <w:tcW w:w="895" w:type="pct"/>
            <w:vAlign w:val="center"/>
          </w:tcPr>
          <w:p w14:paraId="6512FBC3" w14:textId="2EEC3A4B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E12364" w14:textId="37851C0C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597D4941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14:paraId="12968591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2" w:type="pct"/>
            <w:vMerge w:val="restart"/>
            <w:shd w:val="clear" w:color="auto" w:fill="FFFFFF" w:themeFill="background1"/>
            <w:vAlign w:val="center"/>
          </w:tcPr>
          <w:p w14:paraId="7F1A6EE1" w14:textId="4A50A353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3" w:type="pct"/>
            <w:vMerge/>
            <w:shd w:val="clear" w:color="auto" w:fill="FFFFFF" w:themeFill="background1"/>
          </w:tcPr>
          <w:p w14:paraId="0F282BB8" w14:textId="77777777" w:rsidR="0087503E" w:rsidRPr="00867A5A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  <w:tr w:rsidR="0087503E" w:rsidRPr="00867A5A" w14:paraId="3667D610" w14:textId="77777777" w:rsidTr="00E55A34">
        <w:trPr>
          <w:trHeight w:val="244"/>
        </w:trPr>
        <w:tc>
          <w:tcPr>
            <w:tcW w:w="895" w:type="pct"/>
            <w:vAlign w:val="center"/>
          </w:tcPr>
          <w:p w14:paraId="0F9F0522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294A751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7BE3B094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89" w:type="pct"/>
            <w:shd w:val="clear" w:color="auto" w:fill="FFFFFF" w:themeFill="background1"/>
          </w:tcPr>
          <w:p w14:paraId="68FA1C05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2" w:type="pct"/>
            <w:vMerge/>
            <w:shd w:val="clear" w:color="auto" w:fill="FFFFFF" w:themeFill="background1"/>
            <w:vAlign w:val="center"/>
          </w:tcPr>
          <w:p w14:paraId="5E11C834" w14:textId="77777777" w:rsidR="0087503E" w:rsidRPr="00BE1767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03" w:type="pct"/>
            <w:vMerge/>
            <w:shd w:val="clear" w:color="auto" w:fill="FFFFFF" w:themeFill="background1"/>
          </w:tcPr>
          <w:p w14:paraId="6B3A4B4E" w14:textId="77777777" w:rsidR="0087503E" w:rsidRPr="00867A5A" w:rsidRDefault="0087503E" w:rsidP="00FA492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</w:p>
        </w:tc>
      </w:tr>
    </w:tbl>
    <w:p w14:paraId="332AE861" w14:textId="77777777" w:rsidR="004A3BB5" w:rsidRDefault="004A3BB5" w:rsidP="004A3BB5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4"/>
          <w:szCs w:val="24"/>
          <w:rtl/>
        </w:rPr>
      </w:pPr>
      <w:r w:rsidRPr="005E2C78">
        <w:rPr>
          <w:rFonts w:ascii="Sakkal Majalla" w:hAnsi="Sakkal Majalla" w:cs="Sakkal Majalla"/>
          <w:b/>
          <w:bCs/>
          <w:color w:val="C00000"/>
          <w:sz w:val="24"/>
          <w:szCs w:val="24"/>
          <w:rtl/>
        </w:rPr>
        <w:lastRenderedPageBreak/>
        <w:t xml:space="preserve">القراءة التأملية للنتيجة في مجال </w:t>
      </w:r>
      <w:r>
        <w:rPr>
          <w:rFonts w:ascii="Sakkal Majalla" w:hAnsi="Sakkal Majalla" w:cs="Sakkal Majalla" w:hint="cs"/>
          <w:b/>
          <w:bCs/>
          <w:color w:val="C00000"/>
          <w:sz w:val="24"/>
          <w:szCs w:val="24"/>
          <w:rtl/>
        </w:rPr>
        <w:t>/..........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655"/>
        <w:gridCol w:w="5087"/>
      </w:tblGrid>
      <w:tr w:rsidR="004A3BB5" w14:paraId="07AB7E71" w14:textId="77777777" w:rsidTr="00E55A34">
        <w:trPr>
          <w:trHeight w:val="403"/>
        </w:trPr>
        <w:tc>
          <w:tcPr>
            <w:tcW w:w="2389" w:type="pct"/>
            <w:shd w:val="clear" w:color="auto" w:fill="DEEAF6" w:themeFill="accent1" w:themeFillTint="33"/>
          </w:tcPr>
          <w:p w14:paraId="10218DB5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نقاط القوة في أداء الطالبات</w:t>
            </w:r>
          </w:p>
        </w:tc>
        <w:tc>
          <w:tcPr>
            <w:tcW w:w="2611" w:type="pct"/>
            <w:shd w:val="clear" w:color="auto" w:fill="DEEAF6" w:themeFill="accent1" w:themeFillTint="33"/>
          </w:tcPr>
          <w:p w14:paraId="724622A1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نقاط القصور في أداء الطالبات</w:t>
            </w:r>
          </w:p>
        </w:tc>
      </w:tr>
      <w:tr w:rsidR="004A3BB5" w14:paraId="65214F81" w14:textId="77777777" w:rsidTr="00E55A34">
        <w:trPr>
          <w:trHeight w:val="3841"/>
        </w:trPr>
        <w:tc>
          <w:tcPr>
            <w:tcW w:w="2389" w:type="pct"/>
          </w:tcPr>
          <w:p w14:paraId="591E6394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611" w:type="pct"/>
          </w:tcPr>
          <w:p w14:paraId="7DDF1D3F" w14:textId="77777777" w:rsidR="004A3BB5" w:rsidRPr="005E2C78" w:rsidRDefault="004A3BB5" w:rsidP="00B3174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371FD15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770710ED" w14:textId="77777777" w:rsidR="004A3BB5" w:rsidRPr="0067201E" w:rsidRDefault="004A3BB5" w:rsidP="00B3174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7201E">
              <w:rPr>
                <w:rFonts w:ascii="Sakkal Majalla" w:hAnsi="Sakkal Majalla" w:cs="Sakkal Majalla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</w:t>
            </w:r>
          </w:p>
        </w:tc>
      </w:tr>
      <w:tr w:rsidR="004A3BB5" w14:paraId="0C596605" w14:textId="77777777" w:rsidTr="00E55A34">
        <w:trPr>
          <w:trHeight w:val="248"/>
        </w:trPr>
        <w:tc>
          <w:tcPr>
            <w:tcW w:w="2389" w:type="pct"/>
            <w:shd w:val="clear" w:color="auto" w:fill="DEEAF6" w:themeFill="accent1" w:themeFillTint="33"/>
          </w:tcPr>
          <w:p w14:paraId="49F3E7FF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أسباب محتملة للقصور</w:t>
            </w:r>
          </w:p>
        </w:tc>
        <w:tc>
          <w:tcPr>
            <w:tcW w:w="2611" w:type="pct"/>
            <w:shd w:val="clear" w:color="auto" w:fill="DEEAF6" w:themeFill="accent1" w:themeFillTint="33"/>
          </w:tcPr>
          <w:p w14:paraId="2D17FD33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  <w:t>إجراءات التحسين المقرر تنفيذها</w:t>
            </w:r>
          </w:p>
        </w:tc>
      </w:tr>
      <w:tr w:rsidR="004A3BB5" w14:paraId="198486C8" w14:textId="77777777" w:rsidTr="00E55A34">
        <w:trPr>
          <w:trHeight w:val="7552"/>
        </w:trPr>
        <w:tc>
          <w:tcPr>
            <w:tcW w:w="2389" w:type="pct"/>
          </w:tcPr>
          <w:p w14:paraId="4BCA0CC9" w14:textId="52B940B5" w:rsidR="004A3BB5" w:rsidRPr="007D709C" w:rsidRDefault="004A3BB5" w:rsidP="007D709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7D709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2611" w:type="pct"/>
          </w:tcPr>
          <w:p w14:paraId="21595FCD" w14:textId="77777777" w:rsidR="004A3BB5" w:rsidRPr="005E2C78" w:rsidRDefault="004A3BB5" w:rsidP="00B3174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Pr="0067201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CA4CE20" w14:textId="3A21BB7E" w:rsidR="004A3BB5" w:rsidRPr="0067201E" w:rsidRDefault="004A3BB5" w:rsidP="007D709C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7201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</w:t>
            </w:r>
          </w:p>
        </w:tc>
      </w:tr>
      <w:tr w:rsidR="004A3BB5" w14:paraId="1F50EB8B" w14:textId="77777777" w:rsidTr="00E55A34">
        <w:trPr>
          <w:trHeight w:val="340"/>
        </w:trPr>
        <w:tc>
          <w:tcPr>
            <w:tcW w:w="2389" w:type="pct"/>
            <w:shd w:val="clear" w:color="auto" w:fill="DEEAF6" w:themeFill="accent1" w:themeFillTint="33"/>
          </w:tcPr>
          <w:p w14:paraId="0C336261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 w:rsidRPr="005E2C78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 xml:space="preserve">معلمة المادة / </w:t>
            </w:r>
          </w:p>
        </w:tc>
        <w:tc>
          <w:tcPr>
            <w:tcW w:w="2611" w:type="pct"/>
            <w:shd w:val="clear" w:color="auto" w:fill="DEEAF6" w:themeFill="accent1" w:themeFillTint="33"/>
          </w:tcPr>
          <w:p w14:paraId="2A51CDCD" w14:textId="77777777" w:rsidR="004A3BB5" w:rsidRDefault="004A3BB5" w:rsidP="00B3174B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التوقيع</w:t>
            </w:r>
          </w:p>
        </w:tc>
      </w:tr>
      <w:tr w:rsidR="004A3BB5" w14:paraId="64F9C7A0" w14:textId="77777777" w:rsidTr="00E55A34">
        <w:trPr>
          <w:trHeight w:val="479"/>
        </w:trPr>
        <w:tc>
          <w:tcPr>
            <w:tcW w:w="2389" w:type="pct"/>
          </w:tcPr>
          <w:p w14:paraId="7E690491" w14:textId="77777777" w:rsidR="004A3BB5" w:rsidRDefault="004A3BB5" w:rsidP="00B3174B">
            <w:pPr>
              <w:jc w:val="center"/>
              <w:rPr>
                <w:rFonts w:cs="Times New Roman"/>
                <w:color w:val="000000"/>
                <w:rtl/>
              </w:rPr>
            </w:pPr>
          </w:p>
          <w:p w14:paraId="1DE11D0C" w14:textId="77777777" w:rsidR="004A3BB5" w:rsidRDefault="004A3BB5" w:rsidP="00B3174B">
            <w:pPr>
              <w:jc w:val="center"/>
              <w:rPr>
                <w:rFonts w:cs="Times New Roman"/>
                <w:color w:val="000000"/>
                <w:rtl/>
              </w:rPr>
            </w:pPr>
          </w:p>
          <w:p w14:paraId="60241E43" w14:textId="77777777" w:rsidR="004A3BB5" w:rsidRPr="003D1463" w:rsidRDefault="004A3BB5" w:rsidP="00B3174B">
            <w:pPr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2611" w:type="pct"/>
          </w:tcPr>
          <w:p w14:paraId="64A9E66D" w14:textId="77777777" w:rsidR="004A3BB5" w:rsidRDefault="004A3BB5" w:rsidP="00B3174B">
            <w:pPr>
              <w:rPr>
                <w:rFonts w:ascii="Sakkal Majalla" w:hAnsi="Sakkal Majalla" w:cs="Sakkal Majalla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</w:tbl>
    <w:p w14:paraId="5BA7E651" w14:textId="02F34822" w:rsidR="0092763C" w:rsidRPr="00BE1767" w:rsidRDefault="007D709C" w:rsidP="007D709C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/>
          <w:sz w:val="18"/>
          <w:szCs w:val="18"/>
          <w:rtl/>
        </w:rPr>
      </w:pPr>
      <w:r>
        <w:rPr>
          <w:rFonts w:ascii="Sakkal Majalla" w:hAnsi="Sakkal Majalla" w:cs="Sakkal Majalla"/>
          <w:b/>
          <w:bCs/>
          <w:color w:val="C00000"/>
          <w:sz w:val="24"/>
          <w:szCs w:val="24"/>
          <w:rtl/>
        </w:rPr>
        <w:t xml:space="preserve">                            </w:t>
      </w:r>
    </w:p>
    <w:sectPr w:rsidR="0092763C" w:rsidRPr="00BE1767" w:rsidSect="009B4D64">
      <w:footerReference w:type="default" r:id="rId9"/>
      <w:pgSz w:w="11906" w:h="16838"/>
      <w:pgMar w:top="709" w:right="1077" w:bottom="0" w:left="1077" w:header="709" w:footer="709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C3D8" w14:textId="77777777" w:rsidR="00A45FBA" w:rsidRDefault="00A45FBA" w:rsidP="000C37AA">
      <w:pPr>
        <w:spacing w:after="0" w:line="240" w:lineRule="auto"/>
      </w:pPr>
      <w:r>
        <w:separator/>
      </w:r>
    </w:p>
  </w:endnote>
  <w:endnote w:type="continuationSeparator" w:id="0">
    <w:p w14:paraId="6F276B17" w14:textId="77777777" w:rsidR="00A45FBA" w:rsidRDefault="00A45FBA" w:rsidP="000C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DG Shamael Black">
    <w:altName w:val="Arial"/>
    <w:charset w:val="00"/>
    <w:family w:val="auto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EF9D" w14:textId="1E18FAA8" w:rsidR="000C37AA" w:rsidRPr="000C37AA" w:rsidRDefault="00EC4F49">
    <w:pPr>
      <w:pStyle w:val="a6"/>
      <w:rPr>
        <w:rFonts w:ascii="Traditional Arabic" w:hAnsi="Traditional Arabic" w:cs="Traditional Arabic"/>
      </w:rPr>
    </w:pPr>
    <w:r w:rsidRPr="00FF5510">
      <w:rPr>
        <w:rFonts w:ascii="Traditional Arabic" w:hAnsi="Traditional Arabic" w:cs="Traditional Arabic" w:hint="cs"/>
        <w:bCs/>
        <w:color w:val="000000" w:themeColor="text1"/>
        <w:sz w:val="24"/>
        <w:szCs w:val="24"/>
        <w:rtl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AEFE8" w14:textId="77777777" w:rsidR="00A45FBA" w:rsidRDefault="00A45FBA" w:rsidP="000C37AA">
      <w:pPr>
        <w:spacing w:after="0" w:line="240" w:lineRule="auto"/>
      </w:pPr>
      <w:r>
        <w:separator/>
      </w:r>
    </w:p>
  </w:footnote>
  <w:footnote w:type="continuationSeparator" w:id="0">
    <w:p w14:paraId="11905A62" w14:textId="77777777" w:rsidR="00A45FBA" w:rsidRDefault="00A45FBA" w:rsidP="000C3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8E4A85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1pt;height:12.1pt" o:bullet="t">
        <v:imagedata r:id="rId1" o:title="msoA729"/>
      </v:shape>
    </w:pict>
  </w:numPicBullet>
  <w:abstractNum w:abstractNumId="0" w15:restartNumberingAfterBreak="0">
    <w:nsid w:val="11F639DE"/>
    <w:multiLevelType w:val="hybridMultilevel"/>
    <w:tmpl w:val="7D88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7399"/>
    <w:multiLevelType w:val="hybridMultilevel"/>
    <w:tmpl w:val="BBCC0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C5D"/>
    <w:multiLevelType w:val="hybridMultilevel"/>
    <w:tmpl w:val="342E4E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26DC"/>
    <w:multiLevelType w:val="hybridMultilevel"/>
    <w:tmpl w:val="D9D0823C"/>
    <w:lvl w:ilvl="0" w:tplc="90267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569A"/>
    <w:multiLevelType w:val="hybridMultilevel"/>
    <w:tmpl w:val="34285DF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80B07"/>
    <w:multiLevelType w:val="hybridMultilevel"/>
    <w:tmpl w:val="99E20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113A2"/>
    <w:multiLevelType w:val="hybridMultilevel"/>
    <w:tmpl w:val="A8960A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C5146"/>
    <w:multiLevelType w:val="hybridMultilevel"/>
    <w:tmpl w:val="84261C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F5"/>
    <w:rsid w:val="0000128C"/>
    <w:rsid w:val="00013254"/>
    <w:rsid w:val="00031E30"/>
    <w:rsid w:val="00040A62"/>
    <w:rsid w:val="0004405C"/>
    <w:rsid w:val="00044A45"/>
    <w:rsid w:val="00051FA5"/>
    <w:rsid w:val="00052F74"/>
    <w:rsid w:val="000557A0"/>
    <w:rsid w:val="00057074"/>
    <w:rsid w:val="00057E83"/>
    <w:rsid w:val="00084087"/>
    <w:rsid w:val="00087901"/>
    <w:rsid w:val="00090201"/>
    <w:rsid w:val="00093835"/>
    <w:rsid w:val="00093AC4"/>
    <w:rsid w:val="000A42B2"/>
    <w:rsid w:val="000A6947"/>
    <w:rsid w:val="000B2E0E"/>
    <w:rsid w:val="000B648E"/>
    <w:rsid w:val="000C2B78"/>
    <w:rsid w:val="000C37AA"/>
    <w:rsid w:val="000C3C97"/>
    <w:rsid w:val="000C672A"/>
    <w:rsid w:val="000C70D6"/>
    <w:rsid w:val="0010373D"/>
    <w:rsid w:val="00120CA0"/>
    <w:rsid w:val="00131F0F"/>
    <w:rsid w:val="001332E0"/>
    <w:rsid w:val="001335BA"/>
    <w:rsid w:val="00144C05"/>
    <w:rsid w:val="00154B50"/>
    <w:rsid w:val="001564FA"/>
    <w:rsid w:val="00166E58"/>
    <w:rsid w:val="00173F94"/>
    <w:rsid w:val="00177F4B"/>
    <w:rsid w:val="001D0D39"/>
    <w:rsid w:val="001D38E9"/>
    <w:rsid w:val="001D4A60"/>
    <w:rsid w:val="001D5B53"/>
    <w:rsid w:val="001E7043"/>
    <w:rsid w:val="001F39D5"/>
    <w:rsid w:val="001F6CC6"/>
    <w:rsid w:val="002046AE"/>
    <w:rsid w:val="00206D94"/>
    <w:rsid w:val="00211A1B"/>
    <w:rsid w:val="002167E3"/>
    <w:rsid w:val="00232357"/>
    <w:rsid w:val="0023715F"/>
    <w:rsid w:val="00240F52"/>
    <w:rsid w:val="00250CD4"/>
    <w:rsid w:val="00255F7A"/>
    <w:rsid w:val="00260D82"/>
    <w:rsid w:val="00266E62"/>
    <w:rsid w:val="0026714C"/>
    <w:rsid w:val="00273FD4"/>
    <w:rsid w:val="002867FB"/>
    <w:rsid w:val="002875D9"/>
    <w:rsid w:val="0029446A"/>
    <w:rsid w:val="00296A39"/>
    <w:rsid w:val="002B0E7D"/>
    <w:rsid w:val="002B2B73"/>
    <w:rsid w:val="002B5769"/>
    <w:rsid w:val="002C151A"/>
    <w:rsid w:val="002C439C"/>
    <w:rsid w:val="002C4861"/>
    <w:rsid w:val="002C59D6"/>
    <w:rsid w:val="002D19CD"/>
    <w:rsid w:val="002E1E42"/>
    <w:rsid w:val="002E39E8"/>
    <w:rsid w:val="002E78D3"/>
    <w:rsid w:val="002E7D38"/>
    <w:rsid w:val="00301078"/>
    <w:rsid w:val="00320F77"/>
    <w:rsid w:val="00333D24"/>
    <w:rsid w:val="00341C8B"/>
    <w:rsid w:val="00363E74"/>
    <w:rsid w:val="003975B1"/>
    <w:rsid w:val="003A5B9C"/>
    <w:rsid w:val="003A6627"/>
    <w:rsid w:val="003B1944"/>
    <w:rsid w:val="003B3799"/>
    <w:rsid w:val="003B3ADE"/>
    <w:rsid w:val="003D2C86"/>
    <w:rsid w:val="003E0627"/>
    <w:rsid w:val="003E23FD"/>
    <w:rsid w:val="003E2DBA"/>
    <w:rsid w:val="003F481E"/>
    <w:rsid w:val="00406CDA"/>
    <w:rsid w:val="004161D2"/>
    <w:rsid w:val="00430394"/>
    <w:rsid w:val="00432DBB"/>
    <w:rsid w:val="0044204C"/>
    <w:rsid w:val="0044462E"/>
    <w:rsid w:val="00451FAD"/>
    <w:rsid w:val="004533CE"/>
    <w:rsid w:val="00463E5B"/>
    <w:rsid w:val="00473F57"/>
    <w:rsid w:val="00474CFB"/>
    <w:rsid w:val="004A0C00"/>
    <w:rsid w:val="004A3BB5"/>
    <w:rsid w:val="004B741B"/>
    <w:rsid w:val="004C0C40"/>
    <w:rsid w:val="004C4E28"/>
    <w:rsid w:val="004C501B"/>
    <w:rsid w:val="004C67F1"/>
    <w:rsid w:val="004D39C1"/>
    <w:rsid w:val="004E5810"/>
    <w:rsid w:val="004F12B3"/>
    <w:rsid w:val="00510006"/>
    <w:rsid w:val="005159E4"/>
    <w:rsid w:val="00517B2C"/>
    <w:rsid w:val="005244E0"/>
    <w:rsid w:val="005252AE"/>
    <w:rsid w:val="0052766B"/>
    <w:rsid w:val="00531C05"/>
    <w:rsid w:val="00534D84"/>
    <w:rsid w:val="005461EB"/>
    <w:rsid w:val="00552765"/>
    <w:rsid w:val="00567C69"/>
    <w:rsid w:val="005738E1"/>
    <w:rsid w:val="00575981"/>
    <w:rsid w:val="005A106F"/>
    <w:rsid w:val="005A5F36"/>
    <w:rsid w:val="005A6D6B"/>
    <w:rsid w:val="005A7FC4"/>
    <w:rsid w:val="005B2BA6"/>
    <w:rsid w:val="005C026A"/>
    <w:rsid w:val="005E44EA"/>
    <w:rsid w:val="005F3231"/>
    <w:rsid w:val="005F3DC8"/>
    <w:rsid w:val="00601E00"/>
    <w:rsid w:val="00602C78"/>
    <w:rsid w:val="006076A0"/>
    <w:rsid w:val="00610839"/>
    <w:rsid w:val="00621BA9"/>
    <w:rsid w:val="006240F2"/>
    <w:rsid w:val="006345EE"/>
    <w:rsid w:val="0064373B"/>
    <w:rsid w:val="006437BD"/>
    <w:rsid w:val="00646EB8"/>
    <w:rsid w:val="00667E00"/>
    <w:rsid w:val="006A336B"/>
    <w:rsid w:val="006A4D89"/>
    <w:rsid w:val="006C0868"/>
    <w:rsid w:val="006C69E0"/>
    <w:rsid w:val="006D53E0"/>
    <w:rsid w:val="006D7F87"/>
    <w:rsid w:val="006E7B48"/>
    <w:rsid w:val="006F0094"/>
    <w:rsid w:val="0072232A"/>
    <w:rsid w:val="00727A20"/>
    <w:rsid w:val="00740924"/>
    <w:rsid w:val="007557C0"/>
    <w:rsid w:val="00760EB9"/>
    <w:rsid w:val="00775FBE"/>
    <w:rsid w:val="007767A6"/>
    <w:rsid w:val="00781A84"/>
    <w:rsid w:val="00786F18"/>
    <w:rsid w:val="0078761E"/>
    <w:rsid w:val="00793EF5"/>
    <w:rsid w:val="007B0735"/>
    <w:rsid w:val="007B2E3B"/>
    <w:rsid w:val="007C313C"/>
    <w:rsid w:val="007D709C"/>
    <w:rsid w:val="007E0599"/>
    <w:rsid w:val="007E2655"/>
    <w:rsid w:val="007F115D"/>
    <w:rsid w:val="007F67B7"/>
    <w:rsid w:val="00800C92"/>
    <w:rsid w:val="0080342F"/>
    <w:rsid w:val="00804186"/>
    <w:rsid w:val="00811ABD"/>
    <w:rsid w:val="008149C2"/>
    <w:rsid w:val="00814A94"/>
    <w:rsid w:val="00824A8D"/>
    <w:rsid w:val="00825D5A"/>
    <w:rsid w:val="0083614E"/>
    <w:rsid w:val="00856EC8"/>
    <w:rsid w:val="00862EC9"/>
    <w:rsid w:val="0086702C"/>
    <w:rsid w:val="00867A5A"/>
    <w:rsid w:val="00871B20"/>
    <w:rsid w:val="0087503E"/>
    <w:rsid w:val="00876AD0"/>
    <w:rsid w:val="0089125F"/>
    <w:rsid w:val="00893B52"/>
    <w:rsid w:val="008A5FDB"/>
    <w:rsid w:val="008B348F"/>
    <w:rsid w:val="008B6D8F"/>
    <w:rsid w:val="008D16A3"/>
    <w:rsid w:val="008E7B67"/>
    <w:rsid w:val="00906381"/>
    <w:rsid w:val="009116F8"/>
    <w:rsid w:val="0091561C"/>
    <w:rsid w:val="009227A5"/>
    <w:rsid w:val="00922B02"/>
    <w:rsid w:val="0092763C"/>
    <w:rsid w:val="009402A8"/>
    <w:rsid w:val="0094250D"/>
    <w:rsid w:val="009433AE"/>
    <w:rsid w:val="00945283"/>
    <w:rsid w:val="009509B3"/>
    <w:rsid w:val="009512A9"/>
    <w:rsid w:val="00954BA8"/>
    <w:rsid w:val="009700D1"/>
    <w:rsid w:val="00972839"/>
    <w:rsid w:val="00973D2F"/>
    <w:rsid w:val="00980A9D"/>
    <w:rsid w:val="00985952"/>
    <w:rsid w:val="009A08E3"/>
    <w:rsid w:val="009A4F18"/>
    <w:rsid w:val="009B4D64"/>
    <w:rsid w:val="009C14B6"/>
    <w:rsid w:val="009C5008"/>
    <w:rsid w:val="009D7AB1"/>
    <w:rsid w:val="009F2C53"/>
    <w:rsid w:val="009F61FE"/>
    <w:rsid w:val="009F6D72"/>
    <w:rsid w:val="009F74F2"/>
    <w:rsid w:val="00A004A0"/>
    <w:rsid w:val="00A233E2"/>
    <w:rsid w:val="00A254D2"/>
    <w:rsid w:val="00A2630C"/>
    <w:rsid w:val="00A4159C"/>
    <w:rsid w:val="00A4418F"/>
    <w:rsid w:val="00A45FBA"/>
    <w:rsid w:val="00A606B6"/>
    <w:rsid w:val="00A73F1E"/>
    <w:rsid w:val="00A74EBF"/>
    <w:rsid w:val="00A759CE"/>
    <w:rsid w:val="00A761AB"/>
    <w:rsid w:val="00A803A5"/>
    <w:rsid w:val="00A82417"/>
    <w:rsid w:val="00AA01DD"/>
    <w:rsid w:val="00AA0A1A"/>
    <w:rsid w:val="00AC0226"/>
    <w:rsid w:val="00AC065A"/>
    <w:rsid w:val="00AC12E4"/>
    <w:rsid w:val="00AC1B7C"/>
    <w:rsid w:val="00AC27DF"/>
    <w:rsid w:val="00AC2C57"/>
    <w:rsid w:val="00AC49DF"/>
    <w:rsid w:val="00AD746A"/>
    <w:rsid w:val="00AE6844"/>
    <w:rsid w:val="00AE6E62"/>
    <w:rsid w:val="00AF0BC7"/>
    <w:rsid w:val="00B06018"/>
    <w:rsid w:val="00B0637B"/>
    <w:rsid w:val="00B079C8"/>
    <w:rsid w:val="00B22485"/>
    <w:rsid w:val="00B245F5"/>
    <w:rsid w:val="00B32F0A"/>
    <w:rsid w:val="00B43B02"/>
    <w:rsid w:val="00B5682B"/>
    <w:rsid w:val="00B57E42"/>
    <w:rsid w:val="00B63726"/>
    <w:rsid w:val="00B86505"/>
    <w:rsid w:val="00B871BB"/>
    <w:rsid w:val="00B903F3"/>
    <w:rsid w:val="00B920DF"/>
    <w:rsid w:val="00B971F4"/>
    <w:rsid w:val="00BA4DE6"/>
    <w:rsid w:val="00BC248E"/>
    <w:rsid w:val="00BC5DEB"/>
    <w:rsid w:val="00BD3493"/>
    <w:rsid w:val="00BE1767"/>
    <w:rsid w:val="00BF3EF8"/>
    <w:rsid w:val="00C15D8B"/>
    <w:rsid w:val="00C20551"/>
    <w:rsid w:val="00C26E36"/>
    <w:rsid w:val="00C3318E"/>
    <w:rsid w:val="00C40BAF"/>
    <w:rsid w:val="00C4788F"/>
    <w:rsid w:val="00C5260F"/>
    <w:rsid w:val="00C53014"/>
    <w:rsid w:val="00C57135"/>
    <w:rsid w:val="00C76E97"/>
    <w:rsid w:val="00C802BA"/>
    <w:rsid w:val="00C81584"/>
    <w:rsid w:val="00C82573"/>
    <w:rsid w:val="00C94332"/>
    <w:rsid w:val="00C94742"/>
    <w:rsid w:val="00CA3A29"/>
    <w:rsid w:val="00CA7B4F"/>
    <w:rsid w:val="00CB22AC"/>
    <w:rsid w:val="00CC14F0"/>
    <w:rsid w:val="00CC37A9"/>
    <w:rsid w:val="00CD423B"/>
    <w:rsid w:val="00CD53DC"/>
    <w:rsid w:val="00CE4B0A"/>
    <w:rsid w:val="00CE72C8"/>
    <w:rsid w:val="00CF0F17"/>
    <w:rsid w:val="00CF1E63"/>
    <w:rsid w:val="00CF383B"/>
    <w:rsid w:val="00CF6933"/>
    <w:rsid w:val="00D03D96"/>
    <w:rsid w:val="00D05697"/>
    <w:rsid w:val="00D13E60"/>
    <w:rsid w:val="00D16B62"/>
    <w:rsid w:val="00D20227"/>
    <w:rsid w:val="00D211A6"/>
    <w:rsid w:val="00D37A9A"/>
    <w:rsid w:val="00D64595"/>
    <w:rsid w:val="00D6713F"/>
    <w:rsid w:val="00D703D3"/>
    <w:rsid w:val="00D74D6C"/>
    <w:rsid w:val="00D8171E"/>
    <w:rsid w:val="00D82A6D"/>
    <w:rsid w:val="00D92408"/>
    <w:rsid w:val="00D94844"/>
    <w:rsid w:val="00DB012B"/>
    <w:rsid w:val="00DB29D4"/>
    <w:rsid w:val="00DB6924"/>
    <w:rsid w:val="00DB7C4E"/>
    <w:rsid w:val="00DC5354"/>
    <w:rsid w:val="00DC7922"/>
    <w:rsid w:val="00DD1C12"/>
    <w:rsid w:val="00DD40CC"/>
    <w:rsid w:val="00E206D7"/>
    <w:rsid w:val="00E20D5F"/>
    <w:rsid w:val="00E255B4"/>
    <w:rsid w:val="00E26BF8"/>
    <w:rsid w:val="00E35807"/>
    <w:rsid w:val="00E44E41"/>
    <w:rsid w:val="00E46900"/>
    <w:rsid w:val="00E47F71"/>
    <w:rsid w:val="00E507B3"/>
    <w:rsid w:val="00E50891"/>
    <w:rsid w:val="00E55A34"/>
    <w:rsid w:val="00E5652B"/>
    <w:rsid w:val="00E7010C"/>
    <w:rsid w:val="00E85D04"/>
    <w:rsid w:val="00E867E6"/>
    <w:rsid w:val="00E9650B"/>
    <w:rsid w:val="00EB0746"/>
    <w:rsid w:val="00EC047D"/>
    <w:rsid w:val="00EC4F49"/>
    <w:rsid w:val="00ED4361"/>
    <w:rsid w:val="00EF181D"/>
    <w:rsid w:val="00F07635"/>
    <w:rsid w:val="00F31AEC"/>
    <w:rsid w:val="00F332C2"/>
    <w:rsid w:val="00F515E5"/>
    <w:rsid w:val="00F5590B"/>
    <w:rsid w:val="00F62231"/>
    <w:rsid w:val="00F6497E"/>
    <w:rsid w:val="00F65602"/>
    <w:rsid w:val="00F73728"/>
    <w:rsid w:val="00F824DD"/>
    <w:rsid w:val="00F851F2"/>
    <w:rsid w:val="00FA492C"/>
    <w:rsid w:val="00FC584E"/>
    <w:rsid w:val="00FC7EA7"/>
    <w:rsid w:val="00FD3616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11C55"/>
  <w15:docId w15:val="{95A17721-5AA1-4206-BCC4-72D6696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F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7F1"/>
    <w:pPr>
      <w:ind w:left="720"/>
      <w:contextualSpacing/>
    </w:pPr>
  </w:style>
  <w:style w:type="table" w:styleId="1-1">
    <w:name w:val="Grid Table 1 Light Accent 1"/>
    <w:basedOn w:val="a1"/>
    <w:uiPriority w:val="46"/>
    <w:rsid w:val="004C67F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2C151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2C151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Char"/>
    <w:uiPriority w:val="99"/>
    <w:unhideWhenUsed/>
    <w:rsid w:val="000C3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C37AA"/>
  </w:style>
  <w:style w:type="paragraph" w:styleId="a6">
    <w:name w:val="footer"/>
    <w:basedOn w:val="a"/>
    <w:link w:val="Char0"/>
    <w:uiPriority w:val="99"/>
    <w:unhideWhenUsed/>
    <w:rsid w:val="000C37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C37AA"/>
  </w:style>
  <w:style w:type="paragraph" w:styleId="a7">
    <w:name w:val="Balloon Text"/>
    <w:basedOn w:val="a"/>
    <w:link w:val="Char1"/>
    <w:uiPriority w:val="99"/>
    <w:semiHidden/>
    <w:unhideWhenUsed/>
    <w:rsid w:val="00B2248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22485"/>
    <w:rPr>
      <w:rFonts w:ascii="Tahoma" w:hAnsi="Tahoma" w:cs="Tahoma"/>
      <w:sz w:val="18"/>
      <w:szCs w:val="18"/>
    </w:rPr>
  </w:style>
  <w:style w:type="table" w:styleId="5-5">
    <w:name w:val="Grid Table 5 Dark Accent 5"/>
    <w:basedOn w:val="a1"/>
    <w:uiPriority w:val="50"/>
    <w:rsid w:val="00862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3-5">
    <w:name w:val="Grid Table 3 Accent 5"/>
    <w:basedOn w:val="a1"/>
    <w:uiPriority w:val="48"/>
    <w:rsid w:val="00862E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-1">
    <w:name w:val="Grid Table 5 Dark Accent 1"/>
    <w:basedOn w:val="a1"/>
    <w:uiPriority w:val="50"/>
    <w:rsid w:val="00862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HTC</cp:lastModifiedBy>
  <cp:revision>3</cp:revision>
  <cp:lastPrinted>2024-08-25T14:59:00Z</cp:lastPrinted>
  <dcterms:created xsi:type="dcterms:W3CDTF">2025-08-24T19:05:00Z</dcterms:created>
  <dcterms:modified xsi:type="dcterms:W3CDTF">2025-08-24T19:05:00Z</dcterms:modified>
</cp:coreProperties>
</file>