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6E" w:rsidRDefault="003C473F">
      <w:r>
        <w:rPr>
          <w:noProof/>
        </w:rPr>
        <w:drawing>
          <wp:anchor distT="0" distB="0" distL="114300" distR="114300" simplePos="0" relativeHeight="251658240" behindDoc="0" locked="0" layoutInCell="1" allowOverlap="1" wp14:anchorId="10EFFB90" wp14:editId="61928C5E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10687050" cy="9144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8"/>
                    <a:stretch/>
                  </pic:blipFill>
                  <pic:spPr bwMode="auto">
                    <a:xfrm>
                      <a:off x="0" y="0"/>
                      <a:ext cx="10687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1C2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1FCFCF" wp14:editId="357413FD">
                <wp:simplePos x="0" y="0"/>
                <wp:positionH relativeFrom="margin">
                  <wp:posOffset>3019425</wp:posOffset>
                </wp:positionH>
                <wp:positionV relativeFrom="paragraph">
                  <wp:posOffset>152400</wp:posOffset>
                </wp:positionV>
                <wp:extent cx="3453130" cy="43815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5313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E78" w:rsidRPr="0073205B" w:rsidRDefault="00F1479A" w:rsidP="0015355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ابتدائية ومتوسطة أم حرام بنت ملحان بالنصباء</w:t>
                            </w:r>
                            <w:r w:rsidR="00041795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 والروضة 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FCFC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37.75pt;margin-top:12pt;width:271.9pt;height:34.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VwIwIAAAEEAAAOAAAAZHJzL2Uyb0RvYy54bWysU82O0zAQviPxDpbvNE1/oBs1XS27LCAt&#10;P9LCA7iO01jYHmO7Tbp3eBaue9gDb9J9G8ZOaSu4IXKw7Mz4m/m++Tw/77QiG+G8BFPSfDCkRBgO&#10;lTSrkn7+dP1sRokPzFRMgREl3QpPzxdPn8xbW4gRNKAq4QiCGF+0tqRNCLbIMs8boZkfgBUGgzU4&#10;zQIe3SqrHGsRXatsNBw+z1pwlXXAhff496oP0kXCr2vBw4e69iIQVVLsLaTVpXUZ12wxZ8XKMdtI&#10;vm+D/UMXmkmDRQ9QVywwsnbyLygtuQMPdRhw0BnUteQicUA2+fAPNrcNsyJxQXG8Pcjk/x8sf7/5&#10;6IisSjqmxDCNI3r8trvf/dj9JI/fdw9kFCVqrS8w89ZibuheQoejTnS9vQH+xRMDlw0zK3HhHLSN&#10;YBW2mMeb2cnVHsdHkGX7DiqsxdYBElBXO01qJe2b39CoDcE6OLTtYVCiC4Tjz/FkOs7HGOIYm4xn&#10;+TRNMmNFxIlzsM6H1wI0iZuSOjRCqsM2Nz7Evo4pMd3AtVQqmUEZ0pb0bDqapgsnES0DelVJXdLZ&#10;MH69eyLdV6ZKlwOTqt9jAWX2/CPlnnzolh0mRlGWUG1RCQe9J/EN4aYBd0dJi34sqf+6Zk5Qot4a&#10;VPMsn0yigdNhMn0xwoM7jSxPI8xwhCppoKTfXoZk+p7rBapeyyTDsZN9r+izpM7+TUQjn55T1vHl&#10;Ln4BAAD//wMAUEsDBBQABgAIAAAAIQD5ssIr4gAAAAoBAAAPAAAAZHJzL2Rvd25yZXYueG1sTI/B&#10;TsMwEETvSPyDtUjcqN02oW2IUyEkJA4B0YDUHt14m0S111HstuHvcU9wXO3TzJt8PVrDzjj4zpGE&#10;6UQAQ6qd7qiR8P31+rAE5oMirYwjlPCDHtbF7U2uMu0utMFzFRoWQ8hnSkIbQp9x7usWrfIT1yPF&#10;38ENVoV4Dg3Xg7rEcGv4TIhHblVHsaFVPb60WB+rk5Wgy+02XRz7ctPuksOb+dBl9fku5f3d+PwE&#10;LOAY/mC46kd1KKLT3p1Ie2YkJIs0jaiEWRI3XQExXc2B7SWs5gJ4kfP/E4pfAAAA//8DAFBLAQIt&#10;ABQABgAIAAAAIQC2gziS/gAAAOEBAAATAAAAAAAAAAAAAAAAAAAAAABbQ29udGVudF9UeXBlc10u&#10;eG1sUEsBAi0AFAAGAAgAAAAhADj9If/WAAAAlAEAAAsAAAAAAAAAAAAAAAAALwEAAF9yZWxzLy5y&#10;ZWxzUEsBAi0AFAAGAAgAAAAhACCxFXAjAgAAAQQAAA4AAAAAAAAAAAAAAAAALgIAAGRycy9lMm9E&#10;b2MueG1sUEsBAi0AFAAGAAgAAAAhAPmywiviAAAACgEAAA8AAAAAAAAAAAAAAAAAfQQAAGRycy9k&#10;b3ducmV2LnhtbFBLBQYAAAAABAAEAPMAAACMBQAAAAA=&#10;" filled="f" stroked="f">
                <v:textbox>
                  <w:txbxContent>
                    <w:p w:rsidR="00D24E78" w:rsidRPr="0073205B" w:rsidRDefault="00F1479A" w:rsidP="0015355A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>ابتدائية ومتوسطة أم حرام بنت ملحان بالنصباء</w:t>
                      </w:r>
                      <w:r w:rsidR="00041795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 والروضة 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1C2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2F97F1" wp14:editId="59E4D9E2">
                <wp:simplePos x="0" y="0"/>
                <wp:positionH relativeFrom="column">
                  <wp:posOffset>3985402</wp:posOffset>
                </wp:positionH>
                <wp:positionV relativeFrom="paragraph">
                  <wp:posOffset>-420578</wp:posOffset>
                </wp:positionV>
                <wp:extent cx="1607820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07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6CD" w:rsidRPr="0073205B" w:rsidRDefault="004B76CD" w:rsidP="0015355A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73205B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الإدارة العامة للتعليم</w:t>
                            </w:r>
                          </w:p>
                          <w:p w:rsidR="00F1479A" w:rsidRPr="00F1479A" w:rsidRDefault="00F1479A" w:rsidP="0015355A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8080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4B76CD" w:rsidRPr="00C62C9B" w:rsidRDefault="00F1479A" w:rsidP="0015355A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FFCC"/>
                                <w:sz w:val="24"/>
                                <w:szCs w:val="24"/>
                              </w:rPr>
                            </w:pPr>
                            <w:r w:rsidRPr="00C62C9B">
                              <w:rPr>
                                <w:rFonts w:ascii="Helvetica Neue W23 for SKY Bd" w:hAnsi="Helvetica Neue W23 for SKY Bd" w:cs="Helvetica Neue W23 for SKY Bd" w:hint="cs"/>
                                <w:color w:val="00FFCC"/>
                                <w:sz w:val="20"/>
                                <w:szCs w:val="20"/>
                                <w:rtl/>
                              </w:rPr>
                              <w:t>بمنطقة الباحة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2F97F1" id="_x0000_s1027" type="#_x0000_t202" style="position:absolute;left:0;text-align:left;margin-left:313.8pt;margin-top:-33.1pt;width:126.6pt;height:110.6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7rKAIAAAsEAAAOAAAAZHJzL2Uyb0RvYy54bWysU0uOEzEQ3SNxB8t70h/lN610RsMMAaTh&#10;Iw0cwHG70xZul7GddIc9nIUtCxbcJHMbyu5MJoIdoheW3VV+Ve/V8+KybxXZCesk6JJmo5QSoTlU&#10;Um9K+vHD6tmcEueZrpgCLUq6F45eLp8+WXSmEDk0oCphCYJoV3SmpI33pkgSxxvRMjcCIzQGa7At&#10;83i0m6SyrEP0ViV5mk6TDmxlLHDhHP69GYJ0GfHrWnD/rq6d8ESVFHvzcbVxXYc1WS5YsbHMNJIf&#10;22D/0EXLpMaiJ6gb5hnZWvkXVCu5BQe1H3FoE6hryUXkgGyy9A82dw0zInJBcZw5yeT+Hyx/u3tv&#10;iaxKmmczSjRrcUj3Xw8/Dt8Pv8j9t8NPkgeROuMKzL0zmO3759DjsCNhZ26Bf3JEw3XD9EZcWQtd&#10;I1iFTWbhZnJ2dcBxAWTdvYEKa7GthwjU17YltZLm1QM0qkOwDo5tfxqV6D3hofg0nc1zDHGMZeN0&#10;PMVDqMaKABRGYazzLwW0JGxKatELsRDb3To/pD6khHQNK6kU/meF0qQr6cUkn8QLZ5FWerSrkm1J&#10;52n4BgMFvi90FS97JtWwx16UPgoQOA/sfb/uo+BRnSDOGqo9KmJhcCe+Jtw0YL9Q0qEzS+o+b5kV&#10;lKjXGlW9yMbjYOV4GE9mQQV7HlmfR5jmCFVST8mwvfbR/oGnM1eo/kpGNR47ObaMjot6Hl9HsPT5&#10;OWY9vuHlbwAAAP//AwBQSwMEFAAGAAgAAAAhAAacRFzgAAAACwEAAA8AAABkcnMvZG93bnJldi54&#10;bWxMj1FLwzAUhd8F/0O4gm9bskJj6ZoOlQmCD2I3xMesuWuLTVKTbKv/3uuTPl7uxznfqTazHdkZ&#10;Qxy8U7BaCmDoWm8G1ynY754WBbCYtDN69A4VfGOETX19VenS+It7w3OTOkYhLpZaQZ/SVHIe2x6t&#10;jks/oaPf0QerE52h4yboC4XbkWdCSG714Kih1xM+9th+Nier4EHunj8Kmb/ssy1fvbZb2YT3L6Vu&#10;b+b7NbCEc/qD4Vef1KEmp4M/ORPZqEBmd5JQBQspM2BEFIWgMQdC81wAryv+f0P9AwAA//8DAFBL&#10;AQItABQABgAIAAAAIQC2gziS/gAAAOEBAAATAAAAAAAAAAAAAAAAAAAAAABbQ29udGVudF9UeXBl&#10;c10ueG1sUEsBAi0AFAAGAAgAAAAhADj9If/WAAAAlAEAAAsAAAAAAAAAAAAAAAAALwEAAF9yZWxz&#10;Ly5yZWxzUEsBAi0AFAAGAAgAAAAhAMJ8PusoAgAACwQAAA4AAAAAAAAAAAAAAAAALgIAAGRycy9l&#10;Mm9Eb2MueG1sUEsBAi0AFAAGAAgAAAAhAAacRFzgAAAACwEAAA8AAAAAAAAAAAAAAAAAggQAAGRy&#10;cy9kb3ducmV2LnhtbFBLBQYAAAAABAAEAPMAAACPBQAAAAA=&#10;" filled="f" stroked="f">
                <v:textbox style="mso-fit-shape-to-text:t">
                  <w:txbxContent>
                    <w:p w:rsidR="004B76CD" w:rsidRPr="0073205B" w:rsidRDefault="004B76CD" w:rsidP="0015355A">
                      <w:pPr>
                        <w:spacing w:after="0" w:line="240" w:lineRule="auto"/>
                        <w:jc w:val="center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73205B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0"/>
                          <w:szCs w:val="20"/>
                          <w:rtl/>
                        </w:rPr>
                        <w:t>الإدارة العامة للتعليم</w:t>
                      </w:r>
                    </w:p>
                    <w:p w:rsidR="00F1479A" w:rsidRPr="00F1479A" w:rsidRDefault="00F1479A" w:rsidP="0015355A">
                      <w:pPr>
                        <w:spacing w:after="0" w:line="240" w:lineRule="auto"/>
                        <w:jc w:val="center"/>
                        <w:rPr>
                          <w:rFonts w:ascii="Helvetica Neue W23 for SKY Bd" w:hAnsi="Helvetica Neue W23 for SKY Bd" w:cs="Helvetica Neue W23 for SKY Bd"/>
                          <w:color w:val="008080"/>
                          <w:sz w:val="8"/>
                          <w:szCs w:val="8"/>
                          <w:rtl/>
                        </w:rPr>
                      </w:pPr>
                    </w:p>
                    <w:p w:rsidR="004B76CD" w:rsidRPr="00C62C9B" w:rsidRDefault="00F1479A" w:rsidP="0015355A">
                      <w:pPr>
                        <w:spacing w:after="0" w:line="240" w:lineRule="auto"/>
                        <w:jc w:val="center"/>
                        <w:rPr>
                          <w:rFonts w:ascii="Helvetica Neue W23 for SKY Bd" w:hAnsi="Helvetica Neue W23 for SKY Bd" w:cs="Helvetica Neue W23 for SKY Bd"/>
                          <w:color w:val="00FFCC"/>
                          <w:sz w:val="24"/>
                          <w:szCs w:val="24"/>
                        </w:rPr>
                      </w:pPr>
                      <w:r w:rsidRPr="00C62C9B">
                        <w:rPr>
                          <w:rFonts w:ascii="Helvetica Neue W23 for SKY Bd" w:hAnsi="Helvetica Neue W23 for SKY Bd" w:cs="Helvetica Neue W23 for SKY Bd" w:hint="cs"/>
                          <w:color w:val="00FFCC"/>
                          <w:sz w:val="20"/>
                          <w:szCs w:val="20"/>
                          <w:rtl/>
                        </w:rPr>
                        <w:t>بمنطقة الباحة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93"/>
        <w:bidiVisual/>
        <w:tblW w:w="16286" w:type="dxa"/>
        <w:tblBorders>
          <w:top w:val="single" w:sz="6" w:space="0" w:color="008080"/>
          <w:left w:val="single" w:sz="6" w:space="0" w:color="008080"/>
          <w:bottom w:val="single" w:sz="6" w:space="0" w:color="008080"/>
          <w:right w:val="single" w:sz="6" w:space="0" w:color="008080"/>
          <w:insideH w:val="single" w:sz="6" w:space="0" w:color="008080"/>
          <w:insideV w:val="single" w:sz="6" w:space="0" w:color="008080"/>
        </w:tblBorders>
        <w:shd w:val="pct10" w:color="00B0F0" w:fill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26"/>
        <w:gridCol w:w="2327"/>
        <w:gridCol w:w="2326"/>
        <w:gridCol w:w="2327"/>
        <w:gridCol w:w="2326"/>
        <w:gridCol w:w="2327"/>
        <w:gridCol w:w="2327"/>
      </w:tblGrid>
      <w:tr w:rsidR="00B30D45" w:rsidRPr="00760A0F" w:rsidTr="00760A0F">
        <w:trPr>
          <w:trHeight w:val="340"/>
        </w:trPr>
        <w:tc>
          <w:tcPr>
            <w:tcW w:w="16286" w:type="dxa"/>
            <w:gridSpan w:val="7"/>
            <w:shd w:val="clear" w:color="auto" w:fill="299386"/>
            <w:vAlign w:val="center"/>
          </w:tcPr>
          <w:p w:rsidR="00B30D45" w:rsidRPr="00760A0F" w:rsidRDefault="00B30D45" w:rsidP="00760A0F">
            <w:pPr>
              <w:tabs>
                <w:tab w:val="left" w:pos="2664"/>
                <w:tab w:val="center" w:pos="7677"/>
              </w:tabs>
              <w:spacing w:before="80" w:after="8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D966" w:themeColor="accent4" w:themeTint="99"/>
                <w:sz w:val="28"/>
                <w:szCs w:val="2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D966" w:themeColor="accent4" w:themeTint="99"/>
                <w:sz w:val="28"/>
                <w:szCs w:val="28"/>
                <w:rtl/>
              </w:rPr>
              <w:t>خطة المدرسة الفصلية للأنشطة والفعاليات التعليمية</w:t>
            </w:r>
            <w:r w:rsidRPr="00760A0F">
              <w:rPr>
                <w:rFonts w:ascii="Sakkal Majalla" w:eastAsia="Times New Roman" w:hAnsi="Sakkal Majalla" w:cs="Sakkal Majalla"/>
                <w:b/>
                <w:bCs/>
                <w:color w:val="FFD966" w:themeColor="accent4" w:themeTint="99"/>
                <w:sz w:val="28"/>
                <w:szCs w:val="28"/>
                <w:rtl/>
                <w:lang w:eastAsia="ar-SA"/>
              </w:rPr>
              <w:t xml:space="preserve"> -  الفصل الدراسي الأول  -  للعام الدراسي  (</w:t>
            </w:r>
            <w:r w:rsidR="00041795" w:rsidRPr="00760A0F">
              <w:rPr>
                <w:rFonts w:ascii="Sakkal Majalla" w:eastAsia="Times New Roman" w:hAnsi="Sakkal Majalla" w:cs="Sakkal Majalla"/>
                <w:b/>
                <w:bCs/>
                <w:color w:val="FFD966" w:themeColor="accent4" w:themeTint="99"/>
                <w:sz w:val="28"/>
                <w:szCs w:val="28"/>
                <w:rtl/>
                <w:lang w:eastAsia="ar-SA"/>
              </w:rPr>
              <w:t xml:space="preserve"> 1448</w:t>
            </w:r>
            <w:r w:rsidRPr="00760A0F">
              <w:rPr>
                <w:rFonts w:ascii="Sakkal Majalla" w:eastAsia="Times New Roman" w:hAnsi="Sakkal Majalla" w:cs="Sakkal Majalla"/>
                <w:b/>
                <w:bCs/>
                <w:color w:val="FFD966" w:themeColor="accent4" w:themeTint="99"/>
                <w:sz w:val="28"/>
                <w:szCs w:val="28"/>
                <w:rtl/>
                <w:lang w:eastAsia="ar-SA"/>
              </w:rPr>
              <w:t>هــ )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283"/>
        </w:trPr>
        <w:tc>
          <w:tcPr>
            <w:tcW w:w="2326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الأول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الثاني</w:t>
            </w:r>
          </w:p>
        </w:tc>
        <w:tc>
          <w:tcPr>
            <w:tcW w:w="2326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الثالث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الرابع</w:t>
            </w:r>
          </w:p>
        </w:tc>
        <w:tc>
          <w:tcPr>
            <w:tcW w:w="2326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الخامس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السادس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30D45" w:rsidRPr="00760A0F" w:rsidRDefault="00B30D45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السابع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283"/>
        </w:trPr>
        <w:tc>
          <w:tcPr>
            <w:tcW w:w="2326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(10/3 - 14/3)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(17/3 - 21/3)</w:t>
            </w:r>
          </w:p>
        </w:tc>
        <w:tc>
          <w:tcPr>
            <w:tcW w:w="2326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(24/3 - 28/3)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(2/4 - 6/4)</w:t>
            </w:r>
          </w:p>
        </w:tc>
        <w:tc>
          <w:tcPr>
            <w:tcW w:w="2326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(9/4 - 13/4)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</w:t>
            </w:r>
            <w:r w:rsidR="002307F9"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16</w:t>
            </w: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 xml:space="preserve">/4 - </w:t>
            </w:r>
            <w:r w:rsidR="002307F9"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20</w:t>
            </w: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/4)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915DE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(</w:t>
            </w:r>
            <w:r w:rsidR="002307F9"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23</w:t>
            </w: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 xml:space="preserve">/4 - </w:t>
            </w:r>
            <w:r w:rsidR="002307F9"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27</w:t>
            </w:r>
            <w:r w:rsidRPr="00760A0F"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rtl/>
                <w:lang w:val="x-none" w:eastAsia="ar-SA"/>
              </w:rPr>
              <w:t>/4)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1701"/>
        </w:trPr>
        <w:tc>
          <w:tcPr>
            <w:tcW w:w="2326" w:type="dxa"/>
            <w:shd w:val="clear" w:color="auto" w:fill="FFFFFF" w:themeFill="background1"/>
            <w:vAlign w:val="center"/>
          </w:tcPr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الأسبوع التمهيدي</w:t>
            </w:r>
          </w:p>
          <w:p w:rsidR="00B30D45" w:rsidRPr="00760A0F" w:rsidRDefault="009A1651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</w:t>
            </w:r>
            <w:r w:rsidR="00B30D45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التهيئة الإرشادية</w:t>
            </w:r>
          </w:p>
          <w:p w:rsidR="00FD1684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</w:t>
            </w:r>
            <w:r w:rsidR="00797FC5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 برنامج وعيٌ </w:t>
            </w:r>
            <w:proofErr w:type="gramStart"/>
            <w:r w:rsidR="00797FC5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والتزام</w:t>
            </w:r>
            <w:r w:rsidR="00FD1684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 ،</w:t>
            </w:r>
            <w:proofErr w:type="gramEnd"/>
            <w:r w:rsidR="00FD1684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،</w:t>
            </w:r>
          </w:p>
          <w:p w:rsidR="00B30D45" w:rsidRPr="00760A0F" w:rsidRDefault="00FD1684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لل</w:t>
            </w:r>
            <w:r w:rsidR="00B30D45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تعريف بقواعد السلوك والمواظبة</w:t>
            </w:r>
          </w:p>
          <w:p w:rsidR="00846F38" w:rsidRPr="00760A0F" w:rsidRDefault="00587AFE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- توثيق علاقة الأسرة بالمدرسة</w:t>
            </w:r>
          </w:p>
          <w:p w:rsidR="00B30D45" w:rsidRPr="00760A0F" w:rsidRDefault="00F1490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اللقاء الأول ب</w:t>
            </w:r>
            <w:r w:rsidR="00B30D45"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أولياء الأمور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F14905" w:rsidRPr="00760A0F" w:rsidRDefault="00F1490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- </w:t>
            </w:r>
            <w:r w:rsidR="00474FD7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برنامج</w:t>
            </w:r>
            <w:r w:rsidR="007136F4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 أمان ونماء للتوعية بالدليل الاسترشادي لتحديد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مصالح الطفل الفضلى</w:t>
            </w:r>
          </w:p>
          <w:p w:rsidR="00FD1684" w:rsidRPr="00760A0F" w:rsidRDefault="009A1651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- </w:t>
            </w:r>
            <w:r w:rsidR="00474FD7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برنامج </w:t>
            </w:r>
            <w:r w:rsidR="003B6E28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الزي </w:t>
            </w:r>
            <w:proofErr w:type="gramStart"/>
            <w:r w:rsidR="003B6E28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المدرس</w:t>
            </w:r>
            <w:r w:rsidR="003B6E28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ي</w:t>
            </w:r>
            <w:r w:rsidR="00FD1684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،،</w:t>
            </w:r>
            <w:proofErr w:type="gramEnd"/>
          </w:p>
          <w:p w:rsidR="00FD1684" w:rsidRPr="00760A0F" w:rsidRDefault="009A1651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هوية وانتماء</w:t>
            </w:r>
          </w:p>
          <w:p w:rsidR="009A1651" w:rsidRPr="00760A0F" w:rsidRDefault="009A1651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للتوعية بالزي المدرسي والرياضي</w:t>
            </w:r>
          </w:p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-</w:t>
            </w:r>
            <w:r w:rsidR="00025C5F"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 برنامج عطاء يستحق التكريم ل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تكريم </w:t>
            </w:r>
            <w:r w:rsidR="00025C5F"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الطالبات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المتفوقات</w:t>
            </w: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</w:t>
            </w:r>
            <w:r w:rsidR="00474FD7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برنامج </w:t>
            </w: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الاستخدام الآمن للإنترنت</w:t>
            </w:r>
            <w:r w:rsidR="009A1651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 والألعاب الإلكترونية</w:t>
            </w:r>
          </w:p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المجلس الطلابي</w:t>
            </w:r>
            <w:r w:rsidR="00F14905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 الأول</w:t>
            </w:r>
          </w:p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برنامج رفق لمناهضة العنف</w:t>
            </w:r>
          </w:p>
          <w:p w:rsidR="00F14905" w:rsidRPr="00760A0F" w:rsidRDefault="00587AFE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</w:t>
            </w:r>
            <w:r w:rsidR="007136F4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برنامج حماية الطفل من الإيذاء</w:t>
            </w:r>
          </w:p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FD1684" w:rsidRPr="00760A0F" w:rsidRDefault="00587AFE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</w:t>
            </w:r>
            <w:r w:rsidR="00474FD7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برنامج </w:t>
            </w:r>
            <w:r w:rsidR="00FD1684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خطوة نحو </w:t>
            </w:r>
            <w:proofErr w:type="gramStart"/>
            <w:r w:rsidR="00FD1684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الالتزام ،</w:t>
            </w:r>
            <w:proofErr w:type="gramEnd"/>
            <w:r w:rsidR="00FD1684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،</w:t>
            </w:r>
          </w:p>
          <w:p w:rsidR="00587AFE" w:rsidRPr="00760A0F" w:rsidRDefault="00FD1684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</w:t>
            </w:r>
            <w:r w:rsidR="00587AFE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رعاية الطلبة متكرري الغياب</w:t>
            </w:r>
            <w:r w:rsidR="00474FD7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 </w:t>
            </w:r>
            <w:r w:rsidR="00587AFE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والتأخر الصباحي</w:t>
            </w:r>
          </w:p>
          <w:p w:rsidR="00B30D45" w:rsidRPr="00760A0F" w:rsidRDefault="00B915DE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shd w:val="clear" w:color="auto" w:fill="FFFFFF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A02B93"/>
                <w:sz w:val="18"/>
                <w:szCs w:val="18"/>
                <w:shd w:val="clear" w:color="auto" w:fill="FFFFFF"/>
                <w:rtl/>
              </w:rPr>
              <w:t>الأربعاء والخميس</w:t>
            </w:r>
            <w:r w:rsidR="00B30D45" w:rsidRPr="00760A0F">
              <w:rPr>
                <w:rFonts w:ascii="Sakkal Majalla" w:eastAsia="Calibri" w:hAnsi="Sakkal Majalla" w:cs="Sakkal Majalla"/>
                <w:b/>
                <w:bCs/>
                <w:color w:val="A02B93"/>
                <w:sz w:val="18"/>
                <w:szCs w:val="18"/>
                <w:shd w:val="clear" w:color="auto" w:fill="FFFFFF"/>
                <w:rtl/>
              </w:rPr>
              <w:t xml:space="preserve"> إجازة</w:t>
            </w:r>
          </w:p>
          <w:p w:rsidR="00FD1684" w:rsidRPr="00760A0F" w:rsidRDefault="00FD1684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339933"/>
                <w:sz w:val="18"/>
                <w:szCs w:val="18"/>
                <w:shd w:val="clear" w:color="auto" w:fill="FFFFFF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339933"/>
                <w:sz w:val="18"/>
                <w:szCs w:val="18"/>
                <w:shd w:val="clear" w:color="auto" w:fill="FFFFFF"/>
                <w:rtl/>
              </w:rPr>
              <w:t xml:space="preserve">-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  <w:t>المشاركة في الاحتفاء بـ</w:t>
            </w:r>
          </w:p>
          <w:p w:rsidR="00B30D45" w:rsidRPr="003B6E28" w:rsidRDefault="00B915DE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CC00"/>
                <w:sz w:val="18"/>
                <w:szCs w:val="18"/>
                <w:shd w:val="clear" w:color="auto" w:fill="FFFFFF"/>
              </w:rPr>
            </w:pPr>
            <w:r w:rsidRPr="003B6E28">
              <w:rPr>
                <w:rFonts w:ascii="Sakkal Majalla" w:eastAsia="Calibri" w:hAnsi="Sakkal Majalla" w:cs="Sakkal Majalla"/>
                <w:b/>
                <w:bCs/>
                <w:color w:val="00B050"/>
                <w:sz w:val="18"/>
                <w:szCs w:val="18"/>
                <w:shd w:val="clear" w:color="auto" w:fill="FFFFFF"/>
                <w:rtl/>
              </w:rPr>
              <w:t>اليوم</w:t>
            </w:r>
            <w:r w:rsidR="00B30D45" w:rsidRPr="003B6E28">
              <w:rPr>
                <w:rFonts w:ascii="Sakkal Majalla" w:eastAsia="Calibri" w:hAnsi="Sakkal Majalla" w:cs="Sakkal Majalla"/>
                <w:b/>
                <w:bCs/>
                <w:color w:val="00B050"/>
                <w:sz w:val="18"/>
                <w:szCs w:val="18"/>
                <w:shd w:val="clear" w:color="auto" w:fill="FFFFFF"/>
                <w:rtl/>
              </w:rPr>
              <w:t xml:space="preserve"> الوطني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7136F4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-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</w:rPr>
              <w:t xml:space="preserve"> </w:t>
            </w:r>
            <w:r w:rsidR="007136F4" w:rsidRPr="00760A0F"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</w:rPr>
              <w:t>مبادرة أطفالنا ثروة وطن</w:t>
            </w:r>
          </w:p>
          <w:p w:rsidR="007136F4" w:rsidRPr="00760A0F" w:rsidRDefault="007136F4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للتوعية بحقوق الطفل</w:t>
            </w:r>
          </w:p>
          <w:p w:rsidR="00B30D45" w:rsidRPr="00760A0F" w:rsidRDefault="007136F4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و</w:t>
            </w:r>
            <w:r w:rsidR="00F14905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التعريف بخط مساندة الطفل</w:t>
            </w:r>
            <w:r w:rsidR="00FD1684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 وا</w:t>
            </w:r>
            <w:r w:rsidR="00797FC5"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لاحتفاء بـ</w:t>
            </w:r>
          </w:p>
          <w:p w:rsidR="00B30D45" w:rsidRPr="00760A0F" w:rsidRDefault="00DB18A1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يوم الطفل العربي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</w:t>
            </w:r>
            <w:r w:rsidR="00474FD7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برنامج </w:t>
            </w: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التهيئة الإرشادية </w:t>
            </w:r>
            <w:r w:rsidR="00846F38"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والنفسية </w:t>
            </w: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للاختبارات</w:t>
            </w:r>
          </w:p>
          <w:p w:rsidR="00797FC5" w:rsidRPr="00760A0F" w:rsidRDefault="00797FC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المشاركة في الاحتفاء بـ</w:t>
            </w:r>
          </w:p>
          <w:p w:rsidR="00B30D45" w:rsidRPr="00760A0F" w:rsidRDefault="00B30D45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اليوم العالمي للمعلم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397"/>
        </w:trPr>
        <w:tc>
          <w:tcPr>
            <w:tcW w:w="2326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 xml:space="preserve">تعزيز السلوك الإيجابي </w:t>
            </w:r>
            <w:r w:rsidR="00587AFE"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–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="00587AFE"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الان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ضباط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الانضباط</w:t>
            </w:r>
          </w:p>
        </w:tc>
        <w:tc>
          <w:tcPr>
            <w:tcW w:w="2326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 xml:space="preserve">تعزيز السلوك الإيجابي - </w:t>
            </w:r>
            <w:r w:rsidR="00A06E1D"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العزيمة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الانضباط</w:t>
            </w:r>
          </w:p>
        </w:tc>
        <w:tc>
          <w:tcPr>
            <w:tcW w:w="2326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الانتماء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 xml:space="preserve">تعزيز السلوك الإيجابي - </w:t>
            </w:r>
            <w:r w:rsidR="005A4D79"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الانضباط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6E7592" w:rsidRPr="00760A0F" w:rsidRDefault="006E7592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 xml:space="preserve">تعزيز السلوك الإيجابي - </w:t>
            </w:r>
            <w:r w:rsidR="00A06E1D"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المثابرة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283"/>
        </w:trPr>
        <w:tc>
          <w:tcPr>
            <w:tcW w:w="2326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الثامن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التاسع</w:t>
            </w:r>
          </w:p>
        </w:tc>
        <w:tc>
          <w:tcPr>
            <w:tcW w:w="2326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العاشر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الحادي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عشر</w:t>
            </w:r>
          </w:p>
        </w:tc>
        <w:tc>
          <w:tcPr>
            <w:tcW w:w="2326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الثاني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8C2828"/>
                <w:sz w:val="18"/>
                <w:szCs w:val="18"/>
                <w:rtl/>
              </w:rPr>
              <w:t xml:space="preserve">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عشر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الثالث عشر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A73216" w:rsidRPr="00760A0F" w:rsidRDefault="00A73216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806000" w:themeColor="accent4" w:themeShade="80"/>
                <w:sz w:val="18"/>
                <w:szCs w:val="18"/>
                <w:rtl/>
              </w:rPr>
              <w:t>إجازة الخريف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283"/>
        </w:trPr>
        <w:tc>
          <w:tcPr>
            <w:tcW w:w="2326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(30/4 - 4/5)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(7/5 - 11/5)</w:t>
            </w:r>
          </w:p>
        </w:tc>
        <w:tc>
          <w:tcPr>
            <w:tcW w:w="2326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(14/5 - 18/5)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(21/5 - 25/5)</w:t>
            </w:r>
          </w:p>
        </w:tc>
        <w:tc>
          <w:tcPr>
            <w:tcW w:w="2326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(28/5 - 2/6)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(5/6 - 9/6)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A73216" w:rsidRPr="00760A0F" w:rsidRDefault="00A73216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</w:t>
            </w:r>
            <w:r w:rsidR="00B6572A"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10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/</w:t>
            </w:r>
            <w:r w:rsidR="00B6572A"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6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 xml:space="preserve"> - </w:t>
            </w:r>
            <w:r w:rsidR="00B6572A"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18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/</w:t>
            </w:r>
            <w:r w:rsidR="00B6572A"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6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)</w:t>
            </w:r>
          </w:p>
        </w:tc>
      </w:tr>
      <w:tr w:rsidR="00B56FE0" w:rsidRPr="00760A0F" w:rsidTr="00DD5652">
        <w:tblPrEx>
          <w:shd w:val="clear" w:color="auto" w:fill="auto"/>
        </w:tblPrEx>
        <w:trPr>
          <w:trHeight w:val="1626"/>
        </w:trPr>
        <w:tc>
          <w:tcPr>
            <w:tcW w:w="2326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برنامج تعزيز المهارات النفسية والاجتماعية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 للطلبة للاحتفاء بـ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  <w:lang w:eastAsia="ar-SA"/>
              </w:rPr>
              <w:t>اليوم العالمي للصحة النفسية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</w:rPr>
              <w:t xml:space="preserve">-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برنامج لأن طفولتهم تستحق الأفضل لتطبيق الدليل الاسترشادي الخاص بتحديد مصالح الطفل الفضلى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- المشاركة في الاحتفاء بـ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اليوم العالمي للمدير</w:t>
            </w: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برنامج خطوة نحو </w:t>
            </w:r>
            <w:proofErr w:type="gramStart"/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الالتزام ،</w:t>
            </w:r>
            <w:proofErr w:type="gramEnd"/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،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لرعاية الطلبة متكرري الغياب والتأخر الصباحي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برنامج مدرستي مسؤوليتي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لتوعية الطلبة بالمحافظة على الممتلكات العامة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- برنامج أصدقاء بلا إيذاء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لتعريف الطلبة بـ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اليوم العالمي لمكافحة أشكال العنف والتنمر</w:t>
            </w: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- برنامج همة ترتقي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لتنمية الدافعية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  <w:t xml:space="preserve"> ورفع المستوى التحصيلي للطلبة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  <w:t>- برنامج مستقبلي يبدأ الآن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  <w:t>لتوعية الطلبة بالتوجيه المهني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shd w:val="clear" w:color="auto" w:fill="FFFFFF"/>
                <w:rtl/>
              </w:rPr>
              <w:t>واستكشاف الميول والمسارات المستقبلية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المجلس الطلابي الثاني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- برنامج </w:t>
            </w:r>
            <w:proofErr w:type="gramStart"/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قيمنا ،</w:t>
            </w:r>
            <w:proofErr w:type="gramEnd"/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، تسامح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لتعريف الطلبة بـ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اليوم العالمي للتسامح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327" w:type="dxa"/>
            <w:vMerge w:val="restart"/>
            <w:shd w:val="clear" w:color="ECECEC" w:fill="auto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0793BD16" wp14:editId="49C9B8F4">
                  <wp:simplePos x="0" y="0"/>
                  <wp:positionH relativeFrom="margin">
                    <wp:posOffset>158115</wp:posOffset>
                  </wp:positionH>
                  <wp:positionV relativeFrom="margin">
                    <wp:posOffset>174625</wp:posOffset>
                  </wp:positionV>
                  <wp:extent cx="962660" cy="772795"/>
                  <wp:effectExtent l="0" t="0" r="8890" b="8255"/>
                  <wp:wrapSquare wrapText="bothSides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772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FE0" w:rsidRPr="00760A0F" w:rsidTr="00DD5652">
        <w:tblPrEx>
          <w:shd w:val="clear" w:color="auto" w:fill="auto"/>
        </w:tblPrEx>
        <w:trPr>
          <w:trHeight w:val="397"/>
        </w:trPr>
        <w:tc>
          <w:tcPr>
            <w:tcW w:w="2326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الوسطية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الإيجابية</w:t>
            </w:r>
          </w:p>
        </w:tc>
        <w:tc>
          <w:tcPr>
            <w:tcW w:w="2326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الانضباط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الإتقان</w:t>
            </w:r>
          </w:p>
        </w:tc>
        <w:tc>
          <w:tcPr>
            <w:tcW w:w="2326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الانضباط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التسامح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  <w:tr w:rsidR="00797FC5" w:rsidRPr="00760A0F" w:rsidTr="00760A0F">
        <w:tblPrEx>
          <w:shd w:val="clear" w:color="auto" w:fill="auto"/>
        </w:tblPrEx>
        <w:trPr>
          <w:trHeight w:val="283"/>
        </w:trPr>
        <w:tc>
          <w:tcPr>
            <w:tcW w:w="2326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الرابع عشر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الخامس عشر</w:t>
            </w:r>
          </w:p>
        </w:tc>
        <w:tc>
          <w:tcPr>
            <w:tcW w:w="2326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السادس عشر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السابع عشر</w:t>
            </w:r>
          </w:p>
        </w:tc>
        <w:tc>
          <w:tcPr>
            <w:tcW w:w="2326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الثامن عشر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403152"/>
                <w:sz w:val="18"/>
                <w:szCs w:val="18"/>
                <w:rtl/>
              </w:rPr>
              <w:t>الأسبوع التاسع عشر</w:t>
            </w:r>
          </w:p>
        </w:tc>
        <w:tc>
          <w:tcPr>
            <w:tcW w:w="2327" w:type="dxa"/>
            <w:shd w:val="thinHorzStripe" w:color="F2DBDB" w:fill="auto"/>
            <w:vAlign w:val="center"/>
          </w:tcPr>
          <w:p w:rsidR="00B6572A" w:rsidRPr="00760A0F" w:rsidRDefault="00B6572A" w:rsidP="00760A0F">
            <w:pPr>
              <w:spacing w:before="120" w:after="12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806000" w:themeColor="accent4" w:themeShade="80"/>
                <w:sz w:val="18"/>
                <w:szCs w:val="18"/>
                <w:rtl/>
              </w:rPr>
              <w:t>إجازة منتصف العام</w:t>
            </w:r>
          </w:p>
        </w:tc>
      </w:tr>
      <w:tr w:rsidR="00797FC5" w:rsidRPr="00760A0F" w:rsidTr="00760A0F">
        <w:tblPrEx>
          <w:shd w:val="clear" w:color="auto" w:fill="auto"/>
        </w:tblPrEx>
        <w:trPr>
          <w:trHeight w:val="283"/>
        </w:trPr>
        <w:tc>
          <w:tcPr>
            <w:tcW w:w="2326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(19/6 - 23/6)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(26/6 - 1/7)</w:t>
            </w:r>
          </w:p>
        </w:tc>
        <w:tc>
          <w:tcPr>
            <w:tcW w:w="2326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(4/7 - 8/7)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(11/7 - 15/7)</w:t>
            </w:r>
          </w:p>
        </w:tc>
        <w:tc>
          <w:tcPr>
            <w:tcW w:w="2326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(18/7 - 22/7)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(25/7 - 29/7)</w:t>
            </w:r>
          </w:p>
        </w:tc>
        <w:tc>
          <w:tcPr>
            <w:tcW w:w="2327" w:type="dxa"/>
            <w:shd w:val="clear" w:color="auto" w:fill="FBE4D5" w:themeFill="accent2" w:themeFillTint="33"/>
            <w:vAlign w:val="center"/>
          </w:tcPr>
          <w:p w:rsidR="00B6572A" w:rsidRPr="00760A0F" w:rsidRDefault="00B6572A" w:rsidP="00760A0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1F4E79"/>
                <w:sz w:val="18"/>
                <w:szCs w:val="18"/>
                <w:lang w:val="x-none"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1F4E79"/>
                <w:sz w:val="18"/>
                <w:szCs w:val="18"/>
                <w:rtl/>
                <w:lang w:val="x-none"/>
              </w:rPr>
              <w:t>(30/7 - 8/8)</w:t>
            </w:r>
          </w:p>
        </w:tc>
      </w:tr>
      <w:tr w:rsidR="00B56FE0" w:rsidRPr="00760A0F" w:rsidTr="00352592">
        <w:tblPrEx>
          <w:shd w:val="clear" w:color="auto" w:fill="auto"/>
        </w:tblPrEx>
        <w:trPr>
          <w:trHeight w:val="1403"/>
        </w:trPr>
        <w:tc>
          <w:tcPr>
            <w:tcW w:w="2326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برنامج بهمْ نكتمل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لرعاية الطلبة ذوي الحالات الخاصة والمشاركة في تفعيل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اليوم العالمي للأشخاص ذوي الإعاقة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A02B93"/>
                <w:sz w:val="18"/>
                <w:szCs w:val="18"/>
                <w:rtl/>
                <w:lang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 xml:space="preserve">-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  <w:lang w:eastAsia="ar-SA"/>
              </w:rPr>
              <w:t xml:space="preserve">مبادرة </w:t>
            </w:r>
            <w:proofErr w:type="gramStart"/>
            <w:r w:rsidRPr="00760A0F"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  <w:lang w:eastAsia="ar-SA"/>
              </w:rPr>
              <w:t>رُقي،،</w:t>
            </w:r>
            <w:proofErr w:type="gramEnd"/>
            <w:r w:rsidRPr="00760A0F">
              <w:rPr>
                <w:rFonts w:ascii="Sakkal Majalla" w:eastAsia="Calibri" w:hAnsi="Sakkal Majalla" w:cs="Sakkal Majalla"/>
                <w:b/>
                <w:bCs/>
                <w:color w:val="0070C0"/>
                <w:sz w:val="18"/>
                <w:szCs w:val="18"/>
                <w:rtl/>
                <w:lang w:eastAsia="ar-SA"/>
              </w:rPr>
              <w:t xml:space="preserve"> نحو انضباط يصنع التميّز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A02B93"/>
                <w:sz w:val="18"/>
                <w:szCs w:val="18"/>
                <w:lang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لتعزيز الانضباط المدرسي</w:t>
            </w: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برنامج تعزيز المهارات النفسية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والاجتماعية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- المشاركة في الاحتفاء بـ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lang w:eastAsia="ar-SA"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  <w:lang w:eastAsia="ar-SA"/>
              </w:rPr>
              <w:t>اليوم العالمي للغة العربية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 xml:space="preserve">- </w:t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لتهيئة الإرشادية والنفسية للاختبارات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- توثيق علاقة الأسرة بالمدرسة</w:t>
            </w: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لقاء أولياء الأمور الثاني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الاختبارات النهائية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noProof/>
                <w:color w:val="FFFFFF"/>
                <w:sz w:val="18"/>
                <w:szCs w:val="18"/>
                <w:rtl/>
              </w:rPr>
              <w:drawing>
                <wp:anchor distT="0" distB="0" distL="114300" distR="114300" simplePos="0" relativeHeight="251681792" behindDoc="0" locked="0" layoutInCell="1" allowOverlap="1" wp14:anchorId="65D3FFD6" wp14:editId="110A9FD1">
                  <wp:simplePos x="0" y="0"/>
                  <wp:positionH relativeFrom="margin">
                    <wp:posOffset>175260</wp:posOffset>
                  </wp:positionH>
                  <wp:positionV relativeFrom="margin">
                    <wp:posOffset>154305</wp:posOffset>
                  </wp:positionV>
                  <wp:extent cx="948055" cy="611505"/>
                  <wp:effectExtent l="0" t="0" r="4445" b="0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0A0F"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  <w:t>--</w:t>
            </w:r>
          </w:p>
        </w:tc>
      </w:tr>
      <w:tr w:rsidR="00B56FE0" w:rsidRPr="00760A0F" w:rsidTr="00352592">
        <w:tblPrEx>
          <w:shd w:val="clear" w:color="auto" w:fill="auto"/>
        </w:tblPrEx>
        <w:trPr>
          <w:trHeight w:val="397"/>
        </w:trPr>
        <w:tc>
          <w:tcPr>
            <w:tcW w:w="2326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المرونة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الانضباط</w:t>
            </w:r>
          </w:p>
        </w:tc>
        <w:tc>
          <w:tcPr>
            <w:tcW w:w="2326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الانتماء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العزيمة</w:t>
            </w:r>
          </w:p>
        </w:tc>
        <w:tc>
          <w:tcPr>
            <w:tcW w:w="2326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الانضباط</w:t>
            </w:r>
          </w:p>
        </w:tc>
        <w:tc>
          <w:tcPr>
            <w:tcW w:w="2327" w:type="dxa"/>
            <w:shd w:val="clear" w:color="auto" w:fill="66FFCC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760A0F"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  <w:t>تعزيز السلوك الإيجابي - المثابرة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:rsidR="00B56FE0" w:rsidRPr="00760A0F" w:rsidRDefault="00B56FE0" w:rsidP="00760A0F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</w:tbl>
    <w:p w:rsidR="00003825" w:rsidRPr="00760A0F" w:rsidRDefault="00025C5F" w:rsidP="00760A0F">
      <w:pPr>
        <w:jc w:val="center"/>
        <w:rPr>
          <w:rFonts w:ascii="Sakkal Majalla" w:hAnsi="Sakkal Majalla" w:cs="Sakkal Majalla"/>
          <w:sz w:val="18"/>
          <w:szCs w:val="18"/>
          <w:rtl/>
        </w:rPr>
      </w:pPr>
      <w:r w:rsidRPr="00760A0F">
        <w:rPr>
          <w:rFonts w:ascii="Sakkal Majalla" w:eastAsia="Calibri" w:hAnsi="Sakkal Majalla" w:cs="Sakkal Majalla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6BD047" wp14:editId="46221D5E">
                <wp:simplePos x="0" y="0"/>
                <wp:positionH relativeFrom="margin">
                  <wp:align>right</wp:align>
                </wp:positionH>
                <wp:positionV relativeFrom="bottomMargin">
                  <wp:align>top</wp:align>
                </wp:positionV>
                <wp:extent cx="3204845" cy="311785"/>
                <wp:effectExtent l="0" t="0" r="0" b="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4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5F9A" w:rsidRPr="00EF1990" w:rsidRDefault="003B6E28" w:rsidP="00652B7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الموجهة</w:t>
                            </w:r>
                            <w:r w:rsidR="00AC5F9A" w:rsidRPr="00EF19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</w:t>
                            </w:r>
                            <w:r w:rsidR="00AC5F9A" w:rsidRPr="00EF199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طلابي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AC5F9A" w:rsidRPr="00EF19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AC5F9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AC5F9A" w:rsidRPr="00EF19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BD047" id="مربع نص 4" o:spid="_x0000_s1028" type="#_x0000_t202" style="position:absolute;left:0;text-align:left;margin-left:201.15pt;margin-top:0;width:252.35pt;height:24.5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2/RgIAAF0EAAAOAAAAZHJzL2Uyb0RvYy54bWysVMFu2zAMvQ/YPwi6L7YTp82MOEXWIsOA&#10;oC2QDj0rshwbsEVNUmJn9+1bet1hh/1J+jej5DgNup2GXRSJpEm+98hMr9q6IjuhTQkypdEgpERI&#10;DlkpNyn9/LB4N6HEWCYzVoEUKd0LQ69mb99MG5WIIRRQZUITTCJN0qiUFtaqJAgML0TNzACUkOjM&#10;QdfM4lNvgkyzBrPXVTAMw4ugAZ0pDVwYg9abzklnPn+eC27v8twIS6qUYm/Wn9qfa3cGsylLNpqp&#10;ouTHNtg/dFGzUmLRU6obZhnZ6vKPVHXJNRjI7YBDHUCel1x4DIgmCl+hWRVMCY8FyTHqRJP5f2n5&#10;7e5ekzJLaUyJZDVK9Pzt8OPwdPhFnr8ffpLYUdQok2DkSmGsbT9Ai1L3doNGh7zNde1+ERNBP5K9&#10;PxEsWks4GkfDMJ7EY0o4+kZRdDkZuzTBy9dKG/tRQE3cJaUaBfS8st3S2C60D3HFJCzKqvIiVpI0&#10;Kb0YjUP/wcmDySuJNRyGrld3s+269bCHPY41ZHuEp6GbEaP4osQelszYe6ZxKBARDrq9wyOvAGvB&#10;8UZJAfrr3+wuHrVCLyUNDllKzZct04KS6pNEFd9Hceym0j/i8eUQH/rcsz73yG19DTjHEa6U4v7q&#10;4m3VW3MN9SPuw9xVRReTHGun1PbXa9uNPu4TF/O5D8I5VMwu5Upxl9qx6hh+aB+ZVkcZLAp4C/04&#10;suSVGl1sp8d8ayEvvVSO547VI/04w17s4765JTl/+6iXf4XZbwAAAP//AwBQSwMEFAAGAAgAAAAh&#10;AGXUCOneAAAABAEAAA8AAABkcnMvZG93bnJldi54bWxMj0FPwkAQhe8m/ofNmHCTLQQQa7eENCEm&#10;Rg8gF2/T7tA27s6W7gLVX+/qBS+TvLyX977JVoM14ky9bx0rmIwTEMSV0y3XCvbvm/slCB+QNRrH&#10;pOCLPKzy25sMU+0uvKXzLtQilrBPUUETQpdK6auGLPqx64ijd3C9xRBlX0vd4yWWWyOnSbKQFluO&#10;Cw12VDRUfe5OVsFLsXnDbTm1y29TPL8e1t1x/zFXanQ3rJ9ABBrCNQy/+BEd8shUuhNrL4yC+Ej4&#10;u9GbJ7MHEKWC2eMEZJ7J//D5DwAAAP//AwBQSwECLQAUAAYACAAAACEAtoM4kv4AAADhAQAAEwAA&#10;AAAAAAAAAAAAAAAAAAAAW0NvbnRlbnRfVHlwZXNdLnhtbFBLAQItABQABgAIAAAAIQA4/SH/1gAA&#10;AJQBAAALAAAAAAAAAAAAAAAAAC8BAABfcmVscy8ucmVsc1BLAQItABQABgAIAAAAIQDPXq2/RgIA&#10;AF0EAAAOAAAAAAAAAAAAAAAAAC4CAABkcnMvZTJvRG9jLnhtbFBLAQItABQABgAIAAAAIQBl1Ajp&#10;3gAAAAQBAAAPAAAAAAAAAAAAAAAAAKAEAABkcnMvZG93bnJldi54bWxQSwUGAAAAAAQABADzAAAA&#10;qwUAAAAA&#10;" filled="f" stroked="f" strokeweight=".5pt">
                <v:textbox>
                  <w:txbxContent>
                    <w:p w:rsidR="00AC5F9A" w:rsidRPr="00EF1990" w:rsidRDefault="003B6E28" w:rsidP="00652B7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الموجهة</w:t>
                      </w:r>
                      <w:r w:rsidR="00AC5F9A" w:rsidRPr="00EF1990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</w:t>
                      </w:r>
                      <w:r w:rsidR="00AC5F9A" w:rsidRPr="00EF1990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طلابي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AC5F9A" w:rsidRPr="00EF1990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AC5F9A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="00AC5F9A" w:rsidRPr="00EF1990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C5F9A" w:rsidRPr="00760A0F">
        <w:rPr>
          <w:rFonts w:ascii="Sakkal Majalla" w:eastAsia="Calibri" w:hAnsi="Sakkal Majalla" w:cs="Sakkal Majalla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DE2C2F" wp14:editId="7751E6FB">
                <wp:simplePos x="0" y="0"/>
                <wp:positionH relativeFrom="margin">
                  <wp:align>left</wp:align>
                </wp:positionH>
                <wp:positionV relativeFrom="bottomMargin">
                  <wp:posOffset>21479</wp:posOffset>
                </wp:positionV>
                <wp:extent cx="2108200" cy="270510"/>
                <wp:effectExtent l="0" t="0" r="0" b="0"/>
                <wp:wrapSquare wrapText="bothSides"/>
                <wp:docPr id="196" name="مربع نص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4194" w:rsidRPr="00EF1990" w:rsidRDefault="00025C5F" w:rsidP="00652B7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24194" w:rsidRPr="00EF19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مديرة </w:t>
                            </w:r>
                            <w:r w:rsidR="006E759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E2C2F" id="مربع نص 196" o:spid="_x0000_s1029" type="#_x0000_t202" style="position:absolute;left:0;text-align:left;margin-left:0;margin-top:1.7pt;width:166pt;height:21.3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WIRgIAAGEEAAAOAAAAZHJzL2Uyb0RvYy54bWysVL1u2zAQ3gv0HQjutSTHdhLBcuAmcFEg&#10;SAI4RWaaoiwBIo8laUvu3j5L1w4d+ibO2/RIWY6Rdiq6UOT93/fdaXrVyppshbEVqIwmg5gSoTjk&#10;lVpn9NPj4t0FJdYxlbMalMjoTlh6NXv7ZtroVAyhhDoXhmAQZdNGZ7R0TqdRZHkpJLMD0EKhsgAj&#10;mcOnWUe5YQ1Gl3U0jONJ1IDJtQEurEXpTaeksxC/KAR390VhhSN1RrE2F04TzpU/o9mUpWvDdFnx&#10;QxnsH6qQrFKY9BjqhjlGNqb6I5SsuAELhRtwkBEURcVF6AG7SeJX3SxLpkXoBcGx+giT/X9h+d32&#10;wZAqR+4uJ5QoJpGk56/7H/vv+1/k+dv+J/EKhKnRNkXrpUZ7176HFl16uUWh774tjPRf7IugHgHf&#10;HUEWrSMchcMkvkDmKOGoG57H4ySwEL14a2PdBwGS+EtGDZIYsGXbW+uwEjTtTXwyBYuqrgORtSJN&#10;Ridn4zg4HDXoUSt09D10tfqba1dtaP2s72MF+Q7bM9DNidV8UWENt8y6B2ZwMLBsHHZ3j0dRA+aC&#10;w42SEsyXv8m9PfKFWkoaHLSM2s8bZgQl9UeFTF4mo5GfzPAYjc+H+DCnmtWpRm3kNeAsJ7hWmoer&#10;t3d1Ly0MyCfcibnPiiqmOObOqOuv164bf9wpLubzYISzqJm7VUvNfWiPqkf4sX1iRh9ocEjgHfQj&#10;ydJXbHS2HR/zjYOiClR5nDtUD/DjHAcGDzvnF+X0Haxe/gyz3wAAAP//AwBQSwMEFAAGAAgAAAAh&#10;AMK6xQfdAAAABQEAAA8AAABkcnMvZG93bnJldi54bWxMj0FLw0AUhO+C/2F5gje7aVJLidmUEiiC&#10;6KG1F2+b7GsSuvs2Zrdt9Nf7POlxmGHmm2I9OSsuOIbek4L5LAGB1HjTU6vg8L59WIEIUZPR1hMq&#10;+MIA6/L2ptC58Vfa4WUfW8ElFHKtoItxyKUMTYdOh5kfkNg7+tHpyHJspRn1lcudlWmSLKXTPfFC&#10;pwesOmxO+7NT8FJt3/SuTt3q21bPr8fN8Hn4eFTq/m7aPIGIOMW/MPziMzqUzFT7M5kgrAI+EhVk&#10;CxBsZlnKulawWCYgy0L+py9/AAAA//8DAFBLAQItABQABgAIAAAAIQC2gziS/gAAAOEBAAATAAAA&#10;AAAAAAAAAAAAAAAAAABbQ29udGVudF9UeXBlc10ueG1sUEsBAi0AFAAGAAgAAAAhADj9If/WAAAA&#10;lAEAAAsAAAAAAAAAAAAAAAAALwEAAF9yZWxzLy5yZWxzUEsBAi0AFAAGAAgAAAAhAJp5lYhGAgAA&#10;YQQAAA4AAAAAAAAAAAAAAAAALgIAAGRycy9lMm9Eb2MueG1sUEsBAi0AFAAGAAgAAAAhAMK6xQfd&#10;AAAABQEAAA8AAAAAAAAAAAAAAAAAoAQAAGRycy9kb3ducmV2LnhtbFBLBQYAAAAABAAEAPMAAACq&#10;BQAAAAA=&#10;" filled="f" stroked="f" strokeweight=".5pt">
                <v:textbox>
                  <w:txbxContent>
                    <w:p w:rsidR="00B24194" w:rsidRPr="00EF1990" w:rsidRDefault="00025C5F" w:rsidP="00652B7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24194" w:rsidRPr="00EF1990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مديرة </w:t>
                      </w:r>
                      <w:r w:rsidR="006E759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              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03825" w:rsidRPr="00760A0F" w:rsidSect="003E51C2">
      <w:footerReference w:type="default" r:id="rId9"/>
      <w:pgSz w:w="16838" w:h="11906" w:orient="landscape"/>
      <w:pgMar w:top="720" w:right="720" w:bottom="720" w:left="720" w:header="708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0A" w:rsidRDefault="00CF080A" w:rsidP="00D916D2">
      <w:pPr>
        <w:spacing w:after="0" w:line="240" w:lineRule="auto"/>
      </w:pPr>
      <w:r>
        <w:separator/>
      </w:r>
    </w:p>
  </w:endnote>
  <w:endnote w:type="continuationSeparator" w:id="0">
    <w:p w:rsidR="00CF080A" w:rsidRDefault="00CF080A" w:rsidP="00D9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AAC" w:rsidRDefault="004B4AAC">
    <w:pPr>
      <w:pStyle w:val="a5"/>
    </w:pPr>
    <w:r>
      <w:rPr>
        <w:rFonts w:ascii="Helvetica Neue W23 for SKY Reg" w:hAnsi="Helvetica Neue W23 for SKY Reg" w:cs="Helvetica Neue W23 for SKY Reg"/>
        <w:b/>
        <w:bCs/>
        <w:noProof/>
        <w:color w:val="FFFFFF" w:themeColor="background1"/>
        <w:sz w:val="56"/>
        <w:szCs w:val="56"/>
      </w:rPr>
      <w:drawing>
        <wp:anchor distT="0" distB="0" distL="114300" distR="114300" simplePos="0" relativeHeight="251659264" behindDoc="0" locked="0" layoutInCell="1" allowOverlap="1" wp14:anchorId="65ED923D" wp14:editId="66101C14">
          <wp:simplePos x="0" y="0"/>
          <wp:positionH relativeFrom="page">
            <wp:posOffset>-304800</wp:posOffset>
          </wp:positionH>
          <wp:positionV relativeFrom="paragraph">
            <wp:posOffset>268605</wp:posOffset>
          </wp:positionV>
          <wp:extent cx="12284710" cy="323850"/>
          <wp:effectExtent l="0" t="0" r="254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873"/>
                  <a:stretch/>
                </pic:blipFill>
                <pic:spPr bwMode="auto">
                  <a:xfrm>
                    <a:off x="0" y="0"/>
                    <a:ext cx="12583870" cy="3317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0A" w:rsidRDefault="00CF080A" w:rsidP="00D916D2">
      <w:pPr>
        <w:spacing w:after="0" w:line="240" w:lineRule="auto"/>
      </w:pPr>
      <w:r>
        <w:separator/>
      </w:r>
    </w:p>
  </w:footnote>
  <w:footnote w:type="continuationSeparator" w:id="0">
    <w:p w:rsidR="00CF080A" w:rsidRDefault="00CF080A" w:rsidP="00D91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DB"/>
    <w:rsid w:val="00003825"/>
    <w:rsid w:val="00025C5F"/>
    <w:rsid w:val="00041795"/>
    <w:rsid w:val="000613D5"/>
    <w:rsid w:val="00135DC3"/>
    <w:rsid w:val="0015355A"/>
    <w:rsid w:val="00190F3E"/>
    <w:rsid w:val="001B2F82"/>
    <w:rsid w:val="001D1702"/>
    <w:rsid w:val="001D3FC7"/>
    <w:rsid w:val="00211A9E"/>
    <w:rsid w:val="002212AB"/>
    <w:rsid w:val="00224D95"/>
    <w:rsid w:val="002307F9"/>
    <w:rsid w:val="002D1F57"/>
    <w:rsid w:val="00300340"/>
    <w:rsid w:val="00302556"/>
    <w:rsid w:val="003228C8"/>
    <w:rsid w:val="003630C4"/>
    <w:rsid w:val="003B6E28"/>
    <w:rsid w:val="003B7B20"/>
    <w:rsid w:val="003C473F"/>
    <w:rsid w:val="003D276E"/>
    <w:rsid w:val="003E51C2"/>
    <w:rsid w:val="00430AE0"/>
    <w:rsid w:val="00454294"/>
    <w:rsid w:val="00460F11"/>
    <w:rsid w:val="00474FD7"/>
    <w:rsid w:val="004A4460"/>
    <w:rsid w:val="004A6F6B"/>
    <w:rsid w:val="004B4AAC"/>
    <w:rsid w:val="004B76CD"/>
    <w:rsid w:val="004E2F76"/>
    <w:rsid w:val="004E58EE"/>
    <w:rsid w:val="004E60DB"/>
    <w:rsid w:val="004F2A48"/>
    <w:rsid w:val="005055BE"/>
    <w:rsid w:val="00511873"/>
    <w:rsid w:val="00527C87"/>
    <w:rsid w:val="00531921"/>
    <w:rsid w:val="00541166"/>
    <w:rsid w:val="00587AFE"/>
    <w:rsid w:val="005A4D79"/>
    <w:rsid w:val="006250A0"/>
    <w:rsid w:val="00652B76"/>
    <w:rsid w:val="00656617"/>
    <w:rsid w:val="00666C5C"/>
    <w:rsid w:val="006E0361"/>
    <w:rsid w:val="006E703C"/>
    <w:rsid w:val="006E7592"/>
    <w:rsid w:val="00711302"/>
    <w:rsid w:val="007136F4"/>
    <w:rsid w:val="00722C9D"/>
    <w:rsid w:val="0073205B"/>
    <w:rsid w:val="00760A0F"/>
    <w:rsid w:val="007715F7"/>
    <w:rsid w:val="00791E91"/>
    <w:rsid w:val="00797FC5"/>
    <w:rsid w:val="007A00AF"/>
    <w:rsid w:val="007B5962"/>
    <w:rsid w:val="007F31F0"/>
    <w:rsid w:val="00807686"/>
    <w:rsid w:val="00826B23"/>
    <w:rsid w:val="00840B41"/>
    <w:rsid w:val="00846F38"/>
    <w:rsid w:val="008D0945"/>
    <w:rsid w:val="00952B01"/>
    <w:rsid w:val="009A1651"/>
    <w:rsid w:val="00A06E1D"/>
    <w:rsid w:val="00A15FCF"/>
    <w:rsid w:val="00A1635E"/>
    <w:rsid w:val="00A167A7"/>
    <w:rsid w:val="00A44F73"/>
    <w:rsid w:val="00A73216"/>
    <w:rsid w:val="00A93498"/>
    <w:rsid w:val="00AC5F9A"/>
    <w:rsid w:val="00AD0663"/>
    <w:rsid w:val="00AD2F25"/>
    <w:rsid w:val="00AE620F"/>
    <w:rsid w:val="00AF12F0"/>
    <w:rsid w:val="00B24194"/>
    <w:rsid w:val="00B30D45"/>
    <w:rsid w:val="00B462E9"/>
    <w:rsid w:val="00B526BC"/>
    <w:rsid w:val="00B52F74"/>
    <w:rsid w:val="00B56FE0"/>
    <w:rsid w:val="00B6572A"/>
    <w:rsid w:val="00B915DE"/>
    <w:rsid w:val="00B93476"/>
    <w:rsid w:val="00BB2022"/>
    <w:rsid w:val="00BB62EF"/>
    <w:rsid w:val="00C32123"/>
    <w:rsid w:val="00C370A6"/>
    <w:rsid w:val="00C43698"/>
    <w:rsid w:val="00C62C9B"/>
    <w:rsid w:val="00CB1B53"/>
    <w:rsid w:val="00CC40DE"/>
    <w:rsid w:val="00CF080A"/>
    <w:rsid w:val="00D24E78"/>
    <w:rsid w:val="00D916D2"/>
    <w:rsid w:val="00DA13F8"/>
    <w:rsid w:val="00DB18A1"/>
    <w:rsid w:val="00DC7326"/>
    <w:rsid w:val="00DD7C5D"/>
    <w:rsid w:val="00E2090E"/>
    <w:rsid w:val="00E44629"/>
    <w:rsid w:val="00E5589F"/>
    <w:rsid w:val="00E609F1"/>
    <w:rsid w:val="00E6446C"/>
    <w:rsid w:val="00E73449"/>
    <w:rsid w:val="00E74B38"/>
    <w:rsid w:val="00EF1990"/>
    <w:rsid w:val="00F1479A"/>
    <w:rsid w:val="00F14905"/>
    <w:rsid w:val="00F27A30"/>
    <w:rsid w:val="00F4527C"/>
    <w:rsid w:val="00F55F74"/>
    <w:rsid w:val="00F762A2"/>
    <w:rsid w:val="00FA0572"/>
    <w:rsid w:val="00FA1A62"/>
    <w:rsid w:val="00FD1684"/>
    <w:rsid w:val="00F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5A49D7"/>
  <w15:chartTrackingRefBased/>
  <w15:docId w15:val="{ABBD422D-24B9-4416-97C1-C75C3010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7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916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916D2"/>
  </w:style>
  <w:style w:type="paragraph" w:styleId="a5">
    <w:name w:val="footer"/>
    <w:basedOn w:val="a"/>
    <w:link w:val="Char0"/>
    <w:uiPriority w:val="99"/>
    <w:unhideWhenUsed/>
    <w:rsid w:val="00D916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916D2"/>
  </w:style>
  <w:style w:type="table" w:customStyle="1" w:styleId="1">
    <w:name w:val="شبكة جدول1"/>
    <w:basedOn w:val="a1"/>
    <w:next w:val="a3"/>
    <w:uiPriority w:val="39"/>
    <w:rsid w:val="0019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644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Maher</cp:lastModifiedBy>
  <cp:revision>7</cp:revision>
  <cp:lastPrinted>2026-01-22T19:52:00Z</cp:lastPrinted>
  <dcterms:created xsi:type="dcterms:W3CDTF">2026-06-21T19:12:00Z</dcterms:created>
  <dcterms:modified xsi:type="dcterms:W3CDTF">2026-08-12T20:35:00Z</dcterms:modified>
</cp:coreProperties>
</file>