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p w14:paraId="22F1605D" w14:textId="40323133" w:rsidR="002D24FD" w:rsidRPr="002D24FD" w:rsidRDefault="002D24FD" w:rsidP="002D24FD">
      <w:pPr>
        <w:rPr>
          <w:rFonts w:cs="Arial"/>
          <w:rtl/>
        </w:rPr>
      </w:pPr>
      <w:r>
        <w:rPr>
          <w:rStyle w:val="a3"/>
          <w:rFonts w:ascii="Tahoma" w:hAnsi="Tahoma" w:cs="Tahoma"/>
          <w:color w:val="555555"/>
          <w:sz w:val="21"/>
          <w:szCs w:val="21"/>
          <w:shd w:val="clear" w:color="auto" w:fill="F9F9F9"/>
        </w:rPr>
        <w:fldChar w:fldCharType="begin"/>
      </w:r>
      <w:r>
        <w:rPr>
          <w:rStyle w:val="a3"/>
          <w:rFonts w:ascii="Tahoma" w:hAnsi="Tahoma" w:cs="Tahoma"/>
          <w:color w:val="555555"/>
          <w:sz w:val="21"/>
          <w:szCs w:val="21"/>
          <w:shd w:val="clear" w:color="auto" w:fill="F9F9F9"/>
        </w:rPr>
        <w:instrText xml:space="preserve"> HYPERLINK "https://eduschool40.blog/wp-admin/post.php?post=70886&amp;action=edit" </w:instrText>
      </w:r>
      <w:r>
        <w:rPr>
          <w:rStyle w:val="a3"/>
          <w:rFonts w:ascii="Tahoma" w:hAnsi="Tahoma" w:cs="Tahoma"/>
          <w:color w:val="555555"/>
          <w:sz w:val="21"/>
          <w:szCs w:val="21"/>
          <w:shd w:val="clear" w:color="auto" w:fill="F9F9F9"/>
        </w:rPr>
        <w:fldChar w:fldCharType="separate"/>
      </w:r>
      <w:r>
        <w:rPr>
          <w:rStyle w:val="Hyperlink"/>
          <w:rFonts w:ascii="Tahoma" w:hAnsi="Tahoma" w:cs="Tahoma"/>
          <w:b/>
          <w:bCs/>
          <w:color w:val="124964"/>
          <w:sz w:val="21"/>
          <w:szCs w:val="21"/>
          <w:shd w:val="clear" w:color="auto" w:fill="F9F9F9"/>
          <w:rtl/>
        </w:rPr>
        <w:t>اسئلة اللقاء ال</w:t>
      </w:r>
      <w:r>
        <w:rPr>
          <w:rStyle w:val="Hyperlink"/>
          <w:rFonts w:ascii="Tahoma" w:hAnsi="Tahoma" w:cs="Tahoma" w:hint="cs"/>
          <w:b/>
          <w:bCs/>
          <w:color w:val="124964"/>
          <w:sz w:val="21"/>
          <w:szCs w:val="21"/>
          <w:shd w:val="clear" w:color="auto" w:fill="F9F9F9"/>
          <w:rtl/>
        </w:rPr>
        <w:t>خامس</w:t>
      </w:r>
      <w:r>
        <w:rPr>
          <w:rStyle w:val="Hyperlink"/>
          <w:rFonts w:ascii="Tahoma" w:hAnsi="Tahoma" w:cs="Tahoma"/>
          <w:b/>
          <w:bCs/>
          <w:color w:val="124964"/>
          <w:sz w:val="21"/>
          <w:szCs w:val="21"/>
          <w:shd w:val="clear" w:color="auto" w:fill="F9F9F9"/>
          <w:rtl/>
        </w:rPr>
        <w:t xml:space="preserve"> مقرر التجارة الالكترونية المستوى الخامس</w:t>
      </w:r>
      <w:r>
        <w:rPr>
          <w:rStyle w:val="Hyperlink"/>
          <w:rFonts w:ascii="Tahoma" w:hAnsi="Tahoma" w:cs="Tahoma" w:hint="cs"/>
          <w:b/>
          <w:bCs/>
          <w:color w:val="124964"/>
          <w:sz w:val="21"/>
          <w:szCs w:val="21"/>
          <w:shd w:val="clear" w:color="auto" w:fill="F9F9F9"/>
          <w:rtl/>
        </w:rPr>
        <w:t xml:space="preserve"> ف 1</w:t>
      </w:r>
      <w:r>
        <w:rPr>
          <w:rStyle w:val="Hyperlink"/>
          <w:rFonts w:ascii="Tahoma" w:hAnsi="Tahoma" w:cs="Tahoma"/>
          <w:b/>
          <w:bCs/>
          <w:color w:val="124964"/>
          <w:sz w:val="21"/>
          <w:szCs w:val="21"/>
          <w:shd w:val="clear" w:color="auto" w:fill="F9F9F9"/>
          <w:rtl/>
        </w:rPr>
        <w:t xml:space="preserve"> – جامعة الامام محمد بن سعود</w:t>
      </w:r>
      <w:r>
        <w:rPr>
          <w:rStyle w:val="a3"/>
          <w:rFonts w:ascii="Tahoma" w:hAnsi="Tahoma" w:cs="Tahoma"/>
          <w:color w:val="555555"/>
          <w:sz w:val="21"/>
          <w:szCs w:val="21"/>
          <w:shd w:val="clear" w:color="auto" w:fill="F9F9F9"/>
        </w:rPr>
        <w:fldChar w:fldCharType="end"/>
      </w:r>
    </w:p>
    <w:bookmarkEnd w:id="0"/>
    <w:p w14:paraId="34A9A88D" w14:textId="4E761430" w:rsidR="002D24FD" w:rsidRDefault="002D24FD" w:rsidP="002D24FD">
      <w:pPr>
        <w:rPr>
          <w:rtl/>
        </w:rPr>
      </w:pPr>
      <w:r>
        <w:rPr>
          <w:rFonts w:cs="Arial"/>
          <w:rtl/>
        </w:rPr>
        <w:t>اسئلة اللقاء الخامس لمقرر التجارة الإلكترونية:</w:t>
      </w:r>
    </w:p>
    <w:p w14:paraId="6BB3F160" w14:textId="77777777" w:rsidR="002D24FD" w:rsidRDefault="002D24FD" w:rsidP="002D24FD">
      <w:pPr>
        <w:rPr>
          <w:rtl/>
        </w:rPr>
      </w:pPr>
    </w:p>
    <w:p w14:paraId="713FED01" w14:textId="77777777" w:rsidR="002D24FD" w:rsidRDefault="002D24FD" w:rsidP="002D24FD">
      <w:pPr>
        <w:rPr>
          <w:rtl/>
        </w:rPr>
      </w:pPr>
      <w:r>
        <w:rPr>
          <w:rFonts w:cs="Arial"/>
          <w:rtl/>
        </w:rPr>
        <w:t xml:space="preserve">اجب على جميع الاسئلة </w:t>
      </w:r>
    </w:p>
    <w:p w14:paraId="3C742664" w14:textId="77777777" w:rsidR="002D24FD" w:rsidRDefault="002D24FD" w:rsidP="002D24FD">
      <w:pPr>
        <w:rPr>
          <w:rtl/>
        </w:rPr>
      </w:pPr>
      <w:r>
        <w:rPr>
          <w:rFonts w:cs="Arial"/>
          <w:rtl/>
        </w:rPr>
        <w:t xml:space="preserve">1 ـ تنقسم الاعلانات المختصرة الي </w:t>
      </w:r>
    </w:p>
    <w:p w14:paraId="4EF19AE0" w14:textId="77777777" w:rsidR="002D24FD" w:rsidRDefault="002D24FD" w:rsidP="002D24FD">
      <w:pPr>
        <w:rPr>
          <w:rtl/>
        </w:rPr>
      </w:pPr>
      <w:r>
        <w:rPr>
          <w:rFonts w:cs="Arial"/>
          <w:rtl/>
        </w:rPr>
        <w:t xml:space="preserve">أ ـ ثلاثة انواع ب ـ خمسة أنواع ج ـ ستة انواع د ، لا </w:t>
      </w:r>
      <w:proofErr w:type="spellStart"/>
      <w:r>
        <w:rPr>
          <w:rFonts w:cs="Arial"/>
          <w:rtl/>
        </w:rPr>
        <w:t>شئ</w:t>
      </w:r>
      <w:proofErr w:type="spellEnd"/>
      <w:r>
        <w:rPr>
          <w:rFonts w:cs="Arial"/>
          <w:rtl/>
        </w:rPr>
        <w:t xml:space="preserve"> مما سبق </w:t>
      </w:r>
    </w:p>
    <w:p w14:paraId="25CF6755" w14:textId="77777777" w:rsidR="002D24FD" w:rsidRDefault="002D24FD" w:rsidP="002D24FD">
      <w:pPr>
        <w:rPr>
          <w:rtl/>
        </w:rPr>
      </w:pPr>
      <w:r>
        <w:rPr>
          <w:rFonts w:cs="Arial"/>
          <w:rtl/>
        </w:rPr>
        <w:t xml:space="preserve">2 ـ من مزايا الاعلانات المختصرة نجد . </w:t>
      </w:r>
    </w:p>
    <w:p w14:paraId="20BBE732" w14:textId="77777777" w:rsidR="002D24FD" w:rsidRDefault="002D24FD" w:rsidP="002D24FD">
      <w:pPr>
        <w:rPr>
          <w:rtl/>
        </w:rPr>
      </w:pPr>
      <w:r>
        <w:rPr>
          <w:rFonts w:cs="Arial"/>
          <w:rtl/>
        </w:rPr>
        <w:t xml:space="preserve">أ ـ </w:t>
      </w:r>
      <w:proofErr w:type="spellStart"/>
      <w:r>
        <w:rPr>
          <w:rFonts w:cs="Arial"/>
          <w:rtl/>
        </w:rPr>
        <w:t>المساجة</w:t>
      </w:r>
      <w:proofErr w:type="spellEnd"/>
      <w:r>
        <w:rPr>
          <w:rFonts w:cs="Arial"/>
          <w:rtl/>
        </w:rPr>
        <w:t xml:space="preserve"> قليلة ب ـ عدم </w:t>
      </w:r>
      <w:proofErr w:type="spellStart"/>
      <w:r>
        <w:rPr>
          <w:rFonts w:cs="Arial"/>
          <w:rtl/>
        </w:rPr>
        <w:t>أرتباطها</w:t>
      </w:r>
      <w:proofErr w:type="spellEnd"/>
      <w:r>
        <w:rPr>
          <w:rFonts w:cs="Arial"/>
          <w:rtl/>
        </w:rPr>
        <w:t xml:space="preserve"> بنظام الطلبيات بشكل مباشر ج ـ توجه الي فئة محددة بناء على </w:t>
      </w:r>
      <w:proofErr w:type="spellStart"/>
      <w:r>
        <w:rPr>
          <w:rFonts w:cs="Arial"/>
          <w:rtl/>
        </w:rPr>
        <w:t>أهتماماتها</w:t>
      </w:r>
      <w:proofErr w:type="spellEnd"/>
      <w:r>
        <w:rPr>
          <w:rFonts w:cs="Arial"/>
          <w:rtl/>
        </w:rPr>
        <w:t xml:space="preserve"> د ـ التكلفة العالية </w:t>
      </w:r>
    </w:p>
    <w:p w14:paraId="63A12F4C" w14:textId="77777777" w:rsidR="002D24FD" w:rsidRDefault="002D24FD" w:rsidP="002D24FD">
      <w:pPr>
        <w:rPr>
          <w:rtl/>
        </w:rPr>
      </w:pPr>
      <w:r>
        <w:rPr>
          <w:rFonts w:cs="Arial"/>
          <w:rtl/>
        </w:rPr>
        <w:t xml:space="preserve">3 ـ المقصود بتصنيف السوق هو </w:t>
      </w:r>
    </w:p>
    <w:p w14:paraId="39A0510C" w14:textId="77777777" w:rsidR="002D24FD" w:rsidRDefault="002D24FD" w:rsidP="002D24FD">
      <w:pPr>
        <w:rPr>
          <w:rtl/>
        </w:rPr>
      </w:pPr>
      <w:r>
        <w:rPr>
          <w:rFonts w:cs="Arial"/>
          <w:rtl/>
        </w:rPr>
        <w:t xml:space="preserve">أ ـ التفاعل بين البائع والزبائن ب ـ التفاعل بين الزبائن ج ـ تقسيم السوق الي فئات مختلفة د . تخفيض اسعار المنتجات </w:t>
      </w:r>
    </w:p>
    <w:p w14:paraId="56521C6A" w14:textId="77777777" w:rsidR="002D24FD" w:rsidRDefault="002D24FD" w:rsidP="002D24FD">
      <w:pPr>
        <w:rPr>
          <w:rtl/>
        </w:rPr>
      </w:pPr>
      <w:r>
        <w:rPr>
          <w:rFonts w:cs="Arial"/>
          <w:rtl/>
        </w:rPr>
        <w:t xml:space="preserve">4 ـ هي عبارة عن قاعدة بيانات تحوي معلومات مفهرسة لعدد كبير جدا من </w:t>
      </w:r>
      <w:proofErr w:type="spellStart"/>
      <w:r>
        <w:rPr>
          <w:rFonts w:cs="Arial"/>
          <w:rtl/>
        </w:rPr>
        <w:t>المواقغ</w:t>
      </w:r>
      <w:proofErr w:type="spellEnd"/>
      <w:r>
        <w:rPr>
          <w:rFonts w:cs="Arial"/>
          <w:rtl/>
        </w:rPr>
        <w:t xml:space="preserve"> الالكترونية </w:t>
      </w:r>
    </w:p>
    <w:p w14:paraId="2718ED4B" w14:textId="77777777" w:rsidR="002D24FD" w:rsidRDefault="002D24FD" w:rsidP="002D24FD">
      <w:pPr>
        <w:rPr>
          <w:rtl/>
        </w:rPr>
      </w:pPr>
      <w:r>
        <w:rPr>
          <w:rFonts w:cs="Arial"/>
          <w:rtl/>
        </w:rPr>
        <w:t xml:space="preserve">أ المفهرس ب ـ الاكسترانت ج . الباحث د . محركات البحث </w:t>
      </w:r>
    </w:p>
    <w:p w14:paraId="02542779" w14:textId="77777777" w:rsidR="002D24FD" w:rsidRDefault="002D24FD" w:rsidP="002D24FD">
      <w:pPr>
        <w:rPr>
          <w:rtl/>
        </w:rPr>
      </w:pPr>
      <w:r>
        <w:rPr>
          <w:rFonts w:cs="Arial"/>
          <w:rtl/>
        </w:rPr>
        <w:t xml:space="preserve">5 ـ يمكن الحصول على قوائم عناوين البريد الالكتروني من خلال سوق التبادل العام </w:t>
      </w:r>
    </w:p>
    <w:p w14:paraId="717AFC89" w14:textId="77777777" w:rsidR="002D24FD" w:rsidRDefault="002D24FD" w:rsidP="002D24FD">
      <w:pPr>
        <w:rPr>
          <w:rtl/>
        </w:rPr>
      </w:pPr>
      <w:r>
        <w:rPr>
          <w:rFonts w:cs="Arial"/>
          <w:rtl/>
        </w:rPr>
        <w:t>أ صح ب ، خطأ</w:t>
      </w:r>
    </w:p>
    <w:p w14:paraId="1636FABA" w14:textId="77777777" w:rsidR="002D24FD" w:rsidRDefault="002D24FD" w:rsidP="002D24FD">
      <w:pPr>
        <w:rPr>
          <w:rtl/>
        </w:rPr>
      </w:pPr>
    </w:p>
    <w:p w14:paraId="563D6BCA" w14:textId="77777777" w:rsidR="002D24FD" w:rsidRDefault="002D24FD" w:rsidP="002D24FD">
      <w:pPr>
        <w:rPr>
          <w:rtl/>
        </w:rPr>
      </w:pPr>
    </w:p>
    <w:p w14:paraId="0D5D0365" w14:textId="77777777" w:rsidR="002D24FD" w:rsidRDefault="002D24FD" w:rsidP="002D24FD">
      <w:pPr>
        <w:rPr>
          <w:rtl/>
        </w:rPr>
      </w:pPr>
    </w:p>
    <w:p w14:paraId="4457F975" w14:textId="77777777" w:rsidR="002D24FD" w:rsidRDefault="002D24FD" w:rsidP="002D24FD">
      <w:pPr>
        <w:rPr>
          <w:rtl/>
        </w:rPr>
      </w:pPr>
      <w:r>
        <w:rPr>
          <w:rFonts w:cs="Arial"/>
          <w:rtl/>
        </w:rPr>
        <w:t>^من منتدى المادة..</w:t>
      </w:r>
    </w:p>
    <w:p w14:paraId="7E09C714" w14:textId="77777777" w:rsidR="002D24FD" w:rsidRDefault="002D24FD" w:rsidP="002D24FD">
      <w:pPr>
        <w:rPr>
          <w:rtl/>
        </w:rPr>
      </w:pPr>
    </w:p>
    <w:p w14:paraId="61D16AE5" w14:textId="582758B4" w:rsidR="00E65F6F" w:rsidRDefault="002D24FD" w:rsidP="002D24FD">
      <w:r>
        <w:rPr>
          <w:rFonts w:cs="Arial"/>
          <w:rtl/>
        </w:rPr>
        <w:t>#</w:t>
      </w:r>
      <w:r>
        <w:t>MBA</w:t>
      </w:r>
    </w:p>
    <w:sectPr w:rsidR="00E65F6F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A70"/>
    <w:rsid w:val="002D24FD"/>
    <w:rsid w:val="00CE2F13"/>
    <w:rsid w:val="00E65F6F"/>
    <w:rsid w:val="00FE7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882D6C4"/>
  <w15:chartTrackingRefBased/>
  <w15:docId w15:val="{B5ABD1AE-2C67-47ED-AFA3-9A5415FD8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D24FD"/>
    <w:rPr>
      <w:b/>
      <w:bCs/>
    </w:rPr>
  </w:style>
  <w:style w:type="character" w:styleId="Hyperlink">
    <w:name w:val="Hyperlink"/>
    <w:basedOn w:val="a0"/>
    <w:uiPriority w:val="99"/>
    <w:semiHidden/>
    <w:unhideWhenUsed/>
    <w:rsid w:val="002D24F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2018-11-13T17:32:00Z</dcterms:created>
  <dcterms:modified xsi:type="dcterms:W3CDTF">2018-11-13T17:32:00Z</dcterms:modified>
</cp:coreProperties>
</file>