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770"/>
      </w:tblGrid>
      <w:tr w:rsidR="0083713F" w:rsidRPr="00251578" w:rsidTr="00895186">
        <w:trPr>
          <w:trHeight w:val="1709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a4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3560"/>
              <w:gridCol w:w="3543"/>
              <w:gridCol w:w="1413"/>
              <w:gridCol w:w="2234"/>
            </w:tblGrid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 w:val="restart"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المملكة العربية السعودية</w:t>
                  </w:r>
                </w:p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 w:rsidRPr="00251578">
                    <w:rPr>
                      <w:rFonts w:cstheme="minorHAnsi"/>
                      <w:rtl/>
                    </w:rPr>
                    <w:t>وزارة التعليم</w:t>
                  </w:r>
                </w:p>
                <w:p w:rsidR="009C711C" w:rsidRPr="00615155" w:rsidRDefault="009C711C" w:rsidP="00A50CD6">
                  <w:pPr>
                    <w:pStyle w:val="a5"/>
                    <w:jc w:val="center"/>
                    <w:rPr>
                      <w:rFonts w:cs="Arial"/>
                      <w:rtl/>
                    </w:rPr>
                  </w:pPr>
                  <w:r w:rsidRPr="00251578">
                    <w:rPr>
                      <w:rFonts w:cstheme="minorHAnsi"/>
                      <w:rtl/>
                    </w:rPr>
                    <w:t xml:space="preserve">إدارة </w:t>
                  </w:r>
                  <w:r w:rsidR="00A50CD6">
                    <w:rPr>
                      <w:rFonts w:cstheme="minorHAnsi" w:hint="cs"/>
                      <w:rtl/>
                    </w:rPr>
                    <w:t>تعليم منطقة المدينة المنورة</w:t>
                  </w:r>
                </w:p>
                <w:p w:rsidR="009C711C" w:rsidRPr="00615155" w:rsidRDefault="00A50CD6" w:rsidP="00A50CD6">
                  <w:pPr>
                    <w:pStyle w:val="a5"/>
                    <w:rPr>
                      <w:rFonts w:cs="Arial"/>
                    </w:rPr>
                  </w:pPr>
                  <w:r>
                    <w:rPr>
                      <w:rFonts w:cs="Arial" w:hint="cs"/>
                      <w:rtl/>
                    </w:rPr>
                    <w:t xml:space="preserve">            مدرسة الثانوية التاسعة عشر</w:t>
                  </w:r>
                </w:p>
              </w:tc>
              <w:tc>
                <w:tcPr>
                  <w:tcW w:w="3545" w:type="dxa"/>
                  <w:vMerge w:val="restart"/>
                  <w:vAlign w:val="center"/>
                </w:tcPr>
                <w:p w:rsidR="009C711C" w:rsidRPr="00251578" w:rsidRDefault="00895186" w:rsidP="004E77CA">
                  <w:pPr>
                    <w:tabs>
                      <w:tab w:val="center" w:pos="1808"/>
                    </w:tabs>
                    <w:jc w:val="center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65408" behindDoc="0" locked="0" layoutInCell="1" allowOverlap="1" wp14:anchorId="51AD2310" wp14:editId="7A270602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 edited="0"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3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الوزارة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cstheme="minorHAnsi"/>
                      <w:b/>
                      <w:bCs/>
                      <w:rtl/>
                    </w:rPr>
                    <w:t>بسم الله الرحمن الرحيم</w:t>
                  </w: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المادة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A50CD6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إدارة فعاليات 2-1</w:t>
                  </w: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المستوى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A50CD6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السادس</w:t>
                  </w: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الصف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A50CD6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ثالث </w:t>
                  </w:r>
                  <w:r>
                    <w:rPr>
                      <w:rFonts w:cstheme="minorHAnsi"/>
                      <w:rtl/>
                    </w:rPr>
                    <w:t>–</w:t>
                  </w:r>
                  <w:r>
                    <w:rPr>
                      <w:rFonts w:cstheme="minorHAnsi" w:hint="cs"/>
                      <w:rtl/>
                    </w:rPr>
                    <w:t xml:space="preserve"> إدارة أعمال</w:t>
                  </w: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9C711C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>الزمن</w:t>
                  </w:r>
                  <w:r w:rsidR="00895186">
                    <w:rPr>
                      <w:rFonts w:cstheme="minorHAnsi" w:hint="cs"/>
                      <w:rtl/>
                    </w:rPr>
                    <w:t>: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A50CD6" w:rsidP="0089518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 w:hint="cs"/>
                      <w:rtl/>
                    </w:rPr>
                    <w:t>ساعتان ونصف</w:t>
                  </w:r>
                </w:p>
              </w:tc>
            </w:tr>
            <w:tr w:rsidR="009C711C" w:rsidRPr="00251578" w:rsidTr="0054518C">
              <w:trPr>
                <w:trHeight w:val="342"/>
                <w:jc w:val="center"/>
              </w:trPr>
              <w:tc>
                <w:tcPr>
                  <w:tcW w:w="3565" w:type="dxa"/>
                  <w:vMerge/>
                  <w:vAlign w:val="center"/>
                </w:tcPr>
                <w:p w:rsidR="009C711C" w:rsidRPr="00251578" w:rsidRDefault="009C711C" w:rsidP="00895186">
                  <w:pPr>
                    <w:pStyle w:val="a5"/>
                    <w:jc w:val="center"/>
                    <w:rPr>
                      <w:rFonts w:cs="Times New Roman"/>
                      <w:rtl/>
                    </w:rPr>
                  </w:pPr>
                </w:p>
              </w:tc>
              <w:tc>
                <w:tcPr>
                  <w:tcW w:w="3545" w:type="dxa"/>
                  <w:vMerge/>
                  <w:vAlign w:val="center"/>
                </w:tcPr>
                <w:p w:rsidR="009C711C" w:rsidRPr="00251578" w:rsidRDefault="009C711C" w:rsidP="004E77CA">
                  <w:pPr>
                    <w:ind w:firstLine="720"/>
                    <w:jc w:val="center"/>
                    <w:rPr>
                      <w:rFonts w:cs="Times New Roman"/>
                      <w:noProof/>
                      <w:rtl/>
                    </w:rPr>
                  </w:pPr>
                </w:p>
              </w:tc>
              <w:tc>
                <w:tcPr>
                  <w:tcW w:w="1414" w:type="dxa"/>
                  <w:vAlign w:val="center"/>
                </w:tcPr>
                <w:p w:rsidR="009C711C" w:rsidRPr="00251578" w:rsidRDefault="00ED76DA" w:rsidP="00895186">
                  <w:pPr>
                    <w:pStyle w:val="a5"/>
                    <w:rPr>
                      <w:rFonts w:cs="Times New Roman"/>
                      <w:rtl/>
                    </w:rPr>
                  </w:pPr>
                  <w:r>
                    <w:rPr>
                      <w:rFonts w:cstheme="minorHAnsi" w:hint="cs"/>
                      <w:rtl/>
                    </w:rPr>
                    <w:t xml:space="preserve">التاريخ </w:t>
                  </w:r>
                </w:p>
              </w:tc>
              <w:tc>
                <w:tcPr>
                  <w:tcW w:w="2236" w:type="dxa"/>
                  <w:vAlign w:val="center"/>
                </w:tcPr>
                <w:p w:rsidR="009C711C" w:rsidRPr="00251578" w:rsidRDefault="00ED76DA" w:rsidP="00A50CD6">
                  <w:pPr>
                    <w:pStyle w:val="a5"/>
                    <w:jc w:val="center"/>
                    <w:rPr>
                      <w:rFonts w:cstheme="minorHAnsi"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 xml:space="preserve">   /     /1445هـ</w:t>
                  </w:r>
                </w:p>
              </w:tc>
            </w:tr>
          </w:tbl>
          <w:p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:rsidTr="00895186">
        <w:trPr>
          <w:trHeight w:val="397"/>
        </w:trPr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0CD6" w:rsidRDefault="00A50CD6" w:rsidP="00A50CD6">
            <w:pPr>
              <w:jc w:val="center"/>
              <w:rPr>
                <w:rFonts w:cs="PT Bold Heading"/>
                <w:u w:val="single"/>
                <w:rtl/>
              </w:rPr>
            </w:pPr>
            <w:r>
              <w:rPr>
                <w:rFonts w:cs="PT Bold Heading" w:hint="cs"/>
                <w:u w:val="single"/>
                <w:rtl/>
              </w:rPr>
              <w:t>الاختبار النهائي لمادة(إدارة فعاليات (2</w:t>
            </w:r>
            <w:r w:rsidRPr="003A684A">
              <w:rPr>
                <w:rFonts w:cs="Times New Roman" w:hint="cs"/>
                <w:b/>
                <w:bCs/>
                <w:u w:val="single"/>
                <w:rtl/>
              </w:rPr>
              <w:t>-</w:t>
            </w:r>
            <w:r w:rsidRPr="003A684A">
              <w:rPr>
                <w:rFonts w:cs="PT Bold Heading" w:hint="cs"/>
                <w:u w:val="single"/>
                <w:rtl/>
              </w:rPr>
              <w:t>1</w:t>
            </w:r>
            <w:r>
              <w:rPr>
                <w:rFonts w:cs="PT Bold Heading" w:hint="cs"/>
                <w:u w:val="single"/>
                <w:rtl/>
              </w:rPr>
              <w:t>)</w:t>
            </w:r>
          </w:p>
          <w:p w:rsidR="00A50CD6" w:rsidRPr="00013632" w:rsidRDefault="00A50CD6" w:rsidP="000A1557">
            <w:pPr>
              <w:jc w:val="center"/>
              <w:rPr>
                <w:rFonts w:cs="PT Bold Heading"/>
                <w:u w:val="single"/>
                <w:rtl/>
              </w:rPr>
            </w:pPr>
            <w:r>
              <w:rPr>
                <w:rFonts w:cs="PT Bold Heading" w:hint="cs"/>
                <w:u w:val="single"/>
                <w:rtl/>
              </w:rPr>
              <w:t xml:space="preserve"> الفصل الدراسي الثالث لعام 1445هـ (</w:t>
            </w:r>
            <w:r w:rsidR="00625901">
              <w:rPr>
                <w:rFonts w:cs="PT Bold Heading" w:hint="cs"/>
                <w:u w:val="single"/>
                <w:rtl/>
              </w:rPr>
              <w:t>ذوات الأعذار)</w:t>
            </w:r>
            <w:bookmarkStart w:id="0" w:name="_GoBack"/>
            <w:bookmarkEnd w:id="0"/>
          </w:p>
          <w:p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1"/>
        <w:bidiVisual/>
        <w:tblW w:w="493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1"/>
        <w:gridCol w:w="5555"/>
        <w:gridCol w:w="1273"/>
        <w:gridCol w:w="2503"/>
      </w:tblGrid>
      <w:tr w:rsidR="005A4BCA" w:rsidRPr="00251578" w:rsidTr="0057083E">
        <w:trPr>
          <w:trHeight w:val="642"/>
          <w:jc w:val="center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اسم الطالبة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</w:p>
        </w:tc>
        <w:tc>
          <w:tcPr>
            <w:tcW w:w="12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jc w:val="center"/>
              <w:rPr>
                <w:rFonts w:cs="Times New Roman"/>
                <w:b/>
                <w:bCs/>
                <w:rtl/>
              </w:rPr>
            </w:pPr>
            <w:r w:rsidRPr="00251578">
              <w:rPr>
                <w:rFonts w:cstheme="minorHAnsi"/>
                <w:b/>
                <w:bCs/>
                <w:rtl/>
              </w:rPr>
              <w:t>رقم الجلوس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BCA" w:rsidRPr="00251578" w:rsidRDefault="005A4BCA" w:rsidP="0083713F">
            <w:pPr>
              <w:pStyle w:val="a5"/>
              <w:rPr>
                <w:rFonts w:cs="Times New Roman"/>
                <w:b/>
                <w:bCs/>
                <w:rtl/>
              </w:rPr>
            </w:pPr>
          </w:p>
        </w:tc>
      </w:tr>
    </w:tbl>
    <w:tbl>
      <w:tblPr>
        <w:tblStyle w:val="a4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07"/>
        <w:gridCol w:w="2277"/>
        <w:gridCol w:w="500"/>
        <w:gridCol w:w="2287"/>
        <w:gridCol w:w="467"/>
        <w:gridCol w:w="2286"/>
        <w:gridCol w:w="415"/>
        <w:gridCol w:w="2061"/>
      </w:tblGrid>
      <w:tr w:rsidR="00B8766A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13F" w:rsidRPr="00251578" w:rsidRDefault="0083713F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="Times New Roman"/>
                <w:rtl/>
              </w:rPr>
            </w:pPr>
          </w:p>
        </w:tc>
      </w:tr>
      <w:tr w:rsidR="0083713F" w:rsidRPr="00251578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tbl>
            <w:tblPr>
              <w:tblStyle w:val="a4"/>
              <w:tblpPr w:leftFromText="180" w:rightFromText="180" w:vertAnchor="text" w:horzAnchor="margin" w:tblpY="-284"/>
              <w:tblOverlap w:val="never"/>
              <w:bidiVisual/>
              <w:tblW w:w="10632" w:type="dxa"/>
              <w:tblBorders>
                <w:top w:val="single" w:sz="12" w:space="0" w:color="auto"/>
                <w:left w:val="single" w:sz="12" w:space="0" w:color="auto"/>
                <w:right w:val="single" w:sz="12" w:space="0" w:color="auto"/>
                <w:insideH w:val="single" w:sz="4" w:space="0" w:color="000000" w:themeColor="text1"/>
                <w:insideV w:val="single" w:sz="4" w:space="0" w:color="000000" w:themeColor="text1"/>
              </w:tblBorders>
              <w:tblLook w:val="04A0" w:firstRow="1" w:lastRow="0" w:firstColumn="1" w:lastColumn="0" w:noHBand="0" w:noVBand="1"/>
            </w:tblPr>
            <w:tblGrid>
              <w:gridCol w:w="3119"/>
              <w:gridCol w:w="1559"/>
              <w:gridCol w:w="1701"/>
              <w:gridCol w:w="1985"/>
              <w:gridCol w:w="2268"/>
            </w:tblGrid>
            <w:tr w:rsidR="00696C2C" w:rsidRPr="00E20D92" w:rsidTr="00DA1AD7">
              <w:trPr>
                <w:trHeight w:val="438"/>
              </w:trPr>
              <w:tc>
                <w:tcPr>
                  <w:tcW w:w="3119" w:type="dxa"/>
                  <w:vMerge w:val="restart"/>
                  <w:vAlign w:val="center"/>
                </w:tcPr>
                <w:p w:rsidR="00696C2C" w:rsidRPr="00E20D92" w:rsidRDefault="00696C2C" w:rsidP="001C3F5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رقم السؤال</w:t>
                  </w:r>
                </w:p>
              </w:tc>
              <w:tc>
                <w:tcPr>
                  <w:tcW w:w="3260" w:type="dxa"/>
                  <w:gridSpan w:val="2"/>
                </w:tcPr>
                <w:p w:rsidR="00696C2C" w:rsidRPr="00E20D92" w:rsidRDefault="00696C2C" w:rsidP="00696C2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الدرجة</w:t>
                  </w:r>
                </w:p>
              </w:tc>
              <w:tc>
                <w:tcPr>
                  <w:tcW w:w="1985" w:type="dxa"/>
                  <w:vMerge w:val="restart"/>
                  <w:vAlign w:val="center"/>
                </w:tcPr>
                <w:p w:rsidR="00696C2C" w:rsidRPr="00E20D92" w:rsidRDefault="00696C2C" w:rsidP="001C3F5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توقيع المصححة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696C2C" w:rsidRPr="00E20D92" w:rsidRDefault="00696C2C" w:rsidP="001C3F5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توقيع المراجعة</w:t>
                  </w:r>
                </w:p>
              </w:tc>
            </w:tr>
            <w:tr w:rsidR="00696C2C" w:rsidRPr="00E20D92" w:rsidTr="00DA1AD7">
              <w:trPr>
                <w:trHeight w:val="438"/>
              </w:trPr>
              <w:tc>
                <w:tcPr>
                  <w:tcW w:w="3119" w:type="dxa"/>
                  <w:vMerge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</w:tcPr>
                <w:p w:rsidR="00696C2C" w:rsidRPr="00E20D92" w:rsidRDefault="00696C2C" w:rsidP="00696C2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رقماً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696C2C" w:rsidRPr="00E20D92" w:rsidRDefault="00696C2C" w:rsidP="00696C2C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كتابة</w:t>
                  </w:r>
                </w:p>
              </w:tc>
              <w:tc>
                <w:tcPr>
                  <w:tcW w:w="1985" w:type="dxa"/>
                  <w:vMerge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vMerge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</w:tr>
            <w:tr w:rsidR="00696C2C" w:rsidRPr="00E20D92" w:rsidTr="00DA1AD7">
              <w:trPr>
                <w:trHeight w:val="923"/>
              </w:trPr>
              <w:tc>
                <w:tcPr>
                  <w:tcW w:w="3119" w:type="dxa"/>
                  <w:vAlign w:val="center"/>
                </w:tcPr>
                <w:p w:rsidR="00696C2C" w:rsidRPr="00E20D92" w:rsidRDefault="00696C2C" w:rsidP="001C3F5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السؤال الأول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( المقالي)</w:t>
                  </w:r>
                  <w:r w:rsidR="004A09C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/ ( 6 درجات)</w:t>
                  </w:r>
                </w:p>
              </w:tc>
              <w:tc>
                <w:tcPr>
                  <w:tcW w:w="1559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</w:tr>
            <w:tr w:rsidR="001C3F5F" w:rsidRPr="00E20D92" w:rsidTr="00DA1AD7">
              <w:trPr>
                <w:trHeight w:val="1115"/>
              </w:trPr>
              <w:tc>
                <w:tcPr>
                  <w:tcW w:w="3119" w:type="dxa"/>
                  <w:shd w:val="clear" w:color="auto" w:fill="D9D9D9" w:themeFill="background1" w:themeFillShade="D9"/>
                </w:tcPr>
                <w:p w:rsidR="001C3F5F" w:rsidRPr="00E20D92" w:rsidRDefault="001C3F5F" w:rsidP="001C3F5F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السؤال ( الثاني +الثالث)      التصحيح الآلي</w:t>
                  </w:r>
                  <w:r w:rsidR="004A09C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/ (</w:t>
                  </w:r>
                  <w:r w:rsidR="003110D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 xml:space="preserve"> 34 درجة</w:t>
                  </w:r>
                  <w:r w:rsidR="004A09C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1C3F5F" w:rsidRPr="00E20D92" w:rsidRDefault="001C3F5F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1C3F5F" w:rsidRPr="00E20D92" w:rsidRDefault="001C3F5F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1C3F5F" w:rsidRPr="00E20D92" w:rsidRDefault="001C3F5F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1C3F5F" w:rsidRPr="00E20D92" w:rsidRDefault="001C3F5F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</w:tr>
            <w:tr w:rsidR="00696C2C" w:rsidRPr="00E20D92" w:rsidTr="00DA1AD7">
              <w:trPr>
                <w:trHeight w:val="712"/>
              </w:trPr>
              <w:tc>
                <w:tcPr>
                  <w:tcW w:w="3119" w:type="dxa"/>
                  <w:vMerge w:val="restart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الدرجة المستحقة</w:t>
                  </w:r>
                  <w:r w:rsidR="003110DA"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24"/>
                      <w:rtl/>
                    </w:rPr>
                    <w:t>(40 درجة)</w:t>
                  </w:r>
                </w:p>
              </w:tc>
              <w:tc>
                <w:tcPr>
                  <w:tcW w:w="1559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رقماً</w:t>
                  </w:r>
                </w:p>
              </w:tc>
              <w:tc>
                <w:tcPr>
                  <w:tcW w:w="1701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</w:tr>
            <w:tr w:rsidR="00696C2C" w:rsidRPr="00E20D92" w:rsidTr="00DA1AD7">
              <w:trPr>
                <w:trHeight w:val="680"/>
              </w:trPr>
              <w:tc>
                <w:tcPr>
                  <w:tcW w:w="3119" w:type="dxa"/>
                  <w:vMerge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  <w:r w:rsidRPr="00E20D92"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  <w:t>كتابة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1985" w:type="dxa"/>
                  <w:shd w:val="clear" w:color="auto" w:fill="D9D9D9" w:themeFill="background1" w:themeFillShade="D9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696C2C" w:rsidRPr="00E20D92" w:rsidRDefault="00696C2C" w:rsidP="00696C2C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24"/>
                      <w:rtl/>
                    </w:rPr>
                  </w:pPr>
                </w:p>
              </w:tc>
            </w:tr>
          </w:tbl>
          <w:p w:rsidR="00696C2C" w:rsidRDefault="00696C2C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696C2C" w:rsidP="002A0E27">
            <w:pPr>
              <w:jc w:val="center"/>
              <w:rPr>
                <w:rFonts w:cstheme="minorHAnsi" w:hint="cs"/>
                <w:b/>
                <w:bCs/>
                <w:u w:val="single"/>
                <w:rtl/>
              </w:rPr>
            </w:pPr>
            <w:r w:rsidRPr="00251578">
              <w:rPr>
                <w:rFonts w:eastAsia="Calibri" w:cstheme="minorHAnsi"/>
                <w:rtl/>
              </w:rPr>
              <w:t>أجيبي مستعينة بالله على الأسئلة التالية</w:t>
            </w:r>
            <w:r>
              <w:rPr>
                <w:rFonts w:cstheme="minorHAnsi"/>
                <w:b/>
                <w:bCs/>
                <w:noProof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095E2D9" wp14:editId="112C6079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123825</wp:posOffset>
                      </wp:positionV>
                      <wp:extent cx="622300" cy="695960"/>
                      <wp:effectExtent l="0" t="0" r="25400" b="2794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300" cy="695960"/>
                                <a:chOff x="0" y="0"/>
                                <a:chExt cx="622300" cy="695960"/>
                              </a:xfrm>
                            </wpg:grpSpPr>
                            <wps:wsp>
                              <wps:cNvPr id="8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2300" cy="69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6C2C" w:rsidRDefault="00696C2C" w:rsidP="00696C2C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696C2C" w:rsidRPr="00870762" w:rsidRDefault="003110DA" w:rsidP="00696C2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6</w:t>
                                    </w:r>
                                  </w:p>
                                  <w:p w:rsidR="00696C2C" w:rsidRDefault="00696C2C" w:rsidP="00696C2C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3681"/>
                                  <a:ext cx="622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6" style="position:absolute;left:0;text-align:left;margin-left:-8.8pt;margin-top:9.75pt;width:49pt;height:54.8pt;z-index:251673600;mso-width-relative:margin;mso-height-relative:margin" coordsize="622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">
                      <v:oval id="Oval 9" o:spid="_x0000_s1027" style="position:absolute;width:6223;height:6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>
                        <v:textbox>
                          <w:txbxContent>
                            <w:p w:rsidR="00696C2C" w:rsidRDefault="00696C2C" w:rsidP="00696C2C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96C2C" w:rsidRPr="00870762" w:rsidRDefault="003110DA" w:rsidP="00696C2C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6</w:t>
                              </w:r>
                            </w:p>
                            <w:p w:rsidR="00696C2C" w:rsidRDefault="00696C2C" w:rsidP="00696C2C"/>
                          </w:txbxContent>
                        </v:textbox>
                      </v:oval>
                      <v:line id="Line 10" o:spid="_x0000_s1028" style="position:absolute;visibility:visible;mso-wrap-style:square" from="0,3636" to="6223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</v:group>
                  </w:pict>
                </mc:Fallback>
              </mc:AlternateContent>
            </w: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1C3F5F" w:rsidRDefault="00BD7C51" w:rsidP="007535B8">
            <w:pPr>
              <w:rPr>
                <w:rFonts w:cstheme="minorHAnsi" w:hint="cs"/>
                <w:rtl/>
              </w:rPr>
            </w:pPr>
            <w:r w:rsidRPr="002130AF">
              <w:rPr>
                <w:rFonts w:cs="Calibri"/>
                <w:b/>
                <w:bCs/>
                <w:u w:val="single"/>
                <w:rtl/>
              </w:rPr>
              <w:drawing>
                <wp:anchor distT="0" distB="0" distL="114300" distR="114300" simplePos="0" relativeHeight="251674624" behindDoc="1" locked="0" layoutInCell="1" allowOverlap="1" wp14:anchorId="16DE5773" wp14:editId="6ACD9C75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33655</wp:posOffset>
                  </wp:positionV>
                  <wp:extent cx="3803015" cy="1828165"/>
                  <wp:effectExtent l="0" t="0" r="6985" b="635"/>
                  <wp:wrapTight wrapText="bothSides">
                    <wp:wrapPolygon edited="0">
                      <wp:start x="0" y="0"/>
                      <wp:lineTo x="0" y="21382"/>
                      <wp:lineTo x="21531" y="21382"/>
                      <wp:lineTo x="21531" y="0"/>
                      <wp:lineTo x="0" y="0"/>
                    </wp:wrapPolygon>
                  </wp:wrapTight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015" cy="182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36A8" w:rsidRPr="00251578">
              <w:rPr>
                <w:rFonts w:cstheme="minorHAnsi"/>
                <w:b/>
                <w:bCs/>
                <w:u w:val="single"/>
                <w:rtl/>
              </w:rPr>
              <w:t>السؤال الأول:</w:t>
            </w:r>
            <w:r w:rsidR="001036A8" w:rsidRPr="00251578">
              <w:rPr>
                <w:rFonts w:cstheme="minorHAnsi"/>
                <w:rtl/>
              </w:rPr>
              <w:t xml:space="preserve"> </w:t>
            </w:r>
            <w:r w:rsidR="001C3F5F">
              <w:rPr>
                <w:rFonts w:cstheme="minorHAnsi" w:hint="cs"/>
                <w:rtl/>
              </w:rPr>
              <w:t xml:space="preserve">(المقالي) </w:t>
            </w:r>
          </w:p>
          <w:p w:rsidR="007535B8" w:rsidRDefault="001C3F5F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  <w:r>
              <w:rPr>
                <w:rFonts w:cstheme="minorHAnsi" w:hint="cs"/>
                <w:rtl/>
              </w:rPr>
              <w:t xml:space="preserve">أ)- </w:t>
            </w:r>
            <w:r w:rsidR="001036A8">
              <w:rPr>
                <w:rFonts w:cstheme="minorHAnsi" w:hint="cs"/>
                <w:rtl/>
              </w:rPr>
              <w:t xml:space="preserve">من خلال الرسم التالي أذكري أقسام المخاطر </w:t>
            </w: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BD7C51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CF831DB" wp14:editId="089D9A6B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-844550</wp:posOffset>
                      </wp:positionV>
                      <wp:extent cx="1527175" cy="674370"/>
                      <wp:effectExtent l="0" t="0" r="0" b="0"/>
                      <wp:wrapNone/>
                      <wp:docPr id="15" name="مربع ن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7175" cy="6743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C51" w:rsidRDefault="00BD7C51" w:rsidP="00BD7C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5" o:spid="_x0000_s1029" type="#_x0000_t202" style="position:absolute;left:0;text-align:left;margin-left:51.85pt;margin-top:-66.5pt;width:120.25pt;height:53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" fillcolor="white [3201]" stroked="f" strokeweight="1pt">
                      <v:textbox>
                        <w:txbxContent>
                          <w:p w:rsidR="00BD7C51" w:rsidRDefault="00BD7C51" w:rsidP="00BD7C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139B817" wp14:editId="3E580D31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-1675765</wp:posOffset>
                      </wp:positionV>
                      <wp:extent cx="1433195" cy="518795"/>
                      <wp:effectExtent l="0" t="0" r="0" b="0"/>
                      <wp:wrapNone/>
                      <wp:docPr id="11" name="مربع نص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3195" cy="518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C51" w:rsidRDefault="00BD7C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1" o:spid="_x0000_s1030" type="#_x0000_t202" style="position:absolute;left:0;text-align:left;margin-left:208.1pt;margin-top:-131.95pt;width:112.85pt;height:4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" fillcolor="white [3201]" stroked="f" strokeweight="1pt">
                      <v:textbox>
                        <w:txbxContent>
                          <w:p w:rsidR="00BD7C51" w:rsidRDefault="00BD7C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2FEEB8A" wp14:editId="189EE5B3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-1675765</wp:posOffset>
                      </wp:positionV>
                      <wp:extent cx="1620520" cy="518795"/>
                      <wp:effectExtent l="0" t="0" r="0" b="0"/>
                      <wp:wrapNone/>
                      <wp:docPr id="13" name="مربع ن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0520" cy="518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C51" w:rsidRDefault="00BD7C51" w:rsidP="00BD7C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3" o:spid="_x0000_s1031" type="#_x0000_t202" style="position:absolute;left:0;text-align:left;margin-left:51.85pt;margin-top:-131.95pt;width:127.6pt;height:4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" fillcolor="white [3201]" stroked="f" strokeweight="1pt">
                      <v:textbox>
                        <w:txbxContent>
                          <w:p w:rsidR="00BD7C51" w:rsidRDefault="00BD7C51" w:rsidP="00BD7C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DED254" wp14:editId="5937B33C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-761365</wp:posOffset>
                      </wp:positionV>
                      <wp:extent cx="1496060" cy="518795"/>
                      <wp:effectExtent l="0" t="0" r="8890" b="0"/>
                      <wp:wrapNone/>
                      <wp:docPr id="14" name="مربع ن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6060" cy="518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7C51" w:rsidRDefault="00BD7C51" w:rsidP="00BD7C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4" o:spid="_x0000_s1032" type="#_x0000_t202" style="position:absolute;left:0;text-align:left;margin-left:208.1pt;margin-top:-59.95pt;width:117.8pt;height:4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" fillcolor="white [3201]" stroked="f" strokeweight="1pt">
                      <v:textbox>
                        <w:txbxContent>
                          <w:p w:rsidR="00BD7C51" w:rsidRDefault="00BD7C51" w:rsidP="00BD7C51"/>
                        </w:txbxContent>
                      </v:textbox>
                    </v:shape>
                  </w:pict>
                </mc:Fallback>
              </mc:AlternateContent>
            </w:r>
          </w:p>
          <w:p w:rsidR="003E6766" w:rsidRDefault="000A1557" w:rsidP="002A0E27">
            <w:pPr>
              <w:rPr>
                <w:rFonts w:cstheme="minorHAnsi" w:hint="cs"/>
                <w:color w:val="00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7A374A8" wp14:editId="74BF1AE8">
                  <wp:simplePos x="0" y="0"/>
                  <wp:positionH relativeFrom="page">
                    <wp:posOffset>31115</wp:posOffset>
                  </wp:positionH>
                  <wp:positionV relativeFrom="page">
                    <wp:posOffset>6352540</wp:posOffset>
                  </wp:positionV>
                  <wp:extent cx="1277620" cy="525145"/>
                  <wp:effectExtent l="0" t="0" r="0" b="8255"/>
                  <wp:wrapSquare wrapText="bothSides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6766">
              <w:rPr>
                <w:rFonts w:cstheme="minorHAnsi" w:hint="cs"/>
                <w:b/>
                <w:bCs/>
                <w:u w:val="single"/>
                <w:rtl/>
              </w:rPr>
              <w:t xml:space="preserve">ب) </w:t>
            </w:r>
            <w:r w:rsidR="002A0E27">
              <w:rPr>
                <w:rFonts w:cstheme="minorHAnsi" w:hint="cs"/>
                <w:color w:val="000000"/>
                <w:rtl/>
              </w:rPr>
              <w:t>قارني بين الرعاية والاعلان ؟</w:t>
            </w:r>
          </w:p>
          <w:tbl>
            <w:tblPr>
              <w:tblpPr w:leftFromText="180" w:rightFromText="180" w:vertAnchor="text" w:horzAnchor="page" w:tblpX="2592" w:tblpY="122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013"/>
              <w:gridCol w:w="3122"/>
            </w:tblGrid>
            <w:tr w:rsidR="002A0E27" w:rsidTr="007E3B36">
              <w:trPr>
                <w:trHeight w:val="317"/>
              </w:trPr>
              <w:tc>
                <w:tcPr>
                  <w:tcW w:w="301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A0E27" w:rsidRPr="00814B3D" w:rsidRDefault="002A0E27" w:rsidP="002A0E2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4"/>
                      <w:szCs w:val="24"/>
                      <w:rtl/>
                    </w:rPr>
                    <w:t>الرعاية</w:t>
                  </w:r>
                </w:p>
              </w:tc>
              <w:tc>
                <w:tcPr>
                  <w:tcW w:w="312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2A0E27" w:rsidRPr="00814B3D" w:rsidRDefault="002A0E27" w:rsidP="002A0E27">
                  <w:pPr>
                    <w:pStyle w:val="a3"/>
                    <w:spacing w:after="0" w:line="240" w:lineRule="auto"/>
                    <w:ind w:left="0"/>
                    <w:jc w:val="center"/>
                    <w:rPr>
                      <w:rFonts w:ascii="Calibri" w:eastAsia="Calibri" w:hAnsi="Calibri" w:cs="Calibr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Calibri" w:eastAsia="Calibri" w:hAnsi="Calibri" w:cs="Calibri" w:hint="cs"/>
                      <w:b/>
                      <w:bCs/>
                      <w:sz w:val="24"/>
                      <w:szCs w:val="24"/>
                      <w:rtl/>
                    </w:rPr>
                    <w:t>الاعلان</w:t>
                  </w:r>
                </w:p>
              </w:tc>
            </w:tr>
            <w:tr w:rsidR="002A0E27" w:rsidTr="007E3B36">
              <w:trPr>
                <w:trHeight w:val="292"/>
              </w:trPr>
              <w:tc>
                <w:tcPr>
                  <w:tcW w:w="3013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A0E27" w:rsidRDefault="002A0E27" w:rsidP="002A0E27">
                  <w:pPr>
                    <w:pStyle w:val="a3"/>
                    <w:spacing w:after="0" w:line="240" w:lineRule="auto"/>
                    <w:ind w:left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122" w:type="dxa"/>
                  <w:tcBorders>
                    <w:top w:val="single" w:sz="18" w:space="0" w:color="auto"/>
                    <w:left w:val="single" w:sz="18" w:space="0" w:color="auto"/>
                    <w:right w:val="single" w:sz="18" w:space="0" w:color="auto"/>
                  </w:tcBorders>
                </w:tcPr>
                <w:p w:rsidR="002A0E27" w:rsidRDefault="002A0E27" w:rsidP="002A0E27">
                  <w:pPr>
                    <w:pStyle w:val="a3"/>
                    <w:spacing w:after="0" w:line="240" w:lineRule="auto"/>
                    <w:ind w:left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</w:p>
              </w:tc>
            </w:tr>
            <w:tr w:rsidR="002A0E27" w:rsidTr="007E3B36">
              <w:trPr>
                <w:trHeight w:val="300"/>
              </w:trPr>
              <w:tc>
                <w:tcPr>
                  <w:tcW w:w="3013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A0E27" w:rsidRDefault="002A0E27" w:rsidP="002A0E27">
                  <w:pPr>
                    <w:pStyle w:val="a3"/>
                    <w:spacing w:after="0" w:line="240" w:lineRule="auto"/>
                    <w:ind w:left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</w:p>
              </w:tc>
              <w:tc>
                <w:tcPr>
                  <w:tcW w:w="3122" w:type="dxa"/>
                  <w:tcBorders>
                    <w:left w:val="single" w:sz="18" w:space="0" w:color="auto"/>
                    <w:right w:val="single" w:sz="18" w:space="0" w:color="auto"/>
                  </w:tcBorders>
                </w:tcPr>
                <w:p w:rsidR="002A0E27" w:rsidRDefault="002A0E27" w:rsidP="002A0E27">
                  <w:pPr>
                    <w:pStyle w:val="a3"/>
                    <w:spacing w:after="0" w:line="240" w:lineRule="auto"/>
                    <w:ind w:left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</w:rPr>
                  </w:pPr>
                </w:p>
              </w:tc>
            </w:tr>
          </w:tbl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7535B8" w:rsidRDefault="007535B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1036A8" w:rsidRDefault="001036A8" w:rsidP="007535B8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2A0E27" w:rsidRDefault="002A0E27" w:rsidP="003110DA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2A0E27" w:rsidRDefault="002A0E27" w:rsidP="003110DA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FD0E50" w:rsidRDefault="00FD0E50" w:rsidP="002A0E27">
            <w:pPr>
              <w:rPr>
                <w:rFonts w:cstheme="minorHAnsi" w:hint="cs"/>
                <w:b/>
                <w:bCs/>
                <w:u w:val="single"/>
                <w:rtl/>
              </w:rPr>
            </w:pPr>
            <w:r>
              <w:rPr>
                <w:rFonts w:cstheme="minorHAnsi"/>
                <w:b/>
                <w:bCs/>
                <w:noProof/>
                <w:u w:val="single"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5BCEE9D3" wp14:editId="2BED3B3D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-43815</wp:posOffset>
                      </wp:positionV>
                      <wp:extent cx="622300" cy="695960"/>
                      <wp:effectExtent l="0" t="0" r="25400" b="27940"/>
                      <wp:wrapNone/>
                      <wp:docPr id="1" name="مجموعة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22300" cy="695960"/>
                                <a:chOff x="0" y="0"/>
                                <a:chExt cx="622300" cy="695960"/>
                              </a:xfrm>
                            </wpg:grpSpPr>
                            <wps:wsp>
                              <wps:cNvPr id="26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22300" cy="6959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C7741" w:rsidRDefault="006C7741" w:rsidP="00AB054D">
                                    <w:pPr>
                                      <w:rPr>
                                        <w:rtl/>
                                      </w:rPr>
                                    </w:pPr>
                                  </w:p>
                                  <w:p w:rsidR="006C7741" w:rsidRPr="00870762" w:rsidRDefault="006C7741" w:rsidP="00AB054D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sz w:val="16"/>
                                        <w:szCs w:val="16"/>
                                        <w:rtl/>
                                      </w:rPr>
                                      <w:t>17</w:t>
                                    </w:r>
                                  </w:p>
                                  <w:p w:rsidR="006C7741" w:rsidRDefault="006C7741" w:rsidP="006C77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3681"/>
                                  <a:ext cx="6223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1" o:spid="_x0000_s1033" style="position:absolute;left:0;text-align:left;margin-left:-8.55pt;margin-top:-3.45pt;width:49pt;height:54.8pt;z-index:251669504;mso-width-relative:margin;mso-height-relative:margin" coordsize="622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">
                      <v:oval id="Oval 9" o:spid="_x0000_s1034" style="position:absolute;width:6223;height:6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>
                        <v:textbox>
                          <w:txbxContent>
                            <w:p w:rsidR="006C7741" w:rsidRDefault="006C7741" w:rsidP="00AB054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6C7741" w:rsidRPr="00870762" w:rsidRDefault="006C7741" w:rsidP="00AB054D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17</w:t>
                              </w:r>
                            </w:p>
                            <w:p w:rsidR="006C7741" w:rsidRDefault="006C7741" w:rsidP="006C7741"/>
                          </w:txbxContent>
                        </v:textbox>
                      </v:oval>
                      <v:line id="Line 10" o:spid="_x0000_s1035" style="position:absolute;visibility:visible;mso-wrap-style:square" from="0,3636" to="6223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2A0E27" w:rsidRDefault="002A0E27" w:rsidP="002A0E27">
            <w:pPr>
              <w:rPr>
                <w:rFonts w:cstheme="minorHAnsi" w:hint="cs"/>
                <w:b/>
                <w:bCs/>
                <w:u w:val="single"/>
                <w:rtl/>
              </w:rPr>
            </w:pPr>
          </w:p>
          <w:p w:rsidR="001036A8" w:rsidRDefault="001036A8" w:rsidP="002A0E27">
            <w:pPr>
              <w:rPr>
                <w:rFonts w:cstheme="minorHAnsi" w:hint="cs"/>
                <w:b/>
                <w:bCs/>
                <w:u w:val="single"/>
                <w:rtl/>
              </w:rPr>
            </w:pPr>
            <w:r w:rsidRPr="00251578">
              <w:rPr>
                <w:rFonts w:cstheme="minorHAnsi"/>
                <w:b/>
                <w:bCs/>
                <w:u w:val="single"/>
                <w:rtl/>
              </w:rPr>
              <w:t>السؤال ال</w:t>
            </w:r>
            <w:r w:rsidR="003110DA">
              <w:rPr>
                <w:rFonts w:cstheme="minorHAnsi" w:hint="cs"/>
                <w:b/>
                <w:bCs/>
                <w:u w:val="single"/>
                <w:rtl/>
              </w:rPr>
              <w:t>ثاني</w:t>
            </w:r>
            <w:r w:rsidRPr="00251578">
              <w:rPr>
                <w:rFonts w:cstheme="minorHAnsi"/>
                <w:b/>
                <w:bCs/>
                <w:u w:val="single"/>
                <w:rtl/>
              </w:rPr>
              <w:t>:</w:t>
            </w:r>
            <w:r w:rsidRPr="00251578">
              <w:rPr>
                <w:rFonts w:cstheme="minorHAnsi"/>
                <w:rtl/>
              </w:rPr>
              <w:t xml:space="preserve"> ظللي الإجابة الصحيحة في ورقة الإجابة:</w:t>
            </w:r>
          </w:p>
          <w:p w:rsidR="001036A8" w:rsidRPr="007535B8" w:rsidRDefault="001036A8" w:rsidP="007535B8">
            <w:pPr>
              <w:rPr>
                <w:rFonts w:cstheme="minorHAnsi"/>
                <w:b/>
                <w:bCs/>
                <w:u w:val="single"/>
                <w:rtl/>
              </w:rPr>
            </w:pP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EB5BF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أي مما يأتي يعد من مزايا الاستخدام الفعال للموارد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التكاليف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فرص التسويق الأفضل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انخفاض الأرباح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عدم رضا أصحاب المصلحة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92390C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من الفئات الآتية تقع ضمن الدعاية السلبية لمكان الفعالية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2390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المخاطر الاقتصادية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2390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مخاطر الأداء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2390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مخاطر السمعة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92390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المخاطر المادية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BF46A9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يعتبر فئة رعاية؟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A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 xml:space="preserve">العينية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A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الإعلانية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A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الإعلامية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001DD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المالية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AB494C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أحد الأمثلة على العوامل الداخلية التى تؤثر على متطلبات التمويل هو</w:t>
            </w:r>
            <w:r w:rsidRPr="00B85E3E">
              <w:rPr>
                <w:rFonts w:cs="Times New Roman" w:hint="cs"/>
                <w:rtl/>
              </w:rPr>
              <w:t xml:space="preserve"> 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الظروف الاقتصادية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متطلبات الموارد البشرية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توفر الموردين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تكلفة المكان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EB5BF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أهمية الممارسات المستدامة لإدارة الفعالية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تقليل النفايات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الكفاءة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الاستدامة طويلة المدى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EB5BF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رضا الموظفين والزائرين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AB494C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تعتبر ميزانيات الفعاليات مفيدة لما يأتي 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اتخاذ قرارات التسعير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اختيار موضوعات الألوان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ضمان الزائرين أو الضيوف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AB494C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التأكد من مناسبة الترفية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83429E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يعد مقياس لتقييم الرعاية لمنظم الفعالية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83429E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ربحية الفعالية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83429E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أفكار لفعالية جديدة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83429E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ملحوظات من الرعاة الحاليين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8951D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اهتمام الرعاة الجدد عقب الفعالية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BF4652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يمثل محوراً إدارياً للإغلاق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 xml:space="preserve">استكمال الحسابات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طلبات التأمين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 xml:space="preserve">تسديد الفواتير النهائية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البيانات الصحفية الختامية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9E5BD1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يتأثر بأمور الميزانية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E5BD1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قرارات التسعير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E5BD1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القرارات الترويجية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9E5BD1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القرارات الترفيهية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9E5BD1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الأهداف التنظيمية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DE0D0D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يلي ليس هدفاً مالياً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DE0D0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الأرباح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DE0D0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الإيرادات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DE0D0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التدفق النقدي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DE0D0D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اللوائح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1744D7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يأتي ليس مثالاً عن الأسئلة الأساسية ونقاط البداية لتحديد متطلبات الضيافة 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0416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عدد الزائرين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0416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الميزانيات المتاحة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0416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نوع الزائر المتوقع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A04169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أذواق منظم الفعالية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28772B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يعتير ميزة رعاية للراعي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28772B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 xml:space="preserve">حقوق التسمية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28772B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المبيعات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28772B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ارتفاع التكاليف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28772B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شهرة العلامة التجارية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AD4BBA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 تأثيرات الفعاليات المستدامة</w:t>
            </w:r>
            <w:r w:rsidRPr="00B85E3E">
              <w:rPr>
                <w:rFonts w:cs="Times New Roman" w:hint="cs"/>
                <w:rtl/>
              </w:rPr>
              <w:t xml:space="preserve"> 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D4BB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المتطلبات القانونية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D4BB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التأثيرات الاقتصادية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AD4BB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خطوط الأساس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AD4BB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لا شيء مما سبق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BF4652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 مما يأتي لا يعد عنصراً في الحصيلة الثلاثية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العنصر النشط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العنصر الاجتماعي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العنصر البيئي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BF465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العنصر الاقتصادي</w:t>
            </w:r>
          </w:p>
        </w:tc>
      </w:tr>
      <w:tr w:rsidR="00B85E3E" w:rsidRPr="00B85E3E" w:rsidTr="00F91BE5"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8766A" w:rsidRPr="00B85E3E" w:rsidRDefault="00645D73" w:rsidP="00894E2E">
            <w:pPr>
              <w:pStyle w:val="a3"/>
              <w:numPr>
                <w:ilvl w:val="0"/>
                <w:numId w:val="1"/>
              </w:numPr>
              <w:rPr>
                <w:rFonts w:cs="Times New Roman"/>
                <w:rtl/>
              </w:rPr>
            </w:pP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</w:t>
            </w:r>
            <w:r w:rsidR="00D1145F"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مما يأتي لا يمثل فائدة لتعظيم ا</w:t>
            </w:r>
            <w:r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لايرادات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أ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8766A" w:rsidRPr="00B85E3E" w:rsidRDefault="00645D73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تعويض التكاليف الهالكة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ب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B8766A" w:rsidRPr="00B85E3E" w:rsidRDefault="00645D73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هيمنة السوق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ج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B8766A" w:rsidRPr="00B85E3E" w:rsidRDefault="00645D73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قاعدة العملاء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B8766A" w:rsidRPr="00B85E3E" w:rsidRDefault="00B8766A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/>
                <w:rtl/>
              </w:rPr>
              <w:t>د</w:t>
            </w:r>
          </w:p>
        </w:tc>
        <w:tc>
          <w:tcPr>
            <w:tcW w:w="9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8766A" w:rsidRPr="00B85E3E" w:rsidRDefault="00645D73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احتمالات الربح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CF0BAE">
            <w:pPr>
              <w:rPr>
                <w:rFonts w:cs="Times New Roman"/>
                <w:rtl/>
              </w:rPr>
            </w:pPr>
            <w:r w:rsidRPr="00B85E3E">
              <w:rPr>
                <w:rFonts w:cstheme="minorHAnsi" w:hint="cs"/>
                <w:rtl/>
              </w:rPr>
              <w:t>16.</w:t>
            </w:r>
            <w:r w:rsidR="00632308"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32308"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أي مما يأتي لا يعد جزءا من المزيج التسويقي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CF0BAE" w:rsidRPr="00B85E3E" w:rsidRDefault="00632308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 xml:space="preserve">المنتج </w:t>
            </w:r>
          </w:p>
        </w:tc>
        <w:tc>
          <w:tcPr>
            <w:tcW w:w="231" w:type="pct"/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CF0BAE" w:rsidRPr="00B85E3E" w:rsidRDefault="00632308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الطباعة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ج</w:t>
            </w:r>
          </w:p>
        </w:tc>
        <w:tc>
          <w:tcPr>
            <w:tcW w:w="1060" w:type="pct"/>
            <w:shd w:val="clear" w:color="auto" w:fill="auto"/>
            <w:vAlign w:val="center"/>
          </w:tcPr>
          <w:p w:rsidR="00CF0BAE" w:rsidRPr="00B85E3E" w:rsidRDefault="00632308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السعر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د</w:t>
            </w:r>
          </w:p>
        </w:tc>
        <w:tc>
          <w:tcPr>
            <w:tcW w:w="956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BAE" w:rsidRPr="00B85E3E" w:rsidRDefault="00632308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الترويج</w:t>
            </w:r>
          </w:p>
        </w:tc>
      </w:tr>
      <w:tr w:rsidR="00B85E3E" w:rsidRPr="00B85E3E" w:rsidTr="00696C2C">
        <w:trPr>
          <w:trHeight w:val="283"/>
          <w:jc w:val="center"/>
        </w:trPr>
        <w:tc>
          <w:tcPr>
            <w:tcW w:w="5000" w:type="pct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933EE6">
            <w:pPr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17.</w:t>
            </w:r>
            <w:r w:rsidR="00EB5BFD"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أي مما </w:t>
            </w:r>
            <w:r w:rsidR="00933EE6" w:rsidRPr="00B85E3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يأتي ميزة للاستدامة</w:t>
            </w:r>
          </w:p>
        </w:tc>
      </w:tr>
      <w:tr w:rsidR="00B85E3E" w:rsidRPr="00B85E3E" w:rsidTr="00CF0BAE">
        <w:trPr>
          <w:trHeight w:val="283"/>
          <w:jc w:val="center"/>
        </w:trPr>
        <w:tc>
          <w:tcPr>
            <w:tcW w:w="229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933EE6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تقليل التكاليف قصيرة الأجل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933EE6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زيادة التكاليف طويلة الأجل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ج</w:t>
            </w:r>
          </w:p>
        </w:tc>
        <w:tc>
          <w:tcPr>
            <w:tcW w:w="106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763ADB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تقليل التكاليف طويلة الأجل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F0BAE" w:rsidRPr="00B85E3E" w:rsidRDefault="00CF0BAE" w:rsidP="00894E2E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د</w:t>
            </w:r>
          </w:p>
        </w:tc>
        <w:tc>
          <w:tcPr>
            <w:tcW w:w="956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F0BAE" w:rsidRPr="00B85E3E" w:rsidRDefault="003C32E2" w:rsidP="00894E2E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روابط النقل السريعة</w:t>
            </w:r>
          </w:p>
        </w:tc>
      </w:tr>
    </w:tbl>
    <w:p w:rsidR="00F91BE5" w:rsidRPr="00B85E3E" w:rsidRDefault="00F91BE5">
      <w:pPr>
        <w:rPr>
          <w:rFonts w:hint="cs"/>
          <w:rtl/>
        </w:rPr>
      </w:pPr>
    </w:p>
    <w:p w:rsidR="007535B8" w:rsidRPr="00B85E3E" w:rsidRDefault="007535B8">
      <w:pPr>
        <w:rPr>
          <w:rFonts w:cstheme="minorHAnsi" w:hint="cs"/>
          <w:b/>
          <w:bCs/>
          <w:u w:val="single"/>
          <w:rtl/>
        </w:rPr>
      </w:pPr>
    </w:p>
    <w:p w:rsidR="007535B8" w:rsidRPr="00B85E3E" w:rsidRDefault="00583FC2">
      <w:pPr>
        <w:rPr>
          <w:rFonts w:cstheme="minorHAnsi" w:hint="cs"/>
          <w:b/>
          <w:bCs/>
          <w:u w:val="single"/>
          <w:rtl/>
        </w:rPr>
      </w:pPr>
      <w:r w:rsidRPr="00B85E3E">
        <w:rPr>
          <w:noProof/>
        </w:rPr>
        <w:drawing>
          <wp:anchor distT="0" distB="0" distL="114300" distR="114300" simplePos="0" relativeHeight="251685888" behindDoc="0" locked="0" layoutInCell="1" allowOverlap="1" wp14:anchorId="1D6B56D1" wp14:editId="39EE5D41">
            <wp:simplePos x="0" y="0"/>
            <wp:positionH relativeFrom="page">
              <wp:posOffset>581660</wp:posOffset>
            </wp:positionH>
            <wp:positionV relativeFrom="page">
              <wp:posOffset>8924925</wp:posOffset>
            </wp:positionV>
            <wp:extent cx="1277620" cy="525145"/>
            <wp:effectExtent l="0" t="0" r="0" b="8255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35B8" w:rsidRPr="00B85E3E" w:rsidRDefault="007535B8">
      <w:pPr>
        <w:rPr>
          <w:rFonts w:cstheme="minorHAnsi" w:hint="cs"/>
          <w:b/>
          <w:bCs/>
          <w:u w:val="single"/>
          <w:rtl/>
        </w:rPr>
      </w:pPr>
    </w:p>
    <w:p w:rsidR="000113E2" w:rsidRPr="00B85E3E" w:rsidRDefault="000113E2" w:rsidP="000113E2">
      <w:pPr>
        <w:rPr>
          <w:rFonts w:cstheme="minorHAnsi" w:hint="cs"/>
          <w:b/>
          <w:bCs/>
          <w:u w:val="single"/>
          <w:rtl/>
        </w:rPr>
      </w:pPr>
      <w:r w:rsidRPr="00B85E3E">
        <w:rPr>
          <w:rFonts w:cstheme="minorHAnsi"/>
          <w:b/>
          <w:bCs/>
          <w:noProof/>
          <w:u w:val="single"/>
          <w:rtl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EA2925" wp14:editId="46393B4B">
                <wp:simplePos x="0" y="0"/>
                <wp:positionH relativeFrom="column">
                  <wp:posOffset>5946</wp:posOffset>
                </wp:positionH>
                <wp:positionV relativeFrom="paragraph">
                  <wp:posOffset>20955</wp:posOffset>
                </wp:positionV>
                <wp:extent cx="622300" cy="695960"/>
                <wp:effectExtent l="0" t="0" r="25400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695960"/>
                          <a:chOff x="0" y="0"/>
                          <a:chExt cx="622300" cy="695960"/>
                        </a:xfrm>
                      </wpg:grpSpPr>
                      <wps:wsp>
                        <wps:cNvPr id="5" name="Oval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2300" cy="6959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B054D" w:rsidRDefault="00AB054D" w:rsidP="00AB054D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AB054D" w:rsidRPr="00870762" w:rsidRDefault="00AB054D" w:rsidP="00AB054D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6"/>
                                  <w:szCs w:val="16"/>
                                  <w:rtl/>
                                </w:rPr>
                                <w:t>17</w:t>
                              </w:r>
                            </w:p>
                            <w:p w:rsidR="00AB054D" w:rsidRDefault="00AB054D" w:rsidP="00AB05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363681"/>
                            <a:ext cx="622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4" o:spid="_x0000_s1036" style="position:absolute;left:0;text-align:left;margin-left:.45pt;margin-top:1.65pt;width:49pt;height:54.8pt;z-index:251671552" coordsize="6223,6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">
                <v:oval id="Oval 9" o:spid="_x0000_s1037" style="position:absolute;width:6223;height:6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>
                  <v:textbox>
                    <w:txbxContent>
                      <w:p w:rsidR="00AB054D" w:rsidRDefault="00AB054D" w:rsidP="00AB054D">
                        <w:pPr>
                          <w:rPr>
                            <w:rtl/>
                          </w:rPr>
                        </w:pPr>
                      </w:p>
                      <w:p w:rsidR="00AB054D" w:rsidRPr="00870762" w:rsidRDefault="00AB054D" w:rsidP="00AB054D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6"/>
                            <w:szCs w:val="16"/>
                            <w:rtl/>
                          </w:rPr>
                          <w:t>17</w:t>
                        </w:r>
                      </w:p>
                      <w:p w:rsidR="00AB054D" w:rsidRDefault="00AB054D" w:rsidP="00AB054D"/>
                    </w:txbxContent>
                  </v:textbox>
                </v:oval>
                <v:line id="Line 10" o:spid="_x0000_s1038" style="position:absolute;visibility:visible;mso-wrap-style:square" from="0,3636" to="6223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</w:p>
    <w:p w:rsidR="000113E2" w:rsidRPr="00B85E3E" w:rsidRDefault="000113E2" w:rsidP="000113E2">
      <w:pPr>
        <w:rPr>
          <w:rFonts w:cstheme="minorHAnsi" w:hint="cs"/>
          <w:b/>
          <w:bCs/>
          <w:u w:val="single"/>
          <w:rtl/>
        </w:rPr>
      </w:pPr>
    </w:p>
    <w:p w:rsidR="00F91BE5" w:rsidRPr="00B85E3E" w:rsidRDefault="003110DA" w:rsidP="000113E2">
      <w:r w:rsidRPr="00B85E3E">
        <w:rPr>
          <w:rFonts w:cstheme="minorHAnsi"/>
          <w:b/>
          <w:bCs/>
          <w:u w:val="single"/>
          <w:rtl/>
        </w:rPr>
        <w:t>السؤال الثا</w:t>
      </w:r>
      <w:r w:rsidRPr="00B85E3E">
        <w:rPr>
          <w:rFonts w:cstheme="minorHAnsi" w:hint="cs"/>
          <w:b/>
          <w:bCs/>
          <w:u w:val="single"/>
          <w:rtl/>
        </w:rPr>
        <w:t>لث</w:t>
      </w:r>
      <w:r w:rsidR="00AB054D" w:rsidRPr="00B85E3E">
        <w:rPr>
          <w:rFonts w:cstheme="minorHAnsi"/>
          <w:b/>
          <w:bCs/>
          <w:u w:val="single"/>
          <w:rtl/>
        </w:rPr>
        <w:t xml:space="preserve">: </w:t>
      </w:r>
      <w:r w:rsidR="00AB054D" w:rsidRPr="00B85E3E">
        <w:rPr>
          <w:rFonts w:cstheme="minorHAnsi"/>
          <w:rtl/>
        </w:rPr>
        <w:t>ظللي حرف (ص ) إذا كانت الإجابة صحيحة، وحرف ( خ ) إذا كانت العبارة خاطئة:</w:t>
      </w:r>
    </w:p>
    <w:tbl>
      <w:tblPr>
        <w:tblStyle w:val="a4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79"/>
        <w:gridCol w:w="564"/>
        <w:gridCol w:w="853"/>
      </w:tblGrid>
      <w:tr w:rsidR="00B85E3E" w:rsidRPr="00B85E3E" w:rsidTr="00AB054D">
        <w:trPr>
          <w:trHeight w:val="466"/>
          <w:jc w:val="center"/>
        </w:trPr>
        <w:tc>
          <w:tcPr>
            <w:tcW w:w="4344" w:type="pct"/>
            <w:vAlign w:val="center"/>
          </w:tcPr>
          <w:p w:rsidR="00AB054D" w:rsidRPr="00B85E3E" w:rsidRDefault="00AB054D" w:rsidP="00AB054D">
            <w:pPr>
              <w:pStyle w:val="a3"/>
              <w:ind w:left="0"/>
              <w:jc w:val="center"/>
              <w:rPr>
                <w:rFonts w:cs="Times New Roman"/>
                <w:rtl/>
              </w:rPr>
            </w:pPr>
            <w:r w:rsidRPr="00B85E3E">
              <w:rPr>
                <w:rFonts w:cs="Times New Roman" w:hint="cs"/>
                <w:rtl/>
              </w:rPr>
              <w:t>العبارات</w:t>
            </w:r>
          </w:p>
        </w:tc>
        <w:tc>
          <w:tcPr>
            <w:tcW w:w="656" w:type="pct"/>
            <w:gridSpan w:val="2"/>
            <w:vAlign w:val="center"/>
          </w:tcPr>
          <w:p w:rsidR="00AB054D" w:rsidRPr="00B85E3E" w:rsidRDefault="00AB054D" w:rsidP="007553DD">
            <w:pPr>
              <w:jc w:val="center"/>
              <w:rPr>
                <w:rFonts w:cs="Times New Roman"/>
                <w:rtl/>
              </w:rPr>
            </w:pPr>
            <w:r w:rsidRPr="00B85E3E">
              <w:rPr>
                <w:rFonts w:cstheme="minorHAnsi" w:hint="cs"/>
                <w:rtl/>
              </w:rPr>
              <w:t>الاجابة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  <w:vAlign w:val="center"/>
          </w:tcPr>
          <w:p w:rsidR="00FA6536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ترسيخ العلامة التجارية خطوة من خطوات التخطيط لأنشطة التسويق للفعاليات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  <w:vAlign w:val="center"/>
          </w:tcPr>
          <w:p w:rsidR="00FA6536" w:rsidRPr="00B85E3E" w:rsidRDefault="00842039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قدرة الأطفال على إقناع الأباء هي هامش الربح المضاف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  <w:vAlign w:val="center"/>
          </w:tcPr>
          <w:p w:rsidR="00FA6536" w:rsidRPr="00B85E3E" w:rsidRDefault="00842039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تخلف الفعاليات العامة كمية قليلة من النفايات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  <w:vAlign w:val="center"/>
          </w:tcPr>
          <w:p w:rsidR="00FA6536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في العادة لا يرتبط التسويق ارتباطاً وثيقاً بإدارة الفعاليات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  <w:vAlign w:val="center"/>
          </w:tcPr>
          <w:p w:rsidR="00FA6536" w:rsidRPr="00B85E3E" w:rsidRDefault="00B50572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تهدف الممارسات المستدامة إلى دعم و تشجيع تنفيذ المبادرات الخضراء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FA6536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حقوق البث هى حجم الجمهور الذي شاهد المحتوى الاعلاني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FA6536" w:rsidRPr="00B85E3E" w:rsidRDefault="008423BA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من أشكال الدعم الذي يقدمه الراعي الدعم المالي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  <w:rtl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FA6536" w:rsidRPr="00B85E3E" w:rsidRDefault="003F1467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 xml:space="preserve">الضيافة المؤسسية ترفية تنظمه شركة لموظفيها أو عملائها أو أصحاب المصلحة فيها </w:t>
            </w:r>
          </w:p>
        </w:tc>
        <w:tc>
          <w:tcPr>
            <w:tcW w:w="261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FA6536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8423BA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الرعاية الاعلامية ترتيب يقدم فيه الراعي السلع أو الخدمات الخاصة به بدلاً من  دفع المال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981ECB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هامش الأمان  هو قيمة مبيعات الشركة التي تتجاوز نقطة التعادل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981ECB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842039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 xml:space="preserve">ينبغى أن تكون الاستدامة محور تركيز جميع الفعاليات في المجالات الوظيفية 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C67433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من الأمور الرئيسية في عملية الرعاية عدم وجود علاقة تبادلية بين المرعي والراعي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النقدية الفائضة هي السيولة النقدية التي تتجاوز السيولة المطلوبة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2019A9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من المهارات والسمات المطلوبة من موظفي الفعالية  إدارة الميزانيات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4B7A7C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الميزانية عبارة عن تحديد لما يتوقع حدوثه وسجل لما يحدث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EA3B87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من أنشطة ال</w:t>
            </w:r>
            <w:r w:rsidR="00DE7CF7"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إ</w:t>
            </w: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 xml:space="preserve">غلاق الأكثر وضوحاً أنشطة التسويق النهائية 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  <w:tr w:rsidR="00B85E3E" w:rsidRPr="00B85E3E" w:rsidTr="00AB054D">
        <w:trPr>
          <w:trHeight w:val="284"/>
          <w:jc w:val="center"/>
        </w:trPr>
        <w:tc>
          <w:tcPr>
            <w:tcW w:w="4344" w:type="pct"/>
          </w:tcPr>
          <w:p w:rsidR="0057401F" w:rsidRPr="00B85E3E" w:rsidRDefault="00842039" w:rsidP="007553DD">
            <w:pPr>
              <w:pStyle w:val="a3"/>
              <w:numPr>
                <w:ilvl w:val="0"/>
                <w:numId w:val="2"/>
              </w:num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rtl/>
              </w:rPr>
            </w:pPr>
            <w:r w:rsidRPr="00B85E3E">
              <w:rPr>
                <w:rFonts w:ascii="Times New Roman" w:eastAsia="Arial Unicode MS" w:hAnsi="Times New Roman" w:cs="Times New Roman" w:hint="cs"/>
                <w:b/>
                <w:bCs/>
                <w:sz w:val="24"/>
                <w:szCs w:val="24"/>
                <w:rtl/>
              </w:rPr>
              <w:t>يؤدي دمج أفضل الممارسات إلى تقليل الاثار السلبية على  البيئة من خلال النفايات فقط</w:t>
            </w:r>
          </w:p>
        </w:tc>
        <w:tc>
          <w:tcPr>
            <w:tcW w:w="261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أ</w:t>
            </w:r>
          </w:p>
        </w:tc>
        <w:tc>
          <w:tcPr>
            <w:tcW w:w="395" w:type="pct"/>
            <w:vAlign w:val="center"/>
          </w:tcPr>
          <w:p w:rsidR="0057401F" w:rsidRPr="00B85E3E" w:rsidRDefault="0057401F" w:rsidP="007553DD">
            <w:pPr>
              <w:jc w:val="center"/>
              <w:rPr>
                <w:rFonts w:cstheme="minorHAnsi"/>
              </w:rPr>
            </w:pPr>
            <w:r w:rsidRPr="00B85E3E">
              <w:rPr>
                <w:rFonts w:cstheme="minorHAnsi" w:hint="cs"/>
                <w:rtl/>
              </w:rPr>
              <w:t>ب</w:t>
            </w:r>
          </w:p>
        </w:tc>
      </w:tr>
    </w:tbl>
    <w:p w:rsidR="0083713F" w:rsidRPr="00B85E3E" w:rsidRDefault="0083713F" w:rsidP="0083713F">
      <w:pPr>
        <w:rPr>
          <w:rFonts w:cs="Times New Roman"/>
          <w:b/>
          <w:bCs/>
          <w:u w:val="single"/>
          <w:rtl/>
        </w:rPr>
      </w:pPr>
    </w:p>
    <w:p w:rsidR="0083713F" w:rsidRPr="00B85E3E" w:rsidRDefault="0083713F" w:rsidP="0083713F">
      <w:pPr>
        <w:rPr>
          <w:rFonts w:cs="Times New Roman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3713F" w:rsidRPr="00B85E3E" w:rsidTr="001D1C3E">
        <w:trPr>
          <w:trHeight w:val="1125"/>
          <w:jc w:val="center"/>
        </w:trPr>
        <w:tc>
          <w:tcPr>
            <w:tcW w:w="10790" w:type="dxa"/>
            <w:vAlign w:val="center"/>
          </w:tcPr>
          <w:p w:rsidR="0083713F" w:rsidRPr="00B85E3E" w:rsidRDefault="0083713F" w:rsidP="001D1C3E">
            <w:pPr>
              <w:tabs>
                <w:tab w:val="center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E3E">
              <w:rPr>
                <w:rFonts w:cstheme="minorHAnsi"/>
                <w:sz w:val="24"/>
                <w:szCs w:val="24"/>
                <w:rtl/>
              </w:rPr>
              <w:t>انتهت الأسئلة</w:t>
            </w:r>
          </w:p>
          <w:p w:rsidR="0083713F" w:rsidRPr="00B85E3E" w:rsidRDefault="0083713F" w:rsidP="001D1C3E">
            <w:pPr>
              <w:tabs>
                <w:tab w:val="left" w:pos="5413"/>
              </w:tabs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E3E">
              <w:rPr>
                <w:rFonts w:cstheme="minorHAnsi"/>
                <w:sz w:val="24"/>
                <w:szCs w:val="24"/>
                <w:rtl/>
              </w:rPr>
              <w:t>وفقك الله وسدد على درب الخير خطاك</w:t>
            </w:r>
          </w:p>
          <w:p w:rsidR="0083713F" w:rsidRPr="00B85E3E" w:rsidRDefault="0083713F" w:rsidP="001D1C3E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B85E3E">
              <w:rPr>
                <w:rFonts w:cstheme="minorHAnsi"/>
                <w:sz w:val="24"/>
                <w:szCs w:val="24"/>
                <w:rtl/>
              </w:rPr>
              <w:t>معلمتك:</w:t>
            </w:r>
            <w:r w:rsidR="000A1557" w:rsidRPr="00B85E3E">
              <w:rPr>
                <w:rFonts w:cs="Times New Roman" w:hint="cs"/>
                <w:sz w:val="24"/>
                <w:szCs w:val="24"/>
                <w:rtl/>
              </w:rPr>
              <w:t xml:space="preserve"> أماني محمد الهوساوي</w:t>
            </w:r>
          </w:p>
        </w:tc>
      </w:tr>
    </w:tbl>
    <w:p w:rsidR="0083713F" w:rsidRPr="00B85E3E" w:rsidRDefault="0083713F" w:rsidP="007249D3">
      <w:pPr>
        <w:rPr>
          <w:rFonts w:cstheme="minorHAnsi"/>
        </w:rPr>
      </w:pPr>
    </w:p>
    <w:sectPr w:rsidR="0083713F" w:rsidRPr="00B85E3E" w:rsidSect="0083713F">
      <w:footerReference w:type="default" r:id="rId12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96" w:rsidRDefault="00FD6296" w:rsidP="000E7722">
      <w:pPr>
        <w:spacing w:after="0" w:line="240" w:lineRule="auto"/>
      </w:pPr>
      <w:r>
        <w:separator/>
      </w:r>
    </w:p>
  </w:endnote>
  <w:endnote w:type="continuationSeparator" w:id="0">
    <w:p w:rsidR="00FD6296" w:rsidRDefault="00FD6296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15564952"/>
      <w:docPartObj>
        <w:docPartGallery w:val="Page Numbers (Bottom of Page)"/>
        <w:docPartUnique/>
      </w:docPartObj>
    </w:sdtPr>
    <w:sdtEndPr/>
    <w:sdtContent>
      <w:p w:rsidR="00BF6306" w:rsidRDefault="00BA17A0" w:rsidP="0083713F">
        <w:pPr>
          <w:pStyle w:val="a6"/>
          <w:jc w:val="center"/>
          <w:rPr>
            <w:rtl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901" w:rsidRPr="00625901">
          <w:rPr>
            <w:noProof/>
            <w:rtl/>
            <w:lang w:val="ar-SA"/>
          </w:rPr>
          <w:t>2</w:t>
        </w:r>
        <w:r>
          <w:rPr>
            <w:noProof/>
            <w:lang w:val="ar-S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96" w:rsidRDefault="00FD6296" w:rsidP="000E7722">
      <w:pPr>
        <w:spacing w:after="0" w:line="240" w:lineRule="auto"/>
      </w:pPr>
      <w:r>
        <w:separator/>
      </w:r>
    </w:p>
  </w:footnote>
  <w:footnote w:type="continuationSeparator" w:id="0">
    <w:p w:rsidR="00FD6296" w:rsidRDefault="00FD6296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13F"/>
    <w:rsid w:val="00001DDD"/>
    <w:rsid w:val="0000224A"/>
    <w:rsid w:val="000113E2"/>
    <w:rsid w:val="0009644C"/>
    <w:rsid w:val="000A1557"/>
    <w:rsid w:val="000D7E5D"/>
    <w:rsid w:val="000E5423"/>
    <w:rsid w:val="000E7722"/>
    <w:rsid w:val="001036A8"/>
    <w:rsid w:val="00112E05"/>
    <w:rsid w:val="00146989"/>
    <w:rsid w:val="001511FF"/>
    <w:rsid w:val="001626D3"/>
    <w:rsid w:val="00170DC7"/>
    <w:rsid w:val="001744D7"/>
    <w:rsid w:val="001C3F5F"/>
    <w:rsid w:val="001D1C3E"/>
    <w:rsid w:val="001F7131"/>
    <w:rsid w:val="002019A9"/>
    <w:rsid w:val="002130AF"/>
    <w:rsid w:val="00251578"/>
    <w:rsid w:val="00265140"/>
    <w:rsid w:val="0028772B"/>
    <w:rsid w:val="002A0E27"/>
    <w:rsid w:val="002D5A80"/>
    <w:rsid w:val="002E6C98"/>
    <w:rsid w:val="003010AD"/>
    <w:rsid w:val="003110DA"/>
    <w:rsid w:val="00352A41"/>
    <w:rsid w:val="00355744"/>
    <w:rsid w:val="00365283"/>
    <w:rsid w:val="003B523C"/>
    <w:rsid w:val="003C32E2"/>
    <w:rsid w:val="003D1438"/>
    <w:rsid w:val="003E6766"/>
    <w:rsid w:val="003F1467"/>
    <w:rsid w:val="004135C3"/>
    <w:rsid w:val="00433393"/>
    <w:rsid w:val="004A09CA"/>
    <w:rsid w:val="004A33DD"/>
    <w:rsid w:val="004B7A7C"/>
    <w:rsid w:val="004E77CA"/>
    <w:rsid w:val="00531E88"/>
    <w:rsid w:val="0054518C"/>
    <w:rsid w:val="00565048"/>
    <w:rsid w:val="0057083E"/>
    <w:rsid w:val="005713AA"/>
    <w:rsid w:val="0057401F"/>
    <w:rsid w:val="00583FC2"/>
    <w:rsid w:val="005A4BCA"/>
    <w:rsid w:val="00604FD8"/>
    <w:rsid w:val="00615155"/>
    <w:rsid w:val="00625901"/>
    <w:rsid w:val="00631E27"/>
    <w:rsid w:val="00632308"/>
    <w:rsid w:val="00645D73"/>
    <w:rsid w:val="00696C2C"/>
    <w:rsid w:val="006B7D8D"/>
    <w:rsid w:val="006C7741"/>
    <w:rsid w:val="007249D3"/>
    <w:rsid w:val="007535B8"/>
    <w:rsid w:val="007553DD"/>
    <w:rsid w:val="007604F5"/>
    <w:rsid w:val="00763ADB"/>
    <w:rsid w:val="00767480"/>
    <w:rsid w:val="007B6AD8"/>
    <w:rsid w:val="0083429E"/>
    <w:rsid w:val="0083713F"/>
    <w:rsid w:val="00842039"/>
    <w:rsid w:val="008423BA"/>
    <w:rsid w:val="00895186"/>
    <w:rsid w:val="008951D2"/>
    <w:rsid w:val="008B2788"/>
    <w:rsid w:val="0092390C"/>
    <w:rsid w:val="00933EE6"/>
    <w:rsid w:val="00935474"/>
    <w:rsid w:val="009717C1"/>
    <w:rsid w:val="009C2072"/>
    <w:rsid w:val="009C711C"/>
    <w:rsid w:val="009E5BD1"/>
    <w:rsid w:val="00A01D2E"/>
    <w:rsid w:val="00A04169"/>
    <w:rsid w:val="00A50CD6"/>
    <w:rsid w:val="00A826DC"/>
    <w:rsid w:val="00AA1619"/>
    <w:rsid w:val="00AB054D"/>
    <w:rsid w:val="00AB494C"/>
    <w:rsid w:val="00AD4BBA"/>
    <w:rsid w:val="00AE7FEA"/>
    <w:rsid w:val="00B50572"/>
    <w:rsid w:val="00B7149B"/>
    <w:rsid w:val="00B85E3E"/>
    <w:rsid w:val="00B8766A"/>
    <w:rsid w:val="00B964EE"/>
    <w:rsid w:val="00BA17A0"/>
    <w:rsid w:val="00BD7C51"/>
    <w:rsid w:val="00BF4652"/>
    <w:rsid w:val="00BF46A9"/>
    <w:rsid w:val="00BF6306"/>
    <w:rsid w:val="00C67433"/>
    <w:rsid w:val="00CD7DC5"/>
    <w:rsid w:val="00CE0B77"/>
    <w:rsid w:val="00CE7F0C"/>
    <w:rsid w:val="00CF0BAE"/>
    <w:rsid w:val="00D1145F"/>
    <w:rsid w:val="00DA1AD7"/>
    <w:rsid w:val="00DC15DC"/>
    <w:rsid w:val="00DE0D0D"/>
    <w:rsid w:val="00DE7CF7"/>
    <w:rsid w:val="00DF063A"/>
    <w:rsid w:val="00E124ED"/>
    <w:rsid w:val="00E80127"/>
    <w:rsid w:val="00E8603B"/>
    <w:rsid w:val="00E934EF"/>
    <w:rsid w:val="00EA3B87"/>
    <w:rsid w:val="00EB5BFD"/>
    <w:rsid w:val="00ED76DA"/>
    <w:rsid w:val="00F0635F"/>
    <w:rsid w:val="00F91BE5"/>
    <w:rsid w:val="00FA6536"/>
    <w:rsid w:val="00FD0E50"/>
    <w:rsid w:val="00FD6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19422-B478-4DE3-B37C-4411800B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Lenovo</cp:lastModifiedBy>
  <cp:revision>2</cp:revision>
  <cp:lastPrinted>2024-05-07T21:13:00Z</cp:lastPrinted>
  <dcterms:created xsi:type="dcterms:W3CDTF">2024-05-07T21:14:00Z</dcterms:created>
  <dcterms:modified xsi:type="dcterms:W3CDTF">2024-05-07T21:14:00Z</dcterms:modified>
</cp:coreProperties>
</file>