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3A773203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8B1D58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البدنية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3A773203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8B1D58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البدنية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B1D58" w:rsidRPr="00647446" w14:paraId="265F2000" w14:textId="2776F06A" w:rsidTr="00A1319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8EE4B8B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B05E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الاستعدادات والتجهيزات والقياس القبلي لمستوى اللياقة البدنية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68D516C5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الفرق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بين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الأنشطة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البدنية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الهوائية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والأنشطة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البدنية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اللاهوائية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51D76665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حساب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ضربات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القلب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المستهدفة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4F8020EF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طرق قياس التحمل العضلي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017C4E6A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تدريبات لتنمية عناصر اللياقة البدنية المرتبطة بالصحة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17EA3C9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العلاقة بين الشدة ومدة التدريب</w:t>
                                  </w:r>
                                </w:p>
                                <w:p w14:paraId="635051BA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325E3627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B1D58" w:rsidRPr="00647446" w14:paraId="0C6B2D91" w14:textId="6F796482" w:rsidTr="0094454C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2C5FBEEE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امتصاص الكرة بالصدر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02C8294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الركلة الحرة المباشر وغير المباشرة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769A6AF6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ضرب الكرة بالراس من الحركة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1D0661AC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تطبيق قانون اللعبة في الدرس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18DDB22B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الوثب الثلاثي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EC65BEE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جري المسافات المتوسطة</w:t>
                                  </w:r>
                                </w:p>
                                <w:p w14:paraId="4EC9C7D1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5AC1904D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B1D58" w:rsidRPr="00647446" w14:paraId="5654155C" w14:textId="731FCCAA" w:rsidTr="003107EF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71BEE5E" w14:textId="77777777" w:rsidR="008B1D58" w:rsidRDefault="008B1D58" w:rsidP="008B1D58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التمرير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بالأصابع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للأمام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وللأعلى</w:t>
                                  </w:r>
                                </w:p>
                                <w:p w14:paraId="3DE75C12" w14:textId="25945189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الاستقبال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برسغ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اليد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D4DAF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الداخلي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4608AFE3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حائط الصد الفردي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6507D5E" w14:textId="77777777" w:rsidR="008B1D58" w:rsidRDefault="008B1D58" w:rsidP="008B1D58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تطبيق قانون اللعبة في الدرس</w:t>
                                  </w:r>
                                </w:p>
                                <w:p w14:paraId="4D220724" w14:textId="68E65A2F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4DA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التحكيم أثناء المنافسات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793BBFE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66196B08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495300CC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46D00642" w14:textId="77777777" w:rsidR="008B1D58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105277F1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8B1D58" w:rsidRPr="00647446" w:rsidRDefault="008B1D58" w:rsidP="008B1D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B1D58" w:rsidRPr="00647446" w14:paraId="265F2000" w14:textId="2776F06A" w:rsidTr="00A1319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78EE4B8B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B05E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الاستعدادات والتجهيزات والقياس القبلي لمستوى اللياقة البدنية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68D516C5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الفرق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بين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الأنشطة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البدنية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الهوائية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والأنشطة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البدنية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اللاهوائية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51D76665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حساب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ضربات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القلب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المستهدفة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4F8020EF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طرق قياس التحمل العضلي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017C4E6A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تدريبات لتنمية عناصر اللياقة البدنية المرتبطة بالصحة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17EA3C9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العلاقة بين الشدة ومدة التدريب</w:t>
                            </w:r>
                          </w:p>
                          <w:p w14:paraId="635051BA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325E3627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B1D58" w:rsidRPr="00647446" w14:paraId="0C6B2D91" w14:textId="6F796482" w:rsidTr="0094454C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2C5FBEEE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امتصاص الكرة بالصدر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02C8294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الركلة الحرة المباشر وغير المباشرة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769A6AF6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ضرب الكرة بالراس من الحركة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1D0661AC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تطبيق قانون اللعبة في الدرس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18DDB22B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الوثب الثلاثي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EC65BEE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جري المسافات المتوسطة</w:t>
                            </w:r>
                          </w:p>
                          <w:p w14:paraId="4EC9C7D1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5AC1904D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B1D58" w:rsidRPr="00647446" w14:paraId="5654155C" w14:textId="731FCCAA" w:rsidTr="003107EF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71BEE5E" w14:textId="77777777" w:rsidR="008B1D58" w:rsidRDefault="008B1D58" w:rsidP="008B1D58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التمرير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بالأصابع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للأمام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وللأعلى</w:t>
                            </w:r>
                          </w:p>
                          <w:p w14:paraId="3DE75C12" w14:textId="25945189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الاستقبال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برسغ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اليد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4DAF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الداخلي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4608AFE3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حائط الصد الفردي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6507D5E" w14:textId="77777777" w:rsidR="008B1D58" w:rsidRDefault="008B1D58" w:rsidP="008B1D58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تطبيق قانون اللعبة في الدرس</w:t>
                            </w:r>
                          </w:p>
                          <w:p w14:paraId="4D220724" w14:textId="68E65A2F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D4DAF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التحكيم أثناء المنافسات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793BBFE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66196B08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95300CC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6D00642" w14:textId="77777777" w:rsidR="008B1D58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105277F1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8B1D58" w:rsidRPr="00647446" w:rsidRDefault="008B1D58" w:rsidP="008B1D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998A" w14:textId="77777777" w:rsidR="00CE5C94" w:rsidRDefault="00CE5C94" w:rsidP="000C5641">
      <w:pPr>
        <w:spacing w:after="0" w:line="240" w:lineRule="auto"/>
      </w:pPr>
      <w:r>
        <w:separator/>
      </w:r>
    </w:p>
  </w:endnote>
  <w:endnote w:type="continuationSeparator" w:id="0">
    <w:p w14:paraId="2D2508C1" w14:textId="77777777" w:rsidR="00CE5C94" w:rsidRDefault="00CE5C94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46C50" w14:textId="77777777" w:rsidR="00CE5C94" w:rsidRDefault="00CE5C94" w:rsidP="000C5641">
      <w:pPr>
        <w:spacing w:after="0" w:line="240" w:lineRule="auto"/>
      </w:pPr>
      <w:r>
        <w:separator/>
      </w:r>
    </w:p>
  </w:footnote>
  <w:footnote w:type="continuationSeparator" w:id="0">
    <w:p w14:paraId="594B0D6A" w14:textId="77777777" w:rsidR="00CE5C94" w:rsidRDefault="00CE5C94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CE5C94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B1D58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E5C94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2019-08-18T16:07:00Z</dcterms:modified>
</cp:coreProperties>
</file>