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F7" w:rsidRPr="004A57F7" w:rsidRDefault="004A57F7" w:rsidP="004A57F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بسم الله الرحمن الرحيم</w:t>
      </w:r>
    </w:p>
    <w:p w:rsidR="004A57F7" w:rsidRPr="004A57F7" w:rsidRDefault="004A57F7" w:rsidP="004A57F7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0B1081" w:rsidRPr="004A57F7" w:rsidRDefault="004A57F7" w:rsidP="004A57F7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ـــــــــــــــــــــــ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استكشاف الأخطاء الموجودة والثغرات يعد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تعريف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للتربية الوقائية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للتربية العلاجية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للتربية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البنائية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ذكر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الجوانب المتعلقة بتأثير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التربية الإسلامية على الطفل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التربية على حفظ القرآن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تعاهد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العقيدة الصحيحة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اللجوء للعبادة وخصوصا الصلاة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جميع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ماذكر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3-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مبادئ التربية الإسلامية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ا. مبدأ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فرضية التعلم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ج. جميع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ماذكر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ذكر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والجواب الصحيح: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  <w:t xml:space="preserve">4-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تعالى: "إن في خلق السموات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..."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الدلائل التربوية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للأية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النظر في هذا الكون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إعمال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أ + 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ذكر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5-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الشروط الواجب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توافرها لحصول عملية التعلم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النضج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البلوغ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الدافعية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.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+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6-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تعالى: "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وماأوتيتم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العلم إلا قليلا" 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الدلائل التربوية 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أ. أن العلم مطلق لا يمكن الإحاطة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اكتشاف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القوانين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أ +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أن الإنسان يرتقي بزيادة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7-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أركان الأسرة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الأبوان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الأحكام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والنظم والقوانين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التفاعلات داخل الأسرة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.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 xml:space="preserve">د. 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: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8-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وظيفة الأسرة المسلمة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المحافظة على فطرة الناشئ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أن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يكون البيت بيئة إسلامية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رعاية نمو الطفل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د. 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: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9-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حكم تشريع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الإعتكاف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الانقطاع للذكر والعبادة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.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التدريس والتعليم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الصيام والصلاة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أ +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10-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أول ظهور للمدرسة بمفهومها الحديث كان في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الجواب الصحيح: القرن الرابع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الهجري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11-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وظائف المدرسة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أ. الإسهام في الحراك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.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نقل الثقافة وتراثها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.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أ + 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12-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قال تعالى: "وإذا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سألأك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عبادي .. " من الدلائل التربوية 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أن تعبد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الله وفق ما شرع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أن نربي أبنائنا على صحة المعتقد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أن الإيمان أصل 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أصول العقيدة الإسلامية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13-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يتسم القرآن عن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غيره من الكتب السماوية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عالمي الخطاب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ناسخ لمعظم الكتب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السماوية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الشمولية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أ +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14-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الآثار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التربوية للإيمان بالرسول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التربية على الفطرة والكمال البشري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.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عالمية هذه الدعوة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التربية على الأخلاق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الصحيح: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15-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تعالى: "الذي أحسن كل شيء خلقه ، وبدأ خلق الإنسان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..."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الدلائل التربوية 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أ. أن الإنسان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نخلوق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مكرم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أن الإنسان خلقه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بعد السموات والأرض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ج. 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ولا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أدري ما هو الجواب الصحيح ، انظر المذكرة آخر الحلقة 13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16-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المعني الشرعي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للعبادة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الاستجابة لأمر الله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التأمل العلمي الشرعي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+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تحقيق العبودية لله تعالى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انظر وقرر الحلقة 16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!!!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17-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بناء الأمة المسلمة المتماسكة يحقق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بناء الأخلاق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.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المحافظة على النظام العام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تكوين الوعي بوحدة الأمة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كل ما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الجواب: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انظر الحلقة 17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18-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عناصر المنظومة الحضارية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تتركز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الجواب: جميع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انظر الحلقة 18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19-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حديث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" ..."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نسيت نص الحديث اللي فيه خير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ماتضع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في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زوجتك ، من الدلائل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لحديث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الحث على طلب الرزق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فضل الإنفاق على الأقربين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+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20-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أهم محركات و دوافع السلوك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الإنساني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الأمن المروري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الأمن على الكرامة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ليس مما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ليس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الظاهر أول خيار أختاره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ليس مما سبق ولست متأكد من صحته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21-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في الحديث: "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يامعشر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الشباب ..." 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الدلائل التربوية للحديث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أ. الحث على الزواج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البدائل في حال عدم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القدرة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ج. 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ليس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22-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أسباب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انحراف الشباب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أ. عدم التقبل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ب. عدم فهم طبيعة المرحلة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.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عدم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شباع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حاجة الإنسان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د. 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23-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الإيمان بالقضاء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والقدر يكسب الإنسان الشجاعة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الجواب الصحيح: صحيح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انظر الحلقة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13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24-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الإيمان مبني على المعرفة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خاطئ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: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25 -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الإنسان مخلوق ميسر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خاطئ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جوابي: خاطئ</w:t>
      </w:r>
    </w:p>
    <w:p w:rsidR="004A57F7" w:rsidRPr="004A57F7" w:rsidRDefault="004A57F7" w:rsidP="004A57F7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A57F7" w:rsidRPr="004A57F7" w:rsidRDefault="004A57F7" w:rsidP="004A57F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pict>
          <v:rect id="_x0000_i1025" style="width:0;height:.75pt" o:hralign="center" o:hrstd="t" o:hrnoshade="t" o:hr="t" fillcolor="#e8e6e6" stroked="f"/>
        </w:pict>
      </w:r>
    </w:p>
    <w:p w:rsidR="004A57F7" w:rsidRPr="004A57F7" w:rsidRDefault="004A57F7" w:rsidP="004A57F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بسم الله الرحمن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الرحيم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أسئلة الطالبات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1431-1432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مجموعة التصرفات العلمية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والقولية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المأخوذة من نصوص القرآن والسنة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والإجتهاد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ضوئهما .." هذه أحد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تعريفات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الدعوة إلى الله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التربية الإسلامية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أصول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الفقة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الإسلامي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قال تعالى "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يآأيها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الرسل كلوا من الطيبات واعملوا صالحا إني بما تعملون عليم " من الدلائل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تسلسل البشرية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كثرة الرسل الذين أرسلهم الله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الإنسان بحاجة للحاجات الأساسية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الرسول صلى الله عليه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وسلم " إنما بعثت لأتمم مكارم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الأاخلاق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" من الدلائل التربوية للحديث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أهمية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الجانب الأخلاقي في تكوين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الأامة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تمثل الرسول صلى الله عليه وسلم للقرآن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سلوكاً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خطورة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التشبة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بأهل الكتاب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الآثار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للإيمان بالملائكة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التربية على تمجيد الخالق وتعظيمه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التربية على تحمل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المسؤولية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تعويد النفس على حب النظام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 xml:space="preserve">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تظهر أهمية التربية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لبناء الحضارة في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حفظها من الانهيار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دفع عجلة التقدم الحضاري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توجيه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الحضارة نحو غاية خيرة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كل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 " أفلا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يتبرون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القرآن أم على قلوب أقفالها " من الدلائل التربوية 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اكتشاف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القوانين الاجتماعية في الحياة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فهم القرآن وتدبر معانيه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فهم سنة النبي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ب+ج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الأصول التي تقوم عليها التربية الإسلامية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أركان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الإيمان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الولاء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والبراء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الإصلاح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لاشيء مما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ذكر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نظرة الإسلام إلى الحياة تربي في المسلم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الدنيا متاع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مؤقت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يهتم بدراسة أسرار الحياة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لاشيء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الآثار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للإيمان بالرسل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الضبط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الاقتداء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حسب تصنيف سلم الحاجات الإنسانية أن المستوى الأعلى هو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الحاجة إلى تقدير الذات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الحاجة للأمن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حب البقاء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إشباع الحاجة إلى التقبل يتضمن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بر الوالدين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التفوق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الدراسي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الانتماء للأسرة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 " فمن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يعمل مثقال ذرة خيراً يره * ومن يعمل مثقال ذرة شراً يره " من الدلائل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التربية على الجد والعمل بالمعايير والقيم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الأسلامية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الإنسان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مفطور على حب التدين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كلما زاد المؤمن إيماناً زاد تقواه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وورعه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أ+ج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عقيدة التوحيد تحقق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الشعور بتمام العبودية لله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إلى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الطمئنينة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النفس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تربية الإنسان على التواضع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 " اقرأ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باسم ربك الذي خلق ..." من دلائلها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أهمية القراءة في العملية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التعليمية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أهمية التعليم في الإسلام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لا شيء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الرسول صلى الله عليه وسلم " كلكم لآدم وآدم من تراب , لا فرق بين عربي وأعجمي إلا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بالتقوى " من فوائدة التربوية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الدعوة عالمية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صلاحية الدعوة لكافة العالم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فوائد التعليم والتعلم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والنفع و الانتفاع والتأديب والتأدب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اكتساب الخبرة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مخالطة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الناس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لا شيء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آثار الإيمان بالقدر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عدم الندم على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 فات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القدرة على التفكير المنطقي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 مما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الإتجاه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الحديث في عملية التربية والتعليم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هو مصدر المعلومة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اكتساب الطالب مهارات التعلم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مماسبق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لتنظيم حياة الإنسان النفسية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الحاجات النفسية للإنسان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أسباب السعادة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من وظائف المدرسة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الآثار التربوية لعقيدة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التوحيد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الآثار التربوية للإيمان بأن الكون مخلوق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لله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الارتباط بخالق الكون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التأمل العلمي للظواهر الكونية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صلة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الأرحام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تعالى " الله نزل أحسن الحديث كتابا متشابها مثاني تقشعر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منه جلود ......" من الدلائل التربوية للآية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استشعار الآيات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تربية العواطف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عند التلاوة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أ+ب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عدم تزكية النفس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الأخوة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الأسلامية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تقوم على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المعايير القبلية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التفاضل والتمايز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المكانة الاجتماعية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شي مما سبق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الفلاسفة يهتمون بالأمور </w:t>
      </w:r>
      <w:proofErr w:type="spellStart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النقلية</w:t>
      </w:r>
      <w:proofErr w:type="spellEnd"/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ويركزون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عليها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الصلاة في المسجد تساهم في تحقيق مبدأ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فرضية التعليم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صح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القرآن الكريم يربي المسلم على فصاحة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 سلامة اللسان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57F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</w:p>
    <w:p w:rsidR="004A57F7" w:rsidRPr="004A57F7" w:rsidRDefault="004A57F7" w:rsidP="004A57F7">
      <w:pPr>
        <w:jc w:val="center"/>
        <w:rPr>
          <w:rFonts w:hint="cs"/>
          <w:color w:val="000000" w:themeColor="text1"/>
          <w:sz w:val="32"/>
          <w:szCs w:val="32"/>
          <w:rtl/>
        </w:rPr>
      </w:pPr>
    </w:p>
    <w:p w:rsidR="004A57F7" w:rsidRPr="004A57F7" w:rsidRDefault="004A57F7" w:rsidP="004A57F7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أسئلة الطالبات مادة أصول التربية الفصل الدراسي الأول 1432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هـ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  <w:t>************************************************** ***********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</w:p>
    <w:p w:rsidR="004A57F7" w:rsidRPr="004A57F7" w:rsidRDefault="004A57F7" w:rsidP="004A5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قال صلى الله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عليه وسلم : " طلب العلم فريضة على كل مسلم " من الدلائل التربوية للحديث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أ ـ التعليم قديما للرجال فقط . ب ـ وجوب تعلم الأحكام الشرعية .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جـالعلم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من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طبيعة الإنسان .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دـ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الرضا بما كتب الله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.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وظائف المدرسة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الحفاظ على الثقافة وتراثها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مراعاة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الفروق الفردية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القضاء على المخدرات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توظيف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الشباب المسلم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3.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الآثار التربوية للإيمان باليوم الآخر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بر الوالدين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الحرص على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تربية الأولاد - الرحمة و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....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قوة الإرادة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4.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مميزات المسجد كمؤسسة تربوية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مكان للصلاة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يستقبل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الرسول صلى الله عليه وسلم الوفود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يجتمع فيه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جميع شرائح المجتمع المسلم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الاعتكاف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>.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5.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تطبيق النظم والمناهج الغربية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في العالم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الاسلامي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أدى إلى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تقدم العلوم الطبيعية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تطور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التعليم في البلاد التي استعمرت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ضعف مستوى الخريجين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ازدواجية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في التفكير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lastRenderedPageBreak/>
        <w:t xml:space="preserve">6.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>{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إن هذا القران يهدي للتي هي أقوم ...} من الدلائل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التربوية في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الاية</w:t>
      </w:r>
      <w:proofErr w:type="spellEnd"/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يربي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الانسان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على التعلق بالله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يربي على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الحياة المستقيمة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تزكي النفوس- كل ما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7.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الآثار التربوية للإيمان بأن الكون مسير وفق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سنن الله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أ.السعي لاكتشاف القوانين الطبيعية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ب. اللجوء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لله عند حدوث الكسوف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ج. الاعتقاد أن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الانسان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مسير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–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د. أوب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8.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الالتزام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بالنظام العام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يتيح للطاقات البشرية أن تعمل بطريقة صحيحة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يسهم في ضبط الميول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يقيد حريات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الأفراد ويقف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امام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رغباتهم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9.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حديث ( إنما الأعمال بالنيات وإنما لكل امرئ ما نوى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)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صلاح العمل يرتبط بصلاح الهدف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صلاح الهدف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يرتبط بصلاح العمل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لا علقة لصلاح العمل بصلاح الهدف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أوب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10.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الفطام المفاجئ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يمثل عملية حرمان- تنشأ لديه ميول عدوانية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تربية على الحزم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أوب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11.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مكافأة الطفل على عمل نجح فيه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تشجيع لزملائه على الاقتداء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تنمي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 للانجاز -كل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لا شيء مما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12.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الآثار الفكرية للتشريع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رياضة للجسم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تربية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الفرد على قوة الإرادة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تربية الفرد على الصبر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لا شيء مما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13.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حديث ( هل تنصرون أو ترزقون إلا بضعفائكم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) .....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 إلى التقبل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 إلى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التعليم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 إلى الفروق الفردية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14.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جوانب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بناء مسلم متكامل جوانب الشخصية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تحقيق البناء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الاعتقادي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تحقيق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السعادة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تحقيق العبودية لله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15.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للأمن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الحاجات النفسية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الحاجات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الثقافية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الحاجات العلمية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lastRenderedPageBreak/>
        <w:t xml:space="preserve">16.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حرمان الطفل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أمه يؤدي إلي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التوتر والقلق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الحركة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الزائدة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عدم التحكم بالمشاعر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17.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حديث ( مروا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أبناءكم بالصلاة لسبع واضربوهم عليها لعشر ) من فوائد الحديث التربوي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التربية تحتاج صبر واستمرار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حاجة الطفل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لوجود سلطة ضابطة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لا شيء مما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18.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الأسرة المسلمة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عامل وراثي للتربية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عامل بيئي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للتربية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لا شيء مما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19.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>(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كان له ثلاث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..... )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إشباع الحاجة للأمن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إشباع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الحاجة للمحبة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اشباع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الحاجة للتقبل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كل ما سبق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20.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من الأهداف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العامة للتربية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بناء المصانع التي تحقق الرخاء الاقتصادي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بناء خير أمة أخرجت للناس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بناء خير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حضارة إنسانية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ب و ج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21.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كي نستثمر سعة خيال الطفل علينا أن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نصحبهم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مجالس الكبار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ندربهم على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التفكير المجرد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نلقنهم الأذكار والأدعية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نكثر من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القصص الهادفة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22.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>{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وقل ربي زدني علما } من الدلائل التربوية للآية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حسن الأدب من المعلم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أهمية علوم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الشريعة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إفراد الله بالدعاء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التعلم مدى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الحياة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23.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عدم خضوع المملكة للاستعمار من عوامل أصالة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التعليم فيها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صح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خطأ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24.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العبادة في </w:t>
      </w:r>
      <w:proofErr w:type="spellStart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الاسلام</w:t>
      </w:r>
      <w:proofErr w:type="spellEnd"/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 xml:space="preserve"> هي الزهد في الحياة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صح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خطأ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Calibri" w:eastAsia="Times New Roman" w:hAnsi="Calibri" w:cs="Times New Roman"/>
          <w:b/>
          <w:bCs/>
          <w:color w:val="000000" w:themeColor="text1"/>
          <w:sz w:val="32"/>
          <w:szCs w:val="32"/>
        </w:rPr>
        <w:t xml:space="preserve">25.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البيئة الخارجية هي خارج الأم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: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صح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–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KFGQPC Uthman Taha Naskh" w:eastAsia="Times New Roman" w:hAnsi="KFGQPC Uthman Taha Naskh" w:cs="Times New Roman"/>
          <w:b/>
          <w:bCs/>
          <w:color w:val="000000" w:themeColor="text1"/>
          <w:sz w:val="32"/>
          <w:szCs w:val="32"/>
          <w:rtl/>
        </w:rPr>
        <w:t>خطأ</w:t>
      </w:r>
    </w:p>
    <w:p w:rsidR="004A57F7" w:rsidRPr="004A57F7" w:rsidRDefault="004A57F7" w:rsidP="004A57F7">
      <w:pPr>
        <w:jc w:val="center"/>
        <w:rPr>
          <w:rFonts w:hint="cs"/>
          <w:color w:val="000000" w:themeColor="text1"/>
          <w:sz w:val="32"/>
          <w:szCs w:val="32"/>
        </w:rPr>
      </w:pP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  <w:t xml:space="preserve">÷÷÷÷÷÷÷÷÷÷÷÷÷÷÷÷÷÷÷÷÷÷÷÷÷÷÷÷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الإخوة والأخوات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طلاب مستوى سادس الكرام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آمل أن نتعاون في تحديد الأسئلة التي أشكلت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علينا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أو إن شئتم فنحدد التي لم تشكل ،،،، لأنها أقل عددا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المهم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...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الأرقام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A57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  <w:t>5 / 6 / 8 / 9 / 10 / 11 / 12 / 13 / 14 / 16 / 17 / 19 / 21 / 23 / 25</w:t>
      </w:r>
    </w:p>
    <w:sectPr w:rsidR="004A57F7" w:rsidRPr="004A57F7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FGQPC Uthman Taha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A57F7"/>
    <w:rsid w:val="000B1081"/>
    <w:rsid w:val="004A57F7"/>
    <w:rsid w:val="007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1504</Words>
  <Characters>8577</Characters>
  <Application>Microsoft Office Word</Application>
  <DocSecurity>0</DocSecurity>
  <Lines>71</Lines>
  <Paragraphs>20</Paragraphs>
  <ScaleCrop>false</ScaleCrop>
  <Company>Your Organization Name</Company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1</cp:revision>
  <dcterms:created xsi:type="dcterms:W3CDTF">2011-10-03T04:40:00Z</dcterms:created>
  <dcterms:modified xsi:type="dcterms:W3CDTF">2011-10-03T04:47:00Z</dcterms:modified>
</cp:coreProperties>
</file>