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01D573DF" w:rsidR="00D66A6E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74CAE483" w14:textId="7D02FE44" w:rsidR="00D66A6E" w:rsidRDefault="00D66A6E" w:rsidP="00D66A6E">
      <w:pPr>
        <w:rPr>
          <w:rtl/>
        </w:rPr>
      </w:pPr>
    </w:p>
    <w:p w14:paraId="34D84F2A" w14:textId="681F5A99" w:rsidR="00D66A6E" w:rsidRPr="00D66A6E" w:rsidRDefault="00D66A6E" w:rsidP="00D66A6E">
      <w:pPr>
        <w:tabs>
          <w:tab w:val="left" w:pos="9887"/>
        </w:tabs>
        <w:rPr>
          <w:rtl/>
        </w:rPr>
      </w:pPr>
      <w:r>
        <w:rPr>
          <w:rtl/>
        </w:rPr>
        <w:tab/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96"/>
        <w:gridCol w:w="870"/>
        <w:gridCol w:w="675"/>
        <w:gridCol w:w="440"/>
        <w:gridCol w:w="850"/>
        <w:gridCol w:w="1276"/>
        <w:gridCol w:w="2391"/>
        <w:gridCol w:w="553"/>
        <w:gridCol w:w="6"/>
      </w:tblGrid>
      <w:tr w:rsidR="00A01315" w:rsidRPr="009D7E36" w14:paraId="0A618929" w14:textId="77777777" w:rsidTr="00D66A6E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273457" w:rsidRDefault="00A01315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المرحلة: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3D41654A" w14:textId="2D342740" w:rsidR="00A01315" w:rsidRPr="00273457" w:rsidRDefault="00CC7592" w:rsidP="00D66A6E">
            <w:pPr>
              <w:bidi w:val="0"/>
              <w:spacing w:after="0" w:line="240" w:lineRule="auto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المتوسطة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273457" w:rsidRDefault="00A01315" w:rsidP="00D66A6E">
            <w:pPr>
              <w:bidi w:val="0"/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الصف</w:t>
            </w:r>
            <w:r w:rsidRPr="00273457">
              <w:rPr>
                <w:rFonts w:cs="Sultan bold"/>
                <w:sz w:val="26"/>
                <w:szCs w:val="26"/>
                <w:rtl/>
              </w:rPr>
              <w:t>: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3C77FB77" w14:textId="6781B44E" w:rsidR="00A01315" w:rsidRPr="00273457" w:rsidRDefault="0091400B" w:rsidP="00D66A6E">
            <w:pPr>
              <w:bidi w:val="0"/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D66A6E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206FDC75" w:rsidR="00A01315" w:rsidRPr="00466DAE" w:rsidRDefault="00CC7592" w:rsidP="00D66A6E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تربية فنية</w:t>
            </w:r>
          </w:p>
        </w:tc>
        <w:tc>
          <w:tcPr>
            <w:tcW w:w="2391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D66A6E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7E692B6C" w:rsidR="00A01315" w:rsidRPr="00466DAE" w:rsidRDefault="00CC7592" w:rsidP="00D66A6E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B406B8" w:rsidRPr="009D7E36" w14:paraId="69E96133" w14:textId="32860525" w:rsidTr="00D66A6E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B406B8" w:rsidRPr="00273457" w:rsidRDefault="00B406B8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</w:t>
            </w:r>
          </w:p>
        </w:tc>
        <w:tc>
          <w:tcPr>
            <w:tcW w:w="284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52009411" w14:textId="61C1C1F5" w:rsidR="00B406B8" w:rsidRPr="00273457" w:rsidRDefault="00B406B8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الوحدة الدراسية                                                                          </w:t>
            </w:r>
          </w:p>
        </w:tc>
        <w:tc>
          <w:tcPr>
            <w:tcW w:w="5510" w:type="dxa"/>
            <w:gridSpan w:val="5"/>
            <w:shd w:val="clear" w:color="auto" w:fill="D9D9D9" w:themeFill="background1" w:themeFillShade="D9"/>
            <w:vAlign w:val="center"/>
          </w:tcPr>
          <w:p w14:paraId="5A8035E8" w14:textId="38B82712" w:rsidR="00B406B8" w:rsidRPr="00466DAE" w:rsidRDefault="00B406B8" w:rsidP="00D66A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020D1F" w:rsidRPr="00466DAE" w14:paraId="699AE75C" w14:textId="10DBC722" w:rsidTr="001405E3">
        <w:trPr>
          <w:gridAfter w:val="1"/>
          <w:wAfter w:w="6" w:type="dxa"/>
          <w:trHeight w:val="1097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(1)</w:t>
            </w:r>
          </w:p>
          <w:p w14:paraId="508DD1A6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10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5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- 4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12</w:t>
            </w:r>
            <w:r w:rsidRPr="00273457">
              <w:rPr>
                <w:rFonts w:cs="Sultan bold"/>
                <w:sz w:val="26"/>
                <w:szCs w:val="26"/>
                <w:rtl/>
              </w:rPr>
              <w:t>/2022م</w:t>
            </w:r>
          </w:p>
          <w:p w14:paraId="6BB09B4D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7142DC8B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14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5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- 8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12</w:t>
            </w:r>
            <w:r w:rsidRPr="00273457">
              <w:rPr>
                <w:rFonts w:cs="Sultan bold"/>
                <w:sz w:val="26"/>
                <w:szCs w:val="26"/>
                <w:rtl/>
              </w:rPr>
              <w:t>/2022م</w:t>
            </w:r>
          </w:p>
        </w:tc>
        <w:tc>
          <w:tcPr>
            <w:tcW w:w="2841" w:type="dxa"/>
            <w:gridSpan w:val="3"/>
            <w:vMerge w:val="restart"/>
            <w:shd w:val="clear" w:color="auto" w:fill="auto"/>
            <w:noWrap/>
            <w:vAlign w:val="center"/>
          </w:tcPr>
          <w:p w14:paraId="1613BA34" w14:textId="14EDCA81" w:rsidR="00D66A6E" w:rsidRDefault="00D66A6E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8"/>
                <w:szCs w:val="28"/>
                <w:rtl/>
              </w:rPr>
            </w:pPr>
            <w:r w:rsidRPr="00D66A6E">
              <w:rPr>
                <w:rFonts w:cs="Sultan bold" w:hint="cs"/>
                <w:b/>
                <w:bCs/>
                <w:sz w:val="28"/>
                <w:szCs w:val="28"/>
                <w:rtl/>
              </w:rPr>
              <w:t>الوحدة الأولى:</w:t>
            </w:r>
          </w:p>
          <w:p w14:paraId="017E69AB" w14:textId="77777777" w:rsidR="00D66A6E" w:rsidRPr="00D66A6E" w:rsidRDefault="00D66A6E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8"/>
                <w:szCs w:val="28"/>
                <w:rtl/>
              </w:rPr>
            </w:pPr>
          </w:p>
          <w:p w14:paraId="3D4D4447" w14:textId="65EB7C7D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D66A6E">
              <w:rPr>
                <w:rFonts w:cs="Sultan bold" w:hint="cs"/>
                <w:b/>
                <w:bCs/>
                <w:sz w:val="28"/>
                <w:szCs w:val="28"/>
                <w:rtl/>
              </w:rPr>
              <w:t>مجال النسيج</w:t>
            </w: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47A19F60" w14:textId="10E2939A" w:rsidR="00020D1F" w:rsidRPr="00273457" w:rsidRDefault="0091400B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الموضوع الأول: </w:t>
            </w: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 xml:space="preserve">النسيج الشعبي </w:t>
            </w:r>
            <w:r w:rsidR="00020D1F"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أصالة وجمال</w:t>
            </w:r>
          </w:p>
          <w:p w14:paraId="5A731481" w14:textId="7704C800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المهارة المُقترحة: الاستقصاء عبر مُحركات البحث؛ لجمع معلومات حول </w:t>
            </w:r>
            <w:r w:rsidR="00281388">
              <w:rPr>
                <w:rFonts w:cs="Sultan bold" w:hint="cs"/>
                <w:sz w:val="26"/>
                <w:szCs w:val="26"/>
                <w:rtl/>
              </w:rPr>
              <w:t>أشغال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النسيج</w:t>
            </w:r>
            <w:r w:rsidR="001405E3">
              <w:rPr>
                <w:rFonts w:cs="Sultan bold" w:hint="cs"/>
                <w:sz w:val="26"/>
                <w:szCs w:val="26"/>
                <w:rtl/>
              </w:rPr>
              <w:t xml:space="preserve"> وأنواعه وخاماته.</w:t>
            </w:r>
          </w:p>
        </w:tc>
      </w:tr>
      <w:tr w:rsidR="00020D1F" w:rsidRPr="00466DAE" w14:paraId="36CB7457" w14:textId="3261AD2C" w:rsidTr="001405E3">
        <w:trPr>
          <w:gridAfter w:val="1"/>
          <w:wAfter w:w="6" w:type="dxa"/>
          <w:trHeight w:val="97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57FA9A98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1ED4F81D" w14:textId="1E1314CB" w:rsidR="00020D1F" w:rsidRPr="00273457" w:rsidRDefault="0091400B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 xml:space="preserve">النسيج الشعبي </w:t>
            </w:r>
            <w:r w:rsidR="00020D1F"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أصالة وجمال</w:t>
            </w:r>
          </w:p>
          <w:p w14:paraId="683D3E29" w14:textId="3406054E" w:rsidR="00020D1F" w:rsidRPr="00273457" w:rsidRDefault="00503ED1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تطبيق</w:t>
            </w:r>
            <w:r w:rsidR="00281388">
              <w:rPr>
                <w:rFonts w:cs="Sultan bold" w:hint="cs"/>
                <w:sz w:val="26"/>
                <w:szCs w:val="26"/>
                <w:rtl/>
              </w:rPr>
              <w:t>:</w:t>
            </w:r>
            <w:r w:rsidR="001405E3">
              <w:rPr>
                <w:rFonts w:cs="Sultan bold" w:hint="cs"/>
                <w:sz w:val="26"/>
                <w:szCs w:val="26"/>
                <w:rtl/>
              </w:rPr>
              <w:t xml:space="preserve"> إنتاج نماذج نسيج باستخدام 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نول </w:t>
            </w:r>
            <w:r w:rsidR="00A44950" w:rsidRPr="00273457">
              <w:rPr>
                <w:rFonts w:cs="Sultan bold" w:hint="cs"/>
                <w:sz w:val="26"/>
                <w:szCs w:val="26"/>
                <w:rtl/>
              </w:rPr>
              <w:t>(</w:t>
            </w:r>
            <w:r w:rsidR="001405E3">
              <w:rPr>
                <w:rFonts w:cs="Sultan bold" w:hint="cs"/>
                <w:sz w:val="26"/>
                <w:szCs w:val="26"/>
                <w:rtl/>
              </w:rPr>
              <w:t>الكرتون</w:t>
            </w:r>
            <w:r w:rsidR="00A44950" w:rsidRPr="00273457">
              <w:rPr>
                <w:rFonts w:cs="Sultan bold" w:hint="cs"/>
                <w:sz w:val="26"/>
                <w:szCs w:val="26"/>
                <w:rtl/>
              </w:rPr>
              <w:t>)</w:t>
            </w:r>
          </w:p>
        </w:tc>
      </w:tr>
      <w:tr w:rsidR="00020D1F" w:rsidRPr="00466DAE" w14:paraId="4AADC6FC" w14:textId="1D467693" w:rsidTr="00D66A6E">
        <w:trPr>
          <w:gridAfter w:val="1"/>
          <w:wAfter w:w="6" w:type="dxa"/>
          <w:trHeight w:val="10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(2)</w:t>
            </w:r>
          </w:p>
          <w:p w14:paraId="09F4FCEF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17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5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-   11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12</w:t>
            </w:r>
            <w:r w:rsidRPr="00273457">
              <w:rPr>
                <w:rFonts w:cs="Sultan bold"/>
                <w:sz w:val="26"/>
                <w:szCs w:val="26"/>
                <w:rtl/>
              </w:rPr>
              <w:t>/2022م</w:t>
            </w:r>
          </w:p>
          <w:p w14:paraId="169822BC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65794BD4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21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5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-  15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12</w:t>
            </w:r>
            <w:r w:rsidRPr="00273457">
              <w:rPr>
                <w:rFonts w:cs="Sultan bold"/>
                <w:sz w:val="26"/>
                <w:szCs w:val="26"/>
                <w:rtl/>
              </w:rPr>
              <w:t>/2022م</w:t>
            </w: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5F4BF64F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4182A7" w14:textId="3F720B6F" w:rsidR="00020D1F" w:rsidRPr="00273457" w:rsidRDefault="0091400B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 xml:space="preserve">النسيج الشعبي </w:t>
            </w:r>
            <w:r w:rsidR="00020D1F"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أصالة وجمال</w:t>
            </w:r>
          </w:p>
          <w:p w14:paraId="333FAD8F" w14:textId="3CC475D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المهارة المُقترحة: التكامل الأ</w:t>
            </w:r>
            <w:r w:rsidR="00503ED1" w:rsidRPr="00273457">
              <w:rPr>
                <w:rFonts w:cs="Sultan bold" w:hint="cs"/>
                <w:sz w:val="26"/>
                <w:szCs w:val="26"/>
                <w:rtl/>
              </w:rPr>
              <w:t>دائي بين الطلاب</w:t>
            </w:r>
            <w:r w:rsidR="00A44950" w:rsidRPr="00273457">
              <w:rPr>
                <w:rFonts w:cs="Sultan bold" w:hint="cs"/>
                <w:sz w:val="26"/>
                <w:szCs w:val="26"/>
                <w:rtl/>
              </w:rPr>
              <w:t>؛</w:t>
            </w:r>
            <w:r w:rsidR="00503ED1" w:rsidRPr="00273457">
              <w:rPr>
                <w:rFonts w:cs="Sultan bold" w:hint="cs"/>
                <w:sz w:val="26"/>
                <w:szCs w:val="26"/>
                <w:rtl/>
              </w:rPr>
              <w:t xml:space="preserve"> لصناعة نول</w:t>
            </w:r>
            <w:r w:rsidR="00A44950" w:rsidRPr="00273457">
              <w:rPr>
                <w:rFonts w:cs="Sultan bold" w:hint="cs"/>
                <w:sz w:val="26"/>
                <w:szCs w:val="26"/>
                <w:rtl/>
              </w:rPr>
              <w:t xml:space="preserve"> خشبي</w:t>
            </w:r>
            <w:r w:rsidR="00503ED1" w:rsidRPr="00273457">
              <w:rPr>
                <w:rFonts w:cs="Sultan bold" w:hint="cs"/>
                <w:sz w:val="26"/>
                <w:szCs w:val="26"/>
                <w:rtl/>
              </w:rPr>
              <w:t xml:space="preserve"> وإنتاج قِطع نسيج 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بأسلوب توزيع المهام</w:t>
            </w:r>
            <w:r w:rsidR="00503ED1" w:rsidRPr="00273457">
              <w:rPr>
                <w:rFonts w:cs="Sultan bold" w:hint="cs"/>
                <w:sz w:val="26"/>
                <w:szCs w:val="26"/>
                <w:rtl/>
              </w:rPr>
              <w:t xml:space="preserve"> </w:t>
            </w:r>
          </w:p>
        </w:tc>
      </w:tr>
      <w:tr w:rsidR="00020D1F" w:rsidRPr="00466DAE" w14:paraId="13392C1F" w14:textId="1BAFDB7C" w:rsidTr="001405E3">
        <w:trPr>
          <w:gridAfter w:val="1"/>
          <w:wAfter w:w="6" w:type="dxa"/>
          <w:trHeight w:val="106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41D95FDD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1E4653A7" w14:textId="77777777" w:rsidR="00020D1F" w:rsidRPr="00273457" w:rsidRDefault="0091400B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النسيج الشعبي أصالة وجمال</w:t>
            </w:r>
          </w:p>
          <w:p w14:paraId="4483F0D9" w14:textId="4D35814A" w:rsidR="0091400B" w:rsidRPr="00273457" w:rsidRDefault="0085499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إثراء: أسس التكوين (الوحدة</w:t>
            </w:r>
            <w:r w:rsidR="00281388">
              <w:rPr>
                <w:rFonts w:cs="Sultan bold" w:hint="cs"/>
                <w:sz w:val="26"/>
                <w:szCs w:val="26"/>
                <w:rtl/>
              </w:rPr>
              <w:t xml:space="preserve"> 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/</w:t>
            </w:r>
            <w:r w:rsidR="00281388">
              <w:rPr>
                <w:rFonts w:cs="Sultan bold" w:hint="cs"/>
                <w:sz w:val="26"/>
                <w:szCs w:val="26"/>
                <w:rtl/>
              </w:rPr>
              <w:t xml:space="preserve"> 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الإيقاع</w:t>
            </w:r>
            <w:r w:rsidR="00281388">
              <w:rPr>
                <w:rFonts w:cs="Sultan bold" w:hint="cs"/>
                <w:sz w:val="26"/>
                <w:szCs w:val="26"/>
                <w:rtl/>
              </w:rPr>
              <w:t xml:space="preserve"> 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/</w:t>
            </w:r>
            <w:r w:rsidR="00281388">
              <w:rPr>
                <w:rFonts w:cs="Sultan bold" w:hint="cs"/>
                <w:sz w:val="26"/>
                <w:szCs w:val="26"/>
                <w:rtl/>
              </w:rPr>
              <w:t xml:space="preserve"> 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الترابط</w:t>
            </w:r>
            <w:r w:rsidR="00281388">
              <w:rPr>
                <w:rFonts w:cs="Sultan bold" w:hint="cs"/>
                <w:sz w:val="26"/>
                <w:szCs w:val="26"/>
                <w:rtl/>
              </w:rPr>
              <w:t xml:space="preserve"> 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/</w:t>
            </w:r>
            <w:r w:rsidR="00281388">
              <w:rPr>
                <w:rFonts w:cs="Sultan bold" w:hint="cs"/>
                <w:sz w:val="26"/>
                <w:szCs w:val="26"/>
                <w:rtl/>
              </w:rPr>
              <w:t xml:space="preserve"> 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الاتزان)</w:t>
            </w:r>
          </w:p>
        </w:tc>
      </w:tr>
      <w:tr w:rsidR="00020D1F" w:rsidRPr="00466DAE" w14:paraId="52B4193D" w14:textId="5435F3CF" w:rsidTr="001405E3">
        <w:trPr>
          <w:gridAfter w:val="1"/>
          <w:wAfter w:w="6" w:type="dxa"/>
          <w:trHeight w:val="66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(3)</w:t>
            </w:r>
          </w:p>
          <w:p w14:paraId="27BBA304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24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5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- 18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12</w:t>
            </w:r>
            <w:r w:rsidRPr="00273457">
              <w:rPr>
                <w:rFonts w:cs="Sultan bold"/>
                <w:sz w:val="26"/>
                <w:szCs w:val="26"/>
                <w:rtl/>
              </w:rPr>
              <w:t>/2022م</w:t>
            </w:r>
          </w:p>
          <w:p w14:paraId="6469A98A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449A1236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28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5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-  22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12</w:t>
            </w:r>
            <w:r w:rsidRPr="00273457">
              <w:rPr>
                <w:rFonts w:cs="Sultan bold"/>
                <w:sz w:val="26"/>
                <w:szCs w:val="26"/>
                <w:rtl/>
              </w:rPr>
              <w:t>/2022م</w:t>
            </w:r>
          </w:p>
          <w:p w14:paraId="65B97DDA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إجازة مطولة: الأحد</w:t>
            </w:r>
          </w:p>
        </w:tc>
        <w:tc>
          <w:tcPr>
            <w:tcW w:w="2841" w:type="dxa"/>
            <w:gridSpan w:val="3"/>
            <w:vMerge/>
            <w:shd w:val="clear" w:color="auto" w:fill="A8D08D" w:themeFill="accent6" w:themeFillTint="99"/>
            <w:noWrap/>
            <w:vAlign w:val="center"/>
          </w:tcPr>
          <w:p w14:paraId="79D658C3" w14:textId="19DA1597" w:rsidR="00020D1F" w:rsidRPr="00273457" w:rsidRDefault="00020D1F" w:rsidP="00D66A6E">
            <w:pPr>
              <w:spacing w:after="0" w:line="240" w:lineRule="auto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8D08D" w:themeFill="accent6" w:themeFillTint="99"/>
            <w:vAlign w:val="center"/>
          </w:tcPr>
          <w:p w14:paraId="34D724C4" w14:textId="7046A67A" w:rsidR="00020D1F" w:rsidRPr="00273457" w:rsidRDefault="0091400B" w:rsidP="00D66A6E">
            <w:pPr>
              <w:spacing w:after="0" w:line="240" w:lineRule="auto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                    الأحد:</w:t>
            </w:r>
            <w:r w:rsidR="00020D1F" w:rsidRPr="00273457">
              <w:rPr>
                <w:rFonts w:cs="Sultan bold" w:hint="cs"/>
                <w:sz w:val="26"/>
                <w:szCs w:val="26"/>
                <w:rtl/>
              </w:rPr>
              <w:t xml:space="preserve">    لا يدرج فيه توزيع</w:t>
            </w:r>
          </w:p>
        </w:tc>
      </w:tr>
      <w:tr w:rsidR="00020D1F" w:rsidRPr="00466DAE" w14:paraId="664C6F6F" w14:textId="638479D6" w:rsidTr="00D66A6E">
        <w:trPr>
          <w:gridAfter w:val="1"/>
          <w:wAfter w:w="6" w:type="dxa"/>
          <w:trHeight w:val="847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6E8B05B2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6C42E167" w14:textId="0DEAB16F" w:rsidR="0091400B" w:rsidRPr="00273457" w:rsidRDefault="0091400B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الموضوع الثاني: </w:t>
            </w: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القيم الفنية والجمالية للمنسوجات</w:t>
            </w:r>
          </w:p>
        </w:tc>
      </w:tr>
      <w:tr w:rsidR="00020D1F" w:rsidRPr="00466DAE" w14:paraId="7D214A96" w14:textId="4E2A7B32" w:rsidTr="00D66A6E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108E1AA5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0FE4E9D7" w14:textId="77777777" w:rsidR="00DF3CC2" w:rsidRDefault="0091400B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القيم الفنية والجمالية للمنسوجات</w:t>
            </w:r>
          </w:p>
          <w:p w14:paraId="4EC4FFCF" w14:textId="2C16829C" w:rsidR="00281388" w:rsidRPr="00273457" w:rsidRDefault="00281388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المهارة</w:t>
            </w:r>
            <w:r>
              <w:rPr>
                <w:rFonts w:cs="Sultan bold" w:hint="cs"/>
                <w:sz w:val="26"/>
                <w:szCs w:val="26"/>
                <w:rtl/>
              </w:rPr>
              <w:t xml:space="preserve"> المُقترحة: مُنطلقات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التذوق الفني والإدراك الجمالي</w:t>
            </w:r>
          </w:p>
        </w:tc>
      </w:tr>
      <w:tr w:rsidR="00020D1F" w:rsidRPr="00466DAE" w14:paraId="57840DE8" w14:textId="29DA7D65" w:rsidTr="00D66A6E">
        <w:trPr>
          <w:gridAfter w:val="1"/>
          <w:wAfter w:w="6" w:type="dxa"/>
          <w:trHeight w:val="109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(4)</w:t>
            </w:r>
          </w:p>
          <w:p w14:paraId="42A91806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1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6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- 25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12</w:t>
            </w:r>
            <w:r w:rsidRPr="00273457">
              <w:rPr>
                <w:rFonts w:cs="Sultan bold"/>
                <w:sz w:val="26"/>
                <w:szCs w:val="26"/>
                <w:rtl/>
              </w:rPr>
              <w:t>/2022م</w:t>
            </w:r>
          </w:p>
          <w:p w14:paraId="6C0B8953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11A02B9E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5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6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 - 29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12</w:t>
            </w:r>
            <w:r w:rsidRPr="00273457">
              <w:rPr>
                <w:rFonts w:cs="Sultan bold"/>
                <w:sz w:val="26"/>
                <w:szCs w:val="26"/>
                <w:rtl/>
              </w:rPr>
              <w:t>/2022م</w:t>
            </w:r>
          </w:p>
          <w:p w14:paraId="48B6069E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21645684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76397A" w14:textId="77777777" w:rsidR="00020D1F" w:rsidRPr="00273457" w:rsidRDefault="0091400B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القيم الفنية والجمالية للمنسوجات</w:t>
            </w:r>
          </w:p>
          <w:p w14:paraId="3E096635" w14:textId="0A0A2728" w:rsidR="00503ED1" w:rsidRPr="00273457" w:rsidRDefault="00503ED1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التطبيق: استثمار قصاصات الأقمشة </w:t>
            </w:r>
            <w:r w:rsidR="00DF3CC2" w:rsidRPr="00273457">
              <w:rPr>
                <w:rFonts w:cs="Sultan bold" w:hint="cs"/>
                <w:sz w:val="26"/>
                <w:szCs w:val="26"/>
                <w:rtl/>
              </w:rPr>
              <w:t xml:space="preserve">في </w:t>
            </w:r>
            <w:r w:rsidR="009B03EB" w:rsidRPr="00273457">
              <w:rPr>
                <w:rFonts w:cs="Sultan bold" w:hint="cs"/>
                <w:sz w:val="26"/>
                <w:szCs w:val="26"/>
                <w:rtl/>
              </w:rPr>
              <w:t>إنتاج تكوينات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نسيج</w:t>
            </w:r>
          </w:p>
        </w:tc>
      </w:tr>
      <w:tr w:rsidR="00020D1F" w:rsidRPr="00466DAE" w14:paraId="6ACA64E3" w14:textId="48A72E12" w:rsidTr="00D66A6E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4BFC8FF3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509F33FE" w14:textId="1DC94793" w:rsidR="00DF3CC2" w:rsidRPr="00273457" w:rsidRDefault="0091400B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القيم الفنية والجمالية للمنسوجات</w:t>
            </w:r>
          </w:p>
        </w:tc>
      </w:tr>
      <w:tr w:rsidR="00020D1F" w:rsidRPr="00466DAE" w14:paraId="208A95FD" w14:textId="45EDB310" w:rsidTr="00D66A6E">
        <w:trPr>
          <w:gridAfter w:val="1"/>
          <w:wAfter w:w="6" w:type="dxa"/>
          <w:trHeight w:val="95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(5)</w:t>
            </w:r>
          </w:p>
          <w:p w14:paraId="77690BC8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8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6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 - 1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13F5DCF7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5A2AA0CF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12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6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-   5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A055C34" w14:textId="77777777" w:rsidR="003A5CDD" w:rsidRPr="00273457" w:rsidRDefault="003A5CD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  <w:p w14:paraId="3A103CDF" w14:textId="77777777" w:rsidR="003A5CDD" w:rsidRPr="00273457" w:rsidRDefault="003A5CD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  <w:p w14:paraId="020221CE" w14:textId="722D601D" w:rsidR="003A5CDD" w:rsidRPr="00273457" w:rsidRDefault="003A5CDD" w:rsidP="00D66A6E">
            <w:pPr>
              <w:spacing w:after="0" w:line="240" w:lineRule="auto"/>
              <w:rPr>
                <w:rFonts w:cs="Sultan bold"/>
                <w:sz w:val="26"/>
                <w:szCs w:val="26"/>
                <w:rtl/>
              </w:rPr>
            </w:pPr>
          </w:p>
          <w:p w14:paraId="54D1D0B1" w14:textId="77777777" w:rsidR="00F52AE5" w:rsidRPr="00273457" w:rsidRDefault="00F52AE5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  <w:p w14:paraId="544543A6" w14:textId="7F9A5D1E" w:rsidR="00D66A6E" w:rsidRDefault="00D66A6E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8"/>
                <w:szCs w:val="28"/>
                <w:rtl/>
              </w:rPr>
            </w:pPr>
            <w:r w:rsidRPr="00D66A6E">
              <w:rPr>
                <w:rFonts w:cs="Sultan bold" w:hint="cs"/>
                <w:b/>
                <w:bCs/>
                <w:sz w:val="28"/>
                <w:szCs w:val="28"/>
                <w:rtl/>
              </w:rPr>
              <w:t>الوحدة الثانية:</w:t>
            </w:r>
          </w:p>
          <w:p w14:paraId="5FF35416" w14:textId="77777777" w:rsidR="00D66A6E" w:rsidRPr="00D66A6E" w:rsidRDefault="00D66A6E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8"/>
                <w:szCs w:val="28"/>
                <w:rtl/>
              </w:rPr>
            </w:pPr>
          </w:p>
          <w:p w14:paraId="4D629AE4" w14:textId="5B248B26" w:rsidR="00020D1F" w:rsidRPr="00273457" w:rsidRDefault="0085499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D66A6E">
              <w:rPr>
                <w:rFonts w:cs="Sultan bold" w:hint="cs"/>
                <w:b/>
                <w:bCs/>
                <w:sz w:val="28"/>
                <w:szCs w:val="28"/>
                <w:rtl/>
              </w:rPr>
              <w:t>مجال أشغال المعادن</w:t>
            </w: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2CF3EC" w14:textId="77777777" w:rsidR="00020D1F" w:rsidRPr="00273457" w:rsidRDefault="003A5CD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الموضوع الأول: </w:t>
            </w: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التشكيل المباشر بالأسلاك المعدنية</w:t>
            </w:r>
          </w:p>
          <w:p w14:paraId="4AFB43BB" w14:textId="777816F8" w:rsidR="002521B6" w:rsidRPr="00273457" w:rsidRDefault="002521B6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التطبيق: النمذجة وعرض أعمال فنية مُعدة مسبقًا</w:t>
            </w:r>
          </w:p>
        </w:tc>
      </w:tr>
      <w:tr w:rsidR="00020D1F" w:rsidRPr="00466DAE" w14:paraId="1EBE1716" w14:textId="34CCD043" w:rsidTr="001405E3">
        <w:trPr>
          <w:gridAfter w:val="1"/>
          <w:wAfter w:w="6" w:type="dxa"/>
          <w:trHeight w:val="110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17DBDD5B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5B58D563" w14:textId="77777777" w:rsidR="00020D1F" w:rsidRPr="00273457" w:rsidRDefault="003A5CDD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التشكيل المباشر بالأسلاك المعدنية</w:t>
            </w:r>
          </w:p>
          <w:p w14:paraId="305E5888" w14:textId="747AE931" w:rsidR="002521B6" w:rsidRPr="00273457" w:rsidRDefault="002521B6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المهارة: الاستفادة من الأسلاك المعدنية المستهلكة في</w:t>
            </w:r>
            <w:r w:rsidR="00B53984">
              <w:rPr>
                <w:rFonts w:cs="Sultan bold" w:hint="cs"/>
                <w:sz w:val="26"/>
                <w:szCs w:val="26"/>
                <w:rtl/>
              </w:rPr>
              <w:t xml:space="preserve"> الحياة اليومية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</w:t>
            </w:r>
            <w:r w:rsidR="00B53984">
              <w:rPr>
                <w:rFonts w:cs="Sultan bold" w:hint="cs"/>
                <w:sz w:val="26"/>
                <w:szCs w:val="26"/>
                <w:rtl/>
              </w:rPr>
              <w:t>ل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إنتاج أعمال فنية ذات قيمة </w:t>
            </w:r>
            <w:r w:rsidR="00F52AE5" w:rsidRPr="00273457">
              <w:rPr>
                <w:rFonts w:cs="Sultan bold" w:hint="cs"/>
                <w:sz w:val="26"/>
                <w:szCs w:val="26"/>
                <w:rtl/>
              </w:rPr>
              <w:t>إبداعية و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جمالية</w:t>
            </w:r>
          </w:p>
        </w:tc>
      </w:tr>
      <w:tr w:rsidR="00020D1F" w:rsidRPr="00466DAE" w14:paraId="3CB2772C" w14:textId="04F7D86E" w:rsidTr="00D66A6E">
        <w:trPr>
          <w:gridAfter w:val="1"/>
          <w:wAfter w:w="6" w:type="dxa"/>
          <w:trHeight w:val="8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(6)</w:t>
            </w:r>
          </w:p>
          <w:p w14:paraId="09D2F42A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15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6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  8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7CED9C23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إلى </w:t>
            </w:r>
          </w:p>
          <w:p w14:paraId="428BE359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19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6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-  12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25790D70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36B214" w14:textId="6FF851EA" w:rsidR="002521B6" w:rsidRPr="001B0B09" w:rsidRDefault="003A5CDD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الموضوع الثاني: مجسمات جمالية</w:t>
            </w:r>
          </w:p>
        </w:tc>
      </w:tr>
      <w:tr w:rsidR="00020D1F" w:rsidRPr="00466DAE" w14:paraId="6B39C931" w14:textId="50C45468" w:rsidTr="001405E3">
        <w:trPr>
          <w:gridAfter w:val="1"/>
          <w:wAfter w:w="6" w:type="dxa"/>
          <w:trHeight w:val="106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2F548FF7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6B6E7266" w14:textId="77777777" w:rsidR="00020D1F" w:rsidRPr="00273457" w:rsidRDefault="003A5CDD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مجسمات جمالية</w:t>
            </w:r>
          </w:p>
          <w:p w14:paraId="16E6F81E" w14:textId="1685EC98" w:rsidR="00F52AE5" w:rsidRPr="00273457" w:rsidRDefault="00F52AE5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المهارة المُقترحة: الاستقصاء عبر مُحركات البحث؛ للتعرف على الأساليب الفنية في تشكيل المجسمات المعدنية</w:t>
            </w:r>
            <w:r w:rsidR="00820B3E" w:rsidRPr="00273457">
              <w:rPr>
                <w:rFonts w:cs="Sultan bold" w:hint="cs"/>
                <w:sz w:val="26"/>
                <w:szCs w:val="26"/>
                <w:rtl/>
              </w:rPr>
              <w:t xml:space="preserve"> وعرضها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.</w:t>
            </w:r>
          </w:p>
        </w:tc>
      </w:tr>
      <w:tr w:rsidR="00020D1F" w:rsidRPr="00466DAE" w14:paraId="6646B100" w14:textId="187B5343" w:rsidTr="001405E3">
        <w:trPr>
          <w:gridAfter w:val="1"/>
          <w:wAfter w:w="6" w:type="dxa"/>
          <w:trHeight w:val="66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(7)</w:t>
            </w:r>
          </w:p>
          <w:p w14:paraId="04174DB2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lastRenderedPageBreak/>
              <w:t>22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6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- 15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0D0C4DC1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2C0F9F69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26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6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-  19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6E633EC2" w14:textId="77777777" w:rsidR="00020D1F" w:rsidRPr="00273457" w:rsidRDefault="00020D1F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إجازة مطولة: الأحد والاثنين</w:t>
            </w:r>
          </w:p>
        </w:tc>
        <w:tc>
          <w:tcPr>
            <w:tcW w:w="2841" w:type="dxa"/>
            <w:gridSpan w:val="3"/>
            <w:vMerge/>
            <w:tcBorders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CAA6F16" w:rsidR="00020D1F" w:rsidRPr="00273457" w:rsidRDefault="00020D1F" w:rsidP="00D66A6E">
            <w:pPr>
              <w:spacing w:after="0" w:line="240" w:lineRule="auto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E35DDF6" w14:textId="6D16181D" w:rsidR="00020D1F" w:rsidRPr="00273457" w:rsidRDefault="003A5CD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الأحد:   </w:t>
            </w:r>
            <w:r w:rsidR="00020D1F" w:rsidRPr="00273457">
              <w:rPr>
                <w:rFonts w:cs="Sultan bold" w:hint="cs"/>
                <w:sz w:val="26"/>
                <w:szCs w:val="26"/>
                <w:rtl/>
              </w:rPr>
              <w:t xml:space="preserve"> لا يدرج فيه توزيع</w:t>
            </w:r>
          </w:p>
        </w:tc>
      </w:tr>
      <w:tr w:rsidR="003A5CDD" w:rsidRPr="00466DAE" w14:paraId="0D15E287" w14:textId="77777777" w:rsidTr="001405E3">
        <w:trPr>
          <w:gridAfter w:val="1"/>
          <w:wAfter w:w="6" w:type="dxa"/>
          <w:trHeight w:val="528"/>
        </w:trPr>
        <w:tc>
          <w:tcPr>
            <w:tcW w:w="2273" w:type="dxa"/>
            <w:vMerge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6479119" w14:textId="77777777" w:rsidR="003A5CDD" w:rsidRPr="00273457" w:rsidRDefault="003A5CD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tcBorders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529617C4" w14:textId="77777777" w:rsidR="003A5CDD" w:rsidRPr="00273457" w:rsidRDefault="003A5CDD" w:rsidP="00D66A6E">
            <w:pPr>
              <w:spacing w:after="0" w:line="240" w:lineRule="auto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631A9012" w14:textId="745ADF91" w:rsidR="003A5CDD" w:rsidRPr="00273457" w:rsidRDefault="003A5CD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الإثنين:   لا يُدرج فيه توزيع</w:t>
            </w:r>
          </w:p>
        </w:tc>
      </w:tr>
      <w:tr w:rsidR="0085499D" w:rsidRPr="00466DAE" w14:paraId="211C3392" w14:textId="025F49DE" w:rsidTr="00D66A6E">
        <w:trPr>
          <w:gridAfter w:val="1"/>
          <w:wAfter w:w="6" w:type="dxa"/>
          <w:trHeight w:val="622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85499D" w:rsidRPr="00273457" w:rsidRDefault="0085499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BBB1" w14:textId="77777777" w:rsidR="0085499D" w:rsidRPr="00273457" w:rsidRDefault="0085499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429AC" w14:textId="77777777" w:rsidR="002521B6" w:rsidRDefault="00CF35D0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مجسمات جمالية</w:t>
            </w:r>
          </w:p>
          <w:p w14:paraId="1CA187EB" w14:textId="348F674C" w:rsidR="001B0B09" w:rsidRPr="00273457" w:rsidRDefault="001B0B09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التطبيق: النمذجة وعرض أعمال فنية مُعدة مسبقًا</w:t>
            </w:r>
          </w:p>
        </w:tc>
      </w:tr>
      <w:tr w:rsidR="0085499D" w:rsidRPr="00466DAE" w14:paraId="46879CAF" w14:textId="508A1C68" w:rsidTr="00D66A6E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85499D" w:rsidRPr="00273457" w:rsidRDefault="0085499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0C5F" w14:textId="77777777" w:rsidR="0085499D" w:rsidRPr="00273457" w:rsidRDefault="0085499D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709CE5" w14:textId="524C229C" w:rsidR="0085499D" w:rsidRPr="001B0B09" w:rsidRDefault="00CF35D0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1B0B09">
              <w:rPr>
                <w:rFonts w:cs="Sultan bold" w:hint="cs"/>
                <w:b/>
                <w:bCs/>
                <w:sz w:val="26"/>
                <w:szCs w:val="26"/>
                <w:rtl/>
              </w:rPr>
              <w:t>مجسمات جمالية</w:t>
            </w:r>
          </w:p>
        </w:tc>
      </w:tr>
      <w:tr w:rsidR="00D66A6E" w:rsidRPr="00466DAE" w14:paraId="31E0795B" w14:textId="0BD8D4BA" w:rsidTr="00D66A6E">
        <w:trPr>
          <w:gridAfter w:val="1"/>
          <w:wAfter w:w="6" w:type="dxa"/>
          <w:trHeight w:val="103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(8)</w:t>
            </w:r>
          </w:p>
          <w:p w14:paraId="65D9C527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29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6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- 22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6E6D56EF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73AD12FF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4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7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- 26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51BEAA5C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</w:p>
        </w:tc>
        <w:tc>
          <w:tcPr>
            <w:tcW w:w="2841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0660CF5" w14:textId="77777777" w:rsidR="00D66A6E" w:rsidRPr="00D66A6E" w:rsidRDefault="00D66A6E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8"/>
                <w:szCs w:val="28"/>
                <w:rtl/>
              </w:rPr>
            </w:pPr>
            <w:r w:rsidRPr="00D66A6E">
              <w:rPr>
                <w:rFonts w:cs="Sultan bold" w:hint="cs"/>
                <w:b/>
                <w:bCs/>
                <w:sz w:val="28"/>
                <w:szCs w:val="28"/>
                <w:rtl/>
              </w:rPr>
              <w:t>الوحدة الثالثة:</w:t>
            </w:r>
          </w:p>
          <w:p w14:paraId="64D17209" w14:textId="77777777" w:rsidR="00D66A6E" w:rsidRPr="00D66A6E" w:rsidRDefault="00D66A6E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8"/>
                <w:szCs w:val="28"/>
                <w:rtl/>
              </w:rPr>
            </w:pPr>
          </w:p>
          <w:p w14:paraId="1A9A70A7" w14:textId="160BFC0E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D66A6E">
              <w:rPr>
                <w:rFonts w:cs="Sultan bold" w:hint="cs"/>
                <w:b/>
                <w:bCs/>
                <w:sz w:val="28"/>
                <w:szCs w:val="28"/>
                <w:rtl/>
              </w:rPr>
              <w:t>مجال الرسم</w:t>
            </w: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B3B91A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الموضوع الأول: </w:t>
            </w: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فن العمارة في بلادي</w:t>
            </w:r>
          </w:p>
          <w:p w14:paraId="1865AB34" w14:textId="003131A6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>
              <w:rPr>
                <w:rFonts w:cs="Sultan bold" w:hint="cs"/>
                <w:sz w:val="26"/>
                <w:szCs w:val="26"/>
                <w:rtl/>
              </w:rPr>
              <w:t>مهارة: وصف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ا</w:t>
            </w:r>
            <w:r>
              <w:rPr>
                <w:rFonts w:cs="Sultan bold" w:hint="cs"/>
                <w:sz w:val="26"/>
                <w:szCs w:val="26"/>
                <w:rtl/>
              </w:rPr>
              <w:t>لقيم الجمالية في المباني التراثية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السعودية</w:t>
            </w:r>
          </w:p>
        </w:tc>
      </w:tr>
      <w:tr w:rsidR="00D66A6E" w:rsidRPr="00466DAE" w14:paraId="2E3202A3" w14:textId="57F1E8F2" w:rsidTr="00D66A6E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283FAF3A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47F4AF81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فن العمارة في بلادي</w:t>
            </w:r>
          </w:p>
          <w:p w14:paraId="768271F7" w14:textId="50A3D2FC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التطبيق: منظور عين الطائر/ منظور عين الدودة</w:t>
            </w:r>
          </w:p>
        </w:tc>
      </w:tr>
      <w:tr w:rsidR="00D66A6E" w:rsidRPr="00466DAE" w14:paraId="1BAE94F5" w14:textId="29EFCEB3" w:rsidTr="00D66A6E">
        <w:trPr>
          <w:gridAfter w:val="1"/>
          <w:wAfter w:w="6" w:type="dxa"/>
          <w:trHeight w:val="965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(9)</w:t>
            </w:r>
          </w:p>
          <w:p w14:paraId="09D62CBC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7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7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- 29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1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787ECF7B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33EAA1D0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11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7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-  2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2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4B4E736A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590263" w14:textId="77777777" w:rsidR="00D66A6E" w:rsidRDefault="00D66A6E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فن العمارة في بلادي</w:t>
            </w:r>
          </w:p>
          <w:p w14:paraId="6FD96FD5" w14:textId="6E9775A5" w:rsidR="00D66A6E" w:rsidRPr="001B0B09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1B0B09">
              <w:rPr>
                <w:rFonts w:cs="Sultan bold" w:hint="cs"/>
                <w:sz w:val="26"/>
                <w:szCs w:val="26"/>
                <w:rtl/>
              </w:rPr>
              <w:t xml:space="preserve">مهارة: </w:t>
            </w:r>
            <w:r>
              <w:rPr>
                <w:rFonts w:cs="Sultan bold" w:hint="cs"/>
                <w:sz w:val="26"/>
                <w:szCs w:val="26"/>
                <w:rtl/>
              </w:rPr>
              <w:t>المُقارنة الموضوعية والجمالية بين المباني قديمًا وحديثًا</w:t>
            </w:r>
          </w:p>
        </w:tc>
      </w:tr>
      <w:tr w:rsidR="00D66A6E" w:rsidRPr="00466DAE" w14:paraId="37F168A2" w14:textId="2142C25F" w:rsidTr="00D66A6E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6D64327A" w14:textId="77777777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192768A4" w14:textId="5DA7C625" w:rsidR="00D66A6E" w:rsidRPr="00273457" w:rsidRDefault="00D66A6E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فن العمارة في بلادي</w:t>
            </w:r>
          </w:p>
        </w:tc>
      </w:tr>
      <w:tr w:rsidR="00422ED4" w:rsidRPr="00466DAE" w14:paraId="4FDF904F" w14:textId="642419A1" w:rsidTr="00D66A6E">
        <w:trPr>
          <w:gridAfter w:val="1"/>
          <w:wAfter w:w="6" w:type="dxa"/>
          <w:trHeight w:val="92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(10)</w:t>
            </w:r>
          </w:p>
          <w:p w14:paraId="5FDC970F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14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7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 - 5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2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2C9BF3FD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75EC0D12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18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7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 9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2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752457A5" w:rsidR="00422ED4" w:rsidRPr="00D66A6E" w:rsidRDefault="00422ED4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8"/>
                <w:szCs w:val="28"/>
                <w:rtl/>
              </w:rPr>
            </w:pPr>
            <w:r w:rsidRPr="00D66A6E">
              <w:rPr>
                <w:rFonts w:cs="Sultan bold" w:hint="cs"/>
                <w:b/>
                <w:bCs/>
                <w:sz w:val="28"/>
                <w:szCs w:val="28"/>
                <w:rtl/>
              </w:rPr>
              <w:t>المشروع الفصلي</w:t>
            </w: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E76878" w14:textId="50E93721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>
              <w:rPr>
                <w:rFonts w:cs="Sultan bold" w:hint="cs"/>
                <w:b/>
                <w:bCs/>
                <w:sz w:val="26"/>
                <w:szCs w:val="26"/>
                <w:rtl/>
              </w:rPr>
              <w:t>المشروع الفني الفصلي:</w:t>
            </w:r>
          </w:p>
          <w:p w14:paraId="57F82129" w14:textId="08DED816" w:rsidR="00422ED4" w:rsidRPr="00422ED4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422ED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(أهدافة - عملياته - إنتاج الأفكار - أساليب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</w:t>
            </w:r>
            <w:r w:rsidRPr="00422ED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تنفيذ)</w:t>
            </w:r>
          </w:p>
        </w:tc>
      </w:tr>
      <w:tr w:rsidR="00422ED4" w:rsidRPr="00466DAE" w14:paraId="335129CC" w14:textId="076E0995" w:rsidTr="00D66A6E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1080ABF2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032A0A95" w14:textId="2768BFDC" w:rsidR="00422ED4" w:rsidRDefault="00422ED4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 xml:space="preserve">المشروع </w:t>
            </w:r>
            <w:r>
              <w:rPr>
                <w:rFonts w:cs="Sultan bold" w:hint="cs"/>
                <w:b/>
                <w:bCs/>
                <w:sz w:val="26"/>
                <w:szCs w:val="26"/>
                <w:rtl/>
              </w:rPr>
              <w:t xml:space="preserve">الفني </w:t>
            </w: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الفصلي</w:t>
            </w:r>
            <w:r>
              <w:rPr>
                <w:rFonts w:cs="Sultan bold" w:hint="cs"/>
                <w:b/>
                <w:bCs/>
                <w:sz w:val="26"/>
                <w:szCs w:val="26"/>
                <w:rtl/>
              </w:rPr>
              <w:t>:</w:t>
            </w:r>
          </w:p>
          <w:p w14:paraId="1FA606C8" w14:textId="3F5EECF0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إثراء: استعراض أفكار وخامات وأدوات لتنفيذ المشروعات</w:t>
            </w:r>
          </w:p>
          <w:p w14:paraId="23724C15" w14:textId="76890B91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>
              <w:rPr>
                <w:rFonts w:cs="Sultan bold" w:hint="cs"/>
                <w:sz w:val="26"/>
                <w:szCs w:val="26"/>
                <w:rtl/>
              </w:rPr>
              <w:t>و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الالمام بأولويات التخطيط ومراحل التنفيذ </w:t>
            </w:r>
          </w:p>
        </w:tc>
      </w:tr>
      <w:tr w:rsidR="00422ED4" w:rsidRPr="00466DAE" w14:paraId="4CC6A41C" w14:textId="412CE3CB" w:rsidTr="00D66A6E">
        <w:trPr>
          <w:gridAfter w:val="1"/>
          <w:wAfter w:w="6" w:type="dxa"/>
          <w:trHeight w:val="101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(11)</w:t>
            </w:r>
          </w:p>
          <w:p w14:paraId="521FB3A6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21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7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- 12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2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253BBCF3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7FCC815A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25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7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-  16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2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638B5A0C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740A5E0A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56E7E2" w14:textId="17B5757B" w:rsidR="00422ED4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proofErr w:type="spellStart"/>
            <w:r w:rsidRPr="00422ED4">
              <w:rPr>
                <w:rFonts w:cs="Sultan bold" w:hint="cs"/>
                <w:b/>
                <w:bCs/>
                <w:sz w:val="26"/>
                <w:szCs w:val="26"/>
                <w:rtl/>
              </w:rPr>
              <w:t>إثراءات</w:t>
            </w:r>
            <w:proofErr w:type="spellEnd"/>
            <w:r w:rsidRPr="00422ED4">
              <w:rPr>
                <w:rFonts w:cs="Sultan bol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Sultan bold" w:hint="cs"/>
                <w:b/>
                <w:bCs/>
                <w:sz w:val="26"/>
                <w:szCs w:val="26"/>
                <w:rtl/>
              </w:rPr>
              <w:t>ل</w:t>
            </w:r>
            <w:r w:rsidRPr="00422ED4">
              <w:rPr>
                <w:rFonts w:cs="Sultan bold" w:hint="cs"/>
                <w:b/>
                <w:bCs/>
                <w:sz w:val="26"/>
                <w:szCs w:val="26"/>
                <w:rtl/>
              </w:rPr>
              <w:t>لمشروع</w:t>
            </w: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Sultan bold" w:hint="cs"/>
                <w:b/>
                <w:bCs/>
                <w:sz w:val="26"/>
                <w:szCs w:val="26"/>
                <w:rtl/>
              </w:rPr>
              <w:t xml:space="preserve">الفني </w:t>
            </w: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الفصلي</w:t>
            </w:r>
            <w:r>
              <w:rPr>
                <w:rFonts w:cs="Sultan bold" w:hint="cs"/>
                <w:b/>
                <w:bCs/>
                <w:sz w:val="26"/>
                <w:szCs w:val="26"/>
                <w:rtl/>
              </w:rPr>
              <w:t>:</w:t>
            </w:r>
          </w:p>
          <w:p w14:paraId="4C11356D" w14:textId="06800DA1" w:rsidR="00422ED4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>
              <w:rPr>
                <w:rFonts w:cs="Sultan bold" w:hint="cs"/>
                <w:sz w:val="26"/>
                <w:szCs w:val="26"/>
                <w:rtl/>
              </w:rPr>
              <w:t>تطبيقات تشكيلية (1) في إنتاج أعمال فنية بخامات متنوعة</w:t>
            </w:r>
          </w:p>
          <w:p w14:paraId="722BCA98" w14:textId="4B4AB129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</w:tr>
      <w:tr w:rsidR="00422ED4" w:rsidRPr="00466DAE" w14:paraId="1FBA1D8C" w14:textId="584AE394" w:rsidTr="00D66A6E">
        <w:trPr>
          <w:gridAfter w:val="1"/>
          <w:wAfter w:w="6" w:type="dxa"/>
          <w:trHeight w:val="85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1FCD3D6C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24EF23EB" w14:textId="77777777" w:rsidR="00422ED4" w:rsidRDefault="00422ED4" w:rsidP="00422ED4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proofErr w:type="spellStart"/>
            <w:r w:rsidRPr="00422ED4">
              <w:rPr>
                <w:rFonts w:cs="Sultan bold" w:hint="cs"/>
                <w:b/>
                <w:bCs/>
                <w:sz w:val="26"/>
                <w:szCs w:val="26"/>
                <w:rtl/>
              </w:rPr>
              <w:t>إثراءات</w:t>
            </w:r>
            <w:proofErr w:type="spellEnd"/>
            <w:r w:rsidRPr="00422ED4">
              <w:rPr>
                <w:rFonts w:cs="Sultan bol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Sultan bold" w:hint="cs"/>
                <w:b/>
                <w:bCs/>
                <w:sz w:val="26"/>
                <w:szCs w:val="26"/>
                <w:rtl/>
              </w:rPr>
              <w:t>ل</w:t>
            </w:r>
            <w:r w:rsidRPr="00422ED4">
              <w:rPr>
                <w:rFonts w:cs="Sultan bold" w:hint="cs"/>
                <w:b/>
                <w:bCs/>
                <w:sz w:val="26"/>
                <w:szCs w:val="26"/>
                <w:rtl/>
              </w:rPr>
              <w:t>لمشروع</w:t>
            </w: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Sultan bold" w:hint="cs"/>
                <w:b/>
                <w:bCs/>
                <w:sz w:val="26"/>
                <w:szCs w:val="26"/>
                <w:rtl/>
              </w:rPr>
              <w:t xml:space="preserve">الفني </w:t>
            </w: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الفصلي</w:t>
            </w:r>
            <w:r>
              <w:rPr>
                <w:rFonts w:cs="Sultan bold" w:hint="cs"/>
                <w:b/>
                <w:bCs/>
                <w:sz w:val="26"/>
                <w:szCs w:val="26"/>
                <w:rtl/>
              </w:rPr>
              <w:t>:</w:t>
            </w:r>
          </w:p>
          <w:p w14:paraId="0541AC91" w14:textId="38BD111B" w:rsidR="00422ED4" w:rsidRDefault="00422ED4" w:rsidP="00422ED4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>
              <w:rPr>
                <w:rFonts w:cs="Sultan bold" w:hint="cs"/>
                <w:sz w:val="26"/>
                <w:szCs w:val="26"/>
                <w:rtl/>
              </w:rPr>
              <w:t>تطبيقات تشكيلية (2) في إنتاج أعمال فنية بخامات متنوعة</w:t>
            </w:r>
          </w:p>
          <w:p w14:paraId="4C098725" w14:textId="307F766E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</w:tr>
      <w:tr w:rsidR="00422ED4" w:rsidRPr="00466DAE" w14:paraId="4FCECB3F" w14:textId="202BDD17" w:rsidTr="00700F7C">
        <w:trPr>
          <w:gridAfter w:val="1"/>
          <w:wAfter w:w="6" w:type="dxa"/>
          <w:trHeight w:val="80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(12)</w:t>
            </w:r>
          </w:p>
          <w:p w14:paraId="46923C69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28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7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-   19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2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73247443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588D32A9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8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-  23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2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3BDD7535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إجازة يوم التأسيس: الأربعاء والخميس</w:t>
            </w: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39E636BD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A4EC33" w14:textId="699CDED5" w:rsidR="00422ED4" w:rsidRDefault="00422ED4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المشروع الفني (الفصلي)</w:t>
            </w:r>
          </w:p>
          <w:p w14:paraId="4DCD73B3" w14:textId="6CB3BD0E" w:rsidR="00422ED4" w:rsidRPr="00465C19" w:rsidRDefault="00465C19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>
              <w:rPr>
                <w:rFonts w:cs="Sultan bold" w:hint="cs"/>
                <w:sz w:val="26"/>
                <w:szCs w:val="26"/>
                <w:rtl/>
              </w:rPr>
              <w:t xml:space="preserve">مهارات: استخدام الأساليب الحديثة في </w:t>
            </w:r>
            <w:r w:rsidRPr="00465C19">
              <w:rPr>
                <w:rFonts w:cs="Sultan bold" w:hint="cs"/>
                <w:sz w:val="26"/>
                <w:szCs w:val="26"/>
                <w:rtl/>
              </w:rPr>
              <w:t>إخراج الأعمال الفنية</w:t>
            </w:r>
          </w:p>
        </w:tc>
      </w:tr>
      <w:tr w:rsidR="00422ED4" w:rsidRPr="00466DAE" w14:paraId="25D7017D" w14:textId="0DAFD8FD" w:rsidTr="00D66A6E">
        <w:trPr>
          <w:gridAfter w:val="1"/>
          <w:wAfter w:w="6" w:type="dxa"/>
          <w:trHeight w:val="825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519A41B1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265BD1CA" w14:textId="77777777" w:rsidR="00422ED4" w:rsidRDefault="00422ED4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b/>
                <w:bCs/>
                <w:sz w:val="26"/>
                <w:szCs w:val="26"/>
                <w:rtl/>
              </w:rPr>
              <w:t>المشروع الفني (الفصلي)</w:t>
            </w:r>
          </w:p>
          <w:p w14:paraId="2E241EFA" w14:textId="2C88D51F" w:rsidR="00465C19" w:rsidRPr="00465C19" w:rsidRDefault="00465C19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465C19">
              <w:rPr>
                <w:rFonts w:cs="Sultan bold" w:hint="cs"/>
                <w:sz w:val="26"/>
                <w:szCs w:val="26"/>
                <w:rtl/>
              </w:rPr>
              <w:t xml:space="preserve">مهارات: </w:t>
            </w:r>
            <w:r>
              <w:rPr>
                <w:rFonts w:cs="Sultan bold" w:hint="cs"/>
                <w:sz w:val="26"/>
                <w:szCs w:val="26"/>
                <w:rtl/>
              </w:rPr>
              <w:t xml:space="preserve">الوصف الفني للأعمال التشكيلية وأُسس تذوقها ونقدها </w:t>
            </w:r>
          </w:p>
        </w:tc>
      </w:tr>
      <w:tr w:rsidR="00422ED4" w:rsidRPr="00466DAE" w14:paraId="21E689B9" w14:textId="5D347395" w:rsidTr="00D66A6E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8D08D" w:themeFill="accent6" w:themeFillTint="99"/>
            <w:noWrap/>
            <w:vAlign w:val="center"/>
          </w:tcPr>
          <w:p w14:paraId="60EDE7E8" w14:textId="50DF8824" w:rsidR="00422ED4" w:rsidRPr="00273457" w:rsidRDefault="00422ED4" w:rsidP="00D66A6E">
            <w:pPr>
              <w:spacing w:after="0" w:line="240" w:lineRule="auto"/>
              <w:rPr>
                <w:rFonts w:cs="Sultan bold"/>
                <w:sz w:val="26"/>
                <w:szCs w:val="26"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8D08D" w:themeFill="accent6" w:themeFillTint="99"/>
            <w:vAlign w:val="center"/>
          </w:tcPr>
          <w:p w14:paraId="40430A79" w14:textId="21D3AEA4" w:rsidR="00422ED4" w:rsidRPr="00273457" w:rsidRDefault="00422ED4" w:rsidP="00D66A6E">
            <w:pPr>
              <w:spacing w:after="0" w:line="240" w:lineRule="auto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الأربعاء:                            لا يدرج فيه توزيع</w:t>
            </w:r>
          </w:p>
        </w:tc>
      </w:tr>
      <w:tr w:rsidR="00422ED4" w:rsidRPr="00466DAE" w14:paraId="2DBDA2D4" w14:textId="6F86B578" w:rsidTr="00D66A6E">
        <w:trPr>
          <w:gridAfter w:val="1"/>
          <w:wAfter w:w="6" w:type="dxa"/>
          <w:trHeight w:val="20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422ED4" w:rsidRPr="00273457" w:rsidRDefault="00422ED4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8D08D" w:themeFill="accent6" w:themeFillTint="99"/>
            <w:noWrap/>
            <w:vAlign w:val="center"/>
          </w:tcPr>
          <w:p w14:paraId="02666858" w14:textId="06131355" w:rsidR="00422ED4" w:rsidRPr="00273457" w:rsidRDefault="00422ED4" w:rsidP="00D66A6E">
            <w:pPr>
              <w:spacing w:after="0" w:line="240" w:lineRule="auto"/>
              <w:rPr>
                <w:rFonts w:cs="Sultan bold"/>
                <w:sz w:val="26"/>
                <w:szCs w:val="26"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8D08D" w:themeFill="accent6" w:themeFillTint="99"/>
            <w:vAlign w:val="center"/>
          </w:tcPr>
          <w:p w14:paraId="1DECBA2D" w14:textId="1801547E" w:rsidR="00422ED4" w:rsidRPr="00273457" w:rsidRDefault="00422ED4" w:rsidP="00D66A6E">
            <w:pPr>
              <w:spacing w:after="0" w:line="240" w:lineRule="auto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الخميس:                            لا يدرج فيه توزيع</w:t>
            </w:r>
          </w:p>
        </w:tc>
      </w:tr>
      <w:tr w:rsidR="00B406B8" w:rsidRPr="00466DAE" w14:paraId="53477507" w14:textId="6B0D334B" w:rsidTr="00D66A6E">
        <w:trPr>
          <w:gridAfter w:val="1"/>
          <w:wAfter w:w="6" w:type="dxa"/>
          <w:trHeight w:val="20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B406B8" w:rsidRPr="00273457" w:rsidRDefault="00B406B8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/>
                <w:sz w:val="26"/>
                <w:szCs w:val="26"/>
                <w:rtl/>
              </w:rPr>
              <w:t>الأسبوع (1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)</w:t>
            </w:r>
          </w:p>
          <w:p w14:paraId="0EF22E49" w14:textId="77777777" w:rsidR="00B406B8" w:rsidRPr="00273457" w:rsidRDefault="00B406B8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الاختبارات</w:t>
            </w:r>
          </w:p>
          <w:p w14:paraId="7BE65220" w14:textId="77777777" w:rsidR="00B406B8" w:rsidRPr="00273457" w:rsidRDefault="00B406B8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6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8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- 26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2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  <w:p w14:paraId="4DE98AE3" w14:textId="77777777" w:rsidR="00B406B8" w:rsidRPr="00273457" w:rsidRDefault="00B406B8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إلى</w:t>
            </w:r>
          </w:p>
          <w:p w14:paraId="13820AA6" w14:textId="77777777" w:rsidR="00B406B8" w:rsidRPr="00273457" w:rsidRDefault="00B406B8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</w:rPr>
            </w:pPr>
            <w:r w:rsidRPr="00273457">
              <w:rPr>
                <w:rFonts w:cs="Sultan bold" w:hint="cs"/>
                <w:sz w:val="26"/>
                <w:szCs w:val="26"/>
                <w:rtl/>
              </w:rPr>
              <w:t>10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8</w:t>
            </w:r>
            <w:r w:rsidRPr="00273457">
              <w:rPr>
                <w:rFonts w:cs="Sultan bold"/>
                <w:sz w:val="26"/>
                <w:szCs w:val="26"/>
                <w:rtl/>
              </w:rPr>
              <w:t>/1444هـ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 xml:space="preserve">   - 2</w:t>
            </w:r>
            <w:r w:rsidRPr="00273457">
              <w:rPr>
                <w:rFonts w:cs="Sultan bold"/>
                <w:sz w:val="26"/>
                <w:szCs w:val="26"/>
                <w:rtl/>
              </w:rPr>
              <w:t>/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/202</w:t>
            </w:r>
            <w:r w:rsidRPr="00273457">
              <w:rPr>
                <w:rFonts w:cs="Sultan bold" w:hint="cs"/>
                <w:sz w:val="26"/>
                <w:szCs w:val="26"/>
                <w:rtl/>
              </w:rPr>
              <w:t>3</w:t>
            </w:r>
            <w:r w:rsidRPr="00273457">
              <w:rPr>
                <w:rFonts w:cs="Sultan bold"/>
                <w:sz w:val="26"/>
                <w:szCs w:val="26"/>
                <w:rtl/>
              </w:rPr>
              <w:t>م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09538838" w:rsidR="00B406B8" w:rsidRPr="001405E3" w:rsidRDefault="001405E3" w:rsidP="00D66A6E">
            <w:pPr>
              <w:spacing w:after="0" w:line="240" w:lineRule="auto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r w:rsidRPr="001405E3">
              <w:rPr>
                <w:rFonts w:cs="Sultan bold" w:hint="cs"/>
                <w:b/>
                <w:bCs/>
                <w:sz w:val="26"/>
                <w:szCs w:val="26"/>
                <w:rtl/>
              </w:rPr>
              <w:t>اختبارات نهاية الفصل الدراسي</w:t>
            </w: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7475AE3B" w14:textId="30FE55BF" w:rsidR="00B406B8" w:rsidRPr="00273457" w:rsidRDefault="001405E3" w:rsidP="00D66A6E">
            <w:pPr>
              <w:spacing w:after="0" w:line="240" w:lineRule="auto"/>
              <w:jc w:val="center"/>
              <w:rPr>
                <w:rFonts w:cs="Sultan bold"/>
                <w:sz w:val="26"/>
                <w:szCs w:val="26"/>
                <w:rtl/>
              </w:rPr>
            </w:pPr>
            <w:r>
              <w:rPr>
                <w:rFonts w:cs="Sultan bold" w:hint="cs"/>
                <w:sz w:val="26"/>
                <w:szCs w:val="26"/>
                <w:rtl/>
              </w:rPr>
              <w:t>-------------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1405E3">
      <w:footerReference w:type="default" r:id="rId7"/>
      <w:pgSz w:w="11906" w:h="16838"/>
      <w:pgMar w:top="284" w:right="720" w:bottom="284" w:left="567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F8DF" w14:textId="77777777" w:rsidR="004B44C5" w:rsidRDefault="004B44C5" w:rsidP="00696F19">
      <w:pPr>
        <w:spacing w:after="0" w:line="240" w:lineRule="auto"/>
      </w:pPr>
      <w:r>
        <w:separator/>
      </w:r>
    </w:p>
  </w:endnote>
  <w:endnote w:type="continuationSeparator" w:id="0">
    <w:p w14:paraId="2F5A4A4B" w14:textId="77777777" w:rsidR="004B44C5" w:rsidRDefault="004B44C5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9E9E78D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      </w:t>
                          </w:r>
                          <w:proofErr w:type="spellStart"/>
                          <w:r w:rsidR="00EA1107">
                            <w:rPr>
                              <w:rFonts w:hint="cs"/>
                              <w:rtl/>
                            </w:rPr>
                            <w:t>د.محمد</w:t>
                          </w:r>
                          <w:proofErr w:type="spellEnd"/>
                          <w:r w:rsidR="00EA1107">
                            <w:rPr>
                              <w:rFonts w:hint="cs"/>
                              <w:rtl/>
                            </w:rPr>
                            <w:t xml:space="preserve"> بن إبراهيم العبدالكريم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  <w:r w:rsidR="00EA1107">
                            <w:rPr>
                              <w:rFonts w:hint="cs"/>
                              <w:rtl/>
                            </w:rPr>
                            <w:t xml:space="preserve">   15/4/1444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69E9E78D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     </w:t>
                    </w:r>
                    <w:proofErr w:type="spellStart"/>
                    <w:r w:rsidR="00EA1107">
                      <w:rPr>
                        <w:rFonts w:hint="cs"/>
                        <w:rtl/>
                      </w:rPr>
                      <w:t>د.محمد</w:t>
                    </w:r>
                    <w:proofErr w:type="spellEnd"/>
                    <w:r w:rsidR="00EA1107">
                      <w:rPr>
                        <w:rFonts w:hint="cs"/>
                        <w:rtl/>
                      </w:rPr>
                      <w:t xml:space="preserve"> بن إبراهيم العبدالكريم      </w:t>
                    </w: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  <w:r w:rsidR="00EA1107">
                      <w:rPr>
                        <w:rFonts w:hint="cs"/>
                        <w:rtl/>
                      </w:rPr>
                      <w:t xml:space="preserve">   15/4/1444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9F03" w14:textId="77777777" w:rsidR="004B44C5" w:rsidRDefault="004B44C5" w:rsidP="00696F19">
      <w:pPr>
        <w:spacing w:after="0" w:line="240" w:lineRule="auto"/>
      </w:pPr>
      <w:r>
        <w:separator/>
      </w:r>
    </w:p>
  </w:footnote>
  <w:footnote w:type="continuationSeparator" w:id="0">
    <w:p w14:paraId="170EB20A" w14:textId="77777777" w:rsidR="004B44C5" w:rsidRDefault="004B44C5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0D1F"/>
    <w:rsid w:val="000241EF"/>
    <w:rsid w:val="00030B34"/>
    <w:rsid w:val="00051776"/>
    <w:rsid w:val="000A76C8"/>
    <w:rsid w:val="000C55CC"/>
    <w:rsid w:val="000C5BB4"/>
    <w:rsid w:val="00101D4B"/>
    <w:rsid w:val="001405E3"/>
    <w:rsid w:val="00194001"/>
    <w:rsid w:val="001B0B09"/>
    <w:rsid w:val="002378CA"/>
    <w:rsid w:val="00244C8B"/>
    <w:rsid w:val="002521B6"/>
    <w:rsid w:val="00273457"/>
    <w:rsid w:val="00281388"/>
    <w:rsid w:val="00313051"/>
    <w:rsid w:val="00351598"/>
    <w:rsid w:val="00362EF3"/>
    <w:rsid w:val="00383779"/>
    <w:rsid w:val="003A5CDD"/>
    <w:rsid w:val="003E0574"/>
    <w:rsid w:val="003E6DD3"/>
    <w:rsid w:val="00422598"/>
    <w:rsid w:val="00422ED4"/>
    <w:rsid w:val="00465C19"/>
    <w:rsid w:val="00466DAE"/>
    <w:rsid w:val="004A0E3C"/>
    <w:rsid w:val="004B44C5"/>
    <w:rsid w:val="004C13D6"/>
    <w:rsid w:val="004D6E96"/>
    <w:rsid w:val="00503ED1"/>
    <w:rsid w:val="00517280"/>
    <w:rsid w:val="00555ECA"/>
    <w:rsid w:val="00567BA1"/>
    <w:rsid w:val="00696F19"/>
    <w:rsid w:val="006A0054"/>
    <w:rsid w:val="006A5830"/>
    <w:rsid w:val="0072351B"/>
    <w:rsid w:val="007665ED"/>
    <w:rsid w:val="007919A6"/>
    <w:rsid w:val="007A0568"/>
    <w:rsid w:val="007A32F5"/>
    <w:rsid w:val="007C74E9"/>
    <w:rsid w:val="00820B3E"/>
    <w:rsid w:val="00833130"/>
    <w:rsid w:val="00837887"/>
    <w:rsid w:val="0085499D"/>
    <w:rsid w:val="008841DA"/>
    <w:rsid w:val="008C3DE8"/>
    <w:rsid w:val="008C4FDE"/>
    <w:rsid w:val="0091400B"/>
    <w:rsid w:val="009208AC"/>
    <w:rsid w:val="00933758"/>
    <w:rsid w:val="0094016E"/>
    <w:rsid w:val="00946587"/>
    <w:rsid w:val="00952306"/>
    <w:rsid w:val="009A7537"/>
    <w:rsid w:val="009B03EB"/>
    <w:rsid w:val="009D2FCD"/>
    <w:rsid w:val="009F3DAB"/>
    <w:rsid w:val="009F6420"/>
    <w:rsid w:val="00A00247"/>
    <w:rsid w:val="00A01315"/>
    <w:rsid w:val="00A44950"/>
    <w:rsid w:val="00A57467"/>
    <w:rsid w:val="00A81A6D"/>
    <w:rsid w:val="00B406B8"/>
    <w:rsid w:val="00B53984"/>
    <w:rsid w:val="00BA06A5"/>
    <w:rsid w:val="00C23EEE"/>
    <w:rsid w:val="00C247B2"/>
    <w:rsid w:val="00C3144F"/>
    <w:rsid w:val="00C66376"/>
    <w:rsid w:val="00CB5A5F"/>
    <w:rsid w:val="00CC7592"/>
    <w:rsid w:val="00CF1164"/>
    <w:rsid w:val="00CF35D0"/>
    <w:rsid w:val="00D23FC9"/>
    <w:rsid w:val="00D66A6E"/>
    <w:rsid w:val="00D81E39"/>
    <w:rsid w:val="00D8397E"/>
    <w:rsid w:val="00DF3CC2"/>
    <w:rsid w:val="00E45F59"/>
    <w:rsid w:val="00EA1107"/>
    <w:rsid w:val="00EC4691"/>
    <w:rsid w:val="00EE78F5"/>
    <w:rsid w:val="00F02354"/>
    <w:rsid w:val="00F41449"/>
    <w:rsid w:val="00F52AE5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E807-7CE7-46EE-A0B7-00DF3EFC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امل الجهيمي</cp:lastModifiedBy>
  <cp:revision>2</cp:revision>
  <cp:lastPrinted>2022-07-21T08:57:00Z</cp:lastPrinted>
  <dcterms:created xsi:type="dcterms:W3CDTF">2022-11-10T06:47:00Z</dcterms:created>
  <dcterms:modified xsi:type="dcterms:W3CDTF">2022-11-10T06:47:00Z</dcterms:modified>
</cp:coreProperties>
</file>