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6828CCA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الخالدة</w:t>
            </w:r>
          </w:p>
          <w:p w:rsidR="00FA55F9" w:rsidRPr="007D4C8D" w:rsidP="00FA55F9" w14:paraId="71FD8918" w14:textId="308FD33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12C8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:rsidR="00FA55F9" w:rsidRPr="007D4C8D" w:rsidP="00FA55F9" w14:paraId="26814B4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2573E247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7C3EBA">
        <w:rPr>
          <w:rFonts w:hint="cs"/>
          <w:b/>
          <w:bCs/>
          <w:sz w:val="28"/>
          <w:szCs w:val="28"/>
          <w:rtl/>
        </w:rPr>
        <w:t xml:space="preserve">منتصف </w:t>
      </w:r>
      <w:r w:rsidR="00A3758B">
        <w:rPr>
          <w:rFonts w:hint="cs"/>
          <w:b/>
          <w:bCs/>
          <w:sz w:val="28"/>
          <w:szCs w:val="28"/>
          <w:rtl/>
        </w:rPr>
        <w:t xml:space="preserve">الفصل الدراسي 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70FB9">
        <w:rPr>
          <w:rFonts w:hint="cs"/>
          <w:b/>
          <w:bCs/>
          <w:sz w:val="28"/>
          <w:szCs w:val="28"/>
          <w:rtl/>
        </w:rPr>
        <w:t>6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256"/>
        <w:gridCol w:w="3927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5173CFE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A575C6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p w:rsidR="000367B5" w:rsidP="000367B5" w14:paraId="3E576CA4" w14:textId="64DCC8A0">
      <w:pPr>
        <w:spacing w:after="0"/>
        <w:rPr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3AEF9D6E" w14:textId="244ADDC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F25DB" w:rsidRPr="0056375A" w:rsidP="00BF25DB" w14:paraId="1E840729" w14:textId="77777777">
      <w:pPr>
        <w:spacing w:after="0"/>
        <w:rPr>
          <w:b/>
          <w:bCs/>
          <w:sz w:val="30"/>
          <w:szCs w:val="30"/>
        </w:rPr>
      </w:pPr>
      <w:bookmarkStart w:id="1" w:name="_Hlk99870545"/>
      <w:bookmarkStart w:id="2" w:name="_Hlk107631880"/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الأول : </w:t>
      </w:r>
      <w:r>
        <w:rPr>
          <w:rFonts w:hint="cs"/>
          <w:b/>
          <w:bCs/>
          <w:sz w:val="30"/>
          <w:szCs w:val="30"/>
          <w:u w:val="single"/>
          <w:rtl/>
        </w:rPr>
        <w:t xml:space="preserve">اقرأ النص بفهم ثم أجب </w:t>
      </w: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:</w:t>
      </w:r>
      <w:r w:rsidRPr="00D30C16">
        <w:rPr>
          <w:rFonts w:hint="cs"/>
          <w:b/>
          <w:bCs/>
          <w:sz w:val="30"/>
          <w:szCs w:val="30"/>
          <w:rtl/>
        </w:rPr>
        <w:t xml:space="preserve">      </w:t>
      </w:r>
      <w:bookmarkStart w:id="3" w:name="_Hlk110846233"/>
    </w:p>
    <w:p w:rsidR="00BF25DB" w:rsidP="00D603B3" w14:paraId="688C9A81" w14:textId="08306E1E">
      <w:pPr>
        <w:spacing w:after="0"/>
        <w:ind w:left="118" w:firstLine="142"/>
        <w:rPr>
          <w:rFonts w:cs="Arial"/>
          <w:b/>
          <w:bCs/>
          <w:sz w:val="26"/>
          <w:szCs w:val="26"/>
          <w:lang w:bidi="ar-EG"/>
        </w:rPr>
      </w:pPr>
      <w:r w:rsidRPr="004327AD">
        <w:rPr>
          <w:rFonts w:cs="Arial"/>
          <w:b/>
          <w:bCs/>
          <w:sz w:val="26"/>
          <w:szCs w:val="26"/>
          <w:rtl/>
        </w:rPr>
        <w:t xml:space="preserve">يرى علماء الأخلاق أن الحلَم من أنبِل الأخلاق، وأحقّها بذوي العقول، وهو ضــــــــبطُ الّنفس عند </w:t>
      </w:r>
      <w:r w:rsidRPr="004327AD">
        <w:rPr>
          <w:rFonts w:cs="Arial" w:hint="cs"/>
          <w:b/>
          <w:bCs/>
          <w:sz w:val="26"/>
          <w:szCs w:val="26"/>
          <w:rtl/>
        </w:rPr>
        <w:t>الغضب</w:t>
      </w:r>
      <w:r>
        <w:rPr>
          <w:rFonts w:cs="Arial"/>
          <w:b/>
          <w:bCs/>
          <w:sz w:val="26"/>
          <w:szCs w:val="26"/>
        </w:rPr>
        <w:t>.</w:t>
      </w:r>
      <w:r w:rsidR="00534D8F">
        <w:rPr>
          <w:rFonts w:cs="Arial" w:hint="cs"/>
          <w:b/>
          <w:bCs/>
          <w:sz w:val="26"/>
          <w:szCs w:val="26"/>
          <w:rtl/>
        </w:rPr>
        <w:t xml:space="preserve"> و</w:t>
      </w:r>
      <w:r w:rsidR="00D27CDE">
        <w:rPr>
          <w:rFonts w:cs="Arial" w:hint="cs"/>
          <w:b/>
          <w:bCs/>
          <w:sz w:val="26"/>
          <w:szCs w:val="26"/>
          <w:rtl/>
        </w:rPr>
        <w:t xml:space="preserve">من يملك نفسه عند الغضب </w:t>
      </w:r>
      <w:r w:rsidR="00534D8F">
        <w:rPr>
          <w:rFonts w:cs="Arial" w:hint="cs"/>
          <w:b/>
          <w:bCs/>
          <w:sz w:val="26"/>
          <w:szCs w:val="26"/>
          <w:rtl/>
        </w:rPr>
        <w:t>هو القوي الحقيقي</w:t>
      </w:r>
      <w:r w:rsidR="00D27CDE">
        <w:rPr>
          <w:rFonts w:cs="Arial" w:hint="cs"/>
          <w:b/>
          <w:bCs/>
          <w:sz w:val="26"/>
          <w:szCs w:val="26"/>
          <w:rtl/>
        </w:rPr>
        <w:t xml:space="preserve"> كما أخبرنا نبينا صلى الله عليه وسلم</w:t>
      </w:r>
      <w:r w:rsidR="00534D8F">
        <w:rPr>
          <w:rFonts w:cs="Arial" w:hint="cs"/>
          <w:b/>
          <w:bCs/>
          <w:sz w:val="26"/>
          <w:szCs w:val="26"/>
          <w:rtl/>
        </w:rPr>
        <w:t>.</w:t>
      </w:r>
      <w:r w:rsidR="00D603B3">
        <w:rPr>
          <w:rFonts w:cs="Arial" w:hint="cs"/>
          <w:b/>
          <w:bCs/>
          <w:sz w:val="26"/>
          <w:szCs w:val="26"/>
          <w:rtl/>
          <w:lang w:bidi="ar-EG"/>
        </w:rPr>
        <w:t xml:space="preserve"> </w:t>
      </w:r>
      <w:r w:rsidRPr="004327AD">
        <w:rPr>
          <w:rFonts w:cs="Arial" w:hint="cs"/>
          <w:b/>
          <w:bCs/>
          <w:sz w:val="26"/>
          <w:szCs w:val="26"/>
          <w:rtl/>
        </w:rPr>
        <w:t>ومن</w:t>
      </w:r>
      <w:r w:rsidRPr="004327AD">
        <w:rPr>
          <w:rFonts w:cs="Arial"/>
          <w:b/>
          <w:bCs/>
          <w:sz w:val="26"/>
          <w:szCs w:val="26"/>
          <w:rtl/>
        </w:rPr>
        <w:t xml:space="preserve"> انقاد لغضـبه ضـل عنه وجه ا</w:t>
      </w:r>
      <w:r>
        <w:rPr>
          <w:rFonts w:cs="Arial" w:hint="cs"/>
          <w:b/>
          <w:bCs/>
          <w:sz w:val="26"/>
          <w:szCs w:val="26"/>
          <w:rtl/>
        </w:rPr>
        <w:t>ل</w:t>
      </w:r>
      <w:r w:rsidRPr="004327AD">
        <w:rPr>
          <w:rFonts w:cs="Arial"/>
          <w:b/>
          <w:bCs/>
          <w:sz w:val="26"/>
          <w:szCs w:val="26"/>
          <w:rtl/>
        </w:rPr>
        <w:t>صـواب، وقد</w:t>
      </w:r>
      <w:r>
        <w:rPr>
          <w:rFonts w:cs="Arial" w:hint="cs"/>
          <w:b/>
          <w:bCs/>
          <w:sz w:val="26"/>
          <w:szCs w:val="26"/>
          <w:rtl/>
        </w:rPr>
        <w:t xml:space="preserve"> </w:t>
      </w:r>
      <w:r w:rsidRPr="004327AD">
        <w:rPr>
          <w:rFonts w:cs="Arial"/>
          <w:b/>
          <w:bCs/>
          <w:sz w:val="26"/>
          <w:szCs w:val="26"/>
          <w:rtl/>
        </w:rPr>
        <w:t xml:space="preserve">يكون </w:t>
      </w:r>
      <w:r w:rsidRPr="004327AD">
        <w:rPr>
          <w:rFonts w:cs="Arial" w:hint="cs"/>
          <w:b/>
          <w:bCs/>
          <w:sz w:val="26"/>
          <w:szCs w:val="26"/>
          <w:rtl/>
        </w:rPr>
        <w:t>صـــاحب حق</w:t>
      </w:r>
      <w:r w:rsidRPr="004327AD">
        <w:rPr>
          <w:rFonts w:cs="Arial"/>
          <w:b/>
          <w:bCs/>
          <w:sz w:val="26"/>
          <w:szCs w:val="26"/>
          <w:rtl/>
        </w:rPr>
        <w:t xml:space="preserve"> فيُضــــيعه </w:t>
      </w:r>
      <w:r w:rsidRPr="004327AD" w:rsidR="00037226">
        <w:rPr>
          <w:rFonts w:cs="Arial" w:hint="cs"/>
          <w:b/>
          <w:bCs/>
          <w:sz w:val="26"/>
          <w:szCs w:val="26"/>
          <w:rtl/>
        </w:rPr>
        <w:t>بغضبه ومن</w:t>
      </w:r>
      <w:r w:rsidRPr="004327AD">
        <w:rPr>
          <w:rFonts w:cs="Arial"/>
          <w:b/>
          <w:bCs/>
          <w:sz w:val="26"/>
          <w:szCs w:val="26"/>
          <w:rtl/>
        </w:rPr>
        <w:t xml:space="preserve"> خالف غضـبه ُهدي ســبيل</w:t>
      </w:r>
      <w:r>
        <w:rPr>
          <w:rFonts w:cs="Arial" w:hint="cs"/>
          <w:b/>
          <w:bCs/>
          <w:sz w:val="26"/>
          <w:szCs w:val="26"/>
          <w:rtl/>
        </w:rPr>
        <w:t xml:space="preserve"> </w:t>
      </w:r>
      <w:r w:rsidR="00534D8F">
        <w:rPr>
          <w:rFonts w:cs="Arial" w:hint="cs"/>
          <w:b/>
          <w:bCs/>
          <w:sz w:val="26"/>
          <w:szCs w:val="26"/>
          <w:rtl/>
        </w:rPr>
        <w:t>الحق</w:t>
      </w:r>
      <w:r w:rsidRPr="004327AD">
        <w:rPr>
          <w:rFonts w:cs="Arial"/>
          <w:b/>
          <w:bCs/>
          <w:sz w:val="26"/>
          <w:szCs w:val="26"/>
          <w:rtl/>
        </w:rPr>
        <w:t xml:space="preserve">، فكم من </w:t>
      </w:r>
      <w:r w:rsidR="00534D8F">
        <w:rPr>
          <w:rFonts w:cs="Arial" w:hint="cs"/>
          <w:b/>
          <w:bCs/>
          <w:sz w:val="26"/>
          <w:szCs w:val="26"/>
          <w:rtl/>
        </w:rPr>
        <w:t>إنسان</w:t>
      </w:r>
      <w:r w:rsidRPr="004327AD">
        <w:rPr>
          <w:rFonts w:cs="Arial"/>
          <w:b/>
          <w:bCs/>
          <w:sz w:val="26"/>
          <w:szCs w:val="26"/>
          <w:rtl/>
        </w:rPr>
        <w:t xml:space="preserve"> أرجع حقّه بحلمه.</w:t>
      </w:r>
    </w:p>
    <w:p w:rsidR="00D219FF" w:rsidRPr="00D219FF" w:rsidP="00BF25DB" w14:paraId="22B77B17" w14:textId="77777777">
      <w:pPr>
        <w:spacing w:after="0"/>
        <w:ind w:left="118" w:firstLine="142"/>
        <w:rPr>
          <w:rFonts w:cs="Arial"/>
          <w:b/>
          <w:bCs/>
          <w:sz w:val="16"/>
          <w:szCs w:val="16"/>
          <w:rtl/>
        </w:rPr>
      </w:pPr>
    </w:p>
    <w:p w:rsidR="00BF25DB" w:rsidP="00BF25DB" w14:paraId="75103561" w14:textId="4AFB8516">
      <w:pPr>
        <w:spacing w:after="0"/>
        <w:ind w:left="118" w:firstLine="142"/>
        <w:rPr>
          <w:rFonts w:cs="Arial"/>
          <w:b/>
          <w:bCs/>
          <w:sz w:val="26"/>
          <w:szCs w:val="26"/>
          <w:rtl/>
        </w:rPr>
      </w:pPr>
      <w:r w:rsidRPr="004327AD">
        <w:rPr>
          <w:rFonts w:cs="Arial"/>
          <w:b/>
          <w:bCs/>
          <w:sz w:val="26"/>
          <w:szCs w:val="26"/>
          <w:rtl/>
        </w:rPr>
        <w:t xml:space="preserve">وللحلِم </w:t>
      </w:r>
      <w:r w:rsidR="00534D8F">
        <w:rPr>
          <w:rFonts w:cs="Arial" w:hint="cs"/>
          <w:b/>
          <w:bCs/>
          <w:sz w:val="26"/>
          <w:szCs w:val="26"/>
          <w:rtl/>
        </w:rPr>
        <w:t>دوافع</w:t>
      </w:r>
      <w:r w:rsidRPr="004327AD">
        <w:rPr>
          <w:rFonts w:cs="Arial" w:hint="cs"/>
          <w:b/>
          <w:bCs/>
          <w:sz w:val="26"/>
          <w:szCs w:val="26"/>
          <w:rtl/>
        </w:rPr>
        <w:t xml:space="preserve"> أهمها</w:t>
      </w:r>
      <w:r w:rsidRPr="004327AD">
        <w:rPr>
          <w:rFonts w:cs="Arial"/>
          <w:b/>
          <w:bCs/>
          <w:sz w:val="26"/>
          <w:szCs w:val="26"/>
          <w:rtl/>
        </w:rPr>
        <w:t>: الّرحمة بالجاهلين مّمن يحاولون اســـتثارةَ غضـــبك، وهذا يدل على علّو الهّمة، والتفضـــل على المســـيء لكســـبه وهدايته،</w:t>
      </w:r>
      <w:r>
        <w:rPr>
          <w:rFonts w:cs="Arial" w:hint="cs"/>
          <w:b/>
          <w:bCs/>
          <w:sz w:val="26"/>
          <w:szCs w:val="26"/>
          <w:rtl/>
        </w:rPr>
        <w:t xml:space="preserve"> </w:t>
      </w:r>
      <w:r w:rsidRPr="004327AD">
        <w:rPr>
          <w:rFonts w:cs="Arial"/>
          <w:b/>
          <w:bCs/>
          <w:sz w:val="26"/>
          <w:szCs w:val="26"/>
          <w:rtl/>
        </w:rPr>
        <w:t xml:space="preserve">ومنها أن تمسك غضبك؛ حتّى ترعى </w:t>
      </w:r>
      <w:r w:rsidRPr="004327AD" w:rsidR="00037226">
        <w:rPr>
          <w:rFonts w:cs="Arial" w:hint="cs"/>
          <w:b/>
          <w:bCs/>
          <w:sz w:val="26"/>
          <w:szCs w:val="26"/>
          <w:rtl/>
        </w:rPr>
        <w:t>حق من</w:t>
      </w:r>
      <w:r w:rsidRPr="004327AD">
        <w:rPr>
          <w:rFonts w:cs="Arial"/>
          <w:b/>
          <w:bCs/>
          <w:sz w:val="26"/>
          <w:szCs w:val="26"/>
          <w:rtl/>
        </w:rPr>
        <w:t xml:space="preserve"> له فضل سابق عليك، وهذا من الوفاء.</w:t>
      </w:r>
    </w:p>
    <w:p w:rsidR="00A575C6" w:rsidRPr="00A575C6" w:rsidP="00BF25DB" w14:paraId="2F583562" w14:textId="77777777">
      <w:pPr>
        <w:spacing w:after="0"/>
        <w:ind w:left="118" w:firstLine="142"/>
        <w:rPr>
          <w:rFonts w:cs="Arial"/>
          <w:b/>
          <w:bCs/>
          <w:sz w:val="2"/>
          <w:szCs w:val="2"/>
          <w:rtl/>
        </w:rPr>
      </w:pPr>
    </w:p>
    <w:p w:rsidR="00BF25DB" w:rsidP="00BF25DB" w14:paraId="09DCC75F" w14:textId="021F5749">
      <w:pPr>
        <w:spacing w:after="0"/>
        <w:ind w:left="118" w:firstLine="142"/>
        <w:rPr>
          <w:noProof/>
        </w:rPr>
      </w:pPr>
      <w:r w:rsidRPr="004327AD">
        <w:rPr>
          <w:rFonts w:cs="Arial"/>
          <w:b/>
          <w:bCs/>
          <w:sz w:val="26"/>
          <w:szCs w:val="26"/>
          <w:rtl/>
        </w:rPr>
        <w:t>ومن وسـائل دفع الغضـب – مثًلا - أن يبتسم ويأخذ نفَسا عميقًا، أو ينتقل عن حالته إلى حالة أخرى، ف</w:t>
      </w:r>
      <w:r>
        <w:rPr>
          <w:rFonts w:cs="Arial" w:hint="cs"/>
          <w:b/>
          <w:bCs/>
          <w:sz w:val="26"/>
          <w:szCs w:val="26"/>
          <w:rtl/>
        </w:rPr>
        <w:t>إ</w:t>
      </w:r>
      <w:r w:rsidRPr="004327AD">
        <w:rPr>
          <w:rFonts w:cs="Arial"/>
          <w:b/>
          <w:bCs/>
          <w:sz w:val="26"/>
          <w:szCs w:val="26"/>
          <w:rtl/>
        </w:rPr>
        <w:t>ذا غضب أحدكم وهو قائٌم</w:t>
      </w:r>
      <w:r>
        <w:rPr>
          <w:rFonts w:cs="Arial" w:hint="cs"/>
          <w:b/>
          <w:bCs/>
          <w:sz w:val="26"/>
          <w:szCs w:val="26"/>
          <w:rtl/>
        </w:rPr>
        <w:t xml:space="preserve"> </w:t>
      </w:r>
      <w:r w:rsidRPr="004327AD">
        <w:rPr>
          <w:rFonts w:cs="Arial"/>
          <w:b/>
          <w:bCs/>
          <w:sz w:val="26"/>
          <w:szCs w:val="26"/>
          <w:rtl/>
        </w:rPr>
        <w:t>فليجلس، ف</w:t>
      </w:r>
      <w:r>
        <w:rPr>
          <w:rFonts w:cs="Arial" w:hint="cs"/>
          <w:b/>
          <w:bCs/>
          <w:sz w:val="26"/>
          <w:szCs w:val="26"/>
          <w:rtl/>
        </w:rPr>
        <w:t>إ</w:t>
      </w:r>
      <w:r w:rsidRPr="004327AD">
        <w:rPr>
          <w:rFonts w:cs="Arial"/>
          <w:b/>
          <w:bCs/>
          <w:sz w:val="26"/>
          <w:szCs w:val="26"/>
          <w:rtl/>
        </w:rPr>
        <w:t>ن ذهب عنه</w:t>
      </w:r>
      <w:r>
        <w:rPr>
          <w:rFonts w:cs="Arial" w:hint="cs"/>
          <w:b/>
          <w:bCs/>
          <w:sz w:val="26"/>
          <w:szCs w:val="26"/>
          <w:rtl/>
        </w:rPr>
        <w:t xml:space="preserve"> </w:t>
      </w:r>
      <w:r w:rsidRPr="004327AD">
        <w:rPr>
          <w:rFonts w:cs="Arial"/>
          <w:b/>
          <w:bCs/>
          <w:sz w:val="26"/>
          <w:szCs w:val="26"/>
          <w:rtl/>
        </w:rPr>
        <w:t>الغضـــب واّلا فليضـــجع، وأن يتذّكر ما ي</w:t>
      </w:r>
      <w:r>
        <w:rPr>
          <w:rFonts w:cs="Arial" w:hint="cs"/>
          <w:b/>
          <w:bCs/>
          <w:sz w:val="26"/>
          <w:szCs w:val="26"/>
          <w:rtl/>
        </w:rPr>
        <w:t>ؤ</w:t>
      </w:r>
      <w:r w:rsidRPr="004327AD">
        <w:rPr>
          <w:rFonts w:cs="Arial"/>
          <w:b/>
          <w:bCs/>
          <w:sz w:val="26"/>
          <w:szCs w:val="26"/>
          <w:rtl/>
        </w:rPr>
        <w:t>ول إليه الغضـب من الّندم ومذّمة الانتقام،</w:t>
      </w:r>
      <w:r>
        <w:rPr>
          <w:rFonts w:cs="Arial" w:hint="cs"/>
          <w:b/>
          <w:bCs/>
          <w:sz w:val="26"/>
          <w:szCs w:val="26"/>
          <w:rtl/>
        </w:rPr>
        <w:t xml:space="preserve"> </w:t>
      </w:r>
      <w:r w:rsidRPr="004327AD">
        <w:rPr>
          <w:rFonts w:cs="Arial"/>
          <w:b/>
          <w:bCs/>
          <w:sz w:val="26"/>
          <w:szCs w:val="26"/>
          <w:rtl/>
        </w:rPr>
        <w:t>وأن يتنّبه إلى ثواب العفو وحسـن الصـفح، فيقهر نفســـه رغبةً في الثّواب؛ وحذًرا من الِعقاب، واغماض عينيه</w:t>
      </w:r>
      <w:r>
        <w:rPr>
          <w:rFonts w:cs="Arial" w:hint="cs"/>
          <w:b/>
          <w:bCs/>
          <w:sz w:val="26"/>
          <w:szCs w:val="26"/>
          <w:rtl/>
        </w:rPr>
        <w:t xml:space="preserve"> </w:t>
      </w:r>
      <w:r w:rsidRPr="004327AD">
        <w:rPr>
          <w:rFonts w:cs="Arial"/>
          <w:b/>
          <w:bCs/>
          <w:sz w:val="26"/>
          <w:szCs w:val="26"/>
          <w:rtl/>
        </w:rPr>
        <w:t>عن كل ما يسبب له الغضب</w:t>
      </w:r>
      <w:r>
        <w:rPr>
          <w:rFonts w:hint="cs"/>
          <w:noProof/>
          <w:rtl/>
        </w:rPr>
        <w:t>.</w:t>
      </w:r>
    </w:p>
    <w:p w:rsidR="00D219FF" w:rsidRPr="00D219FF" w:rsidP="00BF25DB" w14:paraId="55DC1938" w14:textId="77777777">
      <w:pPr>
        <w:spacing w:after="0"/>
        <w:ind w:left="118" w:firstLine="142"/>
        <w:rPr>
          <w:rFonts w:cs="Arial"/>
          <w:b/>
          <w:bCs/>
          <w:sz w:val="8"/>
          <w:szCs w:val="8"/>
        </w:rPr>
      </w:pPr>
    </w:p>
    <w:p w:rsidR="00BF25DB" w:rsidRPr="00EF43AE" w:rsidP="00BF25DB" w14:paraId="75D9482C" w14:textId="77777777">
      <w:pPr>
        <w:spacing w:after="0"/>
        <w:ind w:left="118" w:firstLine="142"/>
        <w:rPr>
          <w:rFonts w:cs="Arial"/>
          <w:b/>
          <w:bCs/>
          <w:sz w:val="26"/>
          <w:szCs w:val="26"/>
          <w:rtl/>
        </w:rPr>
      </w:pPr>
      <w:r w:rsidRPr="00EF43AE">
        <w:rPr>
          <w:rFonts w:cs="Arial"/>
          <w:b/>
          <w:bCs/>
          <w:sz w:val="26"/>
          <w:szCs w:val="26"/>
          <w:rtl/>
        </w:rPr>
        <w:t>وينبغي على الحليِم التّنّبــه إلى أن من الحلم مــا هو مــذموم؛ لأّنــه يــدل على ُذل الّنفس وقلّــة الحمّيــة،</w:t>
      </w:r>
    </w:p>
    <w:p w:rsidR="00BF25DB" w:rsidP="00BF25DB" w14:paraId="2BB2B6D2" w14:textId="77777777">
      <w:pPr>
        <w:spacing w:after="0"/>
        <w:ind w:left="118" w:firstLine="142"/>
        <w:rPr>
          <w:rFonts w:cs="Arial"/>
          <w:b/>
          <w:bCs/>
          <w:sz w:val="26"/>
          <w:szCs w:val="26"/>
          <w:rtl/>
        </w:rPr>
      </w:pPr>
      <w:r w:rsidRPr="00EF43AE">
        <w:rPr>
          <w:rFonts w:cs="Arial"/>
          <w:b/>
          <w:bCs/>
          <w:sz w:val="26"/>
          <w:szCs w:val="26"/>
          <w:rtl/>
        </w:rPr>
        <w:t xml:space="preserve">كالتّطاول على الّدين أو الوطن أو الِعرض، فَمن فقد الغضـب في هذه الحالات المغضـبة فقد عِدم من الفضائِل الشجاعةَ والأنفةَ والحمّية </w:t>
      </w:r>
      <w:r w:rsidRPr="00EF43AE">
        <w:rPr>
          <w:rFonts w:cs="Arial" w:hint="cs"/>
          <w:b/>
          <w:bCs/>
          <w:sz w:val="26"/>
          <w:szCs w:val="26"/>
          <w:rtl/>
        </w:rPr>
        <w:t>وال</w:t>
      </w:r>
      <w:r>
        <w:rPr>
          <w:rFonts w:cs="Arial" w:hint="cs"/>
          <w:b/>
          <w:bCs/>
          <w:sz w:val="26"/>
          <w:szCs w:val="26"/>
          <w:rtl/>
        </w:rPr>
        <w:t>غ</w:t>
      </w:r>
      <w:r w:rsidRPr="00EF43AE">
        <w:rPr>
          <w:rFonts w:cs="Arial" w:hint="cs"/>
          <w:b/>
          <w:bCs/>
          <w:sz w:val="26"/>
          <w:szCs w:val="26"/>
          <w:rtl/>
        </w:rPr>
        <w:t>يرة.</w:t>
      </w:r>
    </w:p>
    <w:p w:rsidR="00BF25DB" w:rsidRPr="00E10267" w:rsidP="00BF25DB" w14:paraId="021C736E" w14:textId="27BA09F5">
      <w:pPr>
        <w:spacing w:after="0"/>
        <w:ind w:left="118" w:firstLine="142"/>
        <w:rPr>
          <w:rFonts w:cs="Arial"/>
          <w:b/>
          <w:bCs/>
          <w:sz w:val="26"/>
          <w:szCs w:val="26"/>
          <w:rtl/>
        </w:rPr>
      </w:pPr>
      <w:r>
        <w:rPr>
          <w:rFonts w:cs="Arial" w:hint="cs"/>
          <w:b/>
          <w:bCs/>
          <w:sz w:val="26"/>
          <w:szCs w:val="26"/>
          <w:rtl/>
        </w:rPr>
        <w:t xml:space="preserve">السؤال الأول أ- اختر الإجابة </w:t>
      </w:r>
      <w:r w:rsidR="00D219FF">
        <w:rPr>
          <w:rFonts w:cs="Arial" w:hint="cs"/>
          <w:b/>
          <w:bCs/>
          <w:sz w:val="26"/>
          <w:szCs w:val="26"/>
          <w:rtl/>
        </w:rPr>
        <w:t>الصحيحة:</w:t>
      </w:r>
    </w:p>
    <w:tbl>
      <w:tblPr>
        <w:tblStyle w:val="TableGrid"/>
        <w:bidiVisual/>
        <w:tblW w:w="0" w:type="auto"/>
        <w:tblLook w:val="04A0"/>
      </w:tblPr>
      <w:tblGrid>
        <w:gridCol w:w="3504"/>
        <w:gridCol w:w="3263"/>
        <w:gridCol w:w="3395"/>
      </w:tblGrid>
      <w:tr w14:paraId="3EAA26FA" w14:textId="77777777" w:rsidTr="00EF70E8">
        <w:tblPrEx>
          <w:tblW w:w="0" w:type="auto"/>
          <w:tblLook w:val="04A0"/>
        </w:tblPrEx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BF25DB" w:rsidRPr="00FA684B" w:rsidP="00EF70E8" w14:paraId="1884EDF9" w14:textId="051E795D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</w:pPr>
            <w:bookmarkStart w:id="4" w:name="_Hlk104842181"/>
            <w:bookmarkStart w:id="5" w:name="_Hlk128638953"/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</w:t>
            </w:r>
            <w:r w:rsidRPr="00FA684B">
              <w:rPr>
                <w:rFonts w:ascii="Arial" w:hAnsi="Arial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-</w:t>
            </w:r>
            <w:r w:rsidR="00D219FF">
              <w:rPr>
                <w:rFonts w:ascii="Arial" w:hAnsi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  <w:lang w:bidi="ar-EG"/>
              </w:rPr>
              <w:t xml:space="preserve">الفكرة التي تتحدث عنها الفقرة </w:t>
            </w:r>
            <w:r w:rsidR="0076002B">
              <w:rPr>
                <w:rFonts w:ascii="Arial" w:hAnsi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  <w:lang w:bidi="ar-EG"/>
              </w:rPr>
              <w:t>الأولى:</w:t>
            </w:r>
          </w:p>
        </w:tc>
      </w:tr>
      <w:tr w14:paraId="24EF0084" w14:textId="77777777" w:rsidTr="00EF70E8">
        <w:tblPrEx>
          <w:tblW w:w="0" w:type="auto"/>
          <w:tblLook w:val="04A0"/>
        </w:tblPrEx>
        <w:trPr>
          <w:trHeight w:val="208"/>
        </w:trPr>
        <w:tc>
          <w:tcPr>
            <w:tcW w:w="3504" w:type="dxa"/>
            <w:vAlign w:val="center"/>
          </w:tcPr>
          <w:p w:rsidR="00BF25DB" w:rsidRPr="00FA684B" w:rsidP="00EF70E8" w14:paraId="20A6142C" w14:textId="6263E7BC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D219FF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دوافع الحلم</w:t>
            </w:r>
            <w:r w:rsidR="00411CC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219FF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3263" w:type="dxa"/>
            <w:vAlign w:val="center"/>
          </w:tcPr>
          <w:p w:rsidR="00BF25DB" w:rsidRPr="00FA684B" w:rsidP="00EF70E8" w14:paraId="1E609D2D" w14:textId="6CAE2D5A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219FF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خلق الحلم </w:t>
            </w:r>
            <w:r w:rsidR="00411CC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وأهميته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5" w:type="dxa"/>
            <w:vAlign w:val="center"/>
          </w:tcPr>
          <w:p w:rsidR="00BF25DB" w:rsidRPr="00FA684B" w:rsidP="00EF70E8" w14:paraId="7B7A7BDE" w14:textId="55D4DE60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11CC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أسباب الحلم 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</w:tr>
      <w:tr w14:paraId="3D9BDC8F" w14:textId="77777777" w:rsidTr="00EF70E8">
        <w:tblPrEx>
          <w:tblW w:w="0" w:type="auto"/>
          <w:tblLook w:val="04A0"/>
        </w:tblPrEx>
        <w:trPr>
          <w:trHeight w:val="27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BF25DB" w:rsidRPr="00FA684B" w:rsidP="00EF70E8" w14:paraId="7FF38E02" w14:textId="77777777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2</w:t>
            </w: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من الآثار الإيجابية للحلم:</w:t>
            </w:r>
          </w:p>
        </w:tc>
      </w:tr>
      <w:tr w14:paraId="1CD7730C" w14:textId="77777777" w:rsidTr="00EF70E8">
        <w:tblPrEx>
          <w:tblW w:w="0" w:type="auto"/>
          <w:tblLook w:val="04A0"/>
        </w:tblPrEx>
        <w:trPr>
          <w:trHeight w:val="374"/>
        </w:trPr>
        <w:tc>
          <w:tcPr>
            <w:tcW w:w="3504" w:type="dxa"/>
            <w:vAlign w:val="center"/>
          </w:tcPr>
          <w:p w:rsidR="00BF25DB" w:rsidRPr="00FA684B" w:rsidP="00EF70E8" w14:paraId="1F694147" w14:textId="455E4FE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="007A522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A522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يحفظ للإنسان حقه ولا يضيعه</w:t>
            </w:r>
            <w:r w:rsidRPr="00FA684B" w:rsidR="007A522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 w:rsidR="007A522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263" w:type="dxa"/>
            <w:vAlign w:val="center"/>
          </w:tcPr>
          <w:p w:rsidR="00BF25DB" w:rsidRPr="00FA684B" w:rsidP="00EF70E8" w14:paraId="23FA06C7" w14:textId="70F7CB96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D27CD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يذل النفس</w:t>
            </w:r>
            <w:r w:rsidR="007A522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 w:rsidR="007A522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 w:rsidR="007A522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395" w:type="dxa"/>
            <w:vAlign w:val="center"/>
          </w:tcPr>
          <w:p w:rsidR="00BF25DB" w:rsidRPr="00FA684B" w:rsidP="00EF70E8" w14:paraId="49E2CCCB" w14:textId="53040F4E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76002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ضل عنه وجه الصواب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</w:tr>
      <w:bookmarkEnd w:id="4"/>
      <w:tr w14:paraId="18FC4A2D" w14:textId="77777777" w:rsidTr="00EF70E8">
        <w:tblPrEx>
          <w:tblW w:w="0" w:type="auto"/>
          <w:tblLook w:val="04A0"/>
        </w:tblPrEx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BF25DB" w:rsidRPr="00FA684B" w:rsidP="00EF70E8" w14:paraId="10654B09" w14:textId="7F39132C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3- </w:t>
            </w:r>
            <w:r w:rsidR="006C1B0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كيف </w:t>
            </w:r>
            <w:r w:rsidR="00534D8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EG"/>
              </w:rPr>
              <w:t>ي</w:t>
            </w:r>
            <w:r w:rsidR="006C1B0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سيطر</w:t>
            </w:r>
            <w:r w:rsidR="0076002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الإنسان على نفسه عند الغضب؟</w:t>
            </w:r>
            <w:r w:rsidR="006C1B0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14:paraId="3CF653E2" w14:textId="77777777" w:rsidTr="00EF70E8">
        <w:tblPrEx>
          <w:tblW w:w="0" w:type="auto"/>
          <w:tblLook w:val="04A0"/>
        </w:tblPrEx>
        <w:trPr>
          <w:trHeight w:val="231"/>
        </w:trPr>
        <w:tc>
          <w:tcPr>
            <w:tcW w:w="3504" w:type="dxa"/>
            <w:vAlign w:val="center"/>
          </w:tcPr>
          <w:p w:rsidR="00BF25DB" w:rsidRPr="00FA684B" w:rsidP="00EF70E8" w14:paraId="21B652C7" w14:textId="7B302F3C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C703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ي</w:t>
            </w:r>
            <w:r w:rsidR="006C703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رفع الصوت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:rsidR="00BF25DB" w:rsidRPr="00FA684B" w:rsidP="00EF70E8" w14:paraId="6A925922" w14:textId="44F4D510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76002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يغير حالته إلى حالة أخرى</w:t>
            </w:r>
            <w:r w:rsidR="000C7A3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3395" w:type="dxa"/>
            <w:vAlign w:val="center"/>
          </w:tcPr>
          <w:p w:rsidR="00BF25DB" w:rsidRPr="00FA684B" w:rsidP="00EF70E8" w14:paraId="0B725A13" w14:textId="77720E31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6C703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تنفيذ غضبه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0F88DAA8" w14:textId="77777777" w:rsidTr="00EF70E8">
        <w:tblPrEx>
          <w:tblW w:w="0" w:type="auto"/>
          <w:tblLook w:val="04A0"/>
        </w:tblPrEx>
        <w:trPr>
          <w:trHeight w:val="33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BF25DB" w:rsidRPr="00FA684B" w:rsidP="00EF70E8" w14:paraId="50FCDBCB" w14:textId="18A39E5F">
            <w:pPr>
              <w:rPr>
                <w:rFonts w:ascii="Arial" w:hAnsi="Arial"/>
                <w:b/>
                <w:bCs/>
                <w:sz w:val="26"/>
                <w:szCs w:val="26"/>
                <w:rtl/>
                <w:lang w:bidi="ar-EG"/>
              </w:rPr>
            </w:pP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4</w:t>
            </w: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من الحلم المذموم: </w:t>
            </w:r>
            <w:r w:rsidR="006C703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عدم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الغضب عند</w:t>
            </w:r>
            <w:r w:rsidR="0076002B">
              <w:rPr>
                <w:rFonts w:ascii="Arial" w:hAnsi="Arial"/>
                <w:b/>
                <w:bCs/>
                <w:sz w:val="26"/>
                <w:szCs w:val="26"/>
              </w:rPr>
              <w:t>:</w:t>
            </w:r>
          </w:p>
        </w:tc>
      </w:tr>
      <w:tr w14:paraId="63365C1F" w14:textId="77777777" w:rsidTr="00EF70E8">
        <w:tblPrEx>
          <w:tblW w:w="0" w:type="auto"/>
          <w:tblLook w:val="04A0"/>
        </w:tblPrEx>
        <w:trPr>
          <w:trHeight w:val="170"/>
        </w:trPr>
        <w:tc>
          <w:tcPr>
            <w:tcW w:w="3504" w:type="dxa"/>
            <w:vAlign w:val="center"/>
          </w:tcPr>
          <w:p w:rsidR="00BF25DB" w:rsidRPr="00FA684B" w:rsidP="00EF70E8" w14:paraId="103925B1" w14:textId="4FA3EEC6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C703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إساءة</w:t>
            </w:r>
            <w:r w:rsidR="0076002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أحد </w:t>
            </w:r>
            <w:r w:rsidR="006C703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إليك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3263" w:type="dxa"/>
            <w:vAlign w:val="center"/>
          </w:tcPr>
          <w:p w:rsidR="00BF25DB" w:rsidRPr="00FA684B" w:rsidP="00EF70E8" w14:paraId="7B67B5CA" w14:textId="22BE23C5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</w:t>
            </w:r>
            <w:r w:rsidR="007A522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C703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أخذ</w:t>
            </w:r>
            <w:r w:rsidR="007A522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مالك </w:t>
            </w:r>
            <w:r w:rsidRPr="00FA684B" w:rsidR="007A522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3395" w:type="dxa"/>
            <w:vAlign w:val="center"/>
          </w:tcPr>
          <w:p w:rsidR="00BF25DB" w:rsidRPr="00FA684B" w:rsidP="00EF70E8" w14:paraId="54B5F2F4" w14:textId="45202D81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7A522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التطاول على الدين أو الوطن</w:t>
            </w:r>
            <w:r w:rsidRPr="00FA684B" w:rsidR="007A522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</w:tr>
      <w:bookmarkEnd w:id="3"/>
      <w:bookmarkEnd w:id="5"/>
    </w:tbl>
    <w:p w:rsidR="00BF25DB" w:rsidP="00BF25DB" w14:paraId="3778F72A" w14:textId="77777777">
      <w:pPr>
        <w:spacing w:after="0"/>
        <w:rPr>
          <w:rFonts w:cs="Arial"/>
          <w:b/>
          <w:bCs/>
          <w:rtl/>
        </w:rPr>
      </w:pPr>
    </w:p>
    <w:p w:rsidR="00BF25DB" w:rsidRPr="001D12A7" w:rsidP="00BF25DB" w14:paraId="36AEE14C" w14:textId="77777777">
      <w:pPr>
        <w:spacing w:after="0"/>
        <w:ind w:left="118" w:firstLine="142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 xml:space="preserve">ب </w:t>
      </w:r>
      <w:r w:rsidRPr="001D12A7">
        <w:rPr>
          <w:rFonts w:cs="Arial" w:hint="cs"/>
          <w:b/>
          <w:bCs/>
          <w:sz w:val="30"/>
          <w:szCs w:val="30"/>
          <w:rtl/>
        </w:rPr>
        <w:t xml:space="preserve">- </w:t>
      </w:r>
      <w:r w:rsidRPr="001D12A7">
        <w:rPr>
          <w:rFonts w:cs="Arial"/>
          <w:b/>
          <w:bCs/>
          <w:sz w:val="30"/>
          <w:szCs w:val="30"/>
          <w:rtl/>
        </w:rPr>
        <w:t>صّنف الكاتب الناس بحسب الانصياع للغضب إلى ِ صنفَين. حّددهما</w:t>
      </w:r>
      <w:r w:rsidRPr="001D12A7">
        <w:rPr>
          <w:rFonts w:cs="Arial" w:hint="cs"/>
          <w:b/>
          <w:bCs/>
          <w:sz w:val="30"/>
          <w:szCs w:val="30"/>
          <w:rtl/>
        </w:rPr>
        <w:t>.</w:t>
      </w:r>
    </w:p>
    <w:p w:rsidR="00BF25DB" w:rsidRPr="001D12A7" w:rsidP="00BF25DB" w14:paraId="6E05EEAF" w14:textId="60FB08B2">
      <w:pPr>
        <w:spacing w:after="0"/>
        <w:ind w:left="118" w:firstLine="142"/>
        <w:rPr>
          <w:rFonts w:cs="Arial"/>
          <w:b/>
          <w:bCs/>
          <w:sz w:val="30"/>
          <w:szCs w:val="30"/>
          <w:rtl/>
        </w:rPr>
      </w:pPr>
      <w:r w:rsidRPr="001D12A7">
        <w:rPr>
          <w:rFonts w:cs="Arial" w:hint="cs"/>
          <w:b/>
          <w:bCs/>
          <w:sz w:val="30"/>
          <w:szCs w:val="30"/>
          <w:rtl/>
        </w:rPr>
        <w:t xml:space="preserve">الصنف </w:t>
      </w:r>
      <w:r w:rsidRPr="001D12A7" w:rsidR="00D603B3">
        <w:rPr>
          <w:rFonts w:cs="Arial" w:hint="cs"/>
          <w:b/>
          <w:bCs/>
          <w:sz w:val="30"/>
          <w:szCs w:val="30"/>
          <w:rtl/>
        </w:rPr>
        <w:t>الأول:</w:t>
      </w:r>
      <w:r w:rsidRPr="001D12A7">
        <w:rPr>
          <w:rFonts w:cs="Arial" w:hint="cs"/>
          <w:b/>
          <w:bCs/>
          <w:sz w:val="30"/>
          <w:szCs w:val="30"/>
          <w:rtl/>
        </w:rPr>
        <w:t>........................................................................................</w:t>
      </w:r>
    </w:p>
    <w:p w:rsidR="00BF25DB" w:rsidP="00BF25DB" w14:paraId="74A293C0" w14:textId="48DF96D8">
      <w:pPr>
        <w:spacing w:after="0"/>
        <w:ind w:left="118" w:firstLine="142"/>
        <w:rPr>
          <w:rFonts w:cs="Arial"/>
          <w:b/>
          <w:bCs/>
          <w:sz w:val="26"/>
          <w:szCs w:val="26"/>
          <w:rtl/>
        </w:rPr>
      </w:pPr>
      <w:r w:rsidRPr="001D12A7">
        <w:rPr>
          <w:rFonts w:cs="Arial" w:hint="cs"/>
          <w:b/>
          <w:bCs/>
          <w:sz w:val="30"/>
          <w:szCs w:val="30"/>
          <w:rtl/>
        </w:rPr>
        <w:t xml:space="preserve">الصنف </w:t>
      </w:r>
      <w:r w:rsidRPr="001D12A7" w:rsidR="00D603B3">
        <w:rPr>
          <w:rFonts w:cs="Arial" w:hint="cs"/>
          <w:b/>
          <w:bCs/>
          <w:sz w:val="30"/>
          <w:szCs w:val="30"/>
          <w:rtl/>
        </w:rPr>
        <w:t>الثاني:</w:t>
      </w:r>
      <w:r w:rsidRPr="001D12A7">
        <w:rPr>
          <w:rFonts w:cs="Arial" w:hint="cs"/>
          <w:b/>
          <w:bCs/>
          <w:sz w:val="30"/>
          <w:szCs w:val="30"/>
          <w:rtl/>
        </w:rPr>
        <w:t>..........................................................................................</w:t>
      </w:r>
    </w:p>
    <w:p w:rsidR="00131628" w:rsidRPr="007E5975" w:rsidP="00EE04E5" w14:paraId="053EA1C2" w14:textId="78E287CD">
      <w:pPr>
        <w:spacing w:after="0"/>
        <w:rPr>
          <w:rFonts w:cs="Arial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-18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0C058062" w14:textId="77777777" w:rsidTr="003C4B48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3C4B48" w:rsidP="003C4B48" w14:paraId="5536D006" w14:textId="2620673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AD7658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3C4B48" w:rsidP="003C4B48" w14:paraId="32D76334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F17E6" w:rsidP="00EE04E5" w14:paraId="0F7C3EA4" w14:textId="480DB574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2557B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>:</w:t>
      </w:r>
      <w:r w:rsidR="0032557B">
        <w:rPr>
          <w:rFonts w:cs="Arial" w:hint="cs"/>
          <w:b/>
          <w:bCs/>
          <w:sz w:val="28"/>
          <w:szCs w:val="28"/>
          <w:u w:val="single"/>
          <w:rtl/>
        </w:rPr>
        <w:t>اختر الإجابة الصحيحة :</w:t>
      </w:r>
    </w:p>
    <w:tbl>
      <w:tblPr>
        <w:tblStyle w:val="TableGrid"/>
        <w:bidiVisual/>
        <w:tblW w:w="0" w:type="auto"/>
        <w:tblLook w:val="04A0"/>
      </w:tblPr>
      <w:tblGrid>
        <w:gridCol w:w="2322"/>
        <w:gridCol w:w="557"/>
        <w:gridCol w:w="2061"/>
        <w:gridCol w:w="980"/>
        <w:gridCol w:w="1913"/>
        <w:gridCol w:w="2350"/>
      </w:tblGrid>
      <w:tr w14:paraId="236BA9B6" w14:textId="77777777" w:rsidTr="00240239">
        <w:tblPrEx>
          <w:tblW w:w="0" w:type="auto"/>
          <w:tblLook w:val="04A0"/>
        </w:tblPrEx>
        <w:tc>
          <w:tcPr>
            <w:tcW w:w="10183" w:type="dxa"/>
            <w:gridSpan w:val="6"/>
            <w:shd w:val="clear" w:color="auto" w:fill="D9D9D9" w:themeFill="background1" w:themeFillShade="D9"/>
          </w:tcPr>
          <w:bookmarkEnd w:id="1"/>
          <w:bookmarkEnd w:id="2"/>
          <w:p w:rsidR="009A5E9B" w:rsidRPr="00E67239" w:rsidP="00240239" w14:paraId="136BA37D" w14:textId="6F26D1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9A5E9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سلوى فتاة مهذبة 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    ( كلمة "سلوى " ........)</w:t>
            </w:r>
          </w:p>
        </w:tc>
      </w:tr>
      <w:tr w14:paraId="05809064" w14:textId="77777777" w:rsidTr="007E5975">
        <w:tblPrEx>
          <w:tblW w:w="0" w:type="auto"/>
          <w:tblLook w:val="04A0"/>
        </w:tblPrEx>
        <w:trPr>
          <w:trHeight w:val="368"/>
        </w:trPr>
        <w:tc>
          <w:tcPr>
            <w:tcW w:w="2322" w:type="dxa"/>
          </w:tcPr>
          <w:p w:rsidR="009A5E9B" w:rsidRPr="003E6086" w:rsidP="00240239" w14:paraId="745A608A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مؤنث حقيقي لفظي   </w:t>
            </w:r>
          </w:p>
        </w:tc>
        <w:tc>
          <w:tcPr>
            <w:tcW w:w="2618" w:type="dxa"/>
            <w:gridSpan w:val="2"/>
          </w:tcPr>
          <w:p w:rsidR="009A5E9B" w:rsidRPr="003E6086" w:rsidP="00240239" w14:paraId="4A367B87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مؤنث حقيقي معنوي   </w:t>
            </w:r>
          </w:p>
        </w:tc>
        <w:tc>
          <w:tcPr>
            <w:tcW w:w="2893" w:type="dxa"/>
            <w:gridSpan w:val="2"/>
          </w:tcPr>
          <w:p w:rsidR="009A5E9B" w:rsidRPr="003E6086" w:rsidP="00240239" w14:paraId="272DCB60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مؤنث مجازي معنوي </w:t>
            </w:r>
          </w:p>
        </w:tc>
        <w:tc>
          <w:tcPr>
            <w:tcW w:w="2350" w:type="dxa"/>
          </w:tcPr>
          <w:p w:rsidR="009A5E9B" w:rsidRPr="003E6086" w:rsidP="00240239" w14:paraId="22DFF9D8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د- مؤنث مجازي لفظي </w:t>
            </w:r>
          </w:p>
        </w:tc>
      </w:tr>
      <w:tr w14:paraId="3A95491B" w14:textId="77777777" w:rsidTr="00240239">
        <w:tblPrEx>
          <w:tblW w:w="0" w:type="auto"/>
          <w:tblLook w:val="04A0"/>
        </w:tblPrEx>
        <w:tc>
          <w:tcPr>
            <w:tcW w:w="10183" w:type="dxa"/>
            <w:gridSpan w:val="6"/>
            <w:shd w:val="clear" w:color="auto" w:fill="D9D9D9" w:themeFill="background1" w:themeFillShade="D9"/>
          </w:tcPr>
          <w:p w:rsidR="009A5E9B" w:rsidRPr="009A5E9B" w:rsidP="00240239" w14:paraId="302FF34B" w14:textId="2A4F349F">
            <w:pPr>
              <w:rPr>
                <w:rFonts w:ascii="Avenir Next LT Pro" w:hAnsi="Avenir Next LT Pro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9A5E9B">
              <w:rPr>
                <w:rFonts w:ascii="Avenir Next LT Pro" w:hAnsi="Avenir Next LT Pro"/>
                <w:b/>
                <w:bCs/>
                <w:sz w:val="28"/>
                <w:szCs w:val="28"/>
                <w:rtl/>
              </w:rPr>
              <w:t>2</w:t>
            </w:r>
            <w:r w:rsidRPr="009A5E9B">
              <w:rPr>
                <w:rFonts w:ascii="Avenir Next LT Pro" w:hAnsi="Avenir Next LT Pro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8D17BF">
              <w:rPr>
                <w:rFonts w:ascii="Avenir Next LT Pro" w:hAnsi="Avenir Next LT Pro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الأسلوب الذي يبدأ بفعل أمر يسمى أسلوب:</w:t>
            </w:r>
          </w:p>
        </w:tc>
      </w:tr>
      <w:tr w14:paraId="23D70992" w14:textId="77777777" w:rsidTr="007E5975">
        <w:tblPrEx>
          <w:tblW w:w="0" w:type="auto"/>
          <w:tblLook w:val="04A0"/>
        </w:tblPrEx>
        <w:tc>
          <w:tcPr>
            <w:tcW w:w="2322" w:type="dxa"/>
          </w:tcPr>
          <w:p w:rsidR="009A5E9B" w:rsidRPr="003E6086" w:rsidP="00240239" w14:paraId="0C2267E1" w14:textId="63FD0F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D1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اختصاص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8" w:type="dxa"/>
            <w:gridSpan w:val="2"/>
          </w:tcPr>
          <w:p w:rsidR="009A5E9B" w:rsidRPr="00892776" w:rsidP="00240239" w14:paraId="1EF7D8C4" w14:textId="522F9DD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8D1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نداء</w:t>
            </w:r>
            <w:r w:rsidRPr="00AC07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93" w:type="dxa"/>
            <w:gridSpan w:val="2"/>
          </w:tcPr>
          <w:p w:rsidR="009A5E9B" w:rsidRPr="00892776" w:rsidP="00240239" w14:paraId="25438942" w14:textId="511DCF5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D1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طلب</w:t>
            </w:r>
          </w:p>
        </w:tc>
        <w:tc>
          <w:tcPr>
            <w:tcW w:w="2350" w:type="dxa"/>
          </w:tcPr>
          <w:p w:rsidR="009A5E9B" w:rsidRPr="00892776" w:rsidP="00240239" w14:paraId="2AF56957" w14:textId="2DA4F29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د- تعجب</w:t>
            </w:r>
          </w:p>
        </w:tc>
      </w:tr>
      <w:tr w14:paraId="6ABDDD5D" w14:textId="77777777" w:rsidTr="00240239">
        <w:tblPrEx>
          <w:tblW w:w="0" w:type="auto"/>
          <w:tblLook w:val="04A0"/>
        </w:tblPrEx>
        <w:tc>
          <w:tcPr>
            <w:tcW w:w="10183" w:type="dxa"/>
            <w:gridSpan w:val="6"/>
            <w:shd w:val="clear" w:color="auto" w:fill="D9D9D9" w:themeFill="background1" w:themeFillShade="D9"/>
          </w:tcPr>
          <w:p w:rsidR="008D17BF" w:rsidRPr="00E67239" w:rsidP="00240239" w14:paraId="0DAE173B" w14:textId="0EA6E8BE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B1F2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المسلم أخو المسلم.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="000B1F2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كلمة "أخو" خبر مرفوع وعلامة رفعه ......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42DDD8DB" w14:textId="77777777" w:rsidTr="007E5975">
        <w:tblPrEx>
          <w:tblW w:w="0" w:type="auto"/>
          <w:tblLook w:val="04A0"/>
        </w:tblPrEx>
        <w:trPr>
          <w:trHeight w:val="368"/>
        </w:trPr>
        <w:tc>
          <w:tcPr>
            <w:tcW w:w="2879" w:type="dxa"/>
            <w:gridSpan w:val="2"/>
          </w:tcPr>
          <w:p w:rsidR="008D17BF" w:rsidRPr="003E6086" w:rsidP="00240239" w14:paraId="10E23C10" w14:textId="309E372B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B1F2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الضمة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041" w:type="dxa"/>
            <w:gridSpan w:val="2"/>
          </w:tcPr>
          <w:p w:rsidR="008D17BF" w:rsidRPr="003E6086" w:rsidP="00240239" w14:paraId="5226EE47" w14:textId="226FF92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0B1F2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واو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3" w:type="dxa"/>
            <w:gridSpan w:val="2"/>
          </w:tcPr>
          <w:p w:rsidR="008D17BF" w:rsidRPr="003E6086" w:rsidP="00240239" w14:paraId="3A900A09" w14:textId="397EEC3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0B1F20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الألف</w:t>
            </w:r>
          </w:p>
        </w:tc>
      </w:tr>
      <w:tr w14:paraId="31FB3A64" w14:textId="77777777" w:rsidTr="00240239">
        <w:tblPrEx>
          <w:tblW w:w="0" w:type="auto"/>
          <w:tblLook w:val="04A0"/>
        </w:tblPrEx>
        <w:tc>
          <w:tcPr>
            <w:tcW w:w="10183" w:type="dxa"/>
            <w:gridSpan w:val="6"/>
            <w:shd w:val="clear" w:color="auto" w:fill="D9D9D9" w:themeFill="background1" w:themeFillShade="D9"/>
          </w:tcPr>
          <w:p w:rsidR="008D17BF" w:rsidRPr="003A49F1" w:rsidP="00240239" w14:paraId="53D51E60" w14:textId="6A58487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0B1F20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بها مبتدأ مرفوع وعلامة رفعه الألف: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023D1FB5" w14:textId="77777777" w:rsidTr="007E5975">
        <w:tblPrEx>
          <w:tblW w:w="0" w:type="auto"/>
          <w:tblLook w:val="04A0"/>
        </w:tblPrEx>
        <w:tc>
          <w:tcPr>
            <w:tcW w:w="2879" w:type="dxa"/>
            <w:gridSpan w:val="2"/>
          </w:tcPr>
          <w:p w:rsidR="008D17BF" w:rsidRPr="003E6086" w:rsidP="00240239" w14:paraId="0DFBEF4A" w14:textId="7242AD1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B1F2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الأصدقاء أوفياء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041" w:type="dxa"/>
            <w:gridSpan w:val="2"/>
          </w:tcPr>
          <w:p w:rsidR="008D17BF" w:rsidRPr="00892776" w:rsidP="00240239" w14:paraId="15179F03" w14:textId="4B2A8A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E597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 w:rsidR="007E597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11078" w:rsidR="007E597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الصديق</w:t>
            </w:r>
            <w:r w:rsidR="000B1F2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وفي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3" w:type="dxa"/>
            <w:gridSpan w:val="2"/>
          </w:tcPr>
          <w:p w:rsidR="008D17BF" w:rsidRPr="00892776" w:rsidP="00240239" w14:paraId="463BE140" w14:textId="057B122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B1F2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الصديقان وفيان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13903660" w14:textId="77777777" w:rsidTr="007E5975">
        <w:tblPrEx>
          <w:tblW w:w="0" w:type="auto"/>
          <w:tblLook w:val="04A0"/>
        </w:tblPrEx>
        <w:tc>
          <w:tcPr>
            <w:tcW w:w="10183" w:type="dxa"/>
            <w:gridSpan w:val="6"/>
            <w:shd w:val="clear" w:color="auto" w:fill="D9D9D9" w:themeFill="background1" w:themeFillShade="D9"/>
          </w:tcPr>
          <w:p w:rsidR="007E5975" w:rsidRPr="00E67239" w:rsidP="00240239" w14:paraId="487D8CD2" w14:textId="3E572B1E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6" w:name="_Hlk10437065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التقى الفريقان في </w:t>
            </w:r>
            <w:r w:rsidR="00FA3A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المسابقة.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FA3A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(كلمة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"التقى  " همزتها وصل لأنها فعل.. ) </w:t>
            </w:r>
          </w:p>
        </w:tc>
      </w:tr>
      <w:tr w14:paraId="6155C93A" w14:textId="77777777" w:rsidTr="007E5975">
        <w:tblPrEx>
          <w:tblW w:w="0" w:type="auto"/>
          <w:tblLook w:val="04A0"/>
        </w:tblPrEx>
        <w:trPr>
          <w:trHeight w:val="368"/>
        </w:trPr>
        <w:tc>
          <w:tcPr>
            <w:tcW w:w="2879" w:type="dxa"/>
            <w:gridSpan w:val="2"/>
          </w:tcPr>
          <w:p w:rsidR="007E5975" w:rsidRPr="003E6086" w:rsidP="00240239" w14:paraId="1E82AB70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ماض رباعي </w:t>
            </w:r>
          </w:p>
        </w:tc>
        <w:tc>
          <w:tcPr>
            <w:tcW w:w="3041" w:type="dxa"/>
            <w:gridSpan w:val="2"/>
          </w:tcPr>
          <w:p w:rsidR="007E5975" w:rsidRPr="003E6086" w:rsidP="00240239" w14:paraId="15F7A1C3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ماض خماسي</w:t>
            </w:r>
          </w:p>
        </w:tc>
        <w:tc>
          <w:tcPr>
            <w:tcW w:w="4263" w:type="dxa"/>
            <w:gridSpan w:val="2"/>
          </w:tcPr>
          <w:p w:rsidR="007E5975" w:rsidRPr="003E6086" w:rsidP="00240239" w14:paraId="5805608C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ماضي سداسي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195"/>
        <w:bidiVisual/>
        <w:tblW w:w="0" w:type="auto"/>
        <w:shd w:val="clear" w:color="auto" w:fill="BFBFBF" w:themeFill="background1" w:themeFillShade="BF"/>
        <w:tblLook w:val="04A0"/>
      </w:tblPr>
      <w:tblGrid>
        <w:gridCol w:w="845"/>
        <w:gridCol w:w="846"/>
      </w:tblGrid>
      <w:tr w14:paraId="0F9ABD5B" w14:textId="77777777" w:rsidTr="00AD7658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45" w:type="dxa"/>
            <w:shd w:val="clear" w:color="auto" w:fill="BFBFBF" w:themeFill="background1" w:themeFillShade="BF"/>
          </w:tcPr>
          <w:bookmarkEnd w:id="6"/>
          <w:p w:rsidR="00AD7658" w:rsidP="00AD7658" w14:paraId="30321A16" w14:textId="5FBFC27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846" w:type="dxa"/>
            <w:shd w:val="clear" w:color="auto" w:fill="BFBFBF" w:themeFill="background1" w:themeFillShade="BF"/>
          </w:tcPr>
          <w:p w:rsidR="00AD7658" w:rsidP="00AD7658" w14:paraId="0D1F94C3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E6E0B" w:rsidP="00FE6E0B" w14:paraId="4D20DB81" w14:textId="092D26A0">
      <w:pPr>
        <w:spacing w:after="0"/>
        <w:rPr>
          <w:rFonts w:cs="Arial"/>
          <w:b/>
          <w:bCs/>
          <w:sz w:val="28"/>
          <w:szCs w:val="28"/>
          <w:rtl/>
        </w:rPr>
      </w:pPr>
    </w:p>
    <w:p w:rsidR="0032557B" w:rsidRPr="00871F09" w:rsidP="00871F09" w14:paraId="52B6D739" w14:textId="23F81DC4">
      <w:pPr>
        <w:spacing w:after="0"/>
        <w:rPr>
          <w:rFonts w:cs="Arial"/>
          <w:b/>
          <w:bCs/>
          <w:sz w:val="28"/>
          <w:szCs w:val="28"/>
          <w:rtl/>
        </w:rPr>
      </w:pPr>
      <w:r w:rsidRPr="0032557B">
        <w:rPr>
          <w:rFonts w:cs="Arial" w:hint="cs"/>
          <w:b/>
          <w:bCs/>
          <w:sz w:val="28"/>
          <w:szCs w:val="28"/>
          <w:u w:val="single"/>
          <w:rtl/>
        </w:rPr>
        <w:t xml:space="preserve">السؤال الثالث: ضع علامة </w:t>
      </w:r>
      <w:r w:rsidRPr="0032557B" w:rsidR="00871F09">
        <w:rPr>
          <w:rFonts w:cs="Arial" w:hint="cs"/>
          <w:b/>
          <w:bCs/>
          <w:sz w:val="28"/>
          <w:szCs w:val="28"/>
          <w:u w:val="single"/>
          <w:rtl/>
        </w:rPr>
        <w:t>(</w:t>
      </w:r>
      <w:r w:rsidR="00871F09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871F09">
        <w:rPr>
          <w:rFonts w:hint="cs"/>
          <w:spacing w:val="-5"/>
          <w:w w:val="90"/>
          <w:rtl/>
        </w:rPr>
        <w:t>√</w:t>
      </w:r>
      <w:r w:rsidR="00871F09">
        <w:rPr>
          <w:rFonts w:cs="Arial" w:hint="cs"/>
          <w:b/>
          <w:bCs/>
          <w:sz w:val="28"/>
          <w:szCs w:val="28"/>
          <w:u w:val="single"/>
          <w:rtl/>
        </w:rPr>
        <w:t xml:space="preserve"> )</w:t>
      </w:r>
      <w:r w:rsidRPr="0032557B">
        <w:rPr>
          <w:rFonts w:cs="Arial" w:hint="cs"/>
          <w:b/>
          <w:bCs/>
          <w:sz w:val="28"/>
          <w:szCs w:val="28"/>
          <w:u w:val="single"/>
          <w:rtl/>
        </w:rPr>
        <w:t xml:space="preserve"> أمام العبارة الصحيحة وعلامة ( </w:t>
      </w:r>
      <w:r w:rsidRPr="0032557B" w:rsidR="00871F09">
        <w:rPr>
          <w:rFonts w:cs="Arial" w:hint="cs"/>
          <w:b/>
          <w:bCs/>
          <w:sz w:val="28"/>
          <w:szCs w:val="28"/>
          <w:u w:val="single"/>
          <w:rtl/>
        </w:rPr>
        <w:t>×</w:t>
      </w:r>
      <w:r w:rsidRPr="0032557B">
        <w:rPr>
          <w:rFonts w:cs="Arial" w:hint="cs"/>
          <w:b/>
          <w:bCs/>
          <w:sz w:val="28"/>
          <w:szCs w:val="28"/>
          <w:u w:val="single"/>
          <w:rtl/>
        </w:rPr>
        <w:t xml:space="preserve"> ) أمام العبارة الخاطئة. </w:t>
      </w:r>
    </w:p>
    <w:p w:rsidR="0032557B" w:rsidP="0032557B" w14:paraId="4B6B9114" w14:textId="37491F88">
      <w:pPr>
        <w:pStyle w:val="ListParagraph"/>
        <w:numPr>
          <w:ilvl w:val="0"/>
          <w:numId w:val="1"/>
        </w:numPr>
        <w:spacing w:after="0"/>
        <w:rPr>
          <w:rFonts w:cs="Arial"/>
          <w:b/>
          <w:bCs/>
          <w:sz w:val="30"/>
          <w:szCs w:val="30"/>
        </w:rPr>
      </w:pPr>
      <w:r>
        <w:rPr>
          <w:rFonts w:cs="Arial" w:hint="cs"/>
          <w:b/>
          <w:bCs/>
          <w:sz w:val="30"/>
          <w:szCs w:val="30"/>
          <w:rtl/>
        </w:rPr>
        <w:t>حمزة سيد الشهداء كلمة "حمزة " مؤنث لفظي.</w:t>
      </w:r>
      <w:r w:rsidRPr="006C38CB">
        <w:rPr>
          <w:rFonts w:cs="Arial" w:hint="cs"/>
          <w:b/>
          <w:bCs/>
          <w:sz w:val="30"/>
          <w:szCs w:val="30"/>
          <w:rtl/>
        </w:rPr>
        <w:t xml:space="preserve">                        </w:t>
      </w:r>
      <w:r>
        <w:rPr>
          <w:rFonts w:cs="Arial"/>
          <w:b/>
          <w:bCs/>
          <w:sz w:val="30"/>
          <w:szCs w:val="30"/>
        </w:rPr>
        <w:t xml:space="preserve"> </w:t>
      </w:r>
      <w:r w:rsidRPr="006C38CB">
        <w:rPr>
          <w:rFonts w:cs="Arial" w:hint="cs"/>
          <w:b/>
          <w:bCs/>
          <w:sz w:val="30"/>
          <w:szCs w:val="30"/>
          <w:rtl/>
        </w:rPr>
        <w:t xml:space="preserve"> </w:t>
      </w:r>
      <w:r w:rsidR="00616195">
        <w:rPr>
          <w:rFonts w:cs="Arial" w:hint="cs"/>
          <w:b/>
          <w:bCs/>
          <w:sz w:val="30"/>
          <w:szCs w:val="30"/>
          <w:rtl/>
        </w:rPr>
        <w:t xml:space="preserve">  </w:t>
      </w:r>
      <w:r w:rsidR="007E5975">
        <w:rPr>
          <w:rFonts w:cs="Arial" w:hint="cs"/>
          <w:b/>
          <w:bCs/>
          <w:sz w:val="30"/>
          <w:szCs w:val="30"/>
          <w:rtl/>
        </w:rPr>
        <w:t xml:space="preserve">            </w:t>
      </w:r>
      <w:r w:rsidRPr="006C38CB">
        <w:rPr>
          <w:rFonts w:cs="Arial" w:hint="cs"/>
          <w:b/>
          <w:bCs/>
          <w:sz w:val="30"/>
          <w:szCs w:val="30"/>
          <w:rtl/>
        </w:rPr>
        <w:t xml:space="preserve"> </w:t>
      </w:r>
      <w:r w:rsidR="007E5975">
        <w:rPr>
          <w:rFonts w:cs="Arial" w:hint="cs"/>
          <w:b/>
          <w:bCs/>
          <w:sz w:val="30"/>
          <w:szCs w:val="30"/>
          <w:rtl/>
        </w:rPr>
        <w:t xml:space="preserve"> </w:t>
      </w:r>
      <w:r w:rsidRPr="006C38CB">
        <w:rPr>
          <w:rFonts w:cs="Arial" w:hint="cs"/>
          <w:b/>
          <w:bCs/>
          <w:sz w:val="30"/>
          <w:szCs w:val="30"/>
          <w:rtl/>
        </w:rPr>
        <w:t xml:space="preserve"> </w:t>
      </w:r>
      <w:r w:rsidR="007E5975">
        <w:rPr>
          <w:rFonts w:cs="Arial" w:hint="cs"/>
          <w:b/>
          <w:bCs/>
          <w:sz w:val="30"/>
          <w:szCs w:val="30"/>
          <w:rtl/>
        </w:rPr>
        <w:t xml:space="preserve">   </w:t>
      </w:r>
      <w:r w:rsidRPr="006C38CB">
        <w:rPr>
          <w:rFonts w:cs="Arial" w:hint="cs"/>
          <w:b/>
          <w:bCs/>
          <w:sz w:val="30"/>
          <w:szCs w:val="30"/>
          <w:rtl/>
        </w:rPr>
        <w:t xml:space="preserve"> ( </w:t>
      </w:r>
      <w:r>
        <w:rPr>
          <w:rFonts w:cs="Arial"/>
          <w:b/>
          <w:bCs/>
          <w:sz w:val="30"/>
          <w:szCs w:val="30"/>
        </w:rPr>
        <w:t xml:space="preserve"> </w:t>
      </w:r>
      <w:r w:rsidRPr="006C38CB">
        <w:rPr>
          <w:rFonts w:cs="Arial" w:hint="cs"/>
          <w:b/>
          <w:bCs/>
          <w:sz w:val="30"/>
          <w:szCs w:val="30"/>
          <w:rtl/>
        </w:rPr>
        <w:t xml:space="preserve">   )</w:t>
      </w:r>
    </w:p>
    <w:p w:rsidR="0032557B" w:rsidP="007E5975" w14:paraId="78A99144" w14:textId="6534D7D6">
      <w:pPr>
        <w:pStyle w:val="ListParagraph"/>
        <w:numPr>
          <w:ilvl w:val="0"/>
          <w:numId w:val="1"/>
        </w:numPr>
        <w:spacing w:after="0"/>
        <w:rPr>
          <w:rFonts w:cs="Arial"/>
          <w:b/>
          <w:bCs/>
          <w:sz w:val="30"/>
          <w:szCs w:val="30"/>
        </w:rPr>
      </w:pPr>
      <w:r>
        <w:rPr>
          <w:rFonts w:cs="Arial" w:hint="cs"/>
          <w:b/>
          <w:bCs/>
          <w:sz w:val="30"/>
          <w:szCs w:val="30"/>
          <w:rtl/>
        </w:rPr>
        <w:t xml:space="preserve">همزة الوصل </w:t>
      </w:r>
      <w:r w:rsidRPr="007E5975">
        <w:rPr>
          <w:rFonts w:cs="Arial"/>
          <w:b/>
          <w:bCs/>
          <w:sz w:val="30"/>
          <w:szCs w:val="30"/>
          <w:rtl/>
        </w:rPr>
        <w:t xml:space="preserve">همزة ينطق بها عند ابتداء الكلَام </w:t>
      </w:r>
      <w:r>
        <w:rPr>
          <w:rFonts w:cs="Arial" w:hint="cs"/>
          <w:b/>
          <w:bCs/>
          <w:sz w:val="30"/>
          <w:szCs w:val="30"/>
          <w:rtl/>
        </w:rPr>
        <w:t>و</w:t>
      </w:r>
      <w:r w:rsidRPr="007E5975">
        <w:rPr>
          <w:rFonts w:cs="Arial"/>
          <w:b/>
          <w:bCs/>
          <w:sz w:val="30"/>
          <w:szCs w:val="30"/>
          <w:rtl/>
        </w:rPr>
        <w:t xml:space="preserve">عند </w:t>
      </w:r>
      <w:r>
        <w:rPr>
          <w:rFonts w:cs="Arial" w:hint="cs"/>
          <w:b/>
          <w:bCs/>
          <w:sz w:val="30"/>
          <w:szCs w:val="30"/>
          <w:rtl/>
        </w:rPr>
        <w:t xml:space="preserve">وصله </w:t>
      </w:r>
      <w:r w:rsidRPr="007E5975">
        <w:rPr>
          <w:rFonts w:ascii="Arial" w:hAnsi="Arial" w:cs="Arial" w:hint="cs"/>
          <w:b/>
          <w:bCs/>
          <w:sz w:val="30"/>
          <w:szCs w:val="30"/>
          <w:rtl/>
        </w:rPr>
        <w:t>بما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Pr="007E5975">
        <w:rPr>
          <w:rFonts w:cs="Arial"/>
          <w:b/>
          <w:bCs/>
          <w:sz w:val="30"/>
          <w:szCs w:val="30"/>
          <w:rtl/>
        </w:rPr>
        <w:t xml:space="preserve">قبله </w:t>
      </w:r>
      <w:r>
        <w:rPr>
          <w:rFonts w:cs="Arial" w:hint="cs"/>
          <w:b/>
          <w:bCs/>
          <w:sz w:val="30"/>
          <w:szCs w:val="30"/>
          <w:rtl/>
        </w:rPr>
        <w:t xml:space="preserve">    </w:t>
      </w:r>
      <w:r>
        <w:rPr>
          <w:rFonts w:cs="Arial" w:hint="cs"/>
          <w:b/>
          <w:bCs/>
          <w:sz w:val="30"/>
          <w:szCs w:val="30"/>
          <w:rtl/>
        </w:rPr>
        <w:t xml:space="preserve">                    </w:t>
      </w:r>
      <w:r>
        <w:rPr>
          <w:rFonts w:cs="Arial" w:hint="cs"/>
          <w:b/>
          <w:bCs/>
          <w:sz w:val="30"/>
          <w:szCs w:val="30"/>
          <w:rtl/>
        </w:rPr>
        <w:t xml:space="preserve">( </w:t>
      </w:r>
      <w:r>
        <w:rPr>
          <w:rFonts w:cs="Arial"/>
          <w:b/>
          <w:bCs/>
          <w:sz w:val="30"/>
          <w:szCs w:val="30"/>
        </w:rPr>
        <w:t xml:space="preserve">  </w:t>
      </w:r>
      <w:r>
        <w:rPr>
          <w:rFonts w:cs="Arial" w:hint="cs"/>
          <w:b/>
          <w:bCs/>
          <w:sz w:val="30"/>
          <w:szCs w:val="30"/>
          <w:rtl/>
        </w:rPr>
        <w:t xml:space="preserve">  )</w:t>
      </w:r>
      <w:r w:rsidRPr="006C38CB">
        <w:rPr>
          <w:rFonts w:cs="Arial" w:hint="cs"/>
          <w:b/>
          <w:bCs/>
          <w:sz w:val="30"/>
          <w:szCs w:val="30"/>
          <w:rtl/>
        </w:rPr>
        <w:t xml:space="preserve"> </w:t>
      </w:r>
    </w:p>
    <w:p w:rsidR="0032557B" w:rsidP="0032557B" w14:paraId="1C36D837" w14:textId="60FC3975">
      <w:pPr>
        <w:pStyle w:val="ListParagraph"/>
        <w:numPr>
          <w:ilvl w:val="0"/>
          <w:numId w:val="1"/>
        </w:numPr>
        <w:spacing w:after="0"/>
        <w:rPr>
          <w:rFonts w:cs="Arial"/>
          <w:b/>
          <w:bCs/>
          <w:sz w:val="30"/>
          <w:szCs w:val="30"/>
        </w:rPr>
      </w:pPr>
      <w:r>
        <w:rPr>
          <w:rFonts w:cs="Arial" w:hint="cs"/>
          <w:b/>
          <w:bCs/>
          <w:sz w:val="30"/>
          <w:szCs w:val="30"/>
          <w:rtl/>
        </w:rPr>
        <w:t>امرؤ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 xml:space="preserve">القيس شاعر </w:t>
      </w:r>
      <w:r w:rsidR="00FA3A25">
        <w:rPr>
          <w:rFonts w:cs="Arial" w:hint="cs"/>
          <w:b/>
          <w:bCs/>
          <w:sz w:val="30"/>
          <w:szCs w:val="30"/>
          <w:rtl/>
        </w:rPr>
        <w:t>جاهلي.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 w:rsidR="00FA3A25">
        <w:rPr>
          <w:rFonts w:cs="Arial" w:hint="cs"/>
          <w:b/>
          <w:bCs/>
          <w:sz w:val="30"/>
          <w:szCs w:val="30"/>
          <w:rtl/>
        </w:rPr>
        <w:t xml:space="preserve">  </w:t>
      </w:r>
      <w:r>
        <w:rPr>
          <w:rFonts w:cs="Arial" w:hint="cs"/>
          <w:b/>
          <w:bCs/>
          <w:sz w:val="30"/>
          <w:szCs w:val="30"/>
          <w:rtl/>
        </w:rPr>
        <w:t xml:space="preserve">كلمة "امرؤ " همزتها وصل لأنها من الأسماء السماعية. 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 xml:space="preserve">  (</w:t>
      </w:r>
      <w:r>
        <w:rPr>
          <w:rFonts w:cs="Arial"/>
          <w:b/>
          <w:bCs/>
          <w:sz w:val="30"/>
          <w:szCs w:val="30"/>
        </w:rPr>
        <w:t xml:space="preserve">   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 xml:space="preserve">) </w:t>
      </w:r>
    </w:p>
    <w:p w:rsidR="0032557B" w:rsidP="00D7383B" w14:paraId="7F1168DA" w14:textId="6938DEE8">
      <w:pPr>
        <w:pStyle w:val="ListParagraph"/>
        <w:numPr>
          <w:ilvl w:val="0"/>
          <w:numId w:val="1"/>
        </w:numPr>
        <w:spacing w:after="0"/>
        <w:rPr>
          <w:rFonts w:cs="Arial"/>
          <w:b/>
          <w:bCs/>
          <w:sz w:val="30"/>
          <w:szCs w:val="30"/>
        </w:rPr>
      </w:pPr>
      <w:r>
        <w:rPr>
          <w:rFonts w:cs="Arial" w:hint="cs"/>
          <w:b/>
          <w:bCs/>
          <w:sz w:val="30"/>
          <w:szCs w:val="30"/>
          <w:rtl/>
        </w:rPr>
        <w:t xml:space="preserve">استقبل </w:t>
      </w:r>
      <w:r w:rsidRPr="00D7383B">
        <w:rPr>
          <w:rFonts w:cs="Arial" w:hint="cs"/>
          <w:b/>
          <w:bCs/>
          <w:sz w:val="30"/>
          <w:szCs w:val="30"/>
          <w:rtl/>
        </w:rPr>
        <w:t xml:space="preserve">الرجل الضيف.     </w:t>
      </w:r>
      <w:r>
        <w:rPr>
          <w:rFonts w:cs="Arial" w:hint="cs"/>
          <w:b/>
          <w:bCs/>
          <w:sz w:val="30"/>
          <w:szCs w:val="30"/>
          <w:rtl/>
        </w:rPr>
        <w:t>استقبل مصدر سداسي</w:t>
      </w:r>
      <w:r w:rsidR="00616195">
        <w:rPr>
          <w:rFonts w:cs="Arial" w:hint="cs"/>
          <w:b/>
          <w:bCs/>
          <w:sz w:val="30"/>
          <w:szCs w:val="30"/>
          <w:rtl/>
        </w:rPr>
        <w:t>.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 w:rsidR="00616195">
        <w:rPr>
          <w:rFonts w:cs="Arial" w:hint="cs"/>
          <w:b/>
          <w:bCs/>
          <w:sz w:val="30"/>
          <w:szCs w:val="30"/>
          <w:rtl/>
        </w:rPr>
        <w:t xml:space="preserve"> </w:t>
      </w:r>
      <w:r w:rsidR="007E5975">
        <w:rPr>
          <w:rFonts w:cs="Arial" w:hint="cs"/>
          <w:b/>
          <w:bCs/>
          <w:sz w:val="30"/>
          <w:szCs w:val="30"/>
          <w:rtl/>
        </w:rPr>
        <w:t xml:space="preserve">            </w:t>
      </w:r>
      <w:r w:rsidR="00D219FF">
        <w:rPr>
          <w:rFonts w:cs="Arial"/>
          <w:b/>
          <w:bCs/>
          <w:sz w:val="30"/>
          <w:szCs w:val="30"/>
        </w:rPr>
        <w:t xml:space="preserve">                                </w:t>
      </w:r>
      <w:r w:rsidR="007E5975">
        <w:rPr>
          <w:rFonts w:cs="Arial" w:hint="cs"/>
          <w:b/>
          <w:bCs/>
          <w:sz w:val="30"/>
          <w:szCs w:val="30"/>
          <w:rtl/>
        </w:rPr>
        <w:t xml:space="preserve">       </w:t>
      </w:r>
      <w:r>
        <w:rPr>
          <w:rFonts w:cs="Arial" w:hint="cs"/>
          <w:b/>
          <w:bCs/>
          <w:sz w:val="30"/>
          <w:szCs w:val="30"/>
          <w:rtl/>
        </w:rPr>
        <w:t xml:space="preserve">(    ) </w:t>
      </w:r>
    </w:p>
    <w:p w:rsidR="00CB1301" w:rsidRPr="0032557B" w:rsidP="00EE04E5" w14:paraId="55FBB89F" w14:textId="0D1158AE">
      <w:pPr>
        <w:spacing w:after="0"/>
        <w:rPr>
          <w:rFonts w:cs="Arial"/>
          <w:b/>
          <w:bCs/>
          <w:sz w:val="36"/>
          <w:szCs w:val="36"/>
          <w:u w:val="single"/>
          <w:rtl/>
        </w:rPr>
      </w:pPr>
      <w:r w:rsidRPr="0032557B">
        <w:rPr>
          <w:rFonts w:cs="Arial" w:hint="cs"/>
          <w:b/>
          <w:bCs/>
          <w:sz w:val="36"/>
          <w:szCs w:val="36"/>
          <w:u w:val="single"/>
          <w:rtl/>
        </w:rPr>
        <w:t>السؤال الرابع :</w:t>
      </w:r>
      <w:r w:rsidRPr="0032557B">
        <w:rPr>
          <w:rFonts w:cs="Arial" w:hint="cs"/>
          <w:b/>
          <w:bCs/>
          <w:sz w:val="36"/>
          <w:szCs w:val="36"/>
          <w:u w:val="single"/>
          <w:rtl/>
        </w:rPr>
        <w:t xml:space="preserve">أجب حسب المطلوب </w:t>
      </w:r>
    </w:p>
    <w:tbl>
      <w:tblPr>
        <w:tblStyle w:val="TableGrid"/>
        <w:tblpPr w:leftFromText="180" w:rightFromText="180" w:vertAnchor="text" w:horzAnchor="margin" w:tblpY="-34"/>
        <w:bidiVisual/>
        <w:tblW w:w="0" w:type="auto"/>
        <w:shd w:val="clear" w:color="auto" w:fill="BFBFBF" w:themeFill="background1" w:themeFillShade="BF"/>
        <w:tblLook w:val="04A0"/>
      </w:tblPr>
      <w:tblGrid>
        <w:gridCol w:w="845"/>
        <w:gridCol w:w="846"/>
      </w:tblGrid>
      <w:tr w14:paraId="7E1C5DB2" w14:textId="77777777" w:rsidTr="00AD7658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45" w:type="dxa"/>
            <w:shd w:val="clear" w:color="auto" w:fill="BFBFBF" w:themeFill="background1" w:themeFillShade="BF"/>
          </w:tcPr>
          <w:p w:rsidR="00AD7658" w:rsidP="00AD7658" w14:paraId="75FFF6F4" w14:textId="32E2A4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46" w:type="dxa"/>
            <w:shd w:val="clear" w:color="auto" w:fill="BFBFBF" w:themeFill="background1" w:themeFillShade="BF"/>
          </w:tcPr>
          <w:p w:rsidR="00AD7658" w:rsidP="00AD7658" w14:paraId="77B1E147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81FF3" w:rsidP="00CB1301" w14:paraId="4A339739" w14:textId="7F08D9EB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>1</w:t>
      </w:r>
      <w:r w:rsidRPr="00CB1301" w:rsidR="00CB1301">
        <w:rPr>
          <w:rFonts w:cs="Arial"/>
          <w:b/>
          <w:bCs/>
          <w:sz w:val="30"/>
          <w:szCs w:val="30"/>
          <w:rtl/>
        </w:rPr>
        <w:t>-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 w:rsidR="000B1F20">
        <w:rPr>
          <w:rFonts w:cs="Arial" w:hint="cs"/>
          <w:b/>
          <w:bCs/>
          <w:sz w:val="30"/>
          <w:szCs w:val="30"/>
          <w:rtl/>
        </w:rPr>
        <w:t>المهندس بارع في عمله.</w:t>
      </w:r>
      <w:r w:rsidRPr="00CB1301" w:rsidR="00CB1301">
        <w:rPr>
          <w:rFonts w:cs="Arial"/>
          <w:b/>
          <w:bCs/>
          <w:sz w:val="30"/>
          <w:szCs w:val="30"/>
          <w:rtl/>
        </w:rPr>
        <w:t xml:space="preserve">           (</w:t>
      </w:r>
      <w:r w:rsidR="000B1F20">
        <w:rPr>
          <w:rFonts w:cs="Arial" w:hint="cs"/>
          <w:b/>
          <w:bCs/>
          <w:sz w:val="30"/>
          <w:szCs w:val="30"/>
          <w:rtl/>
        </w:rPr>
        <w:t>اجعل العبارة السابقة لجمع المذكر وغير ما يلزم</w:t>
      </w:r>
      <w:r w:rsidRPr="00CB1301">
        <w:rPr>
          <w:rFonts w:cs="Arial" w:hint="cs"/>
          <w:b/>
          <w:bCs/>
          <w:sz w:val="30"/>
          <w:szCs w:val="30"/>
          <w:rtl/>
        </w:rPr>
        <w:t>)</w:t>
      </w:r>
      <w:r w:rsidRPr="00CB1301" w:rsidR="00CB1301">
        <w:rPr>
          <w:rFonts w:cs="Arial"/>
          <w:b/>
          <w:bCs/>
          <w:sz w:val="30"/>
          <w:szCs w:val="30"/>
          <w:rtl/>
        </w:rPr>
        <w:t xml:space="preserve"> </w:t>
      </w:r>
    </w:p>
    <w:p w:rsidR="00CB1301" w:rsidP="00CB1301" w14:paraId="6851173A" w14:textId="3D400941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>............................................................................................................</w:t>
      </w:r>
      <w:r w:rsidRPr="00CB1301">
        <w:rPr>
          <w:rFonts w:cs="Arial"/>
          <w:b/>
          <w:bCs/>
          <w:sz w:val="30"/>
          <w:szCs w:val="30"/>
          <w:rtl/>
        </w:rPr>
        <w:t xml:space="preserve"> </w:t>
      </w:r>
    </w:p>
    <w:p w:rsidR="006C38CB" w:rsidP="00CB1301" w14:paraId="36903F9C" w14:textId="1215897E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>2</w:t>
      </w:r>
      <w:r w:rsidR="009A5E9B">
        <w:rPr>
          <w:rFonts w:cs="Arial" w:hint="cs"/>
          <w:b/>
          <w:bCs/>
          <w:sz w:val="30"/>
          <w:szCs w:val="30"/>
          <w:rtl/>
        </w:rPr>
        <w:t>- الصديقة الوفية تحافظ على العهد وتخلص في النصيحة.        (اجعل المبتدأ للمذكر وغير ما يلزم.)</w:t>
      </w:r>
    </w:p>
    <w:p w:rsidR="00942F3A" w:rsidP="00CB1301" w14:paraId="46346577" w14:textId="06BE7D1C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>..........................................................................................................</w:t>
      </w:r>
    </w:p>
    <w:p w:rsidR="000E0D82" w:rsidP="00CB1301" w14:paraId="28FFB4F6" w14:textId="476805D9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 xml:space="preserve">3- </w:t>
      </w:r>
      <w:r w:rsidR="008D17BF">
        <w:rPr>
          <w:rFonts w:cs="Arial" w:hint="cs"/>
          <w:b/>
          <w:bCs/>
          <w:sz w:val="30"/>
          <w:szCs w:val="30"/>
          <w:rtl/>
        </w:rPr>
        <w:t xml:space="preserve">اطلب من أخيك أن يكتب واجبه باستخدام لام الأمر </w:t>
      </w:r>
      <w:r w:rsidR="00D7383B">
        <w:rPr>
          <w:rFonts w:cs="Arial" w:hint="cs"/>
          <w:b/>
          <w:bCs/>
          <w:sz w:val="30"/>
          <w:szCs w:val="30"/>
          <w:rtl/>
        </w:rPr>
        <w:t>الجازمة.</w:t>
      </w:r>
      <w:r w:rsidR="008D17BF">
        <w:rPr>
          <w:rFonts w:cs="Arial" w:hint="cs"/>
          <w:b/>
          <w:bCs/>
          <w:sz w:val="30"/>
          <w:szCs w:val="30"/>
          <w:rtl/>
        </w:rPr>
        <w:t xml:space="preserve"> 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</w:p>
    <w:p w:rsidR="000E0D82" w:rsidP="00CB1301" w14:paraId="244D3D3C" w14:textId="7A46C25D">
      <w:pPr>
        <w:spacing w:after="0"/>
        <w:rPr>
          <w:rFonts w:cs="Arial"/>
          <w:b/>
          <w:bCs/>
          <w:sz w:val="30"/>
          <w:szCs w:val="30"/>
          <w:rtl/>
        </w:rPr>
      </w:pPr>
      <w:r>
        <w:rPr>
          <w:rFonts w:cs="Arial" w:hint="cs"/>
          <w:b/>
          <w:bCs/>
          <w:sz w:val="30"/>
          <w:szCs w:val="30"/>
          <w:rtl/>
        </w:rPr>
        <w:t xml:space="preserve">........................................................................................................................ </w:t>
      </w:r>
    </w:p>
    <w:p w:rsidR="006C38CB" w:rsidRPr="00CB1301" w:rsidP="00CB1301" w14:paraId="349D5CA3" w14:textId="77777777">
      <w:pPr>
        <w:spacing w:after="0"/>
        <w:rPr>
          <w:b/>
          <w:bCs/>
          <w:sz w:val="30"/>
          <w:szCs w:val="30"/>
        </w:rPr>
      </w:pPr>
    </w:p>
    <w:p w:rsidR="001E2263" w:rsidP="003A7418" w14:paraId="0A85C16A" w14:textId="0897C86E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 w:rsid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238747E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4859BB60" w14:textId="494CC03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D219F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357630BC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C77529" w14:paraId="114113A3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DF7FEE" w:rsidP="00C77529" w14:paraId="37369D59" w14:textId="07BE414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32557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DF7FEE" w:rsidRPr="00920D9C" w:rsidP="00DF7FEE" w14:paraId="28F46ADF" w14:textId="3CFBE73D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bookmarkStart w:id="7" w:name="_Hlk145707898"/>
      <w:r w:rsidRPr="00920D9C">
        <w:rPr>
          <w:rFonts w:asciiTheme="majorBidi" w:hAnsiTheme="majorBidi" w:cstheme="majorBidi" w:hint="cs"/>
          <w:b/>
          <w:bCs/>
          <w:sz w:val="34"/>
          <w:szCs w:val="34"/>
          <w:rtl/>
        </w:rPr>
        <w:t>لولا الله ما اهتدينا ولا تصدقنا ولا صلينا</w:t>
      </w:r>
      <w:r w:rsidR="00844FFF">
        <w:rPr>
          <w:rFonts w:asciiTheme="majorBidi" w:hAnsiTheme="majorBidi" w:cstheme="majorBidi" w:hint="cs"/>
          <w:b/>
          <w:bCs/>
          <w:sz w:val="34"/>
          <w:szCs w:val="34"/>
          <w:rtl/>
        </w:rPr>
        <w:t>.</w:t>
      </w:r>
    </w:p>
    <w:bookmarkEnd w:id="7"/>
    <w:p w:rsidR="00DF7FEE" w:rsidP="00C77529" w14:paraId="0615AF36" w14:textId="3D9CE784">
      <w:pPr>
        <w:spacing w:after="0"/>
        <w:rPr>
          <w:noProof/>
          <w:rtl/>
        </w:rPr>
      </w:pPr>
    </w:p>
    <w:p w:rsidR="00A269BD" w:rsidP="00C77529" w14:paraId="476A7544" w14:textId="1BE6F3ED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 w14:paraId="2D034A6D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269BD" w:rsidP="0032557B" w14:paraId="2B08A758" w14:textId="28DC063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P="001F6DBF" w14:paraId="70AF7B98" w14:textId="77777777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1F6DBF" w:rsidRPr="001F6DBF" w:rsidP="001F6DBF" w14:paraId="17257A9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1F6DBF" w:rsidP="001F6DBF" w14:paraId="13DDD7BE" w14:textId="176CFC55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="0077264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موقع منهجي التعليمي</w:t>
      </w:r>
    </w:p>
    <w:p w:rsidR="004E4FF1" w:rsidRPr="0071684F" w:rsidP="0071684F" w14:paraId="63CDA2FD" w14:textId="55D9BBD4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71684F" w:rsidRPr="0025704D" w:rsidP="001F6DBF" w14:paraId="65EB3A67" w14:textId="50974F42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hyperlink r:id="rId5" w:history="1">
        <w:r w:rsidRPr="00184742">
          <w:rPr>
            <w:rStyle w:val="Hyperlink"/>
            <w:rFonts w:ascii="Sakkal Majalla" w:eastAsia="Times New Roman" w:hAnsi="Sakkal Majalla" w:cs="Sakkal Majalla"/>
            <w:b/>
            <w:bCs/>
            <w:sz w:val="36"/>
            <w:szCs w:val="36"/>
          </w:rPr>
          <w:t>www.mnhaji.com</w:t>
        </w:r>
      </w:hyperlink>
    </w:p>
    <w:p w:rsidR="001F6DBF" w:rsidRPr="001F6DBF" w:rsidP="001F6DBF" w14:paraId="328ADDB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1F6DBF" w:rsidRPr="001F6DBF" w:rsidP="001F6DBF" w14:paraId="1469611F" w14:textId="13F2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hyperlink r:id="rId6" w:history="1">
        <w:r w:rsidRPr="0077264F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</w:rPr>
          <w:t>t.me/aikhtibart</w:t>
        </w:r>
      </w:hyperlink>
    </w:p>
    <w:p w:rsidR="001F6DBF" w:rsidRPr="001F6DBF" w:rsidP="001F6DBF" w14:paraId="29BFA45A" w14:textId="77777777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:rsidR="00CD7B07" w:rsidRPr="001F6DBF" w:rsidP="001F6DBF" w14:paraId="06E2159D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8" w:name="_Hlk99781361_0"/>
            <w:bookmarkEnd w:id="8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4332061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2061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95088D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92075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95088D">
        <w:rPr>
          <w:rFonts w:hint="cs"/>
          <w:b/>
          <w:bCs/>
          <w:sz w:val="28"/>
          <w:szCs w:val="28"/>
          <w:rtl/>
        </w:rPr>
        <w:t>منتصف الفصل الدراسي الأول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8B45D4">
        <w:rPr>
          <w:rFonts w:hint="cs"/>
          <w:b/>
          <w:bCs/>
          <w:sz w:val="28"/>
          <w:szCs w:val="28"/>
          <w:rtl/>
        </w:rPr>
        <w:t xml:space="preserve"> نموذج (أ)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1446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/>
      </w:tblPr>
      <w:tblGrid>
        <w:gridCol w:w="6256"/>
        <w:gridCol w:w="3927"/>
      </w:tblGrid>
      <w:tr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95088D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tbl>
      <w:tblPr>
        <w:tblStyle w:val="TableNormal"/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Tr="004C0F7E">
        <w:tblPrEx>
          <w:tblW w:w="10203" w:type="dxa"/>
          <w:tblInd w:w="2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95088D" w:rsidRPr="00652A73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9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95088D" w:rsidRPr="00652A73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95088D" w:rsidRPr="00652A73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4F0BE1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95088D" w:rsidRPr="00652A73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95088D" w:rsidRPr="00652A73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95088D" w:rsidRPr="00652A73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95088D" w:rsidRPr="00652A73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95088D" w:rsidRPr="00652A73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95088D" w:rsidRPr="00652A73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95088D" w:rsidRPr="00652A73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4F0BE1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95088D" w:rsidRPr="00652A73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95088D" w:rsidRPr="00652A73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95088D" w:rsidRPr="00652A73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95088D" w:rsidRPr="00652A73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95088D" w:rsidRPr="00652A73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9"/>
      <w:tr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95088D" w:rsidRPr="00652A73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95088D" w:rsidRPr="00652A73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:rsidR="0095088D" w:rsidRPr="00652A73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4F0BE1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95088D" w:rsidRPr="00652A73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95088D" w:rsidRPr="00652A73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95088D" w:rsidRPr="00652A73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95088D" w:rsidRPr="00652A73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95088D" w:rsidRPr="00652A73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95088D" w:rsidRPr="00652A73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4F0BE1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95088D" w:rsidRPr="00652A73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95088D" w:rsidRPr="00652A73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95088D" w:rsidRPr="00652A73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95088D" w:rsidRPr="00652A73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95088D" w:rsidRPr="00652A73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RPr="00505DB3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05DB3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B42F5" w:rsidRPr="004E2158" w:rsidP="004E2158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672321" w:rsidRPr="00672321" w:rsidP="00672321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bookmarkStart w:id="10" w:name="_Hlk110846233_0"/>
      <w:r w:rsidRPr="00672321">
        <w:rPr>
          <w:rFonts w:cs="Arial"/>
          <w:b/>
          <w:bCs/>
          <w:sz w:val="28"/>
          <w:szCs w:val="28"/>
          <w:rtl/>
        </w:rPr>
        <w:t xml:space="preserve">عاش أَيْمَنُ </w:t>
      </w:r>
      <w:r w:rsidRPr="00672321">
        <w:rPr>
          <w:rFonts w:cs="Arial"/>
          <w:b/>
          <w:bCs/>
          <w:sz w:val="28"/>
          <w:szCs w:val="28"/>
          <w:rtl/>
        </w:rPr>
        <w:t>وَهَيْثَم</w:t>
      </w:r>
      <w:r w:rsidR="006563E0">
        <w:rPr>
          <w:rFonts w:cs="Arial" w:hint="cs"/>
          <w:b/>
          <w:bCs/>
          <w:sz w:val="28"/>
          <w:szCs w:val="28"/>
          <w:rtl/>
        </w:rPr>
        <w:t>ُ</w:t>
      </w:r>
      <w:r w:rsidRPr="00672321">
        <w:rPr>
          <w:rFonts w:cs="Arial"/>
          <w:b/>
          <w:bCs/>
          <w:sz w:val="28"/>
          <w:szCs w:val="28"/>
          <w:rtl/>
        </w:rPr>
        <w:t xml:space="preserve"> صَدِيقَيْنِ حَميمَيْنِ، لا يَفْتَرِقانِ، لا يُذْكَرُ أَحَدُهُما إِلَّا وَيُذْكَرُ الآخَرُ ، وَكَانَ أَيْمَنُ مَيْسورَ الحَالِ؛ فَأْبُوهُ صَائِ</w:t>
      </w:r>
      <w:r w:rsidRPr="00672321">
        <w:rPr>
          <w:rFonts w:cs="Arial" w:hint="cs"/>
          <w:b/>
          <w:bCs/>
          <w:sz w:val="28"/>
          <w:szCs w:val="28"/>
          <w:rtl/>
        </w:rPr>
        <w:t>غٌ</w:t>
      </w:r>
      <w:r w:rsidRPr="00672321">
        <w:rPr>
          <w:rFonts w:cs="Arial"/>
          <w:b/>
          <w:bCs/>
          <w:sz w:val="28"/>
          <w:szCs w:val="28"/>
          <w:rtl/>
        </w:rPr>
        <w:t xml:space="preserve"> كَبِيرٌ ، أَمَا هَيْثَمْ فَكَانَ مُتَوَسَطَ الحَالِ</w:t>
      </w:r>
      <w:r w:rsidR="00717918">
        <w:rPr>
          <w:rFonts w:cs="Arial" w:hint="cs"/>
          <w:b/>
          <w:bCs/>
          <w:sz w:val="28"/>
          <w:szCs w:val="28"/>
          <w:rtl/>
        </w:rPr>
        <w:t>.</w:t>
      </w:r>
    </w:p>
    <w:p w:rsidR="00672321" w:rsidRPr="00672321" w:rsidP="00672321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672321">
        <w:rPr>
          <w:rFonts w:cs="Arial"/>
          <w:b/>
          <w:bCs/>
          <w:sz w:val="28"/>
          <w:szCs w:val="28"/>
          <w:rtl/>
        </w:rPr>
        <w:t>شَبَّ الاِثْنانِ، وَتَزَوَّجا، وشغلَ كُلٌّ مِنْهُما بِأَسْرَتِهِ وَأَبْنائِهِ وَعَمَلِهِ، وَشاءَ اللهُ أَنْ تَنْقَلِبَ الحالُ، فَقَدْ أَصْبَحَ هَيْثَم</w:t>
      </w:r>
      <w:r w:rsidR="006563E0">
        <w:rPr>
          <w:rFonts w:cs="Arial" w:hint="cs"/>
          <w:b/>
          <w:bCs/>
          <w:sz w:val="28"/>
          <w:szCs w:val="28"/>
          <w:rtl/>
        </w:rPr>
        <w:t>ُ</w:t>
      </w:r>
      <w:r w:rsidRPr="00672321">
        <w:rPr>
          <w:rFonts w:cs="Arial"/>
          <w:b/>
          <w:bCs/>
          <w:sz w:val="28"/>
          <w:szCs w:val="28"/>
          <w:rtl/>
        </w:rPr>
        <w:t xml:space="preserve"> غَنِيَا، وَغَدا أَيْمَنُ فَقيراً بَعْدَما تَراجَعَتْ تِجَارَتُهُ بَعْدَ وَفَاةِ أَبِيهِ</w:t>
      </w:r>
      <w:r w:rsidRPr="00672321">
        <w:rPr>
          <w:rFonts w:cs="Arial" w:hint="cs"/>
          <w:b/>
          <w:bCs/>
          <w:sz w:val="28"/>
          <w:szCs w:val="28"/>
          <w:rtl/>
        </w:rPr>
        <w:t>.</w:t>
      </w:r>
    </w:p>
    <w:p w:rsidR="00672321" w:rsidRPr="00672321" w:rsidP="00672321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672321">
        <w:rPr>
          <w:rFonts w:cs="Arial"/>
          <w:b/>
          <w:bCs/>
          <w:sz w:val="28"/>
          <w:szCs w:val="28"/>
          <w:rtl/>
        </w:rPr>
        <w:t>فَطِنَ أَيْمَنُ إِلى صَدِيقِهِ هَيْثَمٍ، فَقالَ فِي نَفْسِهِ وَجَدْتُها ، لَنْ يَحُلَّ مُشْكِلَتي غَيْرُ صَدِيقِ الصَّبا. ذَهَبَ إِلَى شَرِكَتِهِ، رَآهُ  هَيْثَم</w:t>
      </w:r>
      <w:r w:rsidR="00AA381F">
        <w:rPr>
          <w:rFonts w:cs="Arial" w:hint="cs"/>
          <w:b/>
          <w:bCs/>
          <w:sz w:val="28"/>
          <w:szCs w:val="28"/>
          <w:rtl/>
        </w:rPr>
        <w:t>ُ</w:t>
      </w:r>
      <w:r w:rsidRPr="00672321">
        <w:rPr>
          <w:rFonts w:cs="Arial"/>
          <w:b/>
          <w:bCs/>
          <w:sz w:val="28"/>
          <w:szCs w:val="28"/>
          <w:rtl/>
        </w:rPr>
        <w:t xml:space="preserve"> عَبْرَ كَاميراتِ المُراقَبَةِ، فَلَمْ يُقابِلُهُ، انْصَرَفَ أَيْمَنُ وَهُوَ غَ</w:t>
      </w:r>
      <w:r w:rsidRPr="00672321">
        <w:rPr>
          <w:rFonts w:cs="Arial" w:hint="cs"/>
          <w:b/>
          <w:bCs/>
          <w:sz w:val="28"/>
          <w:szCs w:val="28"/>
          <w:rtl/>
        </w:rPr>
        <w:t>ض</w:t>
      </w:r>
      <w:r w:rsidRPr="00672321">
        <w:rPr>
          <w:rFonts w:cs="Arial"/>
          <w:b/>
          <w:bCs/>
          <w:sz w:val="28"/>
          <w:szCs w:val="28"/>
          <w:rtl/>
        </w:rPr>
        <w:t>ْبانُ، وَلِسانُهُ يُرَ</w:t>
      </w:r>
      <w:r w:rsidRPr="00672321">
        <w:rPr>
          <w:rFonts w:cs="Arial" w:hint="cs"/>
          <w:b/>
          <w:bCs/>
          <w:sz w:val="28"/>
          <w:szCs w:val="28"/>
          <w:rtl/>
        </w:rPr>
        <w:t>د</w:t>
      </w:r>
      <w:r w:rsidRPr="00672321">
        <w:rPr>
          <w:rFonts w:cs="Arial"/>
          <w:b/>
          <w:bCs/>
          <w:sz w:val="28"/>
          <w:szCs w:val="28"/>
          <w:rtl/>
        </w:rPr>
        <w:t>د</w:t>
      </w:r>
      <w:r w:rsidRPr="00672321">
        <w:rPr>
          <w:rFonts w:cs="Arial" w:hint="cs"/>
          <w:b/>
          <w:bCs/>
          <w:sz w:val="28"/>
          <w:szCs w:val="28"/>
          <w:rtl/>
        </w:rPr>
        <w:t>ّ</w:t>
      </w:r>
      <w:r w:rsidRPr="00672321">
        <w:rPr>
          <w:rFonts w:cs="Arial"/>
          <w:b/>
          <w:bCs/>
          <w:sz w:val="28"/>
          <w:szCs w:val="28"/>
          <w:rtl/>
        </w:rPr>
        <w:t>ُ: الفُلُوسُ تُغَيَرُ النُّفوس وَفِي الْيَوْمِ التّالي، وَبَيْنَما كَانَ أَيْمَنُ فِي مَحَلِّهِ جَاءَهُ رَجُلٌ، فَقالَ لَهُ: هَذِهِ الجَوْهَرَةُ كانَتْ أمانَةً لِأَبِيكَ عِنْدِي، فَخُذْها؛ لِأُبَرِئَ ذِمَّتِي، سُرَّ أَيْمَنُ كَثيراً ، وَقالَ: إِنَّهَا جَوْهَرَةٌ ثَمِينَةٌ، وَسَيُنْعِشُ بَيْعُهَا تِجَارَتي مِنْ جَدِيدٍ وَفِي هَذِهِ الْأَثْنَاءِ دَخَلَتِ امْرَأَةٌ، فَرَأْتِ الْجَوْهَرَةَ فِي يَدِهِ، ثُمَّ</w:t>
      </w:r>
      <w:r w:rsidRPr="00672321">
        <w:rPr>
          <w:rFonts w:cs="Arial"/>
          <w:b/>
          <w:bCs/>
          <w:sz w:val="28"/>
          <w:szCs w:val="28"/>
          <w:rtl/>
        </w:rPr>
        <w:t xml:space="preserve"> قَالَتْ لَهُ أَتَبيعُها؟ أجابَهَا: إِنَّهَا </w:t>
      </w:r>
      <w:r w:rsidRPr="00672321">
        <w:rPr>
          <w:rFonts w:cs="Arial" w:hint="cs"/>
          <w:b/>
          <w:bCs/>
          <w:sz w:val="28"/>
          <w:szCs w:val="28"/>
          <w:rtl/>
        </w:rPr>
        <w:t>غ</w:t>
      </w:r>
      <w:r w:rsidRPr="00672321">
        <w:rPr>
          <w:rFonts w:cs="Arial"/>
          <w:b/>
          <w:bCs/>
          <w:sz w:val="28"/>
          <w:szCs w:val="28"/>
          <w:rtl/>
        </w:rPr>
        <w:t>الِيَةُ الثَّمَنِ، فَقَالَتْ: لَا</w:t>
      </w:r>
      <w:r w:rsidR="00D5170D">
        <w:rPr>
          <w:rFonts w:cs="Arial" w:hint="cs"/>
          <w:b/>
          <w:bCs/>
          <w:sz w:val="28"/>
          <w:szCs w:val="28"/>
          <w:rtl/>
        </w:rPr>
        <w:t xml:space="preserve"> </w:t>
      </w:r>
      <w:r w:rsidRPr="00672321">
        <w:rPr>
          <w:rFonts w:cs="Arial"/>
          <w:b/>
          <w:bCs/>
          <w:sz w:val="28"/>
          <w:szCs w:val="28"/>
          <w:rtl/>
        </w:rPr>
        <w:t>عَلَيْكَ، سَأَشْتَرِيها بِأَيَ ثَمَنٍ</w:t>
      </w:r>
      <w:r w:rsidRPr="00672321">
        <w:rPr>
          <w:rFonts w:cs="Arial" w:hint="cs"/>
          <w:b/>
          <w:bCs/>
          <w:sz w:val="28"/>
          <w:szCs w:val="28"/>
          <w:rtl/>
        </w:rPr>
        <w:t>.</w:t>
      </w:r>
    </w:p>
    <w:p w:rsidR="006474AE" w:rsidRPr="006474AE" w:rsidP="00BD17CA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672321">
        <w:rPr>
          <w:rFonts w:cs="Arial"/>
          <w:b/>
          <w:bCs/>
          <w:sz w:val="28"/>
          <w:szCs w:val="28"/>
          <w:rtl/>
        </w:rPr>
        <w:t xml:space="preserve"> بَعْدَ انْفِراج أَزْمَتِهِ تَذَكَّرَ صَاحِبَهُ هَيْثَماً، وَكَيْفَ خَذَلَهُ وَقْتَ شِدَّةِ حَاجَتِهِ إِلَيْهِ ، فَقالَ: سَأَذْهَبُ إِلَيْهِ مُعاتِبَاً لَا زِائِرِاً، وَعِنْدما دَخَلَ شَرِكَتَهُ فوجِئ بِرُؤْيَةِ الرَّجُلِ الَّذِي أَحْضَرَ الجَوْهَرَةَ يَجْلِسُ في أَحَدٍ مَكاتِبِ الشَّرِكَةِ، وَبِالْمَرْأَةِ الَّتِي اشْتَرَتْها فِي مَكْتَبٍ آخَرَ ، فَأَدْرَكَ سِرَّ الجَوْهَرَةِ، وَأَسْرَعَ إِلى صَدِيقِهِ مُعانِقاً مُعْتَذِراً، وَقالَ: سَامِحْني يا صَديقي الْوَفِيَّ، عَلَى سُوءِ ظَنِّي</w:t>
      </w:r>
      <w:r w:rsidR="00DC707E">
        <w:rPr>
          <w:rFonts w:cs="Arial" w:hint="cs"/>
          <w:b/>
          <w:bCs/>
          <w:sz w:val="28"/>
          <w:szCs w:val="28"/>
          <w:rtl/>
        </w:rPr>
        <w:t>.</w:t>
      </w:r>
    </w:p>
    <w:tbl>
      <w:tblPr>
        <w:tblStyle w:val="TableGrid0"/>
        <w:bidiVisual/>
        <w:tblW w:w="0" w:type="auto"/>
        <w:tblLook w:val="04A0"/>
      </w:tblPr>
      <w:tblGrid>
        <w:gridCol w:w="3235"/>
        <w:gridCol w:w="3304"/>
        <w:gridCol w:w="3644"/>
      </w:tblGrid>
      <w:tr w:rsidTr="00152F6B">
        <w:tblPrEx>
          <w:tblW w:w="0" w:type="auto"/>
          <w:tblLook w:val="04A0"/>
        </w:tblPrEx>
        <w:trPr>
          <w:trHeight w:val="246"/>
        </w:trPr>
        <w:tc>
          <w:tcPr>
            <w:tcW w:w="10165" w:type="dxa"/>
            <w:gridSpan w:val="3"/>
            <w:shd w:val="clear" w:color="auto" w:fill="F2F2F2"/>
            <w:vAlign w:val="center"/>
          </w:tcPr>
          <w:p w:rsidR="00FA235B" w:rsidRPr="003D41B2" w:rsidP="0060702B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bookmarkStart w:id="11" w:name="_Hlk104842181_0"/>
            <w:bookmarkStart w:id="12" w:name="_Hlk128638953_0"/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1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-</w:t>
            </w:r>
            <w:r w:rsidR="00AA381F">
              <w:rPr>
                <w:rFonts w:ascii="Arial" w:hAnsi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"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694EAD">
              <w:rPr>
                <w:rFonts w:ascii="Arial" w:hAnsi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العنوان المناسب للنص السابق : </w:t>
            </w:r>
            <w:r w:rsidR="00AA381F">
              <w:rPr>
                <w:rFonts w:ascii="Arial" w:hAnsi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Tr="00152F6B">
        <w:tblPrEx>
          <w:tblW w:w="0" w:type="auto"/>
          <w:tblLook w:val="04A0"/>
        </w:tblPrEx>
        <w:trPr>
          <w:trHeight w:val="208"/>
        </w:trPr>
        <w:tc>
          <w:tcPr>
            <w:tcW w:w="3361" w:type="dxa"/>
            <w:vAlign w:val="center"/>
          </w:tcPr>
          <w:p w:rsidR="00FA235B" w:rsidRPr="003D41B2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AA381F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94EA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دوام الحال من المحال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120" w:type="dxa"/>
            <w:vAlign w:val="center"/>
          </w:tcPr>
          <w:p w:rsidR="00FA235B" w:rsidRPr="003D41B2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ب-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94EA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سر الجوهرة</w:t>
            </w:r>
            <w:r w:rsidR="00DC707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CF437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684" w:type="dxa"/>
            <w:vAlign w:val="center"/>
          </w:tcPr>
          <w:p w:rsidR="00FA235B" w:rsidRPr="003D41B2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94EA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عتاب الأصدقاء</w:t>
            </w:r>
            <w:r w:rsidR="00DC707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60702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D20EF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bookmarkEnd w:id="11"/>
      <w:tr w:rsidTr="00152F6B">
        <w:tblPrEx>
          <w:tblW w:w="0" w:type="auto"/>
          <w:tblLook w:val="04A0"/>
        </w:tblPrEx>
        <w:trPr>
          <w:trHeight w:val="396"/>
        </w:trPr>
        <w:tc>
          <w:tcPr>
            <w:tcW w:w="10165" w:type="dxa"/>
            <w:gridSpan w:val="3"/>
            <w:shd w:val="clear" w:color="auto" w:fill="F2F2F2"/>
            <w:vAlign w:val="center"/>
          </w:tcPr>
          <w:p w:rsidR="00FA235B" w:rsidRPr="008D4E7E" w:rsidP="0060702B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Pr="008D4E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144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لماذا انصرف أيمن وهو غضبان عند زيارته لصديقه؟</w:t>
            </w:r>
            <w:r w:rsidRPr="008D4E7E" w:rsidR="0044252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 w:rsidR="0060702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Tr="00152F6B">
        <w:tblPrEx>
          <w:tblW w:w="0" w:type="auto"/>
          <w:tblLook w:val="04A0"/>
        </w:tblPrEx>
        <w:trPr>
          <w:trHeight w:val="231"/>
        </w:trPr>
        <w:tc>
          <w:tcPr>
            <w:tcW w:w="3361" w:type="dxa"/>
            <w:vAlign w:val="center"/>
          </w:tcPr>
          <w:p w:rsidR="00FA235B" w:rsidRPr="001310BE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310B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1310B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310BE" w:rsidR="005144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لأنه خسر تجارته</w:t>
            </w:r>
            <w:r w:rsidRPr="001310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:rsidR="00FA235B" w:rsidRPr="001310BE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310B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1310B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310BE" w:rsidR="0051441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لتخلي صديقه عن مساعدته</w:t>
            </w:r>
            <w:r w:rsidRPr="001310BE" w:rsidR="0061694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310BE" w:rsidR="00D641E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310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684" w:type="dxa"/>
            <w:vAlign w:val="center"/>
          </w:tcPr>
          <w:p w:rsidR="00FA235B" w:rsidRPr="001310BE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310B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1310B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310BE" w:rsidR="0051441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بسبب غلظة صديقه معه </w:t>
            </w:r>
            <w:r w:rsidRPr="001310B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310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152F6B">
        <w:tblPrEx>
          <w:tblW w:w="0" w:type="auto"/>
          <w:tblLook w:val="04A0"/>
        </w:tblPrEx>
        <w:trPr>
          <w:trHeight w:val="332"/>
        </w:trPr>
        <w:tc>
          <w:tcPr>
            <w:tcW w:w="10165" w:type="dxa"/>
            <w:gridSpan w:val="3"/>
            <w:shd w:val="clear" w:color="auto" w:fill="F2F2F2"/>
            <w:vAlign w:val="center"/>
          </w:tcPr>
          <w:p w:rsidR="00FA235B" w:rsidRPr="003D41B2" w:rsidP="0060702B">
            <w:pPr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3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- </w:t>
            </w:r>
            <w:r w:rsidR="0051441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زار أيمن صديقه بعد انفراج أزمته </w:t>
            </w:r>
            <w:r w:rsidR="00843F63">
              <w:rPr>
                <w:rFonts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152F6B">
        <w:tblPrEx>
          <w:tblW w:w="0" w:type="auto"/>
          <w:tblLook w:val="04A0"/>
        </w:tblPrEx>
        <w:trPr>
          <w:trHeight w:val="170"/>
        </w:trPr>
        <w:tc>
          <w:tcPr>
            <w:tcW w:w="3361" w:type="dxa"/>
            <w:vAlign w:val="center"/>
          </w:tcPr>
          <w:p w:rsidR="00FA235B" w:rsidRPr="008D4E7E" w:rsidP="0060702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1441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ليعاتبه على ما فعل </w:t>
            </w:r>
            <w:r w:rsid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 w:rsidR="003D41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:rsidR="00FA235B" w:rsidRPr="008D4E7E" w:rsidP="0060702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1441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لزيارته والاطمئنان عليه</w:t>
            </w:r>
            <w:r w:rsidRPr="008D4E7E" w:rsidR="003D41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 w:rsidR="0082633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84" w:type="dxa"/>
            <w:vAlign w:val="center"/>
          </w:tcPr>
          <w:p w:rsidR="00FA235B" w:rsidRPr="008D4E7E" w:rsidP="0060702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51441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ليفتخر عليه بماله</w:t>
            </w:r>
            <w:r w:rsidRPr="008D4E7E" w:rsidR="0082633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bookmarkEnd w:id="10"/>
      <w:bookmarkEnd w:id="12"/>
      <w:tr w:rsidTr="00152F6B">
        <w:tblPrEx>
          <w:tblW w:w="0" w:type="auto"/>
          <w:tblLook w:val="04A0"/>
        </w:tblPrEx>
        <w:trPr>
          <w:trHeight w:val="270"/>
        </w:trPr>
        <w:tc>
          <w:tcPr>
            <w:tcW w:w="10165" w:type="dxa"/>
            <w:gridSpan w:val="3"/>
            <w:shd w:val="clear" w:color="auto" w:fill="F2F2F2"/>
            <w:vAlign w:val="center"/>
          </w:tcPr>
          <w:p w:rsidR="004F5BDC" w:rsidRPr="008D4E7E" w:rsidP="00E076E9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AB520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52F6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943F4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الجوهرة الثمينة كانت :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Tr="00152F6B">
        <w:tblPrEx>
          <w:tblW w:w="0" w:type="auto"/>
          <w:tblLook w:val="04A0"/>
        </w:tblPrEx>
        <w:trPr>
          <w:trHeight w:val="374"/>
        </w:trPr>
        <w:tc>
          <w:tcPr>
            <w:tcW w:w="3361" w:type="dxa"/>
            <w:vAlign w:val="center"/>
          </w:tcPr>
          <w:p w:rsidR="004F5BDC" w:rsidRPr="003D41B2" w:rsidP="00E076E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43F4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ملك </w:t>
            </w:r>
            <w:r w:rsidR="000D1AA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والد </w:t>
            </w:r>
            <w:r w:rsidR="00943F4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أيمن </w:t>
            </w:r>
            <w:r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120" w:type="dxa"/>
            <w:vAlign w:val="center"/>
          </w:tcPr>
          <w:p w:rsidR="004F5BDC" w:rsidRPr="003D41B2" w:rsidP="00E076E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43F4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ملك هيثم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684" w:type="dxa"/>
            <w:vAlign w:val="center"/>
          </w:tcPr>
          <w:p w:rsidR="004F5BDC" w:rsidRPr="003D41B2" w:rsidP="00E076E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943F4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الرجل الذي أحضرها</w:t>
            </w:r>
            <w:r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tr w:rsidTr="00152F6B">
        <w:tblPrEx>
          <w:tblW w:w="0" w:type="auto"/>
          <w:tblLook w:val="04A0"/>
        </w:tblPrEx>
        <w:trPr>
          <w:trHeight w:val="270"/>
        </w:trPr>
        <w:tc>
          <w:tcPr>
            <w:tcW w:w="10165" w:type="dxa"/>
            <w:gridSpan w:val="3"/>
            <w:shd w:val="clear" w:color="auto" w:fill="F2F2F2"/>
            <w:vAlign w:val="center"/>
          </w:tcPr>
          <w:p w:rsidR="00152F6B" w:rsidRPr="008D4E7E" w:rsidP="00D60A0F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5- لماذا لم يقابل هيثم صديقه عندما جاء يطلب مساعدة؟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Tr="00EA3A02">
        <w:tblPrEx>
          <w:tblW w:w="0" w:type="auto"/>
          <w:tblLook w:val="04A0"/>
        </w:tblPrEx>
        <w:trPr>
          <w:trHeight w:val="374"/>
        </w:trPr>
        <w:tc>
          <w:tcPr>
            <w:tcW w:w="10165" w:type="dxa"/>
            <w:gridSpan w:val="3"/>
            <w:vAlign w:val="center"/>
          </w:tcPr>
          <w:p w:rsidR="00152F6B" w:rsidRPr="00152F6B" w:rsidP="00D60A0F">
            <w:pPr>
              <w:jc w:val="center"/>
              <w:rPr>
                <w:rFonts w:ascii="Arial" w:hAnsi="Arial"/>
                <w:color w:val="365F91"/>
                <w:sz w:val="30"/>
                <w:szCs w:val="30"/>
                <w:rtl/>
              </w:rPr>
            </w:pPr>
            <w:r w:rsidRPr="00152F6B">
              <w:rPr>
                <w:rFonts w:ascii="Arial" w:hAnsi="Arial" w:hint="cs"/>
                <w:color w:val="365F91"/>
                <w:sz w:val="30"/>
                <w:szCs w:val="3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1310BE" w:rsidRPr="00152F6B" w:rsidP="00505DB3">
      <w:pPr>
        <w:spacing w:after="0"/>
        <w:rPr>
          <w:rFonts w:cs="Arial"/>
          <w:b/>
          <w:bCs/>
          <w:sz w:val="28"/>
          <w:szCs w:val="28"/>
          <w:rtl/>
        </w:rPr>
      </w:pPr>
    </w:p>
    <w:p w:rsidR="001310BE" w:rsidP="00505DB3">
      <w:pPr>
        <w:spacing w:after="0"/>
        <w:rPr>
          <w:rFonts w:cs="Arial"/>
          <w:b/>
          <w:bCs/>
          <w:sz w:val="28"/>
          <w:szCs w:val="28"/>
          <w:rtl/>
        </w:rPr>
      </w:pPr>
    </w:p>
    <w:p w:rsidR="001310BE" w:rsidP="00505DB3">
      <w:pPr>
        <w:spacing w:after="0"/>
        <w:rPr>
          <w:rFonts w:cs="Arial"/>
          <w:b/>
          <w:bCs/>
          <w:sz w:val="28"/>
          <w:szCs w:val="28"/>
          <w:rtl/>
        </w:rPr>
      </w:pPr>
    </w:p>
    <w:p w:rsidR="00AA75AF" w:rsidP="00505DB3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bookmarkStart w:id="13" w:name="_Hlk99870545_0"/>
      <w:bookmarkStart w:id="14" w:name="_Hlk107631880_0"/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</w:t>
      </w:r>
      <w:r w:rsidR="0095088D">
        <w:rPr>
          <w:rFonts w:cs="Arial" w:hint="cs"/>
          <w:b/>
          <w:bCs/>
          <w:sz w:val="28"/>
          <w:szCs w:val="28"/>
          <w:u w:val="single"/>
          <w:rtl/>
        </w:rPr>
        <w:t>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:الصنف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:rsidTr="00E076E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AA75AF" w:rsidP="00E076E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/>
          </w:tcPr>
          <w:p w:rsidR="00AA75AF" w:rsidP="00E076E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05DB3" w:rsidP="00505DB3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2322"/>
        <w:gridCol w:w="2619"/>
        <w:gridCol w:w="2894"/>
        <w:gridCol w:w="2348"/>
      </w:tblGrid>
      <w:tr w:rsidTr="001310BE">
        <w:tblPrEx>
          <w:tblW w:w="0" w:type="auto"/>
          <w:tblLook w:val="04A0"/>
        </w:tblPrEx>
        <w:tc>
          <w:tcPr>
            <w:tcW w:w="10183" w:type="dxa"/>
            <w:gridSpan w:val="4"/>
            <w:shd w:val="clear" w:color="auto" w:fill="D9D9D9"/>
          </w:tcPr>
          <w:bookmarkEnd w:id="13"/>
          <w:p w:rsidR="00505DB3" w:rsidRPr="00E67239" w:rsidP="00E56BF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F354C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فاطمة بنت محمد </w:t>
            </w:r>
            <w:r w:rsidRPr="00694EAD" w:rsidR="00F354C4">
              <w:rPr>
                <w:rFonts w:asciiTheme="minorBidi" w:hAnsiTheme="minorBidi" w:cs="Arial" w:hint="cs"/>
                <w:b/>
                <w:bCs/>
                <w:rtl/>
              </w:rPr>
              <w:t xml:space="preserve">صلى الله عليه وسلم </w:t>
            </w:r>
            <w:r w:rsidR="00F354C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سيدة نساء أهل الجنة.</w:t>
            </w:r>
            <w:r w:rsidR="00694E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    (</w:t>
            </w:r>
            <w:r w:rsidR="00F354C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كلمة "فاطمة"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........</w:t>
            </w:r>
            <w:r w:rsidR="00694E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Tr="001310BE">
        <w:tblPrEx>
          <w:tblW w:w="0" w:type="auto"/>
          <w:tblLook w:val="04A0"/>
        </w:tblPrEx>
        <w:trPr>
          <w:trHeight w:val="368"/>
        </w:trPr>
        <w:tc>
          <w:tcPr>
            <w:tcW w:w="2322" w:type="dxa"/>
          </w:tcPr>
          <w:p w:rsidR="00505DB3" w:rsidRPr="003E6086" w:rsidP="00E56BF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مؤنث حقيقي لفظي   </w:t>
            </w:r>
          </w:p>
        </w:tc>
        <w:tc>
          <w:tcPr>
            <w:tcW w:w="2619" w:type="dxa"/>
          </w:tcPr>
          <w:p w:rsidR="00505DB3" w:rsidRPr="003E6086" w:rsidP="00E56BF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مؤنث حقيقي معنوي   </w:t>
            </w:r>
          </w:p>
        </w:tc>
        <w:tc>
          <w:tcPr>
            <w:tcW w:w="2894" w:type="dxa"/>
          </w:tcPr>
          <w:p w:rsidR="00505DB3" w:rsidRPr="003E6086" w:rsidP="00E56BF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مؤنث مجازي معنوي </w:t>
            </w:r>
          </w:p>
        </w:tc>
        <w:tc>
          <w:tcPr>
            <w:tcW w:w="2348" w:type="dxa"/>
          </w:tcPr>
          <w:p w:rsidR="00505DB3" w:rsidRPr="003E6086" w:rsidP="00E56BF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د- مؤنث مجازي لفظي </w:t>
            </w:r>
          </w:p>
        </w:tc>
      </w:tr>
      <w:tr w:rsidTr="001310BE">
        <w:tblPrEx>
          <w:tblW w:w="0" w:type="auto"/>
          <w:tblLook w:val="04A0"/>
        </w:tblPrEx>
        <w:tc>
          <w:tcPr>
            <w:tcW w:w="10183" w:type="dxa"/>
            <w:gridSpan w:val="4"/>
            <w:shd w:val="clear" w:color="auto" w:fill="D9D9D9"/>
          </w:tcPr>
          <w:p w:rsidR="00505DB3" w:rsidRPr="003A49F1" w:rsidP="00E56BF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F354C4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هدى طالبة متفوقة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="00694E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       (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علامات التأنيث في كلمة " </w:t>
            </w:r>
            <w:r w:rsidR="00F354C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هدى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</w:t>
            </w:r>
            <w:r w:rsidR="00694E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</w:p>
        </w:tc>
      </w:tr>
      <w:tr w:rsidTr="001310BE">
        <w:tblPrEx>
          <w:tblW w:w="0" w:type="auto"/>
          <w:tblLook w:val="04A0"/>
        </w:tblPrEx>
        <w:tc>
          <w:tcPr>
            <w:tcW w:w="2322" w:type="dxa"/>
          </w:tcPr>
          <w:p w:rsidR="00505DB3" w:rsidRPr="003E6086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التاء المربوطة </w:t>
            </w:r>
          </w:p>
        </w:tc>
        <w:tc>
          <w:tcPr>
            <w:tcW w:w="2619" w:type="dxa"/>
          </w:tcPr>
          <w:p w:rsidR="00505DB3" w:rsidRPr="00892776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AC07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الألف الممدودة </w:t>
            </w:r>
          </w:p>
        </w:tc>
        <w:tc>
          <w:tcPr>
            <w:tcW w:w="2894" w:type="dxa"/>
          </w:tcPr>
          <w:p w:rsidR="00505DB3" w:rsidRPr="00892776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C07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الألف المقصورة</w:t>
            </w:r>
          </w:p>
        </w:tc>
        <w:tc>
          <w:tcPr>
            <w:tcW w:w="2348" w:type="dxa"/>
          </w:tcPr>
          <w:p w:rsidR="00505DB3" w:rsidRPr="00892776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AC07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التاء المفتوحة</w:t>
            </w:r>
          </w:p>
        </w:tc>
      </w:tr>
      <w:bookmarkEnd w:id="14"/>
      <w:tr w:rsidTr="001310BE">
        <w:tblPrEx>
          <w:tblW w:w="0" w:type="auto"/>
          <w:tblLook w:val="04A0"/>
        </w:tblPrEx>
        <w:tc>
          <w:tcPr>
            <w:tcW w:w="10183" w:type="dxa"/>
            <w:gridSpan w:val="4"/>
            <w:shd w:val="clear" w:color="auto" w:fill="D9D9D9"/>
          </w:tcPr>
          <w:p w:rsidR="00505DB3" w:rsidRPr="00892776" w:rsidP="00E56BF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3-</w:t>
            </w:r>
            <w:r w:rsidR="00811FA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هذه طالبة .              </w:t>
            </w:r>
            <w:r w:rsidR="00694EA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(</w:t>
            </w:r>
            <w:r w:rsidR="00811FA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الجملة السابقة تتكون من </w:t>
            </w:r>
            <w:r w:rsidR="00694EA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Tr="001310BE">
        <w:tblPrEx>
          <w:tblW w:w="0" w:type="auto"/>
          <w:tblLook w:val="04A0"/>
        </w:tblPrEx>
        <w:tc>
          <w:tcPr>
            <w:tcW w:w="2322" w:type="dxa"/>
          </w:tcPr>
          <w:p w:rsidR="00505DB3" w:rsidRPr="00892776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AC076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أ </w:t>
            </w:r>
            <w:r w:rsidRPr="00AC0763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–</w:t>
            </w:r>
            <w:r w:rsidRPr="00AC076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11FA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نكرتين</w:t>
            </w:r>
            <w:r>
              <w:rPr>
                <w:rFonts w:asciiTheme="minorBidi" w:hAnsiTheme="minorBidi" w:cs="Arial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 </w:t>
            </w:r>
          </w:p>
        </w:tc>
        <w:tc>
          <w:tcPr>
            <w:tcW w:w="2619" w:type="dxa"/>
          </w:tcPr>
          <w:p w:rsidR="00505DB3" w:rsidRPr="00892776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811FA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معرفتين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894" w:type="dxa"/>
          </w:tcPr>
          <w:p w:rsidR="00505DB3" w:rsidRPr="00892776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811FA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نكرة ومعرفة </w:t>
            </w:r>
          </w:p>
        </w:tc>
        <w:tc>
          <w:tcPr>
            <w:tcW w:w="2348" w:type="dxa"/>
          </w:tcPr>
          <w:p w:rsidR="00505DB3" w:rsidRPr="00892776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معرفة ونكرة</w:t>
            </w:r>
          </w:p>
        </w:tc>
      </w:tr>
    </w:tbl>
    <w:p w:rsidR="0095088D" w:rsidRPr="00FF7C69" w:rsidP="00505DB3">
      <w:pPr>
        <w:spacing w:after="0"/>
        <w:rPr>
          <w:rFonts w:cs="Arial"/>
          <w:b/>
          <w:bCs/>
          <w:sz w:val="12"/>
          <w:szCs w:val="12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tblpPr w:leftFromText="180" w:rightFromText="180" w:vertAnchor="text" w:horzAnchor="page" w:tblpX="745" w:tblpY="9"/>
        <w:bidiVisual/>
        <w:tblW w:w="0" w:type="auto"/>
        <w:shd w:val="clear" w:color="auto" w:fill="BFBFBF"/>
        <w:tblLook w:val="04A0"/>
      </w:tblPr>
      <w:tblGrid>
        <w:gridCol w:w="726"/>
        <w:gridCol w:w="701"/>
      </w:tblGrid>
      <w:tr w:rsidTr="00AA75AF">
        <w:tblPrEx>
          <w:tblW w:w="0" w:type="auto"/>
          <w:shd w:val="clear" w:color="auto" w:fill="BFBFBF"/>
          <w:tblLook w:val="04A0"/>
        </w:tblPrEx>
        <w:tc>
          <w:tcPr>
            <w:tcW w:w="726" w:type="dxa"/>
            <w:shd w:val="clear" w:color="auto" w:fill="BFBFBF"/>
          </w:tcPr>
          <w:p w:rsidR="00B47B0F" w:rsidP="00AA75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01" w:type="dxa"/>
            <w:shd w:val="clear" w:color="auto" w:fill="BFBFBF"/>
          </w:tcPr>
          <w:p w:rsidR="00B47B0F" w:rsidP="00AA75A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5088D" w:rsidP="00B47B0F">
      <w:pPr>
        <w:spacing w:after="0"/>
        <w:rPr>
          <w:rFonts w:cs="Arial"/>
          <w:b/>
          <w:bCs/>
          <w:sz w:val="28"/>
          <w:szCs w:val="28"/>
          <w:rtl/>
        </w:rPr>
      </w:pPr>
      <w:r w:rsidRPr="001739AA">
        <w:rPr>
          <w:rFonts w:cs="Arial"/>
          <w:b/>
          <w:bCs/>
          <w:sz w:val="28"/>
          <w:szCs w:val="28"/>
          <w:rtl/>
        </w:rPr>
        <w:t xml:space="preserve">السؤال </w:t>
      </w:r>
      <w:r>
        <w:rPr>
          <w:rFonts w:cs="Arial" w:hint="cs"/>
          <w:b/>
          <w:bCs/>
          <w:sz w:val="28"/>
          <w:szCs w:val="28"/>
          <w:rtl/>
        </w:rPr>
        <w:t>الثالث</w:t>
      </w:r>
      <w:r w:rsidRPr="001739AA">
        <w:rPr>
          <w:rFonts w:cs="Arial"/>
          <w:b/>
          <w:bCs/>
          <w:sz w:val="28"/>
          <w:szCs w:val="28"/>
          <w:rtl/>
        </w:rPr>
        <w:t xml:space="preserve"> : الوظيفة النحوية:    :                                                   </w:t>
      </w:r>
    </w:p>
    <w:tbl>
      <w:tblPr>
        <w:tblStyle w:val="TableGrid0"/>
        <w:bidiVisual/>
        <w:tblW w:w="0" w:type="auto"/>
        <w:tblLook w:val="04A0"/>
      </w:tblPr>
      <w:tblGrid>
        <w:gridCol w:w="2879"/>
        <w:gridCol w:w="3042"/>
        <w:gridCol w:w="4262"/>
      </w:tblGrid>
      <w:tr w:rsidTr="0086208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95088D" w:rsidRPr="00E67239" w:rsidP="004C42E2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4158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المهندسون البارعون ناجخون.                     (الخبر في الجملة السابقة)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86208B">
        <w:tblPrEx>
          <w:tblW w:w="0" w:type="auto"/>
          <w:tblLook w:val="04A0"/>
        </w:tblPrEx>
        <w:trPr>
          <w:trHeight w:val="368"/>
        </w:trPr>
        <w:tc>
          <w:tcPr>
            <w:tcW w:w="2879" w:type="dxa"/>
          </w:tcPr>
          <w:p w:rsidR="0095088D" w:rsidRPr="003E6086" w:rsidP="004C42E2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4158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المهندسون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042" w:type="dxa"/>
          </w:tcPr>
          <w:p w:rsidR="0095088D" w:rsidRPr="003E6086" w:rsidP="004C42E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E4158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البارعون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2" w:type="dxa"/>
          </w:tcPr>
          <w:p w:rsidR="0095088D" w:rsidRPr="003E6086" w:rsidP="004C42E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E4158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ناجحون</w:t>
            </w:r>
          </w:p>
        </w:tc>
      </w:tr>
      <w:tr w:rsidTr="0086208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95088D" w:rsidRPr="003A49F1" w:rsidP="004C42E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4158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أخوك ذو خلق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            إعراب كلمة أخو .......  </w:t>
            </w:r>
          </w:p>
        </w:tc>
      </w:tr>
      <w:tr w:rsidTr="0086208B">
        <w:tblPrEx>
          <w:tblW w:w="0" w:type="auto"/>
          <w:tblLook w:val="04A0"/>
        </w:tblPrEx>
        <w:tc>
          <w:tcPr>
            <w:tcW w:w="2879" w:type="dxa"/>
          </w:tcPr>
          <w:p w:rsidR="0095088D" w:rsidRPr="003E6086" w:rsidP="004C42E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415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مبتدأ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مرفوع وعلامة رفعه الواو    </w:t>
            </w:r>
          </w:p>
        </w:tc>
        <w:tc>
          <w:tcPr>
            <w:tcW w:w="3042" w:type="dxa"/>
          </w:tcPr>
          <w:p w:rsidR="0095088D" w:rsidRPr="00892776" w:rsidP="004C42E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415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مبتدأ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مرفوع وعلامة فعه الضمة </w:t>
            </w:r>
          </w:p>
        </w:tc>
        <w:tc>
          <w:tcPr>
            <w:tcW w:w="4262" w:type="dxa"/>
          </w:tcPr>
          <w:p w:rsidR="0095088D" w:rsidRPr="00892776" w:rsidP="004C42E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415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مبتدأ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مرفوع وعلامة رفعه </w:t>
            </w:r>
            <w:r w:rsidR="00E415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Tr="0086208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95088D" w:rsidRPr="003A49F1" w:rsidP="004C42E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4158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العامل متقن عمله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           </w:t>
            </w:r>
            <w:r w:rsidR="00694EA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ثن العبارة السابقة وغير ما يلزم  </w:t>
            </w:r>
          </w:p>
        </w:tc>
      </w:tr>
      <w:tr w:rsidTr="0086208B">
        <w:tblPrEx>
          <w:tblW w:w="0" w:type="auto"/>
          <w:tblLook w:val="04A0"/>
        </w:tblPrEx>
        <w:tc>
          <w:tcPr>
            <w:tcW w:w="2879" w:type="dxa"/>
          </w:tcPr>
          <w:p w:rsidR="0095088D" w:rsidRPr="003E6086" w:rsidP="004C42E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415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العاملان متقنان عملهم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042" w:type="dxa"/>
          </w:tcPr>
          <w:p w:rsidR="0095088D" w:rsidRPr="00892776" w:rsidP="004C42E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415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العاملون متقنون عملهم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2" w:type="dxa"/>
          </w:tcPr>
          <w:p w:rsidR="0095088D" w:rsidRPr="00892776" w:rsidP="004C42E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415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العاملات متقنات عملهن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95088D" w:rsidRPr="00FF7C69" w:rsidP="00505DB3">
      <w:pPr>
        <w:spacing w:after="0"/>
        <w:rPr>
          <w:rFonts w:cs="Arial"/>
          <w:b/>
          <w:bCs/>
          <w:sz w:val="6"/>
          <w:szCs w:val="6"/>
          <w:u w:val="single"/>
          <w:rtl/>
        </w:rPr>
      </w:pPr>
    </w:p>
    <w:tbl>
      <w:tblPr>
        <w:tblStyle w:val="TableGrid0"/>
        <w:tblpPr w:leftFromText="180" w:rightFromText="180" w:vertAnchor="text" w:horzAnchor="margin" w:tblpY="73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:rsidTr="000366F7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0366F7" w:rsidP="000366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/>
          </w:tcPr>
          <w:p w:rsidR="000366F7" w:rsidP="000366F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05DB3" w:rsidP="00505DB3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 xml:space="preserve"> 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95088D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2875"/>
        <w:gridCol w:w="3046"/>
        <w:gridCol w:w="4262"/>
      </w:tblGrid>
      <w:tr w:rsidTr="00F354C4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505DB3" w:rsidRPr="00E67239" w:rsidP="00E56BF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5" w:name="_Hlk108717288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قال تعالى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" </w:t>
            </w:r>
            <w:r w:rsidR="00C259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ولتكن منكم أمة يدعون إلى الخير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              صيغة الأمر</w:t>
            </w:r>
            <w:r w:rsidR="00694E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هنا: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.... </w:t>
            </w:r>
          </w:p>
        </w:tc>
      </w:tr>
      <w:tr w:rsidTr="00F354C4">
        <w:tblPrEx>
          <w:tblW w:w="0" w:type="auto"/>
          <w:tblLook w:val="04A0"/>
        </w:tblPrEx>
        <w:trPr>
          <w:trHeight w:val="368"/>
        </w:trPr>
        <w:tc>
          <w:tcPr>
            <w:tcW w:w="2875" w:type="dxa"/>
          </w:tcPr>
          <w:p w:rsidR="00505DB3" w:rsidRPr="003E6086" w:rsidP="00E56BF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فعل الأمر </w:t>
            </w:r>
          </w:p>
        </w:tc>
        <w:tc>
          <w:tcPr>
            <w:tcW w:w="3046" w:type="dxa"/>
          </w:tcPr>
          <w:p w:rsidR="00505DB3" w:rsidRPr="003E6086" w:rsidP="00E56BF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المضارع المقترن بلام الأمر </w:t>
            </w:r>
          </w:p>
        </w:tc>
        <w:tc>
          <w:tcPr>
            <w:tcW w:w="4262" w:type="dxa"/>
          </w:tcPr>
          <w:p w:rsidR="00505DB3" w:rsidRPr="003E6086" w:rsidP="00E56BF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المضارع المقترن بلام التعليل</w:t>
            </w:r>
          </w:p>
        </w:tc>
      </w:tr>
      <w:tr w:rsidTr="00F354C4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505DB3" w:rsidRPr="003A49F1" w:rsidP="00E56BF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6" w:name="_Hlk108714843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9931E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رب اغفر لي ولوالدي"    </w:t>
            </w:r>
            <w:r w:rsidR="00694EA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(</w:t>
            </w:r>
            <w:r w:rsidR="009931E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الغرض من الأمر في الجملة السابقة :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94EA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Tr="00F354C4">
        <w:tblPrEx>
          <w:tblW w:w="0" w:type="auto"/>
          <w:tblLook w:val="04A0"/>
        </w:tblPrEx>
        <w:tc>
          <w:tcPr>
            <w:tcW w:w="2875" w:type="dxa"/>
          </w:tcPr>
          <w:p w:rsidR="00505DB3" w:rsidRPr="003E6086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931E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الطلب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046" w:type="dxa"/>
          </w:tcPr>
          <w:p w:rsidR="00505DB3" w:rsidRPr="00892776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931E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الوجوب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2" w:type="dxa"/>
          </w:tcPr>
          <w:p w:rsidR="00505DB3" w:rsidRPr="00892776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931E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الدعاء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6"/>
      <w:tr w:rsidTr="00F354C4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505DB3" w:rsidRPr="003A49F1" w:rsidP="00E56BF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C259A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أحسن إلى الناس تسعبد قلوبهم .         </w:t>
            </w:r>
            <w:r w:rsidR="00694EA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="00C259A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نوع الأسلوب اللغوي في العبارة السابقة :</w:t>
            </w:r>
            <w:r w:rsidR="00694EA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Tr="00F354C4">
        <w:tblPrEx>
          <w:tblW w:w="0" w:type="auto"/>
          <w:tblLook w:val="04A0"/>
        </w:tblPrEx>
        <w:tc>
          <w:tcPr>
            <w:tcW w:w="2875" w:type="dxa"/>
          </w:tcPr>
          <w:p w:rsidR="00505DB3" w:rsidRPr="003E6086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نداء   </w:t>
            </w:r>
          </w:p>
        </w:tc>
        <w:tc>
          <w:tcPr>
            <w:tcW w:w="3046" w:type="dxa"/>
          </w:tcPr>
          <w:p w:rsidR="00505DB3" w:rsidRPr="00892776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اختصاص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2" w:type="dxa"/>
          </w:tcPr>
          <w:p w:rsidR="00505DB3" w:rsidRPr="00892776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طلب </w:t>
            </w:r>
          </w:p>
        </w:tc>
      </w:tr>
      <w:bookmarkEnd w:id="15"/>
    </w:tbl>
    <w:p w:rsidR="00505DB3" w:rsidP="00505DB3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:rsidTr="00E56BFA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505DB3" w:rsidP="00E56BFA">
            <w:pPr>
              <w:rPr>
                <w:b/>
                <w:bCs/>
                <w:sz w:val="28"/>
                <w:szCs w:val="28"/>
                <w:rtl/>
              </w:rPr>
            </w:pPr>
            <w:bookmarkStart w:id="17" w:name="_Hlk114721217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/>
          </w:tcPr>
          <w:p w:rsidR="00505DB3" w:rsidP="00E56BF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bookmarkEnd w:id="17"/>
    <w:p w:rsidR="00505DB3" w:rsidP="00505DB3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bookmarkStart w:id="18" w:name="_Hlk114720649"/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  <w:bookmarkEnd w:id="18"/>
    </w:p>
    <w:tbl>
      <w:tblPr>
        <w:tblStyle w:val="TableGrid0"/>
        <w:bidiVisual/>
        <w:tblW w:w="0" w:type="auto"/>
        <w:tblLook w:val="04A0"/>
      </w:tblPr>
      <w:tblGrid>
        <w:gridCol w:w="2876"/>
        <w:gridCol w:w="3042"/>
        <w:gridCol w:w="4265"/>
      </w:tblGrid>
      <w:tr w:rsidTr="00E56BFA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505DB3" w:rsidRPr="00E67239" w:rsidP="00E56BF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9" w:name="_Hlk104370651_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C0720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استغفر المؤمن  ربه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C259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694E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كلمة "</w:t>
            </w:r>
            <w:r w:rsidR="00C0720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استغفر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" همزتها وصل لأنها فعل</w:t>
            </w:r>
            <w:r w:rsidR="00694E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94E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E56BFA">
        <w:tblPrEx>
          <w:tblW w:w="0" w:type="auto"/>
          <w:tblLook w:val="04A0"/>
        </w:tblPrEx>
        <w:trPr>
          <w:trHeight w:val="368"/>
        </w:trPr>
        <w:tc>
          <w:tcPr>
            <w:tcW w:w="2951" w:type="dxa"/>
          </w:tcPr>
          <w:p w:rsidR="00505DB3" w:rsidRPr="003E6086" w:rsidP="00E56BF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ماض </w:t>
            </w:r>
            <w:r w:rsidR="00C0720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رباعي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:rsidR="00505DB3" w:rsidRPr="003E6086" w:rsidP="00E56BF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C0720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ماض خماسي</w:t>
            </w:r>
          </w:p>
        </w:tc>
        <w:tc>
          <w:tcPr>
            <w:tcW w:w="4386" w:type="dxa"/>
          </w:tcPr>
          <w:p w:rsidR="00505DB3" w:rsidRPr="003E6086" w:rsidP="00E56BF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C0720F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ماضي سداسي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Tr="00E56BFA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505DB3" w:rsidRPr="003A49F1" w:rsidP="00E56BF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5E41C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رسول الله </w:t>
            </w:r>
            <w:r w:rsidR="005E793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صلى الله عليه وسلم   </w:t>
            </w:r>
            <w:r w:rsidR="005E41C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>
              <w:rPr>
                <w:rtl/>
              </w:rPr>
              <w:t xml:space="preserve"> </w:t>
            </w:r>
            <w:r w:rsidR="005E41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إنك .......فيك جاهلية</w:t>
            </w:r>
            <w:r w:rsidR="00694E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    أكمل</w:t>
            </w:r>
          </w:p>
        </w:tc>
      </w:tr>
      <w:tr w:rsidTr="00E56BFA">
        <w:tblPrEx>
          <w:tblW w:w="0" w:type="auto"/>
          <w:tblLook w:val="04A0"/>
        </w:tblPrEx>
        <w:tc>
          <w:tcPr>
            <w:tcW w:w="2951" w:type="dxa"/>
          </w:tcPr>
          <w:p w:rsidR="00505DB3" w:rsidRPr="003E6086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أمرؤ</w:t>
            </w:r>
          </w:p>
        </w:tc>
        <w:tc>
          <w:tcPr>
            <w:tcW w:w="3119" w:type="dxa"/>
          </w:tcPr>
          <w:p w:rsidR="00505DB3" w:rsidRPr="00892776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امرؤ</w:t>
            </w:r>
          </w:p>
        </w:tc>
        <w:tc>
          <w:tcPr>
            <w:tcW w:w="4386" w:type="dxa"/>
          </w:tcPr>
          <w:p w:rsidR="00505DB3" w:rsidRPr="00892776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إمرؤ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9"/>
      <w:tr w:rsidTr="00E56BFA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505DB3" w:rsidRPr="003A49F1" w:rsidP="00E56BF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5E793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انتصر الجيش انتصارا عظيما.   </w:t>
            </w:r>
            <w:r w:rsidR="00694E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="005E793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لماذا كتبت الهمزة في كلمة "انتصارا" همزة وصل"</w:t>
            </w:r>
            <w:r w:rsidR="00694E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Tr="00E56BFA">
        <w:tblPrEx>
          <w:tblW w:w="0" w:type="auto"/>
          <w:tblLook w:val="04A0"/>
        </w:tblPrEx>
        <w:tc>
          <w:tcPr>
            <w:tcW w:w="2951" w:type="dxa"/>
          </w:tcPr>
          <w:p w:rsidR="00505DB3" w:rsidRPr="003E6086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E79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أمر ثلاثي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:rsidR="00505DB3" w:rsidRPr="00892776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E79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مصدر خماسي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:rsidR="00505DB3" w:rsidRPr="00892776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E79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مصدر سداسي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505DB3" w:rsidRPr="00FF7C69" w:rsidP="00505DB3">
      <w:pPr>
        <w:spacing w:after="0"/>
        <w:rPr>
          <w:rFonts w:cs="Arial"/>
          <w:b/>
          <w:bCs/>
          <w:sz w:val="2"/>
          <w:szCs w:val="2"/>
          <w:rtl/>
        </w:rPr>
      </w:pPr>
    </w:p>
    <w:p w:rsidR="00505DB3" w:rsidP="00505DB3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الرقعة               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:rsidTr="00E56BFA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505DB3" w:rsidP="00E56B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C4978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/>
          </w:tcPr>
          <w:p w:rsidR="00505DB3" w:rsidP="00E56BF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05DB3" w:rsidP="000366F7">
      <w:pPr>
        <w:spacing w:after="0"/>
        <w:jc w:val="center"/>
        <w:rPr>
          <w:noProof/>
          <w:rtl/>
        </w:rPr>
      </w:pPr>
      <w:r w:rsidRPr="00C358E1">
        <w:rPr>
          <w:rFonts w:asciiTheme="majorBidi" w:hAnsiTheme="majorBidi" w:cs="Times New Roman"/>
          <w:b/>
          <w:bCs/>
          <w:sz w:val="34"/>
          <w:szCs w:val="34"/>
          <w:rtl/>
        </w:rPr>
        <w:t>إن التسامح صفة كريمة تدل على كثير من المعاني الطيبة</w:t>
      </w:r>
      <w:r w:rsidR="00E13D53">
        <w:rPr>
          <w:rFonts w:asciiTheme="majorBidi" w:hAnsiTheme="majorBidi" w:cs="Times New Roman" w:hint="cs"/>
          <w:b/>
          <w:bCs/>
          <w:sz w:val="34"/>
          <w:szCs w:val="34"/>
          <w:rtl/>
        </w:rPr>
        <w:t>.</w:t>
      </w:r>
    </w:p>
    <w:p w:rsidR="00505DB3" w:rsidP="00505DB3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5DB3" w:rsidP="00505DB3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05DB3" w:rsidRPr="00FF7C69" w:rsidP="00FF7C69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505DB3" w:rsidRPr="001F6DBF" w:rsidP="00505DB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Pr="00266C6E">
        <w:rPr>
          <w:rFonts w:ascii="Calibri" w:eastAsia="Times New Roman" w:hAnsi="Calibri" w:cs="Arabic Transparent" w:hint="cs"/>
          <w:b/>
          <w:bCs/>
          <w:color w:val="FF0000"/>
          <w:sz w:val="28"/>
          <w:szCs w:val="28"/>
          <w:rtl/>
        </w:rPr>
        <w:t>موقع منهجي التعليمي</w:t>
      </w:r>
    </w:p>
    <w:p w:rsidR="00505DB3" w:rsidRPr="000366F7" w:rsidP="00505DB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sz w:val="26"/>
          <w:szCs w:val="26"/>
          <w:rtl/>
        </w:rPr>
      </w:pPr>
      <w:hyperlink r:id="rId7" w:history="1">
        <w:r w:rsidRPr="00C77E03">
          <w:rPr>
            <w:rStyle w:val="Hyperlink"/>
            <w:sz w:val="26"/>
            <w:szCs w:val="26"/>
          </w:rPr>
          <w:t>www.mnhaji.com</w:t>
        </w:r>
      </w:hyperlink>
    </w:p>
    <w:p w:rsidR="00505DB3" w:rsidRPr="001F6DBF" w:rsidP="00505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</w:p>
    <w:p w:rsidR="00505DB3" w:rsidRPr="000366F7" w:rsidP="00036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  <w:sectPr w:rsidSect="00FD5D4C">
          <w:type w:val="nextPage"/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0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20" w:name="_Hlk99781361_0_0"/>
            <w:bookmarkEnd w:id="20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53629280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29280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FD34A5">
              <w:rPr>
                <w:rFonts w:hint="cs"/>
                <w:b/>
                <w:bCs/>
                <w:sz w:val="24"/>
                <w:szCs w:val="24"/>
                <w:rtl/>
              </w:rPr>
              <w:t>الأول المتوسط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FD34A5">
        <w:rPr>
          <w:rFonts w:hint="cs"/>
          <w:b/>
          <w:bCs/>
          <w:sz w:val="28"/>
          <w:szCs w:val="28"/>
          <w:rtl/>
        </w:rPr>
        <w:t>منتصف الفصل الدراسي الأول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C72F2F">
        <w:rPr>
          <w:rFonts w:hint="cs"/>
          <w:b/>
          <w:bCs/>
          <w:sz w:val="28"/>
          <w:szCs w:val="28"/>
          <w:rtl/>
        </w:rPr>
        <w:t xml:space="preserve"> نموذج (ب)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1446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0"/>
        <w:bidiVisual/>
        <w:tblW w:w="0" w:type="auto"/>
        <w:tblLook w:val="04A0"/>
      </w:tblPr>
      <w:tblGrid>
        <w:gridCol w:w="6256"/>
        <w:gridCol w:w="3927"/>
      </w:tblGrid>
      <w:tr w:rsidTr="0006175E">
        <w:tblPrEx>
          <w:tblW w:w="0" w:type="auto"/>
          <w:tblLook w:val="04A0"/>
        </w:tblPrEx>
        <w:tc>
          <w:tcPr>
            <w:tcW w:w="6256" w:type="dxa"/>
          </w:tcPr>
          <w:p w:rsidR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FD34A5">
              <w:rPr>
                <w:rFonts w:hint="cs"/>
                <w:b/>
                <w:bCs/>
                <w:sz w:val="24"/>
                <w:szCs w:val="24"/>
                <w:rtl/>
              </w:rPr>
              <w:t>الأول المتوسط</w:t>
            </w:r>
            <w:r w:rsidR="00FD34A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</w:tbl>
    <w:tbl>
      <w:tblPr>
        <w:tblStyle w:val="TableNormal"/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Tr="006C48FF">
        <w:tblPrEx>
          <w:tblW w:w="10203" w:type="dxa"/>
          <w:tblInd w:w="2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38791A" w:rsidRPr="00652A73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8791A" w:rsidRPr="00652A73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38791A" w:rsidRPr="00652A73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8791A" w:rsidRPr="00652A73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38791A" w:rsidRPr="00652A73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8791A" w:rsidRPr="00652A73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38791A" w:rsidRPr="00652A73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38791A" w:rsidRPr="00652A73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38791A" w:rsidRPr="00652A73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8791A" w:rsidRPr="00652A73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38791A" w:rsidRPr="00652A73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8791A" w:rsidRPr="00652A73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38791A" w:rsidRPr="00652A73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8791A" w:rsidRPr="00652A73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38791A" w:rsidRPr="00652A73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8791A" w:rsidRPr="00652A73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Tr="006C48FF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8791A" w:rsidRPr="00652A73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8791A" w:rsidRPr="00652A73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38791A" w:rsidRPr="00652A73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38791A" w:rsidRPr="00652A73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8791A" w:rsidRPr="00652A73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8791A" w:rsidRPr="00652A73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8791A" w:rsidRPr="00652A73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8791A" w:rsidRPr="00652A73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6C48FF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8791A" w:rsidRPr="00652A73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8791A" w:rsidRPr="00652A73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الصنف </w:t>
            </w: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اللغوي</w:t>
            </w:r>
          </w:p>
        </w:tc>
        <w:tc>
          <w:tcPr>
            <w:tcW w:w="848" w:type="dxa"/>
            <w:shd w:val="clear" w:color="auto" w:fill="F2F2F2"/>
          </w:tcPr>
          <w:p w:rsidR="0038791A" w:rsidRPr="00652A73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38791A" w:rsidRPr="00652A73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8791A" w:rsidRPr="00652A73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8791A" w:rsidRPr="00652A73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8791A" w:rsidRPr="00652A73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8791A" w:rsidRPr="00652A73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6C48FF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FD34A5" w:rsidRPr="00652A73" w:rsidP="00FD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1" w:name="_Hlk104364753_0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FD34A5" w:rsidRPr="00652A73" w:rsidP="00FD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FD34A5" w:rsidRPr="00652A73" w:rsidP="00FD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3A2CF0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FD34A5" w:rsidRPr="00652A73" w:rsidP="00FD3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FD34A5" w:rsidRPr="00652A73" w:rsidP="00FD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FD34A5" w:rsidRPr="00652A73" w:rsidP="00FD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FD34A5" w:rsidRPr="00652A73" w:rsidP="00FD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FD34A5" w:rsidRPr="00652A73" w:rsidP="00FD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6C48FF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FD34A5" w:rsidRPr="00652A73" w:rsidP="00FD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FD34A5" w:rsidRPr="00652A73" w:rsidP="00FD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FD34A5" w:rsidP="00FD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3A2CF0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FD34A5" w:rsidRPr="00652A73" w:rsidP="00FD3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FD34A5" w:rsidRPr="00652A73" w:rsidP="00FD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FD34A5" w:rsidRPr="00652A73" w:rsidP="00FD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FD34A5" w:rsidRPr="00652A73" w:rsidP="00FD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FD34A5" w:rsidRPr="00652A73" w:rsidP="00FD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1"/>
      <w:tr w:rsidTr="006C48FF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FD34A5" w:rsidRPr="00652A73" w:rsidP="00FD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FD34A5" w:rsidRPr="00652A73" w:rsidP="00FD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FD34A5" w:rsidRPr="00652A73" w:rsidP="00FD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3A2CF0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FD34A5" w:rsidRPr="00652A73" w:rsidP="00FD3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FD34A5" w:rsidRPr="00652A73" w:rsidP="00FD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FD34A5" w:rsidRPr="00652A73" w:rsidP="00FD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FD34A5" w:rsidRPr="00652A73" w:rsidP="00FD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FD34A5" w:rsidRPr="00652A73" w:rsidP="00FD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6C48FF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FD34A5" w:rsidP="00FD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FD34A5" w:rsidRPr="00652A73" w:rsidP="00FD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FD34A5" w:rsidP="00FD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3A2CF0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FD34A5" w:rsidRPr="00652A73" w:rsidP="00FD3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FD34A5" w:rsidRPr="00652A73" w:rsidP="00FD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FD34A5" w:rsidRPr="00652A73" w:rsidP="00FD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FD34A5" w:rsidRPr="00652A73" w:rsidP="00FD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FD34A5" w:rsidRPr="00652A73" w:rsidP="00FD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6C48FF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38791A" w:rsidRPr="00652A73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38791A" w:rsidRPr="00652A73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38791A" w:rsidRPr="00652A73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8791A" w:rsidRPr="00652A73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8791A" w:rsidRPr="00652A73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8791A" w:rsidRPr="00652A73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8791A" w:rsidRPr="00652A73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RPr="00422FCE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TableGrid0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D34A5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E0A7D" w:rsidP="00BE0A7D">
      <w:pPr>
        <w:spacing w:after="0"/>
        <w:rPr>
          <w:b/>
          <w:bCs/>
          <w:sz w:val="30"/>
          <w:szCs w:val="30"/>
          <w:rtl/>
        </w:rPr>
      </w:pPr>
      <w:bookmarkStart w:id="22" w:name="_Hlk110846233_0_0"/>
      <w:bookmarkStart w:id="23" w:name="_Hlk99870545_0_0"/>
      <w:bookmarkStart w:id="24" w:name="_Hlk107631880_0_0"/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:rsidR="00FA5047" w:rsidRPr="00FA5047" w:rsidP="00FA5047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FA5047">
        <w:rPr>
          <w:rFonts w:ascii="Calibri" w:hAnsi="Calibri" w:cs="Calibri"/>
          <w:b/>
          <w:bCs/>
          <w:sz w:val="28"/>
          <w:szCs w:val="28"/>
          <w:rtl/>
        </w:rPr>
        <w:t xml:space="preserve">إِنْ دِينَنا الإِسْلَامِيَّ دِينُ السَّلَامِ، يَنْهَى عَنْ إِيذاء </w:t>
      </w:r>
      <w:r w:rsidRPr="00FA5047">
        <w:rPr>
          <w:rFonts w:ascii="Calibri" w:hAnsi="Calibri" w:cs="Calibri"/>
          <w:b/>
          <w:bCs/>
          <w:sz w:val="28"/>
          <w:szCs w:val="28"/>
          <w:rtl/>
        </w:rPr>
        <w:t>الآخرينَ قَوْلًا وفِعْلًا</w:t>
      </w:r>
      <w:r w:rsidR="00092071">
        <w:rPr>
          <w:rFonts w:ascii="Calibri" w:hAnsi="Calibri" w:cs="Calibri" w:hint="cs"/>
          <w:b/>
          <w:bCs/>
          <w:sz w:val="28"/>
          <w:szCs w:val="28"/>
          <w:rtl/>
        </w:rPr>
        <w:t xml:space="preserve"> فيعيش الفرد آمنا</w:t>
      </w:r>
      <w:r w:rsidRPr="00FA5047">
        <w:rPr>
          <w:rFonts w:ascii="Calibri" w:hAnsi="Calibri" w:cs="Calibri"/>
          <w:b/>
          <w:bCs/>
          <w:sz w:val="28"/>
          <w:szCs w:val="28"/>
          <w:rtl/>
        </w:rPr>
        <w:t xml:space="preserve">، قَال عَلَيْهِ الصَّلاة والسَّلامُ: «الْمُسْلِمُ مَنْ سَلِمَ المُسْلِمَوْنَ مِنْ لِسانِهِ وَيَدِهِ»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لذا فقد قد نهى الإسلام عن </w:t>
      </w:r>
      <w:r w:rsidRPr="00FA5047">
        <w:rPr>
          <w:rFonts w:ascii="Calibri" w:hAnsi="Calibri" w:cs="Calibri"/>
          <w:b/>
          <w:bCs/>
          <w:sz w:val="28"/>
          <w:szCs w:val="28"/>
          <w:rtl/>
        </w:rPr>
        <w:t xml:space="preserve"> التَّنَمُّرِ؛ وَيُقْصَدُ بِالتَّنَمُّرِ الاعتداء على الآخرين ومضايقتهم، وقد يكونُ التَّنمرُ لفظيًّا بالسُّخْرِيَةِ أو السَّبِّ، أو بدنِيَّا بالإيذاء الجسديّ كالدفع أو الضّرب، أو إلكترونيا باستخدام مواقع التواصل الاجتماعي لإلحاقِ الضَّرِرِ النَّفْسِي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FA5047">
        <w:rPr>
          <w:rFonts w:ascii="Calibri" w:hAnsi="Calibri" w:cs="Calibri"/>
          <w:b/>
          <w:bCs/>
          <w:sz w:val="28"/>
          <w:szCs w:val="28"/>
          <w:rtl/>
        </w:rPr>
        <w:t>بالآخرين.</w:t>
      </w:r>
    </w:p>
    <w:p w:rsidR="00194768" w:rsidP="00422FCE">
      <w:pPr>
        <w:spacing w:after="0"/>
        <w:ind w:left="118" w:firstLine="142"/>
        <w:rPr>
          <w:rFonts w:ascii="Calibri" w:hAnsi="Calibri" w:cs="Times New Roman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والمدراس من الأماكن التي يمكن أن تجد فيها هذا السلوك ويمكن  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تَوْعِيَة</w:t>
      </w:r>
      <w:r>
        <w:rPr>
          <w:rFonts w:ascii="Calibri" w:hAnsi="Calibri" w:cs="Calibri" w:hint="cs"/>
          <w:b/>
          <w:bCs/>
          <w:sz w:val="30"/>
          <w:szCs w:val="30"/>
          <w:rtl/>
        </w:rPr>
        <w:t>ُ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 الطَّلَابِ </w:t>
      </w:r>
      <w:r w:rsidR="00D029D5">
        <w:rPr>
          <w:rFonts w:ascii="Calibri" w:hAnsi="Calibri" w:cs="Calibri" w:hint="cs"/>
          <w:b/>
          <w:bCs/>
          <w:sz w:val="30"/>
          <w:szCs w:val="30"/>
          <w:rtl/>
        </w:rPr>
        <w:t xml:space="preserve">- 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فِي مَدْر</w:t>
      </w:r>
      <w:r w:rsidR="00D029D5">
        <w:rPr>
          <w:rFonts w:ascii="Calibri" w:hAnsi="Calibri" w:cs="Calibri" w:hint="cs"/>
          <w:b/>
          <w:bCs/>
          <w:sz w:val="30"/>
          <w:szCs w:val="30"/>
          <w:rtl/>
        </w:rPr>
        <w:t>ا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سنا وخارِجِها بخطورة التنمر على المعتَدى عَلَيْهِ والمعتدي، وبَيانِ التَّصرفِ الصَّحِيحِ من الطَّالبِ إِذَا تَعَرَّضَ إلى مِثْل هَذَا السُّلوكِ، والتي أهمها إبلاغ </w:t>
      </w:r>
      <w:r>
        <w:rPr>
          <w:rFonts w:ascii="Calibri" w:hAnsi="Calibri" w:cs="Calibri" w:hint="cs"/>
          <w:b/>
          <w:bCs/>
          <w:sz w:val="30"/>
          <w:szCs w:val="30"/>
          <w:rtl/>
        </w:rPr>
        <w:t>الأخصائي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 الاجتماعي أو المعلم في المدرسةِ، </w:t>
      </w:r>
      <w:r>
        <w:rPr>
          <w:rFonts w:ascii="Calibri" w:hAnsi="Calibri" w:cs="Calibri" w:hint="cs"/>
          <w:b/>
          <w:bCs/>
          <w:sz w:val="30"/>
          <w:szCs w:val="30"/>
          <w:rtl/>
        </w:rPr>
        <w:t>أ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وَ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وَلِيِّ أَمرِ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الطالب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 </w:t>
      </w:r>
      <w:r w:rsidR="00D029D5">
        <w:rPr>
          <w:rFonts w:ascii="Calibri" w:hAnsi="Calibri" w:cs="Calibri" w:hint="cs"/>
          <w:b/>
          <w:bCs/>
          <w:sz w:val="30"/>
          <w:szCs w:val="30"/>
          <w:rtl/>
        </w:rPr>
        <w:t>-</w:t>
      </w:r>
    </w:p>
    <w:p w:rsidR="00FA5047" w:rsidP="00422FCE">
      <w:pPr>
        <w:spacing w:after="0"/>
        <w:ind w:left="118" w:firstLine="142"/>
        <w:rPr>
          <w:rFonts w:ascii="Calibri" w:hAnsi="Calibri" w:cs="Times New Roman"/>
          <w:b/>
          <w:bCs/>
          <w:sz w:val="30"/>
          <w:szCs w:val="30"/>
          <w:rtl/>
        </w:rPr>
      </w:pP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في الإذاعة المدرسية </w:t>
      </w:r>
      <w:r w:rsidR="00011C89">
        <w:rPr>
          <w:rFonts w:ascii="Calibri" w:hAnsi="Calibri" w:cs="Calibri" w:hint="cs"/>
          <w:b/>
          <w:bCs/>
          <w:sz w:val="30"/>
          <w:szCs w:val="30"/>
          <w:rtl/>
        </w:rPr>
        <w:t>أ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و</w:t>
      </w:r>
      <w:r w:rsidR="00194768"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ب</w:t>
      </w:r>
      <w:r w:rsidR="00011C89">
        <w:rPr>
          <w:rFonts w:ascii="Calibri" w:hAnsi="Calibri" w:cs="Calibri" w:hint="cs"/>
          <w:b/>
          <w:bCs/>
          <w:sz w:val="30"/>
          <w:szCs w:val="30"/>
          <w:rtl/>
        </w:rPr>
        <w:t>إ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صداراتٍ تَوْعَوِيَّة،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  <w:r w:rsidR="00011C89">
        <w:rPr>
          <w:rFonts w:ascii="Calibri" w:hAnsi="Calibri" w:cs="Calibri" w:hint="cs"/>
          <w:b/>
          <w:bCs/>
          <w:sz w:val="30"/>
          <w:szCs w:val="30"/>
          <w:rtl/>
        </w:rPr>
        <w:t>أو</w:t>
      </w:r>
      <w:r w:rsidRPr="00FA5047" w:rsidR="00011C89">
        <w:rPr>
          <w:rFonts w:ascii="Calibri" w:hAnsi="Calibri" w:cs="Calibri"/>
          <w:b/>
          <w:bCs/>
          <w:sz w:val="30"/>
          <w:szCs w:val="30"/>
          <w:rtl/>
        </w:rPr>
        <w:t xml:space="preserve"> </w:t>
      </w:r>
      <w:r w:rsidR="00011C89">
        <w:rPr>
          <w:rFonts w:ascii="Calibri" w:hAnsi="Calibri" w:cs="Calibri" w:hint="cs"/>
          <w:b/>
          <w:bCs/>
          <w:sz w:val="30"/>
          <w:szCs w:val="30"/>
          <w:rtl/>
        </w:rPr>
        <w:t xml:space="preserve">من خلال 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مواقع التواصل الاجتماعي التَّابِعَةِ لمدر</w:t>
      </w:r>
      <w:r w:rsidR="00194768">
        <w:rPr>
          <w:rFonts w:ascii="Calibri" w:hAnsi="Calibri" w:cs="Calibri" w:hint="cs"/>
          <w:b/>
          <w:bCs/>
          <w:sz w:val="30"/>
          <w:szCs w:val="30"/>
          <w:rtl/>
        </w:rPr>
        <w:t>ا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سِنا</w:t>
      </w:r>
      <w:r>
        <w:rPr>
          <w:rFonts w:ascii="Calibri" w:hAnsi="Calibri" w:cs="Calibri" w:hint="cs"/>
          <w:b/>
          <w:bCs/>
          <w:sz w:val="30"/>
          <w:szCs w:val="30"/>
          <w:rtl/>
        </w:rPr>
        <w:t>.</w:t>
      </w:r>
    </w:p>
    <w:p w:rsidR="00BF1B3A" w:rsidRPr="00BF1B3A" w:rsidP="00FD34A5">
      <w:pPr>
        <w:spacing w:after="0"/>
        <w:ind w:left="118" w:firstLine="142"/>
        <w:rPr>
          <w:rFonts w:ascii="Calibri" w:hAnsi="Calibri" w:cs="Times New Roman"/>
          <w:b/>
          <w:bCs/>
          <w:sz w:val="30"/>
          <w:szCs w:val="30"/>
          <w:rtl/>
        </w:rPr>
      </w:pP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 </w:t>
      </w:r>
      <w:r>
        <w:rPr>
          <w:rFonts w:ascii="Calibri" w:hAnsi="Calibri" w:cs="Calibri" w:hint="cs"/>
          <w:b/>
          <w:bCs/>
          <w:sz w:val="30"/>
          <w:szCs w:val="30"/>
          <w:rtl/>
        </w:rPr>
        <w:t>يجب علي</w:t>
      </w:r>
      <w:r w:rsidR="00BB2401">
        <w:rPr>
          <w:rFonts w:ascii="Calibri" w:hAnsi="Calibri" w:cs="Calibri" w:hint="cs"/>
          <w:b/>
          <w:bCs/>
          <w:sz w:val="30"/>
          <w:szCs w:val="30"/>
          <w:rtl/>
        </w:rPr>
        <w:t>ن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ا 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ترسيخ القيم الأخلاقية الفاضِلَةِ في التَّعامل مع الآخرينَ كالاحترام، والرَّحْمَةِ ، والتّسامح، والعَفْوِ، والرِّفْقِ في أَقوالِنا 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وأَفْعَالِنَا مَعَ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الآخرين.</w:t>
      </w:r>
      <w:r>
        <w:rPr>
          <w:rFonts w:ascii="Calibri" w:hAnsi="Calibri" w:cs="Calibri" w:hint="cs"/>
          <w:b/>
          <w:bCs/>
          <w:sz w:val="30"/>
          <w:szCs w:val="30"/>
          <w:rtl/>
        </w:rPr>
        <w:t>فهذه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 رسالة</w:t>
      </w:r>
      <w:r w:rsidR="00493D40">
        <w:rPr>
          <w:rFonts w:ascii="Calibri" w:hAnsi="Calibri" w:cs="Calibri" w:hint="cs"/>
          <w:b/>
          <w:bCs/>
          <w:sz w:val="30"/>
          <w:szCs w:val="30"/>
          <w:rtl/>
        </w:rPr>
        <w:t>ُ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 أخلاقيَّة</w:t>
      </w:r>
      <w:r w:rsidR="00493D40">
        <w:rPr>
          <w:rFonts w:ascii="Calibri" w:hAnsi="Calibri" w:cs="Calibri" w:hint="cs"/>
          <w:b/>
          <w:bCs/>
          <w:sz w:val="30"/>
          <w:szCs w:val="30"/>
          <w:rtl/>
        </w:rPr>
        <w:t>ُ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 xml:space="preserve"> عظيمة</w:t>
      </w:r>
      <w:r w:rsidR="00493D40">
        <w:rPr>
          <w:rFonts w:ascii="Calibri" w:hAnsi="Calibri" w:cs="Calibri" w:hint="cs"/>
          <w:b/>
          <w:bCs/>
          <w:sz w:val="30"/>
          <w:szCs w:val="30"/>
          <w:rtl/>
        </w:rPr>
        <w:t>ٌ</w:t>
      </w:r>
      <w:r w:rsidRPr="00FA5047">
        <w:rPr>
          <w:rFonts w:ascii="Calibri" w:hAnsi="Calibri" w:cs="Calibri"/>
          <w:b/>
          <w:bCs/>
          <w:sz w:val="30"/>
          <w:szCs w:val="30"/>
          <w:rtl/>
        </w:rPr>
        <w:t>، فيها تقدير للإنسان، وحفظ لكرامته، وتعزيز للمحبة</w:t>
      </w:r>
      <w:r w:rsidR="00FD34A5">
        <w:rPr>
          <w:rFonts w:ascii="Calibri" w:hAnsi="Calibri" w:cs="Calibri" w:hint="cs"/>
          <w:b/>
          <w:bCs/>
          <w:sz w:val="30"/>
          <w:szCs w:val="30"/>
          <w:rtl/>
        </w:rPr>
        <w:t>.</w:t>
      </w:r>
    </w:p>
    <w:p w:rsidR="00A2026D" w:rsidRPr="007A6FB1" w:rsidP="00A2026D">
      <w:pPr>
        <w:spacing w:after="0"/>
        <w:ind w:left="118" w:firstLine="142"/>
        <w:rPr>
          <w:rFonts w:ascii="Calibri" w:hAnsi="Calibri" w:cs="Times New Roman"/>
          <w:b/>
          <w:bCs/>
          <w:sz w:val="12"/>
          <w:szCs w:val="12"/>
          <w:rtl/>
        </w:rPr>
      </w:pPr>
    </w:p>
    <w:tbl>
      <w:tblPr>
        <w:tblStyle w:val="TableGrid00"/>
        <w:bidiVisual/>
        <w:tblW w:w="0" w:type="auto"/>
        <w:tblLook w:val="04A0"/>
      </w:tblPr>
      <w:tblGrid>
        <w:gridCol w:w="2938"/>
        <w:gridCol w:w="3119"/>
        <w:gridCol w:w="4105"/>
      </w:tblGrid>
      <w:tr w:rsidTr="00092071">
        <w:tblPrEx>
          <w:tblW w:w="0" w:type="auto"/>
          <w:tblLook w:val="04A0"/>
        </w:tblPrEx>
        <w:trPr>
          <w:trHeight w:val="508"/>
        </w:trPr>
        <w:tc>
          <w:tcPr>
            <w:tcW w:w="10162" w:type="dxa"/>
            <w:gridSpan w:val="3"/>
            <w:shd w:val="clear" w:color="auto" w:fill="F2F2F2"/>
            <w:vAlign w:val="center"/>
          </w:tcPr>
          <w:bookmarkEnd w:id="22"/>
          <w:p w:rsidR="00A55880" w:rsidRPr="0074534D" w:rsidP="00DA0FF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09207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طالب ينادي زميله بلقب يكرهه يعد هذا تنمرا</w:t>
            </w:r>
            <w:r w:rsidR="005C72A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</w:t>
            </w:r>
          </w:p>
        </w:tc>
      </w:tr>
      <w:tr w:rsidTr="005C72A8">
        <w:tblPrEx>
          <w:tblW w:w="0" w:type="auto"/>
          <w:tblLook w:val="04A0"/>
        </w:tblPrEx>
        <w:trPr>
          <w:trHeight w:val="384"/>
        </w:trPr>
        <w:tc>
          <w:tcPr>
            <w:tcW w:w="2938" w:type="dxa"/>
            <w:vAlign w:val="center"/>
          </w:tcPr>
          <w:p w:rsidR="00A55880" w:rsidRPr="0035482E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092071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لفظيا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 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:rsidR="00A55880" w:rsidRPr="0035482E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92071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بدنيا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  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4105" w:type="dxa"/>
            <w:vAlign w:val="center"/>
          </w:tcPr>
          <w:p w:rsidR="00A55880" w:rsidRPr="0035482E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92071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إلكترونيا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Tr="00422FCE">
        <w:tblPrEx>
          <w:tblW w:w="0" w:type="auto"/>
          <w:tblLook w:val="04A0"/>
        </w:tblPrEx>
        <w:trPr>
          <w:trHeight w:val="302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A55880" w:rsidRPr="0074534D" w:rsidP="00DA0FFD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مضاد " آمنا " :</w:t>
            </w:r>
          </w:p>
        </w:tc>
      </w:tr>
      <w:tr w:rsidTr="00DA0FFD">
        <w:tblPrEx>
          <w:tblW w:w="0" w:type="auto"/>
          <w:tblLook w:val="04A0"/>
        </w:tblPrEx>
        <w:trPr>
          <w:trHeight w:val="374"/>
        </w:trPr>
        <w:tc>
          <w:tcPr>
            <w:tcW w:w="2938" w:type="dxa"/>
            <w:vAlign w:val="center"/>
          </w:tcPr>
          <w:p w:rsidR="00A55880" w:rsidRPr="00641348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41348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641348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41348" w:rsidR="0064134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مطمئنا </w:t>
            </w:r>
            <w:r w:rsidRPr="0064134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 </w:t>
            </w:r>
            <w:r w:rsidRPr="0064134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119" w:type="dxa"/>
            <w:vAlign w:val="center"/>
          </w:tcPr>
          <w:p w:rsidR="00A55880" w:rsidRPr="00641348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41348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641348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641348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خائفا</w:t>
            </w:r>
            <w:r w:rsidRPr="0064134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64134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  <w:tc>
          <w:tcPr>
            <w:tcW w:w="4105" w:type="dxa"/>
            <w:vAlign w:val="center"/>
          </w:tcPr>
          <w:p w:rsidR="00A55880" w:rsidRPr="00641348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41348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641348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641348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مضطرا</w:t>
            </w:r>
            <w:r w:rsidRPr="00641348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64134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64134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</w:tr>
      <w:tr w:rsidTr="00DA0FFD">
        <w:tblPrEx>
          <w:tblW w:w="0" w:type="auto"/>
          <w:tblLook w:val="04A0"/>
        </w:tblPrEx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A55880" w:rsidRPr="0074534D" w:rsidP="00DA0FF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6413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ماذا تفعل إذا تعرضت للتنمر؟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Tr="00DA0FFD">
        <w:tblPrEx>
          <w:tblW w:w="0" w:type="auto"/>
          <w:tblLook w:val="04A0"/>
        </w:tblPrEx>
        <w:trPr>
          <w:trHeight w:val="444"/>
        </w:trPr>
        <w:tc>
          <w:tcPr>
            <w:tcW w:w="2938" w:type="dxa"/>
            <w:vAlign w:val="center"/>
          </w:tcPr>
          <w:p w:rsidR="00A55880" w:rsidRPr="0035482E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13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أتنمر عليه كما تنمر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  <w:vAlign w:val="center"/>
          </w:tcPr>
          <w:p w:rsidR="00A55880" w:rsidRPr="0035482E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4134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أسخر منه كما سخر مني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5" w:type="dxa"/>
            <w:vAlign w:val="center"/>
          </w:tcPr>
          <w:p w:rsidR="00A55880" w:rsidRPr="0035482E" w:rsidP="00DA0FFD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- </w:t>
            </w: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="0064134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أبلغ الأخصائي</w:t>
            </w:r>
            <w:r w:rsidR="002B5A1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أو ولي أمري</w:t>
            </w:r>
            <w:r w:rsidR="0064134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DA0FFD">
        <w:tblPrEx>
          <w:tblW w:w="0" w:type="auto"/>
          <w:tblLook w:val="04A0"/>
        </w:tblPrEx>
        <w:trPr>
          <w:trHeight w:val="468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A55880" w:rsidRPr="0035482E" w:rsidP="00DA0FFD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35482E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4</w:t>
            </w:r>
            <w:r w:rsidRPr="0035482E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- </w:t>
            </w:r>
            <w:r w:rsidR="002B5A19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دلل على أن الإسلام دين السلام. </w:t>
            </w: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35482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Tr="00572FD9">
        <w:tblPrEx>
          <w:tblW w:w="0" w:type="auto"/>
          <w:tblLook w:val="04A0"/>
        </w:tblPrEx>
        <w:trPr>
          <w:trHeight w:val="430"/>
        </w:trPr>
        <w:tc>
          <w:tcPr>
            <w:tcW w:w="10162" w:type="dxa"/>
            <w:gridSpan w:val="3"/>
            <w:vAlign w:val="center"/>
          </w:tcPr>
          <w:p w:rsidR="002B5A19" w:rsidRPr="003064F8" w:rsidP="00DA0FFD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...............................................................................................</w:t>
            </w:r>
          </w:p>
        </w:tc>
      </w:tr>
      <w:tr w:rsidTr="00DA0FFD">
        <w:tblPrEx>
          <w:tblW w:w="0" w:type="auto"/>
          <w:tblLook w:val="04A0"/>
        </w:tblPrEx>
        <w:trPr>
          <w:trHeight w:val="57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A55880" w:rsidRPr="000A3C93" w:rsidP="00DA0FF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A3C9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0A3C93">
              <w:rPr>
                <w:sz w:val="28"/>
                <w:szCs w:val="28"/>
                <w:rtl/>
              </w:rPr>
              <w:t xml:space="preserve"> </w:t>
            </w:r>
            <w:r w:rsidRPr="000A3C93">
              <w:rPr>
                <w:b/>
                <w:bCs/>
                <w:sz w:val="28"/>
                <w:szCs w:val="28"/>
                <w:rtl/>
              </w:rPr>
              <w:t>–</w:t>
            </w:r>
            <w:r w:rsidRPr="000A3C9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B5A19">
              <w:rPr>
                <w:rFonts w:hint="cs"/>
                <w:b/>
                <w:bCs/>
                <w:sz w:val="28"/>
                <w:szCs w:val="28"/>
                <w:rtl/>
              </w:rPr>
              <w:t>لماذا نهى الإسلام عن التنمر؟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0048F9">
        <w:tblPrEx>
          <w:tblW w:w="0" w:type="auto"/>
          <w:tblLook w:val="04A0"/>
        </w:tblPrEx>
        <w:trPr>
          <w:trHeight w:val="320"/>
        </w:trPr>
        <w:tc>
          <w:tcPr>
            <w:tcW w:w="10162" w:type="dxa"/>
            <w:gridSpan w:val="3"/>
            <w:vAlign w:val="center"/>
          </w:tcPr>
          <w:p w:rsidR="002B5A19" w:rsidRPr="00A05249" w:rsidP="00DA0FFD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...............................................................................................</w:t>
            </w:r>
          </w:p>
        </w:tc>
      </w:tr>
    </w:tbl>
    <w:p w:rsidR="001E206C" w:rsidP="00E56C11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</w:p>
    <w:p w:rsidR="001E206C" w:rsidP="00E56C11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00"/>
        <w:tblpPr w:leftFromText="180" w:rightFromText="180" w:vertAnchor="text" w:horzAnchor="margin" w:tblpY="-6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:rsidTr="001E206C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1E206C" w:rsidP="001E206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/>
          </w:tcPr>
          <w:p w:rsidR="001E206C" w:rsidP="001E206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E56C11" w:rsidP="00E56C11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:الصنف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0"/>
        <w:bidiVisual/>
        <w:tblW w:w="0" w:type="auto"/>
        <w:tblLook w:val="04A0"/>
      </w:tblPr>
      <w:tblGrid>
        <w:gridCol w:w="2319"/>
        <w:gridCol w:w="2619"/>
        <w:gridCol w:w="2892"/>
        <w:gridCol w:w="2353"/>
      </w:tblGrid>
      <w:tr w:rsidTr="00CD2EE4">
        <w:tblPrEx>
          <w:tblW w:w="0" w:type="auto"/>
          <w:tblLook w:val="04A0"/>
        </w:tblPrEx>
        <w:tc>
          <w:tcPr>
            <w:tcW w:w="10183" w:type="dxa"/>
            <w:gridSpan w:val="4"/>
            <w:shd w:val="clear" w:color="auto" w:fill="D9D9D9"/>
          </w:tcPr>
          <w:p w:rsidR="00E56C11" w:rsidRPr="00E67239" w:rsidP="00E076E9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B03A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الوفاء خلق من أخلاق المؤمنين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"                          (الكلمة النكرة في الجملة السابقة</w:t>
            </w:r>
            <w:r w:rsidR="000A04A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: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) </w:t>
            </w:r>
          </w:p>
        </w:tc>
      </w:tr>
      <w:tr w:rsidTr="00CD2EE4">
        <w:tblPrEx>
          <w:tblW w:w="0" w:type="auto"/>
          <w:tblLook w:val="04A0"/>
        </w:tblPrEx>
        <w:trPr>
          <w:trHeight w:val="368"/>
        </w:trPr>
        <w:tc>
          <w:tcPr>
            <w:tcW w:w="2319" w:type="dxa"/>
          </w:tcPr>
          <w:p w:rsidR="00E56C11" w:rsidRPr="003E6086" w:rsidP="00E076E9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B03A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الوفاء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19" w:type="dxa"/>
          </w:tcPr>
          <w:p w:rsidR="00E56C11" w:rsidRPr="003E6086" w:rsidP="00E076E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B03A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خلق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892" w:type="dxa"/>
          </w:tcPr>
          <w:p w:rsidR="00E56C11" w:rsidRPr="003E6086" w:rsidP="00E076E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1B03A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أخلاق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353" w:type="dxa"/>
          </w:tcPr>
          <w:p w:rsidR="00E56C11" w:rsidRPr="003E6086" w:rsidP="00E076E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د- </w:t>
            </w:r>
            <w:r w:rsidR="001B03A8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المؤمنين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Tr="00CD2EE4">
        <w:tblPrEx>
          <w:tblW w:w="0" w:type="auto"/>
          <w:tblLook w:val="04A0"/>
        </w:tblPrEx>
        <w:tc>
          <w:tcPr>
            <w:tcW w:w="10183" w:type="dxa"/>
            <w:gridSpan w:val="4"/>
            <w:shd w:val="clear" w:color="auto" w:fill="D9D9D9"/>
          </w:tcPr>
          <w:p w:rsidR="00E56C11" w:rsidRPr="003A49F1" w:rsidP="00E076E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CD2EE4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زينب فتاة مهذبة.         </w:t>
            </w:r>
            <w:r w:rsidR="005C72A8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="00CD2EE4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كلمة " زينب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 w:rsidR="00CD2EE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مؤنث</w:t>
            </w:r>
            <w:r w:rsidR="005C72A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  <w:r w:rsidR="00CD2EE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Tr="00CD2EE4">
        <w:tblPrEx>
          <w:tblW w:w="0" w:type="auto"/>
          <w:tblLook w:val="04A0"/>
        </w:tblPrEx>
        <w:tc>
          <w:tcPr>
            <w:tcW w:w="2319" w:type="dxa"/>
          </w:tcPr>
          <w:p w:rsidR="00E56C11" w:rsidRPr="003E6086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D2EE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حقيقي معنوي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9" w:type="dxa"/>
          </w:tcPr>
          <w:p w:rsidR="00E56C11" w:rsidRPr="00892776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D2E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D2EE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حقيقي لفظي</w:t>
            </w:r>
            <w:r w:rsidRPr="00AC07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92" w:type="dxa"/>
          </w:tcPr>
          <w:p w:rsidR="00E56C11" w:rsidRPr="00892776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D2EE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مجازي لفظي</w:t>
            </w:r>
          </w:p>
        </w:tc>
        <w:tc>
          <w:tcPr>
            <w:tcW w:w="2353" w:type="dxa"/>
          </w:tcPr>
          <w:p w:rsidR="00E56C11" w:rsidRPr="00892776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د- مجازي معنوي</w:t>
            </w:r>
          </w:p>
        </w:tc>
      </w:tr>
      <w:tr w:rsidTr="00CD2EE4">
        <w:tblPrEx>
          <w:tblW w:w="0" w:type="auto"/>
          <w:tblLook w:val="04A0"/>
        </w:tblPrEx>
        <w:tc>
          <w:tcPr>
            <w:tcW w:w="10183" w:type="dxa"/>
            <w:gridSpan w:val="4"/>
            <w:shd w:val="clear" w:color="auto" w:fill="D9D9D9"/>
          </w:tcPr>
          <w:p w:rsidR="00E56C11" w:rsidRPr="00892776" w:rsidP="00E076E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0A04A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نحن أصحاب حضارة.     (  كلمة " نحن " معرفة لأنها) </w:t>
            </w:r>
          </w:p>
        </w:tc>
      </w:tr>
      <w:tr w:rsidTr="00CD2EE4">
        <w:tblPrEx>
          <w:tblW w:w="0" w:type="auto"/>
          <w:tblLook w:val="04A0"/>
        </w:tblPrEx>
        <w:tc>
          <w:tcPr>
            <w:tcW w:w="2319" w:type="dxa"/>
          </w:tcPr>
          <w:p w:rsidR="00E56C11" w:rsidRPr="00892776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AC076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أ </w:t>
            </w:r>
            <w:r w:rsidRPr="00AC0763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–</w:t>
            </w:r>
            <w:r w:rsidRPr="00AC076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A04A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علم</w:t>
            </w:r>
            <w:r>
              <w:rPr>
                <w:rFonts w:asciiTheme="minorBidi" w:hAnsiTheme="minorBidi" w:cs="Arial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 </w:t>
            </w:r>
          </w:p>
        </w:tc>
        <w:tc>
          <w:tcPr>
            <w:tcW w:w="2619" w:type="dxa"/>
          </w:tcPr>
          <w:p w:rsidR="00E56C11" w:rsidRPr="00892776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0A04A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اسم إشارة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892" w:type="dxa"/>
          </w:tcPr>
          <w:p w:rsidR="00E56C11" w:rsidRPr="00892776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0A04A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ضمير</w:t>
            </w:r>
          </w:p>
        </w:tc>
        <w:tc>
          <w:tcPr>
            <w:tcW w:w="2353" w:type="dxa"/>
          </w:tcPr>
          <w:p w:rsidR="00E56C11" w:rsidRPr="00892776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اسم موصول</w:t>
            </w:r>
          </w:p>
        </w:tc>
      </w:tr>
    </w:tbl>
    <w:p w:rsidR="00B8409C" w:rsidRPr="001E206C" w:rsidP="00131628">
      <w:pPr>
        <w:spacing w:after="0"/>
        <w:rPr>
          <w:rFonts w:cs="Arial"/>
          <w:b/>
          <w:bCs/>
          <w:sz w:val="14"/>
          <w:szCs w:val="14"/>
          <w:rtl/>
        </w:rPr>
      </w:pPr>
    </w:p>
    <w:tbl>
      <w:tblPr>
        <w:tblStyle w:val="TableGrid00"/>
        <w:tblpPr w:leftFromText="180" w:rightFromText="180" w:vertAnchor="text" w:horzAnchor="margin" w:tblpY="-21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:rsidTr="0082592C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82592C" w:rsidP="0082592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/>
          </w:tcPr>
          <w:p w:rsidR="0082592C" w:rsidP="0082592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8409C" w:rsidP="0082592C">
      <w:pPr>
        <w:spacing w:after="0"/>
        <w:rPr>
          <w:rFonts w:cs="Arial"/>
          <w:b/>
          <w:bCs/>
          <w:sz w:val="28"/>
          <w:szCs w:val="28"/>
          <w:rtl/>
        </w:rPr>
      </w:pPr>
      <w:r w:rsidRPr="001739AA">
        <w:rPr>
          <w:rFonts w:cs="Arial"/>
          <w:b/>
          <w:bCs/>
          <w:sz w:val="28"/>
          <w:szCs w:val="28"/>
          <w:rtl/>
        </w:rPr>
        <w:t xml:space="preserve">السؤال </w:t>
      </w:r>
      <w:r>
        <w:rPr>
          <w:rFonts w:cs="Arial" w:hint="cs"/>
          <w:b/>
          <w:bCs/>
          <w:sz w:val="28"/>
          <w:szCs w:val="28"/>
          <w:rtl/>
        </w:rPr>
        <w:t>الثالث</w:t>
      </w:r>
      <w:r w:rsidRPr="001739AA">
        <w:rPr>
          <w:rFonts w:cs="Arial"/>
          <w:b/>
          <w:bCs/>
          <w:sz w:val="28"/>
          <w:szCs w:val="28"/>
          <w:rtl/>
        </w:rPr>
        <w:t xml:space="preserve"> : الوظيفة النحوية:    :                                                                 </w:t>
      </w:r>
    </w:p>
    <w:tbl>
      <w:tblPr>
        <w:tblStyle w:val="TableGrid00"/>
        <w:bidiVisual/>
        <w:tblW w:w="0" w:type="auto"/>
        <w:tblLook w:val="04A0"/>
      </w:tblPr>
      <w:tblGrid>
        <w:gridCol w:w="2881"/>
        <w:gridCol w:w="3046"/>
        <w:gridCol w:w="4256"/>
      </w:tblGrid>
      <w:tr w:rsidTr="00E076E9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B8409C" w:rsidRPr="003A49F1" w:rsidP="00E076E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المسلمات صابرات في الشدائد.                        (علامة رفع الخبر في الجملة السابقة :)   </w:t>
            </w:r>
          </w:p>
        </w:tc>
      </w:tr>
      <w:tr w:rsidTr="00E076E9">
        <w:tblPrEx>
          <w:tblW w:w="0" w:type="auto"/>
          <w:tblLook w:val="04A0"/>
        </w:tblPrEx>
        <w:tc>
          <w:tcPr>
            <w:tcW w:w="2951" w:type="dxa"/>
          </w:tcPr>
          <w:p w:rsidR="00B8409C" w:rsidRPr="003E6086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الضمة  </w:t>
            </w:r>
          </w:p>
        </w:tc>
        <w:tc>
          <w:tcPr>
            <w:tcW w:w="3119" w:type="dxa"/>
          </w:tcPr>
          <w:p w:rsidR="00B8409C" w:rsidRPr="00892776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الألف </w:t>
            </w:r>
          </w:p>
        </w:tc>
        <w:tc>
          <w:tcPr>
            <w:tcW w:w="4386" w:type="dxa"/>
          </w:tcPr>
          <w:p w:rsidR="00B8409C" w:rsidRPr="00892776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الواو </w:t>
            </w:r>
          </w:p>
        </w:tc>
      </w:tr>
      <w:tr w:rsidTr="00E076E9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B8409C" w:rsidRPr="003A49F1" w:rsidP="00E076E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المجرمون ...........                     ( أكمل بخبر مناسب) .    </w:t>
            </w:r>
          </w:p>
        </w:tc>
      </w:tr>
      <w:tr w:rsidTr="00E076E9">
        <w:tblPrEx>
          <w:tblW w:w="0" w:type="auto"/>
          <w:tblLook w:val="04A0"/>
        </w:tblPrEx>
        <w:tc>
          <w:tcPr>
            <w:tcW w:w="2951" w:type="dxa"/>
          </w:tcPr>
          <w:p w:rsidR="00B8409C" w:rsidRPr="003E6086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مكروهين  </w:t>
            </w:r>
          </w:p>
        </w:tc>
        <w:tc>
          <w:tcPr>
            <w:tcW w:w="3119" w:type="dxa"/>
          </w:tcPr>
          <w:p w:rsidR="00B8409C" w:rsidRPr="00892776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مكروهون </w:t>
            </w:r>
          </w:p>
        </w:tc>
        <w:tc>
          <w:tcPr>
            <w:tcW w:w="4386" w:type="dxa"/>
          </w:tcPr>
          <w:p w:rsidR="00B8409C" w:rsidRPr="00892776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مكروه </w:t>
            </w:r>
          </w:p>
        </w:tc>
      </w:tr>
      <w:tr w:rsidTr="00E076E9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B8409C" w:rsidRPr="003A49F1" w:rsidP="00E076E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اختر الجملة التي كتبت بشكل صحيح.     </w:t>
            </w:r>
          </w:p>
        </w:tc>
      </w:tr>
      <w:tr w:rsidTr="00E076E9">
        <w:tblPrEx>
          <w:tblW w:w="0" w:type="auto"/>
          <w:tblLook w:val="04A0"/>
        </w:tblPrEx>
        <w:tc>
          <w:tcPr>
            <w:tcW w:w="2951" w:type="dxa"/>
          </w:tcPr>
          <w:p w:rsidR="00B8409C" w:rsidRPr="003E6086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أباك مجتهد في عمله  </w:t>
            </w:r>
          </w:p>
        </w:tc>
        <w:tc>
          <w:tcPr>
            <w:tcW w:w="3119" w:type="dxa"/>
          </w:tcPr>
          <w:p w:rsidR="00B8409C" w:rsidRPr="00892776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أبيك مجتهد في عمله </w:t>
            </w:r>
          </w:p>
        </w:tc>
        <w:tc>
          <w:tcPr>
            <w:tcW w:w="4386" w:type="dxa"/>
          </w:tcPr>
          <w:p w:rsidR="00B8409C" w:rsidRPr="00892776" w:rsidP="00E076E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أبوك مجتهد في عمله </w:t>
            </w:r>
          </w:p>
        </w:tc>
      </w:tr>
    </w:tbl>
    <w:tbl>
      <w:tblPr>
        <w:tblStyle w:val="TableGrid00"/>
        <w:tblpPr w:leftFromText="180" w:rightFromText="180" w:vertAnchor="text" w:horzAnchor="margin" w:tblpY="24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:rsidTr="0082592C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bookmarkEnd w:id="23"/>
          <w:bookmarkEnd w:id="24"/>
          <w:p w:rsidR="0082592C" w:rsidP="0082592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/>
          </w:tcPr>
          <w:p w:rsidR="0082592C" w:rsidP="0082592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2592C" w:rsidP="00FD34A5">
      <w:pPr>
        <w:spacing w:after="0"/>
        <w:rPr>
          <w:rFonts w:cs="Arial"/>
          <w:b/>
          <w:bCs/>
          <w:sz w:val="28"/>
          <w:szCs w:val="28"/>
          <w:rtl/>
        </w:rPr>
      </w:pPr>
    </w:p>
    <w:p w:rsidR="00FD34A5" w:rsidP="00FD34A5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AE29DA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0"/>
        <w:bidiVisual/>
        <w:tblW w:w="0" w:type="auto"/>
        <w:tblLook w:val="04A0"/>
      </w:tblPr>
      <w:tblGrid>
        <w:gridCol w:w="2875"/>
        <w:gridCol w:w="3046"/>
        <w:gridCol w:w="4262"/>
      </w:tblGrid>
      <w:tr w:rsidTr="00B8788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FD34A5" w:rsidRPr="00E67239" w:rsidP="00E56BF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5" w:name="_Hlk108717288_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قال تعالى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" لينفق ذو سعة من سعته"              صيغة الأمر .... </w:t>
            </w:r>
          </w:p>
        </w:tc>
      </w:tr>
      <w:tr w:rsidTr="00B87888">
        <w:tblPrEx>
          <w:tblW w:w="0" w:type="auto"/>
          <w:tblLook w:val="04A0"/>
        </w:tblPrEx>
        <w:trPr>
          <w:trHeight w:val="368"/>
        </w:trPr>
        <w:tc>
          <w:tcPr>
            <w:tcW w:w="2875" w:type="dxa"/>
          </w:tcPr>
          <w:p w:rsidR="00FD34A5" w:rsidRPr="003E6086" w:rsidP="00E56BF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فعل الأمر </w:t>
            </w:r>
          </w:p>
        </w:tc>
        <w:tc>
          <w:tcPr>
            <w:tcW w:w="3046" w:type="dxa"/>
          </w:tcPr>
          <w:p w:rsidR="00FD34A5" w:rsidRPr="003E6086" w:rsidP="00E56BF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المضارع المقترن بلام الأمر </w:t>
            </w:r>
          </w:p>
        </w:tc>
        <w:tc>
          <w:tcPr>
            <w:tcW w:w="4262" w:type="dxa"/>
          </w:tcPr>
          <w:p w:rsidR="00FD34A5" w:rsidRPr="003E6086" w:rsidP="00E56BF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المضارع المقترن بلام التعليل</w:t>
            </w:r>
          </w:p>
        </w:tc>
      </w:tr>
      <w:tr w:rsidTr="00B8788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FD34A5" w:rsidRPr="003A49F1" w:rsidP="00E56BF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6" w:name="_Hlk108714843_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B87888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الجملة المشتملة على أسلوب أمر :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Tr="00B87888">
        <w:tblPrEx>
          <w:tblW w:w="0" w:type="auto"/>
          <w:tblLook w:val="04A0"/>
        </w:tblPrEx>
        <w:tc>
          <w:tcPr>
            <w:tcW w:w="2875" w:type="dxa"/>
          </w:tcPr>
          <w:p w:rsidR="00FD34A5" w:rsidRPr="003E6086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8788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يستمع محمد ليفهم الشرح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046" w:type="dxa"/>
          </w:tcPr>
          <w:p w:rsidR="00FD34A5" w:rsidRPr="00892776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8788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استمع محمد للشرح.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2" w:type="dxa"/>
          </w:tcPr>
          <w:p w:rsidR="00FD34A5" w:rsidRPr="00892776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8788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لتستمع إلى الشرح يا محمد.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26"/>
      <w:tr w:rsidTr="00B8788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FD34A5" w:rsidRPr="003A49F1" w:rsidP="00E56BF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الأسلوب اللغوي الذي يبدأ بفعل أمر يسمى ..... </w:t>
            </w:r>
          </w:p>
        </w:tc>
      </w:tr>
      <w:tr w:rsidTr="00B87888">
        <w:tblPrEx>
          <w:tblW w:w="0" w:type="auto"/>
          <w:tblLook w:val="04A0"/>
        </w:tblPrEx>
        <w:tc>
          <w:tcPr>
            <w:tcW w:w="2875" w:type="dxa"/>
          </w:tcPr>
          <w:p w:rsidR="00FD34A5" w:rsidRPr="003E6086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نداء   </w:t>
            </w:r>
          </w:p>
        </w:tc>
        <w:tc>
          <w:tcPr>
            <w:tcW w:w="3046" w:type="dxa"/>
          </w:tcPr>
          <w:p w:rsidR="00FD34A5" w:rsidRPr="00892776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اختصاص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2" w:type="dxa"/>
          </w:tcPr>
          <w:p w:rsidR="00FD34A5" w:rsidRPr="00892776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طلب </w:t>
            </w:r>
          </w:p>
        </w:tc>
      </w:tr>
    </w:tbl>
    <w:bookmarkEnd w:id="25"/>
    <w:p w:rsidR="00FD34A5" w:rsidP="00FD34A5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0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:rsidTr="00E56BFA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D34A5" w:rsidP="00E56BFA">
            <w:pPr>
              <w:rPr>
                <w:b/>
                <w:bCs/>
                <w:sz w:val="28"/>
                <w:szCs w:val="28"/>
                <w:rtl/>
              </w:rPr>
            </w:pPr>
            <w:bookmarkStart w:id="27" w:name="_Hlk114721217_0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/>
          </w:tcPr>
          <w:p w:rsidR="00FD34A5" w:rsidP="00E56BF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bookmarkEnd w:id="27"/>
    <w:p w:rsidR="00FD34A5" w:rsidP="00FD34A5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bookmarkStart w:id="28" w:name="_Hlk114720649_0"/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AE29DA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  <w:bookmarkEnd w:id="28"/>
    </w:p>
    <w:tbl>
      <w:tblPr>
        <w:tblStyle w:val="TableGrid00"/>
        <w:bidiVisual/>
        <w:tblW w:w="0" w:type="auto"/>
        <w:tblLook w:val="04A0"/>
      </w:tblPr>
      <w:tblGrid>
        <w:gridCol w:w="2877"/>
        <w:gridCol w:w="3040"/>
        <w:gridCol w:w="4266"/>
      </w:tblGrid>
      <w:tr w:rsidTr="00E56BFA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FD34A5" w:rsidRPr="00E67239" w:rsidP="00E56BF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9" w:name="_Hlk104370651_0_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ابتعد عن صديق السوء. </w:t>
            </w:r>
            <w:r w:rsidR="000F4BB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كلمة "ابتعد " همزتها وصل لأنها فعل  .....</w:t>
            </w:r>
          </w:p>
        </w:tc>
      </w:tr>
      <w:tr w:rsidTr="00E56BFA">
        <w:tblPrEx>
          <w:tblW w:w="0" w:type="auto"/>
          <w:tblLook w:val="04A0"/>
        </w:tblPrEx>
        <w:trPr>
          <w:trHeight w:val="368"/>
        </w:trPr>
        <w:tc>
          <w:tcPr>
            <w:tcW w:w="2951" w:type="dxa"/>
          </w:tcPr>
          <w:p w:rsidR="00FD34A5" w:rsidRPr="003E6086" w:rsidP="00E56BF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ماض خماسي </w:t>
            </w:r>
          </w:p>
        </w:tc>
        <w:tc>
          <w:tcPr>
            <w:tcW w:w="3119" w:type="dxa"/>
          </w:tcPr>
          <w:p w:rsidR="00FD34A5" w:rsidRPr="003E6086" w:rsidP="00E56BF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أمر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ثلاثي</w:t>
            </w:r>
          </w:p>
        </w:tc>
        <w:tc>
          <w:tcPr>
            <w:tcW w:w="4386" w:type="dxa"/>
          </w:tcPr>
          <w:p w:rsidR="00FD34A5" w:rsidRPr="003E6086" w:rsidP="00E56BF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أمر خماسي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Tr="00E56BFA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FD34A5" w:rsidRPr="003A49F1" w:rsidP="00E56BF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0F4BB0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>
              <w:rPr>
                <w:rtl/>
              </w:rPr>
              <w:t xml:space="preserve"> </w:t>
            </w:r>
            <w:r w:rsidRPr="00447913" w:rsidR="000F4BB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امرؤ</w:t>
            </w:r>
            <w:r w:rsidRPr="00447913" w:rsidR="000F4BB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0F4BB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اثنان</w:t>
            </w:r>
            <w:r w:rsidRPr="00447913" w:rsidR="000F4BB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F4BB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447913" w:rsidR="000F4BB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F4BB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ابن"  هذه الكلمات همزتها همزة وصل لأنها:</w:t>
            </w:r>
          </w:p>
        </w:tc>
      </w:tr>
      <w:tr w:rsidTr="00E56BFA">
        <w:tblPrEx>
          <w:tblW w:w="0" w:type="auto"/>
          <w:tblLook w:val="04A0"/>
        </w:tblPrEx>
        <w:tc>
          <w:tcPr>
            <w:tcW w:w="2951" w:type="dxa"/>
          </w:tcPr>
          <w:p w:rsidR="00FD34A5" w:rsidRPr="003E6086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F4BB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مصادر خماسية</w:t>
            </w:r>
          </w:p>
        </w:tc>
        <w:tc>
          <w:tcPr>
            <w:tcW w:w="3119" w:type="dxa"/>
          </w:tcPr>
          <w:p w:rsidR="00FD34A5" w:rsidRPr="00892776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F4BB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F4BB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أسماء سماعية</w:t>
            </w:r>
          </w:p>
        </w:tc>
        <w:tc>
          <w:tcPr>
            <w:tcW w:w="4386" w:type="dxa"/>
          </w:tcPr>
          <w:p w:rsidR="00FD34A5" w:rsidRPr="00892776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F4BB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مصادر سداسية</w:t>
            </w:r>
          </w:p>
        </w:tc>
      </w:tr>
      <w:bookmarkEnd w:id="29"/>
      <w:tr w:rsidTr="00E56BFA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FD34A5" w:rsidRPr="003A49F1" w:rsidP="00E56BF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الهمزة التي ينطق بها  في أول الكلام و</w:t>
            </w:r>
            <w:r w:rsidR="000F4BB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وصله بما قبلها</w:t>
            </w:r>
            <w:r w:rsidR="000F4BB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Tr="00E56BFA">
        <w:tblPrEx>
          <w:tblW w:w="0" w:type="auto"/>
          <w:tblLook w:val="04A0"/>
        </w:tblPrEx>
        <w:tc>
          <w:tcPr>
            <w:tcW w:w="2951" w:type="dxa"/>
          </w:tcPr>
          <w:p w:rsidR="00FD34A5" w:rsidRPr="003E6086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همزة القطع </w:t>
            </w:r>
          </w:p>
        </w:tc>
        <w:tc>
          <w:tcPr>
            <w:tcW w:w="3119" w:type="dxa"/>
          </w:tcPr>
          <w:p w:rsidR="00FD34A5" w:rsidRPr="00892776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همزة الوصل </w:t>
            </w:r>
          </w:p>
        </w:tc>
        <w:tc>
          <w:tcPr>
            <w:tcW w:w="4386" w:type="dxa"/>
          </w:tcPr>
          <w:p w:rsidR="00FD34A5" w:rsidRPr="00892776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همزة الاستفهام </w:t>
            </w:r>
          </w:p>
        </w:tc>
      </w:tr>
    </w:tbl>
    <w:tbl>
      <w:tblPr>
        <w:tblStyle w:val="TableGrid00"/>
        <w:tblpPr w:leftFromText="180" w:rightFromText="180" w:vertAnchor="text" w:horzAnchor="margin" w:tblpY="269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:rsidTr="0082592C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82592C" w:rsidP="0082592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/>
          </w:tcPr>
          <w:p w:rsidR="0082592C" w:rsidP="0082592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D34A5" w:rsidP="00FD34A5">
      <w:pPr>
        <w:spacing w:after="0"/>
        <w:rPr>
          <w:rFonts w:cs="Arial"/>
          <w:b/>
          <w:bCs/>
          <w:sz w:val="28"/>
          <w:szCs w:val="28"/>
          <w:rtl/>
        </w:rPr>
      </w:pPr>
    </w:p>
    <w:p w:rsidR="00FD34A5" w:rsidP="00422FC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الرقعة                </w:t>
      </w:r>
    </w:p>
    <w:p w:rsidR="00FD34A5" w:rsidP="00FD34A5">
      <w:pPr>
        <w:spacing w:after="0"/>
        <w:jc w:val="center"/>
        <w:rPr>
          <w:noProof/>
          <w:rtl/>
        </w:rPr>
      </w:pPr>
      <w:r w:rsidRPr="00C358E1">
        <w:rPr>
          <w:rFonts w:asciiTheme="majorBidi" w:hAnsiTheme="majorBidi" w:cs="Times New Roman"/>
          <w:b/>
          <w:bCs/>
          <w:sz w:val="34"/>
          <w:szCs w:val="34"/>
          <w:rtl/>
        </w:rPr>
        <w:t>إن التسامح صفة كريمة تدل على كثير من المعاني الطيبة</w:t>
      </w:r>
      <w:r w:rsidR="00DC5B86">
        <w:rPr>
          <w:rFonts w:asciiTheme="majorBidi" w:hAnsiTheme="majorBidi" w:cs="Times New Roman" w:hint="cs"/>
          <w:b/>
          <w:bCs/>
          <w:sz w:val="34"/>
          <w:szCs w:val="34"/>
          <w:rtl/>
        </w:rPr>
        <w:t>.</w:t>
      </w:r>
    </w:p>
    <w:p w:rsidR="00FD34A5" w:rsidP="00422FCE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34A5" w:rsidP="00FD34A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D34A5" w:rsidP="00FD34A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FD34A5" w:rsidRPr="001F6DBF" w:rsidP="00FD34A5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FD34A5" w:rsidRPr="001F6DBF" w:rsidP="00DA39BB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Pr="00DA39BB" w:rsidR="00DA39BB">
        <w:rPr>
          <w:rFonts w:ascii="Calibri" w:eastAsia="Times New Roman" w:hAnsi="Calibri" w:cs="Arabic Transparent" w:hint="cs"/>
          <w:b/>
          <w:bCs/>
          <w:color w:val="FF0000"/>
          <w:sz w:val="28"/>
          <w:szCs w:val="28"/>
          <w:rtl/>
        </w:rPr>
        <w:t>موقع منهجي التعليمي</w:t>
      </w: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</w:t>
      </w:r>
    </w:p>
    <w:p w:rsidR="00FD3391" w:rsidRPr="00FD3391" w:rsidP="00FD3391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sz w:val="26"/>
          <w:szCs w:val="26"/>
          <w:rtl/>
        </w:rPr>
      </w:pPr>
      <w:hyperlink r:id="rId7" w:history="1">
        <w:r w:rsidRPr="00DA39BB">
          <w:rPr>
            <w:rStyle w:val="Hyperlink"/>
            <w:sz w:val="26"/>
            <w:szCs w:val="26"/>
          </w:rPr>
          <w:t>www.mnhaji.com</w:t>
        </w:r>
      </w:hyperlink>
    </w:p>
    <w:p w:rsidR="00FD34A5" w:rsidRPr="001F6DBF" w:rsidP="00FD3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</w:p>
    <w:p w:rsidR="00FD34A5" w:rsidRPr="00FD3391" w:rsidP="00FD3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</w:p>
    <w:sectPr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F04BFA"/>
    <w:multiLevelType w:val="hybridMultilevel"/>
    <w:tmpl w:val="966C4F3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983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04BC"/>
    <w:rsid w:val="000104A8"/>
    <w:rsid w:val="00011C89"/>
    <w:rsid w:val="00020CF2"/>
    <w:rsid w:val="000366F7"/>
    <w:rsid w:val="000367B5"/>
    <w:rsid w:val="00037226"/>
    <w:rsid w:val="000447B6"/>
    <w:rsid w:val="00045313"/>
    <w:rsid w:val="00046209"/>
    <w:rsid w:val="00054C48"/>
    <w:rsid w:val="0006362E"/>
    <w:rsid w:val="000803DB"/>
    <w:rsid w:val="00083CC8"/>
    <w:rsid w:val="00092071"/>
    <w:rsid w:val="000A04AA"/>
    <w:rsid w:val="000A3C93"/>
    <w:rsid w:val="000A61F9"/>
    <w:rsid w:val="000B1F20"/>
    <w:rsid w:val="000B42F5"/>
    <w:rsid w:val="000C2636"/>
    <w:rsid w:val="000C6D97"/>
    <w:rsid w:val="000C7A32"/>
    <w:rsid w:val="000D1AA7"/>
    <w:rsid w:val="000E0D82"/>
    <w:rsid w:val="000E528B"/>
    <w:rsid w:val="000F4BB0"/>
    <w:rsid w:val="001067FC"/>
    <w:rsid w:val="00110B72"/>
    <w:rsid w:val="00115797"/>
    <w:rsid w:val="0011603F"/>
    <w:rsid w:val="00125704"/>
    <w:rsid w:val="001276D7"/>
    <w:rsid w:val="001310BE"/>
    <w:rsid w:val="00131628"/>
    <w:rsid w:val="00152F6B"/>
    <w:rsid w:val="00155F5F"/>
    <w:rsid w:val="00170FB9"/>
    <w:rsid w:val="001739AA"/>
    <w:rsid w:val="00184742"/>
    <w:rsid w:val="00194768"/>
    <w:rsid w:val="00196071"/>
    <w:rsid w:val="00197E78"/>
    <w:rsid w:val="001A3C98"/>
    <w:rsid w:val="001A4C78"/>
    <w:rsid w:val="001B03A8"/>
    <w:rsid w:val="001C4DFD"/>
    <w:rsid w:val="001D12A7"/>
    <w:rsid w:val="001D3CB9"/>
    <w:rsid w:val="001E124F"/>
    <w:rsid w:val="001E206C"/>
    <w:rsid w:val="001E2263"/>
    <w:rsid w:val="001F0FF6"/>
    <w:rsid w:val="001F6DBF"/>
    <w:rsid w:val="00200E71"/>
    <w:rsid w:val="00206982"/>
    <w:rsid w:val="0020759B"/>
    <w:rsid w:val="00212478"/>
    <w:rsid w:val="00212C17"/>
    <w:rsid w:val="00232E58"/>
    <w:rsid w:val="00235FFE"/>
    <w:rsid w:val="00240239"/>
    <w:rsid w:val="002436BC"/>
    <w:rsid w:val="00247B0A"/>
    <w:rsid w:val="00253109"/>
    <w:rsid w:val="0025704D"/>
    <w:rsid w:val="00260E7A"/>
    <w:rsid w:val="00262EAC"/>
    <w:rsid w:val="00262EC1"/>
    <w:rsid w:val="00266C6E"/>
    <w:rsid w:val="00272352"/>
    <w:rsid w:val="002839B8"/>
    <w:rsid w:val="002856D7"/>
    <w:rsid w:val="00294473"/>
    <w:rsid w:val="002B3B88"/>
    <w:rsid w:val="002B5A19"/>
    <w:rsid w:val="002B5AF4"/>
    <w:rsid w:val="002C4716"/>
    <w:rsid w:val="002C5428"/>
    <w:rsid w:val="002D0923"/>
    <w:rsid w:val="003064F8"/>
    <w:rsid w:val="00310B25"/>
    <w:rsid w:val="00316706"/>
    <w:rsid w:val="00316847"/>
    <w:rsid w:val="0032557B"/>
    <w:rsid w:val="00327B02"/>
    <w:rsid w:val="003337B3"/>
    <w:rsid w:val="00335A29"/>
    <w:rsid w:val="003430FF"/>
    <w:rsid w:val="00344054"/>
    <w:rsid w:val="00344A4C"/>
    <w:rsid w:val="00350035"/>
    <w:rsid w:val="0035482E"/>
    <w:rsid w:val="00356252"/>
    <w:rsid w:val="00374ADB"/>
    <w:rsid w:val="0038791A"/>
    <w:rsid w:val="003A2CF0"/>
    <w:rsid w:val="003A49F1"/>
    <w:rsid w:val="003A7418"/>
    <w:rsid w:val="003B1C0D"/>
    <w:rsid w:val="003B7672"/>
    <w:rsid w:val="003C275C"/>
    <w:rsid w:val="003C4B48"/>
    <w:rsid w:val="003D41B2"/>
    <w:rsid w:val="003E6086"/>
    <w:rsid w:val="00411CC5"/>
    <w:rsid w:val="0042175E"/>
    <w:rsid w:val="00421B97"/>
    <w:rsid w:val="00422FCE"/>
    <w:rsid w:val="00423C4B"/>
    <w:rsid w:val="004252E1"/>
    <w:rsid w:val="00425465"/>
    <w:rsid w:val="004327AD"/>
    <w:rsid w:val="00442527"/>
    <w:rsid w:val="00447913"/>
    <w:rsid w:val="0045386A"/>
    <w:rsid w:val="0045758D"/>
    <w:rsid w:val="00457E72"/>
    <w:rsid w:val="00476DB0"/>
    <w:rsid w:val="00477F17"/>
    <w:rsid w:val="00482671"/>
    <w:rsid w:val="004844F2"/>
    <w:rsid w:val="00490183"/>
    <w:rsid w:val="00493D40"/>
    <w:rsid w:val="00496F12"/>
    <w:rsid w:val="004970DA"/>
    <w:rsid w:val="00497C4F"/>
    <w:rsid w:val="004A10BC"/>
    <w:rsid w:val="004A7C21"/>
    <w:rsid w:val="004B697E"/>
    <w:rsid w:val="004C0D26"/>
    <w:rsid w:val="004C42E2"/>
    <w:rsid w:val="004C7A9A"/>
    <w:rsid w:val="004D7FB6"/>
    <w:rsid w:val="004E2158"/>
    <w:rsid w:val="004E4211"/>
    <w:rsid w:val="004E4FF1"/>
    <w:rsid w:val="004F0BE1"/>
    <w:rsid w:val="004F5BDC"/>
    <w:rsid w:val="0050502C"/>
    <w:rsid w:val="00505DB3"/>
    <w:rsid w:val="00507DEE"/>
    <w:rsid w:val="0051436F"/>
    <w:rsid w:val="00514416"/>
    <w:rsid w:val="0052553C"/>
    <w:rsid w:val="0052768C"/>
    <w:rsid w:val="00534BB7"/>
    <w:rsid w:val="00534D8F"/>
    <w:rsid w:val="00542C01"/>
    <w:rsid w:val="005456B3"/>
    <w:rsid w:val="00545CAB"/>
    <w:rsid w:val="005479EB"/>
    <w:rsid w:val="0056375A"/>
    <w:rsid w:val="0056470F"/>
    <w:rsid w:val="0057038D"/>
    <w:rsid w:val="00576A20"/>
    <w:rsid w:val="00581206"/>
    <w:rsid w:val="00581A72"/>
    <w:rsid w:val="005843B0"/>
    <w:rsid w:val="00585346"/>
    <w:rsid w:val="00586A78"/>
    <w:rsid w:val="00586B98"/>
    <w:rsid w:val="005A06A7"/>
    <w:rsid w:val="005A423D"/>
    <w:rsid w:val="005A516E"/>
    <w:rsid w:val="005B692A"/>
    <w:rsid w:val="005C1270"/>
    <w:rsid w:val="005C169E"/>
    <w:rsid w:val="005C72A8"/>
    <w:rsid w:val="005C7A7D"/>
    <w:rsid w:val="005D70FF"/>
    <w:rsid w:val="005E41CB"/>
    <w:rsid w:val="005E7933"/>
    <w:rsid w:val="00602897"/>
    <w:rsid w:val="0060702B"/>
    <w:rsid w:val="0060757F"/>
    <w:rsid w:val="00616195"/>
    <w:rsid w:val="0061694F"/>
    <w:rsid w:val="006217B2"/>
    <w:rsid w:val="0062200A"/>
    <w:rsid w:val="00634356"/>
    <w:rsid w:val="00637C69"/>
    <w:rsid w:val="00641348"/>
    <w:rsid w:val="006474AE"/>
    <w:rsid w:val="00652A73"/>
    <w:rsid w:val="006563E0"/>
    <w:rsid w:val="00672321"/>
    <w:rsid w:val="00675F2B"/>
    <w:rsid w:val="006800BA"/>
    <w:rsid w:val="00682599"/>
    <w:rsid w:val="0068386B"/>
    <w:rsid w:val="006911FF"/>
    <w:rsid w:val="00694EAD"/>
    <w:rsid w:val="006964DF"/>
    <w:rsid w:val="006C1B0E"/>
    <w:rsid w:val="006C38CB"/>
    <w:rsid w:val="006C48FF"/>
    <w:rsid w:val="006C703D"/>
    <w:rsid w:val="006D39B6"/>
    <w:rsid w:val="006D733E"/>
    <w:rsid w:val="006F3248"/>
    <w:rsid w:val="00702776"/>
    <w:rsid w:val="0070397D"/>
    <w:rsid w:val="0070436E"/>
    <w:rsid w:val="007126CA"/>
    <w:rsid w:val="0071684F"/>
    <w:rsid w:val="00717918"/>
    <w:rsid w:val="00720F00"/>
    <w:rsid w:val="00721737"/>
    <w:rsid w:val="00736D3E"/>
    <w:rsid w:val="0074534D"/>
    <w:rsid w:val="0076002B"/>
    <w:rsid w:val="0076136A"/>
    <w:rsid w:val="00764A03"/>
    <w:rsid w:val="00767233"/>
    <w:rsid w:val="0077264F"/>
    <w:rsid w:val="007A02CA"/>
    <w:rsid w:val="007A5225"/>
    <w:rsid w:val="007A5DC5"/>
    <w:rsid w:val="007A6B11"/>
    <w:rsid w:val="007A6FB1"/>
    <w:rsid w:val="007B67C2"/>
    <w:rsid w:val="007C3EBA"/>
    <w:rsid w:val="007D162E"/>
    <w:rsid w:val="007D3C63"/>
    <w:rsid w:val="007D3E41"/>
    <w:rsid w:val="007D4C8D"/>
    <w:rsid w:val="007E2C74"/>
    <w:rsid w:val="007E5975"/>
    <w:rsid w:val="007F0E13"/>
    <w:rsid w:val="007F1314"/>
    <w:rsid w:val="007F269A"/>
    <w:rsid w:val="0080418E"/>
    <w:rsid w:val="008108DB"/>
    <w:rsid w:val="00811FA3"/>
    <w:rsid w:val="00812C86"/>
    <w:rsid w:val="0082592C"/>
    <w:rsid w:val="00826333"/>
    <w:rsid w:val="00841770"/>
    <w:rsid w:val="008437E6"/>
    <w:rsid w:val="00843F63"/>
    <w:rsid w:val="00844FFF"/>
    <w:rsid w:val="0084695A"/>
    <w:rsid w:val="00871F09"/>
    <w:rsid w:val="0087774D"/>
    <w:rsid w:val="0088114A"/>
    <w:rsid w:val="0088388B"/>
    <w:rsid w:val="00892776"/>
    <w:rsid w:val="00896460"/>
    <w:rsid w:val="00896665"/>
    <w:rsid w:val="00897CCF"/>
    <w:rsid w:val="008A7C5B"/>
    <w:rsid w:val="008B0AB0"/>
    <w:rsid w:val="008B45D4"/>
    <w:rsid w:val="008D0A59"/>
    <w:rsid w:val="008D17BF"/>
    <w:rsid w:val="008D4E7E"/>
    <w:rsid w:val="008E066B"/>
    <w:rsid w:val="008E1199"/>
    <w:rsid w:val="008E14F3"/>
    <w:rsid w:val="008E56E9"/>
    <w:rsid w:val="008F10FA"/>
    <w:rsid w:val="008F17E6"/>
    <w:rsid w:val="008F7953"/>
    <w:rsid w:val="00905034"/>
    <w:rsid w:val="00911078"/>
    <w:rsid w:val="00912495"/>
    <w:rsid w:val="009145B4"/>
    <w:rsid w:val="0091496E"/>
    <w:rsid w:val="00920757"/>
    <w:rsid w:val="00920D9C"/>
    <w:rsid w:val="00922DB8"/>
    <w:rsid w:val="00925493"/>
    <w:rsid w:val="00933BE6"/>
    <w:rsid w:val="00942F3A"/>
    <w:rsid w:val="00943F4E"/>
    <w:rsid w:val="0095088D"/>
    <w:rsid w:val="009517AE"/>
    <w:rsid w:val="00955549"/>
    <w:rsid w:val="0095765E"/>
    <w:rsid w:val="009729DA"/>
    <w:rsid w:val="009769CE"/>
    <w:rsid w:val="00981C18"/>
    <w:rsid w:val="009862E0"/>
    <w:rsid w:val="0098735B"/>
    <w:rsid w:val="009874FF"/>
    <w:rsid w:val="009931EC"/>
    <w:rsid w:val="00995CF7"/>
    <w:rsid w:val="009A1160"/>
    <w:rsid w:val="009A4DDA"/>
    <w:rsid w:val="009A5E9B"/>
    <w:rsid w:val="009C2672"/>
    <w:rsid w:val="009C4056"/>
    <w:rsid w:val="009C4978"/>
    <w:rsid w:val="009C4EFD"/>
    <w:rsid w:val="009E0620"/>
    <w:rsid w:val="009F2A83"/>
    <w:rsid w:val="00A05249"/>
    <w:rsid w:val="00A117F4"/>
    <w:rsid w:val="00A1329A"/>
    <w:rsid w:val="00A2026D"/>
    <w:rsid w:val="00A269BD"/>
    <w:rsid w:val="00A311A2"/>
    <w:rsid w:val="00A353A8"/>
    <w:rsid w:val="00A3758B"/>
    <w:rsid w:val="00A4138A"/>
    <w:rsid w:val="00A42C49"/>
    <w:rsid w:val="00A50CB8"/>
    <w:rsid w:val="00A55880"/>
    <w:rsid w:val="00A55E60"/>
    <w:rsid w:val="00A575C6"/>
    <w:rsid w:val="00A70033"/>
    <w:rsid w:val="00A71AC7"/>
    <w:rsid w:val="00A81444"/>
    <w:rsid w:val="00A86C4E"/>
    <w:rsid w:val="00A91B95"/>
    <w:rsid w:val="00A938B4"/>
    <w:rsid w:val="00AA381F"/>
    <w:rsid w:val="00AA61DD"/>
    <w:rsid w:val="00AA75AF"/>
    <w:rsid w:val="00AB520E"/>
    <w:rsid w:val="00AC0763"/>
    <w:rsid w:val="00AC3915"/>
    <w:rsid w:val="00AD2FAC"/>
    <w:rsid w:val="00AD6D74"/>
    <w:rsid w:val="00AD7658"/>
    <w:rsid w:val="00AE0464"/>
    <w:rsid w:val="00AE29DA"/>
    <w:rsid w:val="00AE58CB"/>
    <w:rsid w:val="00B15648"/>
    <w:rsid w:val="00B221B6"/>
    <w:rsid w:val="00B24212"/>
    <w:rsid w:val="00B26F5D"/>
    <w:rsid w:val="00B41EE2"/>
    <w:rsid w:val="00B42304"/>
    <w:rsid w:val="00B42F13"/>
    <w:rsid w:val="00B44B2B"/>
    <w:rsid w:val="00B47B0F"/>
    <w:rsid w:val="00B541C2"/>
    <w:rsid w:val="00B6136B"/>
    <w:rsid w:val="00B61BEF"/>
    <w:rsid w:val="00B61CD3"/>
    <w:rsid w:val="00B81FF3"/>
    <w:rsid w:val="00B8409C"/>
    <w:rsid w:val="00B84C13"/>
    <w:rsid w:val="00B87888"/>
    <w:rsid w:val="00B87B58"/>
    <w:rsid w:val="00B9055A"/>
    <w:rsid w:val="00BA3FCC"/>
    <w:rsid w:val="00BA6A81"/>
    <w:rsid w:val="00BB2401"/>
    <w:rsid w:val="00BB47F7"/>
    <w:rsid w:val="00BD17CA"/>
    <w:rsid w:val="00BD6B45"/>
    <w:rsid w:val="00BE0A7D"/>
    <w:rsid w:val="00BE2B46"/>
    <w:rsid w:val="00BE3148"/>
    <w:rsid w:val="00BE507C"/>
    <w:rsid w:val="00BF1B3A"/>
    <w:rsid w:val="00BF25DB"/>
    <w:rsid w:val="00C02E62"/>
    <w:rsid w:val="00C040C2"/>
    <w:rsid w:val="00C0720F"/>
    <w:rsid w:val="00C123E8"/>
    <w:rsid w:val="00C12FA8"/>
    <w:rsid w:val="00C23AD1"/>
    <w:rsid w:val="00C259AD"/>
    <w:rsid w:val="00C31801"/>
    <w:rsid w:val="00C358E1"/>
    <w:rsid w:val="00C416F5"/>
    <w:rsid w:val="00C523D0"/>
    <w:rsid w:val="00C57C0D"/>
    <w:rsid w:val="00C62994"/>
    <w:rsid w:val="00C6386B"/>
    <w:rsid w:val="00C63E97"/>
    <w:rsid w:val="00C66A62"/>
    <w:rsid w:val="00C66AFD"/>
    <w:rsid w:val="00C67886"/>
    <w:rsid w:val="00C71079"/>
    <w:rsid w:val="00C72917"/>
    <w:rsid w:val="00C72F2F"/>
    <w:rsid w:val="00C77529"/>
    <w:rsid w:val="00C778B5"/>
    <w:rsid w:val="00C77E03"/>
    <w:rsid w:val="00C80D25"/>
    <w:rsid w:val="00C82746"/>
    <w:rsid w:val="00C82E73"/>
    <w:rsid w:val="00C86134"/>
    <w:rsid w:val="00C865BA"/>
    <w:rsid w:val="00C93D4B"/>
    <w:rsid w:val="00CB1301"/>
    <w:rsid w:val="00CB51E7"/>
    <w:rsid w:val="00CD2EE4"/>
    <w:rsid w:val="00CD7B07"/>
    <w:rsid w:val="00CE25A0"/>
    <w:rsid w:val="00CE284C"/>
    <w:rsid w:val="00CE5C3B"/>
    <w:rsid w:val="00CF437B"/>
    <w:rsid w:val="00D029D5"/>
    <w:rsid w:val="00D074CC"/>
    <w:rsid w:val="00D20EF8"/>
    <w:rsid w:val="00D20F85"/>
    <w:rsid w:val="00D216FF"/>
    <w:rsid w:val="00D219FF"/>
    <w:rsid w:val="00D2383F"/>
    <w:rsid w:val="00D27CDE"/>
    <w:rsid w:val="00D30C16"/>
    <w:rsid w:val="00D30DD9"/>
    <w:rsid w:val="00D371E2"/>
    <w:rsid w:val="00D442F1"/>
    <w:rsid w:val="00D455D0"/>
    <w:rsid w:val="00D50349"/>
    <w:rsid w:val="00D51166"/>
    <w:rsid w:val="00D5170D"/>
    <w:rsid w:val="00D547A2"/>
    <w:rsid w:val="00D603B3"/>
    <w:rsid w:val="00D60A0F"/>
    <w:rsid w:val="00D63C86"/>
    <w:rsid w:val="00D641E0"/>
    <w:rsid w:val="00D641EA"/>
    <w:rsid w:val="00D7383B"/>
    <w:rsid w:val="00D82101"/>
    <w:rsid w:val="00D9739C"/>
    <w:rsid w:val="00DA0FFD"/>
    <w:rsid w:val="00DA39BB"/>
    <w:rsid w:val="00DC2B67"/>
    <w:rsid w:val="00DC59F3"/>
    <w:rsid w:val="00DC5B10"/>
    <w:rsid w:val="00DC5B86"/>
    <w:rsid w:val="00DC707E"/>
    <w:rsid w:val="00DD0643"/>
    <w:rsid w:val="00DE0E39"/>
    <w:rsid w:val="00DE18BC"/>
    <w:rsid w:val="00DE2456"/>
    <w:rsid w:val="00DF0D3E"/>
    <w:rsid w:val="00DF1254"/>
    <w:rsid w:val="00DF7FEE"/>
    <w:rsid w:val="00E076E9"/>
    <w:rsid w:val="00E10267"/>
    <w:rsid w:val="00E13D53"/>
    <w:rsid w:val="00E142A3"/>
    <w:rsid w:val="00E365F5"/>
    <w:rsid w:val="00E4158D"/>
    <w:rsid w:val="00E50DF0"/>
    <w:rsid w:val="00E56BFA"/>
    <w:rsid w:val="00E56C11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5325"/>
    <w:rsid w:val="00E96FE0"/>
    <w:rsid w:val="00EA4A7C"/>
    <w:rsid w:val="00EB4C55"/>
    <w:rsid w:val="00EB6072"/>
    <w:rsid w:val="00EB6C7B"/>
    <w:rsid w:val="00EC05C6"/>
    <w:rsid w:val="00ED50D0"/>
    <w:rsid w:val="00EE04E5"/>
    <w:rsid w:val="00EF43AE"/>
    <w:rsid w:val="00EF6A90"/>
    <w:rsid w:val="00EF70E8"/>
    <w:rsid w:val="00F007C9"/>
    <w:rsid w:val="00F02560"/>
    <w:rsid w:val="00F1369A"/>
    <w:rsid w:val="00F16637"/>
    <w:rsid w:val="00F354C4"/>
    <w:rsid w:val="00F37552"/>
    <w:rsid w:val="00F41BDB"/>
    <w:rsid w:val="00F53DA0"/>
    <w:rsid w:val="00F717F1"/>
    <w:rsid w:val="00F7597F"/>
    <w:rsid w:val="00F769C9"/>
    <w:rsid w:val="00F81753"/>
    <w:rsid w:val="00F870A1"/>
    <w:rsid w:val="00F8733E"/>
    <w:rsid w:val="00F8786A"/>
    <w:rsid w:val="00F93564"/>
    <w:rsid w:val="00F9594B"/>
    <w:rsid w:val="00FA2095"/>
    <w:rsid w:val="00FA235B"/>
    <w:rsid w:val="00FA3A25"/>
    <w:rsid w:val="00FA5047"/>
    <w:rsid w:val="00FA55F9"/>
    <w:rsid w:val="00FA684B"/>
    <w:rsid w:val="00FB55EF"/>
    <w:rsid w:val="00FD3391"/>
    <w:rsid w:val="00FD34A5"/>
    <w:rsid w:val="00FD40C4"/>
    <w:rsid w:val="00FD5D4C"/>
    <w:rsid w:val="00FD6D7C"/>
    <w:rsid w:val="00FE6C72"/>
    <w:rsid w:val="00FE6E0B"/>
    <w:rsid w:val="00FF7C6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4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4742"/>
    <w:rPr>
      <w:color w:val="954F72" w:themeColor="followedHyperlink"/>
      <w:u w:val="single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mnhaji.com/%d8%a7%d8%ae%d8%aa%d8%a8%d8%a7%d8%b1-%d9%84%d8%ba%d8%aa%d9%8a-%d8%a7%d9%88%d9%84-%d9%85%d8%aa%d9%88%d8%b3%d8%b7-%d8%a7%d9%84%d9%81%d8%b5%d9%84-%d8%a7%d9%84%d8%a7%d9%88%d9%84/" TargetMode="External" /><Relationship Id="rId6" Type="http://schemas.openxmlformats.org/officeDocument/2006/relationships/hyperlink" Target="https://t.me/aikhtibart" TargetMode="External" /><Relationship Id="rId7" Type="http://schemas.openxmlformats.org/officeDocument/2006/relationships/hyperlink" Target="https://www.mnhaji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976</Words>
  <Characters>5568</Characters>
  <Application>Microsoft Office Word</Application>
  <DocSecurity>0</DocSecurity>
  <Lines>46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موقع منهجي</cp:lastModifiedBy>
  <cp:revision>21</cp:revision>
  <cp:lastPrinted>2024-09-04T12:40:00Z</cp:lastPrinted>
  <dcterms:created xsi:type="dcterms:W3CDTF">2024-08-22T05:23:00Z</dcterms:created>
  <dcterms:modified xsi:type="dcterms:W3CDTF">2024-09-16T02:58:00Z</dcterms:modified>
</cp:coreProperties>
</file>