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8A6710" w14:textId="5640EC57" w:rsidR="00696F19" w:rsidRPr="00696F19" w:rsidRDefault="007A32F5" w:rsidP="000144A1">
      <w:pPr>
        <w:tabs>
          <w:tab w:val="left" w:pos="2263"/>
        </w:tabs>
        <w:rPr>
          <w:rtl/>
        </w:rPr>
      </w:pPr>
      <w:r>
        <w:rPr>
          <w:rFonts w:ascii="Andalus" w:eastAsia="Times New Roman" w:hAnsi="Andalus" w:cs="AL-Mohanad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C7904F" wp14:editId="374C9C13">
                <wp:simplePos x="0" y="0"/>
                <wp:positionH relativeFrom="column">
                  <wp:posOffset>1134555</wp:posOffset>
                </wp:positionH>
                <wp:positionV relativeFrom="paragraph">
                  <wp:posOffset>305773</wp:posOffset>
                </wp:positionV>
                <wp:extent cx="4812030" cy="282633"/>
                <wp:effectExtent l="0" t="0" r="26670" b="2222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2030" cy="282633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4D9ECD" w14:textId="77777777" w:rsidR="00A81A6D" w:rsidRPr="00E20888" w:rsidRDefault="00A81A6D" w:rsidP="00A81A6D">
                            <w:pPr>
                              <w:pStyle w:val="a3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  <w:rtl/>
                              </w:rPr>
                            </w:pP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توزيع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المحتوى الدراسي على الأسابيع في ال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فصل الدراسي 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الثاني للعام الدراسي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144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هـ</w:t>
                            </w:r>
                          </w:p>
                          <w:p w14:paraId="31D2068D" w14:textId="77777777" w:rsidR="00A81A6D" w:rsidRDefault="00A81A6D" w:rsidP="00A81A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7904F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89.35pt;margin-top:24.1pt;width:378.9pt;height:2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" fillcolor="#ededed" strokeweight=".5pt">
                <v:textbox>
                  <w:txbxContent>
                    <w:p w14:paraId="794D9ECD" w14:textId="77777777" w:rsidR="00A81A6D" w:rsidRPr="00E20888" w:rsidRDefault="00A81A6D" w:rsidP="00A81A6D">
                      <w:pPr>
                        <w:pStyle w:val="a3"/>
                        <w:jc w:val="center"/>
                        <w:rPr>
                          <w:rFonts w:cs="Sultan bold"/>
                          <w:sz w:val="26"/>
                          <w:szCs w:val="26"/>
                          <w:rtl/>
                        </w:rPr>
                      </w:pP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توزيع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المحتوى الدراسي على الأسابيع في ال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فصل الدراسي 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الثاني للعام الدراسي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144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4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هـ</w:t>
                      </w:r>
                    </w:p>
                    <w:p w14:paraId="31D2068D" w14:textId="77777777" w:rsidR="00A81A6D" w:rsidRDefault="00A81A6D" w:rsidP="00A81A6D"/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page" w:horzAnchor="margin" w:tblpY="1612"/>
        <w:bidiVisual/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1276"/>
        <w:gridCol w:w="870"/>
        <w:gridCol w:w="1115"/>
        <w:gridCol w:w="850"/>
        <w:gridCol w:w="1836"/>
        <w:gridCol w:w="1850"/>
        <w:gridCol w:w="553"/>
        <w:gridCol w:w="7"/>
      </w:tblGrid>
      <w:tr w:rsidR="00A01315" w:rsidRPr="00A7779B" w14:paraId="0A618929" w14:textId="77777777" w:rsidTr="004F461A">
        <w:trPr>
          <w:trHeight w:val="285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772ABA7E" w14:textId="3DD301D8" w:rsidR="00A01315" w:rsidRPr="00A7779B" w:rsidRDefault="00A0131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A7779B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المرحلة: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41654A" w14:textId="1D9EF732" w:rsidR="00A01315" w:rsidRPr="00A7779B" w:rsidRDefault="00A7779B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A7779B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الثانوية</w:t>
            </w:r>
          </w:p>
        </w:tc>
        <w:tc>
          <w:tcPr>
            <w:tcW w:w="870" w:type="dxa"/>
            <w:shd w:val="clear" w:color="auto" w:fill="D9D9D9" w:themeFill="background1" w:themeFillShade="D9"/>
            <w:vAlign w:val="center"/>
          </w:tcPr>
          <w:p w14:paraId="10D7A8EB" w14:textId="77777777" w:rsidR="00A01315" w:rsidRPr="00A7779B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A7779B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الصف</w:t>
            </w:r>
            <w:r w:rsidRPr="00A7779B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3C77FB77" w14:textId="6DFC60C2" w:rsidR="00A01315" w:rsidRPr="00A7779B" w:rsidRDefault="00A7779B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الأول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1F6D1A1" w14:textId="77777777" w:rsidR="00A01315" w:rsidRPr="00A7779B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A7779B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المادة: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280BC59C" w14:textId="4F728991" w:rsidR="00A01315" w:rsidRPr="00A7779B" w:rsidRDefault="004F461A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تربية صحية وبدنية (1-1</w:t>
            </w:r>
            <w:r w:rsidR="00A7779B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850" w:type="dxa"/>
            <w:shd w:val="clear" w:color="auto" w:fill="D9D9D9" w:themeFill="background1" w:themeFillShade="D9"/>
            <w:vAlign w:val="center"/>
          </w:tcPr>
          <w:p w14:paraId="66A8AA64" w14:textId="0C0C53B6" w:rsidR="00A01315" w:rsidRPr="00A7779B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6"/>
              </w:rPr>
            </w:pPr>
            <w:r w:rsidRPr="00A7779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عدد الحصص</w:t>
            </w:r>
            <w:r w:rsidR="00101D4B" w:rsidRPr="00A7779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 </w:t>
            </w:r>
            <w:r w:rsidR="004D6E96" w:rsidRPr="00A7779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في الأسبوع</w:t>
            </w:r>
          </w:p>
        </w:tc>
        <w:tc>
          <w:tcPr>
            <w:tcW w:w="560" w:type="dxa"/>
            <w:gridSpan w:val="2"/>
            <w:shd w:val="clear" w:color="auto" w:fill="auto"/>
            <w:vAlign w:val="center"/>
          </w:tcPr>
          <w:p w14:paraId="54D4FFAE" w14:textId="23F1F58E" w:rsidR="00A01315" w:rsidRPr="00A7779B" w:rsidRDefault="00A7779B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A81A6D" w:rsidRPr="00A7779B" w14:paraId="69E96133" w14:textId="77777777" w:rsidTr="00101D4B">
        <w:trPr>
          <w:gridAfter w:val="1"/>
          <w:wAfter w:w="7" w:type="dxa"/>
          <w:trHeight w:val="300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5AD7A04B" w14:textId="77777777" w:rsidR="00A81A6D" w:rsidRPr="00A7779B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A7779B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8350" w:type="dxa"/>
            <w:gridSpan w:val="7"/>
            <w:shd w:val="clear" w:color="auto" w:fill="D9D9D9" w:themeFill="background1" w:themeFillShade="D9"/>
            <w:noWrap/>
            <w:vAlign w:val="center"/>
            <w:hideMark/>
          </w:tcPr>
          <w:p w14:paraId="1D2D3224" w14:textId="77777777" w:rsidR="00A81A6D" w:rsidRPr="00A7779B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A7779B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موضوع</w:t>
            </w:r>
            <w:r w:rsidRPr="00A7779B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ات المحتوى</w:t>
            </w:r>
          </w:p>
        </w:tc>
      </w:tr>
      <w:tr w:rsidR="00723A52" w:rsidRPr="00A7779B" w14:paraId="699AE75C" w14:textId="77777777" w:rsidTr="00D32DDD">
        <w:trPr>
          <w:gridAfter w:val="1"/>
          <w:wAfter w:w="7" w:type="dxa"/>
          <w:trHeight w:val="658"/>
        </w:trPr>
        <w:tc>
          <w:tcPr>
            <w:tcW w:w="2273" w:type="dxa"/>
            <w:vMerge w:val="restart"/>
            <w:shd w:val="clear" w:color="auto" w:fill="FBE4D5" w:themeFill="accent2" w:themeFillTint="33"/>
            <w:noWrap/>
            <w:vAlign w:val="center"/>
            <w:hideMark/>
          </w:tcPr>
          <w:p w14:paraId="3942BE5D" w14:textId="77777777" w:rsidR="00723A52" w:rsidRPr="00A7779B" w:rsidRDefault="00723A52" w:rsidP="00723A5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(1)</w:t>
            </w:r>
          </w:p>
          <w:p w14:paraId="508DD1A6" w14:textId="77777777" w:rsidR="00723A52" w:rsidRPr="00A7779B" w:rsidRDefault="00723A52" w:rsidP="00723A5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- 4</w:t>
            </w:r>
            <w:proofErr w:type="gramEnd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6BB09B4D" w14:textId="77777777" w:rsidR="00723A52" w:rsidRPr="00A7779B" w:rsidRDefault="00723A52" w:rsidP="00723A5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142DC8B" w14:textId="77777777" w:rsidR="00723A52" w:rsidRPr="00A7779B" w:rsidRDefault="00723A52" w:rsidP="00723A5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- 8</w:t>
            </w:r>
            <w:proofErr w:type="gramEnd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D13BF34" w14:textId="06E9F03E" w:rsidR="00723A52" w:rsidRPr="004169B5" w:rsidRDefault="00957767" w:rsidP="00472FF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تمهيد لمقرر التربية الصحية والبدنية</w:t>
            </w:r>
          </w:p>
        </w:tc>
      </w:tr>
      <w:tr w:rsidR="00723A52" w:rsidRPr="00A7779B" w14:paraId="1C80C548" w14:textId="77777777" w:rsidTr="00D32DDD">
        <w:trPr>
          <w:gridAfter w:val="1"/>
          <w:wAfter w:w="7" w:type="dxa"/>
          <w:trHeight w:val="65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35BE7161" w14:textId="77777777" w:rsidR="00723A52" w:rsidRPr="00A7779B" w:rsidRDefault="00723A52" w:rsidP="00723A5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66105B05" w14:textId="3C22BFD7" w:rsidR="00723A52" w:rsidRPr="004169B5" w:rsidRDefault="00957767" w:rsidP="009577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القياسات القبلية لمستوى اللياقة البدنية</w:t>
            </w:r>
          </w:p>
        </w:tc>
      </w:tr>
      <w:tr w:rsidR="002B6BEB" w:rsidRPr="00A7779B" w14:paraId="36CB7457" w14:textId="77777777" w:rsidTr="00077DF3">
        <w:trPr>
          <w:gridAfter w:val="1"/>
          <w:wAfter w:w="7" w:type="dxa"/>
          <w:trHeight w:val="45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31D154E" w14:textId="77777777" w:rsidR="002B6BEB" w:rsidRPr="00A7779B" w:rsidRDefault="002B6BEB" w:rsidP="002B6BE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5DC70303" w14:textId="7D0B79A7" w:rsidR="002B6BEB" w:rsidRPr="004169B5" w:rsidRDefault="002B6BEB" w:rsidP="002B6BE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 w:rsidRPr="004169B5">
              <w:rPr>
                <w:rFonts w:cs="AL-Mohanad"/>
                <w:sz w:val="24"/>
                <w:szCs w:val="24"/>
                <w:rtl/>
              </w:rPr>
              <w:t>اللياقة القلبية التنفسية</w:t>
            </w:r>
          </w:p>
        </w:tc>
      </w:tr>
      <w:tr w:rsidR="002B6BEB" w:rsidRPr="00A7779B" w14:paraId="4AADC6FC" w14:textId="77777777" w:rsidTr="00D32DDD">
        <w:trPr>
          <w:gridAfter w:val="1"/>
          <w:wAfter w:w="7" w:type="dxa"/>
          <w:trHeight w:val="659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6AA9A79" w14:textId="77777777" w:rsidR="002B6BEB" w:rsidRPr="00A7779B" w:rsidRDefault="002B6BEB" w:rsidP="002B6BE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(2)</w:t>
            </w:r>
          </w:p>
          <w:p w14:paraId="09F4FCEF" w14:textId="77777777" w:rsidR="002B6BEB" w:rsidRPr="00A7779B" w:rsidRDefault="002B6BEB" w:rsidP="002B6BE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-  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11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169822BC" w14:textId="77777777" w:rsidR="002B6BEB" w:rsidRPr="00A7779B" w:rsidRDefault="002B6BEB" w:rsidP="002B6BE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إلى</w:t>
            </w:r>
          </w:p>
          <w:p w14:paraId="65794BD4" w14:textId="77777777" w:rsidR="002B6BEB" w:rsidRPr="00A7779B" w:rsidRDefault="002B6BEB" w:rsidP="002B6BE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15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795EF36E" w14:textId="3C46F8E0" w:rsidR="002B6BEB" w:rsidRPr="004169B5" w:rsidRDefault="002B6BEB" w:rsidP="002B6BE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 w:rsidRPr="004169B5">
              <w:rPr>
                <w:rFonts w:cs="AL-Mohanad"/>
                <w:sz w:val="24"/>
                <w:szCs w:val="24"/>
                <w:rtl/>
              </w:rPr>
              <w:t>الحد الأدنى من النشاط البدني للمحافظة على الصحة</w:t>
            </w:r>
          </w:p>
        </w:tc>
      </w:tr>
      <w:tr w:rsidR="002B6BEB" w:rsidRPr="00A7779B" w14:paraId="13392C1F" w14:textId="77777777" w:rsidTr="00D32DDD">
        <w:trPr>
          <w:gridAfter w:val="1"/>
          <w:wAfter w:w="7" w:type="dxa"/>
          <w:trHeight w:val="65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66354BFD" w14:textId="77777777" w:rsidR="002B6BEB" w:rsidRPr="00A7779B" w:rsidRDefault="002B6BEB" w:rsidP="002B6BE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5B105D3" w14:textId="09C670EF" w:rsidR="002B6BEB" w:rsidRPr="004169B5" w:rsidRDefault="002B6BEB" w:rsidP="002B6BE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 w:rsidRPr="004169B5">
              <w:rPr>
                <w:rFonts w:cs="AL-Mohanad"/>
                <w:sz w:val="24"/>
                <w:szCs w:val="24"/>
                <w:rtl/>
              </w:rPr>
              <w:t>مكونات النشاط البدني المرتبط بالصحة</w:t>
            </w:r>
          </w:p>
        </w:tc>
      </w:tr>
      <w:tr w:rsidR="002B6BEB" w:rsidRPr="00A7779B" w14:paraId="65B54B93" w14:textId="77777777" w:rsidTr="00077DF3">
        <w:trPr>
          <w:gridAfter w:val="1"/>
          <w:wAfter w:w="7" w:type="dxa"/>
          <w:trHeight w:val="40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35E6B25" w14:textId="77777777" w:rsidR="002B6BEB" w:rsidRPr="00A7779B" w:rsidRDefault="002B6BEB" w:rsidP="002B6BE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84121AA" w14:textId="1CE74636" w:rsidR="002B6BEB" w:rsidRPr="004169B5" w:rsidRDefault="002B6BEB" w:rsidP="002B6BE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 w:rsidRPr="004169B5">
              <w:rPr>
                <w:rFonts w:ascii="Sakkal Majalla" w:hAnsi="Sakkal Majalla" w:cs="AL-Mohanad" w:hint="cs"/>
                <w:sz w:val="24"/>
                <w:szCs w:val="24"/>
                <w:rtl/>
              </w:rPr>
              <w:t>كرة القدم: الخطة الدفاعية (تغطية الزميل)</w:t>
            </w:r>
          </w:p>
        </w:tc>
      </w:tr>
      <w:tr w:rsidR="002B6BEB" w:rsidRPr="00A7779B" w14:paraId="52B4193D" w14:textId="77777777" w:rsidTr="00D32DDD">
        <w:trPr>
          <w:gridAfter w:val="1"/>
          <w:wAfter w:w="7" w:type="dxa"/>
          <w:trHeight w:val="716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7B78D7D" w14:textId="77777777" w:rsidR="002B6BEB" w:rsidRPr="00A7779B" w:rsidRDefault="002B6BEB" w:rsidP="002B6BE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(3)</w:t>
            </w:r>
          </w:p>
          <w:p w14:paraId="27BBA304" w14:textId="77777777" w:rsidR="002B6BEB" w:rsidRPr="00A7779B" w:rsidRDefault="002B6BEB" w:rsidP="002B6BE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24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- 18</w:t>
            </w:r>
            <w:proofErr w:type="gramEnd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6469A98A" w14:textId="77777777" w:rsidR="002B6BEB" w:rsidRPr="00A7779B" w:rsidRDefault="002B6BEB" w:rsidP="002B6BE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449A1236" w14:textId="77777777" w:rsidR="002B6BEB" w:rsidRPr="00A7779B" w:rsidRDefault="002B6BEB" w:rsidP="002B6BE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22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65B97DDA" w14:textId="77777777" w:rsidR="002B6BEB" w:rsidRPr="00A7779B" w:rsidRDefault="002B6BEB" w:rsidP="002B6BE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A7779B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إجازة مطولة: الأحد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181E050A" w14:textId="6F7D40BC" w:rsidR="002B6BEB" w:rsidRPr="004169B5" w:rsidRDefault="002B6BEB" w:rsidP="002B6BE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4169B5">
              <w:rPr>
                <w:rFonts w:ascii="Sakkal Majalla" w:hAnsi="Sakkal Majalla" w:cs="AL-Mohanad" w:hint="cs"/>
                <w:sz w:val="24"/>
                <w:szCs w:val="24"/>
                <w:rtl/>
              </w:rPr>
              <w:t>يتبع: الخطة الدفاعية (تغطية الزميل)</w:t>
            </w:r>
          </w:p>
        </w:tc>
      </w:tr>
      <w:tr w:rsidR="002B6BEB" w:rsidRPr="00A7779B" w14:paraId="664C6F6F" w14:textId="77777777" w:rsidTr="00D32DDD">
        <w:trPr>
          <w:gridAfter w:val="1"/>
          <w:wAfter w:w="7" w:type="dxa"/>
          <w:trHeight w:val="716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643D84F" w14:textId="77777777" w:rsidR="002B6BEB" w:rsidRPr="00A7779B" w:rsidRDefault="002B6BEB" w:rsidP="002B6BE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13CE241F" w14:textId="33295233" w:rsidR="002B6BEB" w:rsidRPr="004169B5" w:rsidRDefault="002B6BEB" w:rsidP="002B6BE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A70C5C">
              <w:rPr>
                <w:rFonts w:ascii="Sakkal Majalla" w:hAnsi="Sakkal Majalla" w:cs="AL-Mohanad" w:hint="cs"/>
                <w:b/>
                <w:bCs/>
                <w:color w:val="FF0000"/>
                <w:sz w:val="24"/>
                <w:szCs w:val="24"/>
                <w:rtl/>
              </w:rPr>
              <w:t xml:space="preserve">كرة القدم: </w:t>
            </w:r>
            <w:r w:rsidRPr="004169B5">
              <w:rPr>
                <w:rFonts w:ascii="Sakkal Majalla" w:hAnsi="Sakkal Majalla" w:cs="AL-Mohanad" w:hint="cs"/>
                <w:sz w:val="24"/>
                <w:szCs w:val="24"/>
                <w:rtl/>
              </w:rPr>
              <w:t>الهجوم الخاطف (الهجمة المرتدة)</w:t>
            </w:r>
          </w:p>
        </w:tc>
      </w:tr>
      <w:tr w:rsidR="002B6BEB" w:rsidRPr="00A7779B" w14:paraId="7D214A96" w14:textId="77777777" w:rsidTr="00D32DDD">
        <w:trPr>
          <w:gridAfter w:val="1"/>
          <w:wAfter w:w="7" w:type="dxa"/>
          <w:trHeight w:val="716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D5BDBAE" w14:textId="77777777" w:rsidR="002B6BEB" w:rsidRPr="00A7779B" w:rsidRDefault="002B6BEB" w:rsidP="002B6BE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68075A55" w14:textId="53434990" w:rsidR="002B6BEB" w:rsidRPr="004169B5" w:rsidRDefault="002B6BEB" w:rsidP="002B6BE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4169B5">
              <w:rPr>
                <w:rFonts w:ascii="Sakkal Majalla" w:hAnsi="Sakkal Majalla" w:cs="AL-Mohanad" w:hint="cs"/>
                <w:sz w:val="24"/>
                <w:szCs w:val="24"/>
                <w:rtl/>
              </w:rPr>
              <w:t>يتبع: الهجوم الخاطف (الهجمة المرتدة)</w:t>
            </w:r>
          </w:p>
        </w:tc>
      </w:tr>
      <w:tr w:rsidR="002B6BEB" w:rsidRPr="00A7779B" w14:paraId="57840DE8" w14:textId="77777777" w:rsidTr="00B74269">
        <w:trPr>
          <w:gridAfter w:val="1"/>
          <w:wAfter w:w="7" w:type="dxa"/>
          <w:trHeight w:val="61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6239135F" w14:textId="77777777" w:rsidR="002B6BEB" w:rsidRPr="00A7779B" w:rsidRDefault="002B6BEB" w:rsidP="002B6BE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(4)</w:t>
            </w:r>
          </w:p>
          <w:p w14:paraId="42A91806" w14:textId="77777777" w:rsidR="002B6BEB" w:rsidRPr="00A7779B" w:rsidRDefault="002B6BEB" w:rsidP="002B6BE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6C0B8953" w14:textId="77777777" w:rsidR="002B6BEB" w:rsidRPr="00A7779B" w:rsidRDefault="002B6BEB" w:rsidP="002B6BE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48B6069E" w14:textId="10106472" w:rsidR="002B6BEB" w:rsidRPr="006A14DA" w:rsidRDefault="002B6BEB" w:rsidP="006A14DA">
            <w:pPr>
              <w:spacing w:after="0" w:line="240" w:lineRule="auto"/>
              <w:jc w:val="center"/>
              <w:rPr>
                <w:rFonts w:ascii="Andalus" w:eastAsia="Times New Roman" w:hAnsi="Andalus" w:cs="AL-Mohanad" w:hint="cs"/>
                <w:sz w:val="20"/>
                <w:szCs w:val="20"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- 29</w:t>
            </w:r>
            <w:proofErr w:type="gramEnd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0A28BA69" w14:textId="2F8CAE47" w:rsidR="002B6BEB" w:rsidRPr="004169B5" w:rsidRDefault="004366DF" w:rsidP="002B6BE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4366DF">
              <w:rPr>
                <w:rFonts w:ascii="Sakkal Majalla" w:hAnsi="Sakkal Majalla" w:cs="AL-Mohanad" w:hint="cs"/>
                <w:sz w:val="24"/>
                <w:szCs w:val="24"/>
                <w:rtl/>
              </w:rPr>
              <w:t>تطبيق</w:t>
            </w:r>
            <w:r w:rsidR="002B6BEB" w:rsidRPr="004169B5">
              <w:rPr>
                <w:rFonts w:ascii="Sakkal Majalla" w:hAnsi="Sakkal Majalla" w:cs="AL-Mohanad" w:hint="cs"/>
                <w:sz w:val="24"/>
                <w:szCs w:val="24"/>
                <w:rtl/>
              </w:rPr>
              <w:t xml:space="preserve"> قاعدة التسلل</w:t>
            </w: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في كرة القدم</w:t>
            </w:r>
          </w:p>
        </w:tc>
      </w:tr>
      <w:tr w:rsidR="002B6BEB" w:rsidRPr="00A7779B" w14:paraId="6ACA64E3" w14:textId="77777777" w:rsidTr="00B74269">
        <w:trPr>
          <w:gridAfter w:val="1"/>
          <w:wAfter w:w="7" w:type="dxa"/>
          <w:trHeight w:val="613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E784C5D" w14:textId="77777777" w:rsidR="002B6BEB" w:rsidRPr="00A7779B" w:rsidRDefault="002B6BEB" w:rsidP="002B6BE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58164E65" w14:textId="20FA66DA" w:rsidR="002B6BEB" w:rsidRPr="004169B5" w:rsidRDefault="004366DF" w:rsidP="002B6BE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Sakkal Majalla" w:hAnsi="Sakkal Majalla" w:cs="AL-Mohanad" w:hint="cs"/>
                <w:sz w:val="24"/>
                <w:szCs w:val="24"/>
                <w:rtl/>
              </w:rPr>
              <w:t>يتبع:</w:t>
            </w:r>
            <w:r w:rsidRPr="004366DF">
              <w:rPr>
                <w:rFonts w:ascii="Sakkal Majalla" w:hAnsi="Sakkal Majalla" w:cs="AL-Mohanad" w:hint="cs"/>
                <w:sz w:val="24"/>
                <w:szCs w:val="24"/>
                <w:rtl/>
              </w:rPr>
              <w:t xml:space="preserve"> تطبيق</w:t>
            </w:r>
            <w:r w:rsidRPr="004169B5">
              <w:rPr>
                <w:rFonts w:ascii="Sakkal Majalla" w:hAnsi="Sakkal Majalla" w:cs="AL-Mohanad" w:hint="cs"/>
                <w:sz w:val="24"/>
                <w:szCs w:val="24"/>
                <w:rtl/>
              </w:rPr>
              <w:t xml:space="preserve"> قاعدة التسلل</w:t>
            </w: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في كرة القدم</w:t>
            </w:r>
          </w:p>
        </w:tc>
      </w:tr>
      <w:tr w:rsidR="002B6BEB" w:rsidRPr="00A7779B" w14:paraId="0ABEB9E2" w14:textId="77777777" w:rsidTr="00B74269">
        <w:trPr>
          <w:gridAfter w:val="1"/>
          <w:wAfter w:w="7" w:type="dxa"/>
          <w:trHeight w:val="613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718D3D64" w14:textId="77777777" w:rsidR="002B6BEB" w:rsidRPr="00A7779B" w:rsidRDefault="002B6BEB" w:rsidP="002B6BE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527918F1" w14:textId="494618AE" w:rsidR="002B6BEB" w:rsidRPr="004169B5" w:rsidRDefault="002B6BEB" w:rsidP="002B6BE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4169B5">
              <w:rPr>
                <w:rFonts w:ascii="Sakkal Majalla" w:hAnsi="Sakkal Majalla" w:cs="AL-Mohanad" w:hint="cs"/>
                <w:sz w:val="24"/>
                <w:szCs w:val="24"/>
                <w:rtl/>
              </w:rPr>
              <w:t>فوائد الانتظام على ممارسة النشاط البدني وأهميته للصحة</w:t>
            </w:r>
          </w:p>
        </w:tc>
      </w:tr>
      <w:tr w:rsidR="002B6BEB" w:rsidRPr="00A7779B" w14:paraId="208A95FD" w14:textId="77777777" w:rsidTr="00077DF3">
        <w:trPr>
          <w:gridAfter w:val="1"/>
          <w:wAfter w:w="7" w:type="dxa"/>
          <w:trHeight w:val="61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0166D3A" w14:textId="77777777" w:rsidR="002B6BEB" w:rsidRPr="00A7779B" w:rsidRDefault="002B6BEB" w:rsidP="002B6BE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(5)</w:t>
            </w:r>
          </w:p>
          <w:p w14:paraId="77690BC8" w14:textId="77777777" w:rsidR="002B6BEB" w:rsidRPr="00A7779B" w:rsidRDefault="002B6BEB" w:rsidP="002B6BE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- 1</w:t>
            </w:r>
            <w:proofErr w:type="gramEnd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13F5DCF7" w14:textId="77777777" w:rsidR="002B6BEB" w:rsidRPr="00A7779B" w:rsidRDefault="002B6BEB" w:rsidP="002B6BE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5A2AA0CF" w14:textId="77777777" w:rsidR="002B6BEB" w:rsidRPr="00A7779B" w:rsidRDefault="002B6BEB" w:rsidP="002B6BE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-  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067FE11" w14:textId="212DAB59" w:rsidR="002B6BEB" w:rsidRPr="004169B5" w:rsidRDefault="002B6BEB" w:rsidP="002B6BE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4169B5">
              <w:rPr>
                <w:rFonts w:ascii="Sakkal Majalla" w:hAnsi="Sakkal Majalla" w:cs="AL-Mohanad" w:hint="cs"/>
                <w:sz w:val="24"/>
                <w:szCs w:val="24"/>
                <w:rtl/>
              </w:rPr>
              <w:t>عناصر الغذاء</w:t>
            </w:r>
          </w:p>
        </w:tc>
      </w:tr>
      <w:tr w:rsidR="002B6BEB" w:rsidRPr="00A7779B" w14:paraId="1EBE1716" w14:textId="77777777" w:rsidTr="00077DF3">
        <w:trPr>
          <w:gridAfter w:val="1"/>
          <w:wAfter w:w="7" w:type="dxa"/>
          <w:trHeight w:val="613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30C8EFAA" w14:textId="77777777" w:rsidR="002B6BEB" w:rsidRPr="00A7779B" w:rsidRDefault="002B6BEB" w:rsidP="002B6BE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79F20E7" w14:textId="70132A87" w:rsidR="002B6BEB" w:rsidRPr="004169B5" w:rsidRDefault="002B6BEB" w:rsidP="002B6BE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4169B5">
              <w:rPr>
                <w:rFonts w:ascii="Sakkal Majalla" w:hAnsi="Sakkal Majalla" w:cs="AL-Mohanad" w:hint="cs"/>
                <w:sz w:val="24"/>
                <w:szCs w:val="24"/>
                <w:rtl/>
              </w:rPr>
              <w:t xml:space="preserve">نسب الغذاء </w:t>
            </w:r>
            <w:proofErr w:type="spellStart"/>
            <w:r w:rsidRPr="004169B5">
              <w:rPr>
                <w:rFonts w:ascii="Sakkal Majalla" w:hAnsi="Sakkal Majalla" w:cs="AL-Mohanad" w:hint="cs"/>
                <w:sz w:val="24"/>
                <w:szCs w:val="24"/>
                <w:rtl/>
              </w:rPr>
              <w:t>الموصى</w:t>
            </w:r>
            <w:proofErr w:type="spellEnd"/>
            <w:r w:rsidRPr="004169B5">
              <w:rPr>
                <w:rFonts w:ascii="Sakkal Majalla" w:hAnsi="Sakkal Majalla" w:cs="AL-Mohanad" w:hint="cs"/>
                <w:sz w:val="24"/>
                <w:szCs w:val="24"/>
                <w:rtl/>
              </w:rPr>
              <w:t xml:space="preserve"> بها</w:t>
            </w:r>
          </w:p>
        </w:tc>
      </w:tr>
      <w:tr w:rsidR="002B6BEB" w:rsidRPr="00A7779B" w14:paraId="01AA7092" w14:textId="77777777" w:rsidTr="00077DF3">
        <w:trPr>
          <w:gridAfter w:val="1"/>
          <w:wAfter w:w="7" w:type="dxa"/>
          <w:trHeight w:val="35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7D88604F" w14:textId="77777777" w:rsidR="002B6BEB" w:rsidRPr="00A7779B" w:rsidRDefault="002B6BEB" w:rsidP="002B6BE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73E3B52D" w14:textId="2A537BE6" w:rsidR="002B6BEB" w:rsidRPr="004169B5" w:rsidRDefault="002B6BEB" w:rsidP="002B6BE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A70C5C">
              <w:rPr>
                <w:rFonts w:ascii="Sakkal Majalla" w:hAnsi="Sakkal Majalla" w:cs="AL-Mohanad" w:hint="cs"/>
                <w:b/>
                <w:bCs/>
                <w:color w:val="FF0000"/>
                <w:sz w:val="24"/>
                <w:szCs w:val="24"/>
                <w:rtl/>
              </w:rPr>
              <w:t>كرة الطاولة:</w:t>
            </w:r>
            <w:r w:rsidRPr="00A70C5C">
              <w:rPr>
                <w:rFonts w:ascii="Sakkal Majalla" w:hAnsi="Sakkal Majalla" w:cs="AL-Mohanad" w:hint="cs"/>
                <w:color w:val="FF0000"/>
                <w:sz w:val="24"/>
                <w:szCs w:val="24"/>
                <w:rtl/>
              </w:rPr>
              <w:t xml:space="preserve"> </w:t>
            </w:r>
            <w:r w:rsidRPr="004169B5">
              <w:rPr>
                <w:rFonts w:ascii="Sakkal Majalla" w:hAnsi="Sakkal Majalla" w:cs="AL-Mohanad" w:hint="cs"/>
                <w:sz w:val="24"/>
                <w:szCs w:val="24"/>
                <w:rtl/>
              </w:rPr>
              <w:t>الإرسال القصير بظهر المضرب</w:t>
            </w:r>
          </w:p>
        </w:tc>
      </w:tr>
      <w:tr w:rsidR="002B6BEB" w:rsidRPr="00A7779B" w14:paraId="3CB2772C" w14:textId="77777777" w:rsidTr="00077DF3">
        <w:trPr>
          <w:gridAfter w:val="1"/>
          <w:wAfter w:w="7" w:type="dxa"/>
          <w:trHeight w:val="61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FA8CD25" w14:textId="77777777" w:rsidR="002B6BEB" w:rsidRPr="00A7779B" w:rsidRDefault="002B6BEB" w:rsidP="002B6BE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(6)</w:t>
            </w:r>
          </w:p>
          <w:p w14:paraId="09D2F42A" w14:textId="77777777" w:rsidR="002B6BEB" w:rsidRPr="00A7779B" w:rsidRDefault="002B6BEB" w:rsidP="002B6BE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 8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CED9C23" w14:textId="77777777" w:rsidR="002B6BEB" w:rsidRPr="00A7779B" w:rsidRDefault="002B6BEB" w:rsidP="002B6BE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إلى </w:t>
            </w:r>
          </w:p>
          <w:p w14:paraId="428BE359" w14:textId="77777777" w:rsidR="002B6BEB" w:rsidRPr="00A7779B" w:rsidRDefault="002B6BEB" w:rsidP="002B6BE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12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0B9DB842" w14:textId="5FC4EDF6" w:rsidR="002B6BEB" w:rsidRPr="004169B5" w:rsidRDefault="002B6BEB" w:rsidP="002B6BE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A70C5C">
              <w:rPr>
                <w:rFonts w:ascii="Sakkal Majalla" w:hAnsi="Sakkal Majalla" w:cs="AL-Mohanad" w:hint="cs"/>
                <w:b/>
                <w:bCs/>
                <w:color w:val="FF0000"/>
                <w:sz w:val="24"/>
                <w:szCs w:val="24"/>
                <w:rtl/>
              </w:rPr>
              <w:t>كرة الطاولة:</w:t>
            </w:r>
            <w:r w:rsidRPr="004169B5">
              <w:rPr>
                <w:rFonts w:ascii="Sakkal Majalla" w:hAnsi="Sakkal Majalla" w:cs="AL-Mohanad" w:hint="cs"/>
                <w:sz w:val="24"/>
                <w:szCs w:val="24"/>
                <w:rtl/>
              </w:rPr>
              <w:t xml:space="preserve"> الضربة القاطعة بظهر المضرب</w:t>
            </w:r>
          </w:p>
        </w:tc>
      </w:tr>
      <w:tr w:rsidR="002B6BEB" w:rsidRPr="00A7779B" w14:paraId="6B39C931" w14:textId="77777777" w:rsidTr="00077DF3">
        <w:trPr>
          <w:gridAfter w:val="1"/>
          <w:wAfter w:w="7" w:type="dxa"/>
          <w:trHeight w:val="613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6FBB35B6" w14:textId="77777777" w:rsidR="002B6BEB" w:rsidRPr="00A7779B" w:rsidRDefault="002B6BEB" w:rsidP="002B6BE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7C08733C" w14:textId="20E9D42E" w:rsidR="002B6BEB" w:rsidRPr="004169B5" w:rsidRDefault="002B6BEB" w:rsidP="002B6BE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4169B5">
              <w:rPr>
                <w:rFonts w:ascii="Sakkal Majalla" w:hAnsi="Sakkal Majalla" w:cs="AL-Mohanad" w:hint="cs"/>
                <w:sz w:val="24"/>
                <w:szCs w:val="24"/>
                <w:rtl/>
              </w:rPr>
              <w:t>يتبع: الضربة القاطعة بظهر المضرب</w:t>
            </w:r>
          </w:p>
        </w:tc>
      </w:tr>
      <w:tr w:rsidR="002B6BEB" w:rsidRPr="00A7779B" w14:paraId="1630E9B8" w14:textId="77777777" w:rsidTr="00077DF3">
        <w:trPr>
          <w:gridAfter w:val="1"/>
          <w:wAfter w:w="7" w:type="dxa"/>
          <w:trHeight w:val="613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2E85B82" w14:textId="77777777" w:rsidR="002B6BEB" w:rsidRPr="00A7779B" w:rsidRDefault="002B6BEB" w:rsidP="002B6BE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470B43B2" w14:textId="457DAC12" w:rsidR="002B6BEB" w:rsidRPr="004169B5" w:rsidRDefault="002B6BEB" w:rsidP="002B6BE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A70C5C">
              <w:rPr>
                <w:rFonts w:ascii="Sakkal Majalla" w:hAnsi="Sakkal Majalla" w:cs="AL-Mohanad" w:hint="cs"/>
                <w:b/>
                <w:bCs/>
                <w:color w:val="FF0000"/>
                <w:sz w:val="24"/>
                <w:szCs w:val="24"/>
                <w:rtl/>
              </w:rPr>
              <w:t>كرة الطاولة:</w:t>
            </w:r>
            <w:r w:rsidRPr="004169B5">
              <w:rPr>
                <w:rFonts w:ascii="Sakkal Majalla" w:hAnsi="Sakkal Majalla" w:cs="AL-Mohanad" w:hint="cs"/>
                <w:sz w:val="24"/>
                <w:szCs w:val="24"/>
                <w:rtl/>
              </w:rPr>
              <w:t xml:space="preserve"> الضربة الأمامية بوجه المضرب</w:t>
            </w:r>
          </w:p>
        </w:tc>
      </w:tr>
      <w:tr w:rsidR="002B6BEB" w:rsidRPr="00A7779B" w14:paraId="6646B100" w14:textId="77777777" w:rsidTr="00D32DDD">
        <w:trPr>
          <w:gridAfter w:val="1"/>
          <w:wAfter w:w="7" w:type="dxa"/>
          <w:trHeight w:val="709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592997E" w14:textId="77777777" w:rsidR="002B6BEB" w:rsidRPr="00A7779B" w:rsidRDefault="002B6BEB" w:rsidP="002B6BE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(7)</w:t>
            </w:r>
          </w:p>
          <w:p w14:paraId="04174DB2" w14:textId="77777777" w:rsidR="002B6BEB" w:rsidRPr="00A7779B" w:rsidRDefault="002B6BEB" w:rsidP="002B6BE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- 15</w:t>
            </w:r>
            <w:proofErr w:type="gramEnd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D0C4DC1" w14:textId="77777777" w:rsidR="002B6BEB" w:rsidRPr="00A7779B" w:rsidRDefault="002B6BEB" w:rsidP="002B6BE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2C0F9F69" w14:textId="77777777" w:rsidR="002B6BEB" w:rsidRPr="00A7779B" w:rsidRDefault="002B6BEB" w:rsidP="002B6BE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lastRenderedPageBreak/>
              <w:t>26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-  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E633EC2" w14:textId="77777777" w:rsidR="002B6BEB" w:rsidRPr="00A7779B" w:rsidRDefault="002B6BEB" w:rsidP="002B6BE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A7779B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إجازة مطولة: الأحد والاثنين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706B7A7B" w14:textId="013F13B2" w:rsidR="002B6BEB" w:rsidRPr="004169B5" w:rsidRDefault="002B6BEB" w:rsidP="002B6BE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 w:rsidRPr="004169B5">
              <w:rPr>
                <w:rFonts w:ascii="Sakkal Majalla" w:hAnsi="Sakkal Majalla" w:cs="AL-Mohanad" w:hint="cs"/>
                <w:sz w:val="24"/>
                <w:szCs w:val="24"/>
                <w:rtl/>
              </w:rPr>
              <w:lastRenderedPageBreak/>
              <w:t>يتبع: الضربة الأمامية بوجه المضرب</w:t>
            </w:r>
          </w:p>
        </w:tc>
      </w:tr>
      <w:tr w:rsidR="002B6BEB" w:rsidRPr="00A7779B" w14:paraId="67D31968" w14:textId="77777777" w:rsidTr="00D32DDD">
        <w:trPr>
          <w:gridAfter w:val="1"/>
          <w:wAfter w:w="7" w:type="dxa"/>
          <w:trHeight w:val="70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56658B19" w14:textId="77777777" w:rsidR="002B6BEB" w:rsidRPr="00A7779B" w:rsidRDefault="002B6BEB" w:rsidP="002B6BE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10960F3C" w14:textId="6BE34F61" w:rsidR="002B6BEB" w:rsidRPr="004169B5" w:rsidRDefault="002B6BEB" w:rsidP="002B6BE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4169B5">
              <w:rPr>
                <w:rFonts w:ascii="Sakkal Majalla" w:hAnsi="Sakkal Majalla" w:cs="AL-Mohanad" w:hint="cs"/>
                <w:sz w:val="24"/>
                <w:szCs w:val="24"/>
                <w:rtl/>
              </w:rPr>
              <w:t>تطبيق مواد قانونية تحكم لعبة كرة الطاولة</w:t>
            </w:r>
          </w:p>
        </w:tc>
      </w:tr>
      <w:tr w:rsidR="002B6BEB" w:rsidRPr="00A7779B" w14:paraId="211C3392" w14:textId="77777777" w:rsidTr="00D32DDD">
        <w:trPr>
          <w:gridAfter w:val="1"/>
          <w:wAfter w:w="7" w:type="dxa"/>
          <w:trHeight w:val="710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88295DB" w14:textId="77777777" w:rsidR="002B6BEB" w:rsidRPr="00A7779B" w:rsidRDefault="002B6BEB" w:rsidP="002B6BE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34BBBBB1" w14:textId="0A693387" w:rsidR="002B6BEB" w:rsidRPr="004169B5" w:rsidRDefault="002B6BEB" w:rsidP="002B6BE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4169B5">
              <w:rPr>
                <w:rFonts w:ascii="Sakkal Majalla" w:hAnsi="Sakkal Majalla" w:cs="AL-Mohanad" w:hint="cs"/>
                <w:sz w:val="24"/>
                <w:szCs w:val="24"/>
                <w:rtl/>
              </w:rPr>
              <w:t>طرق الوقاية من إصابات النشاط الرياضي</w:t>
            </w:r>
          </w:p>
        </w:tc>
      </w:tr>
      <w:tr w:rsidR="002B6BEB" w:rsidRPr="00A7779B" w14:paraId="31E0795B" w14:textId="77777777" w:rsidTr="007D2FB1">
        <w:trPr>
          <w:gridAfter w:val="1"/>
          <w:wAfter w:w="7" w:type="dxa"/>
          <w:trHeight w:val="61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410131A1" w14:textId="77777777" w:rsidR="002B6BEB" w:rsidRPr="00A7779B" w:rsidRDefault="002B6BEB" w:rsidP="002B6BE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(8)</w:t>
            </w:r>
          </w:p>
          <w:p w14:paraId="65D9C527" w14:textId="77777777" w:rsidR="002B6BEB" w:rsidRPr="00A7779B" w:rsidRDefault="002B6BEB" w:rsidP="002B6BE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29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E6D56EF" w14:textId="77777777" w:rsidR="002B6BEB" w:rsidRPr="00A7779B" w:rsidRDefault="002B6BEB" w:rsidP="002B6BE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51BEAA5C" w14:textId="55CA176F" w:rsidR="002B6BEB" w:rsidRPr="007D2FB1" w:rsidRDefault="002B6BEB" w:rsidP="007D2FB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1A9A70A7" w14:textId="00EA87A8" w:rsidR="002B6BEB" w:rsidRPr="004169B5" w:rsidRDefault="002B6BEB" w:rsidP="002B6BE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4169B5">
              <w:rPr>
                <w:rFonts w:ascii="Sakkal Majalla" w:hAnsi="Sakkal Majalla" w:cs="AL-Mohanad" w:hint="cs"/>
                <w:sz w:val="24"/>
                <w:szCs w:val="24"/>
                <w:rtl/>
              </w:rPr>
              <w:t>محتويات حقيبة الإسعافات الأولية</w:t>
            </w:r>
          </w:p>
        </w:tc>
      </w:tr>
      <w:tr w:rsidR="002B6BEB" w:rsidRPr="00A7779B" w14:paraId="2E3202A3" w14:textId="77777777" w:rsidTr="007D2FB1">
        <w:trPr>
          <w:gridAfter w:val="1"/>
          <w:wAfter w:w="7" w:type="dxa"/>
          <w:trHeight w:val="613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218B0B4" w14:textId="77777777" w:rsidR="002B6BEB" w:rsidRPr="00A7779B" w:rsidRDefault="002B6BEB" w:rsidP="002B6BE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83FAF3A" w14:textId="4062E1B1" w:rsidR="002B6BEB" w:rsidRPr="004169B5" w:rsidRDefault="002B6BEB" w:rsidP="002B6BE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4169B5">
              <w:rPr>
                <w:rFonts w:ascii="Sakkal Majalla" w:hAnsi="Sakkal Majalla" w:cs="AL-Mohanad" w:hint="cs"/>
                <w:sz w:val="24"/>
                <w:szCs w:val="24"/>
                <w:rtl/>
              </w:rPr>
              <w:t>المبادئ الأساسية للإسعافات الأولية (الإصابات الحرارية)</w:t>
            </w:r>
          </w:p>
        </w:tc>
      </w:tr>
      <w:tr w:rsidR="002B6BEB" w:rsidRPr="00A7779B" w14:paraId="470ECF58" w14:textId="77777777" w:rsidTr="007D2FB1">
        <w:trPr>
          <w:gridAfter w:val="1"/>
          <w:wAfter w:w="7" w:type="dxa"/>
          <w:trHeight w:val="613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4F9BF464" w14:textId="77777777" w:rsidR="002B6BEB" w:rsidRPr="00A7779B" w:rsidRDefault="002B6BEB" w:rsidP="002B6BE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CFB7D9E" w14:textId="2C791CD8" w:rsidR="002B6BEB" w:rsidRPr="004169B5" w:rsidRDefault="002B6BEB" w:rsidP="002B6BE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A70C5C">
              <w:rPr>
                <w:rFonts w:ascii="Sakkal Majalla" w:hAnsi="Sakkal Majalla" w:cs="AL-Mohanad" w:hint="cs"/>
                <w:b/>
                <w:bCs/>
                <w:color w:val="FF0000"/>
                <w:sz w:val="24"/>
                <w:szCs w:val="24"/>
                <w:rtl/>
              </w:rPr>
              <w:t xml:space="preserve">كرة السلة: </w:t>
            </w:r>
            <w:r w:rsidRPr="004169B5">
              <w:rPr>
                <w:rFonts w:ascii="Sakkal Majalla" w:hAnsi="Sakkal Majalla" w:cs="AL-Mohanad" w:hint="cs"/>
                <w:sz w:val="24"/>
                <w:szCs w:val="24"/>
                <w:rtl/>
              </w:rPr>
              <w:t>دفاع المنطقة (</w:t>
            </w:r>
            <w:proofErr w:type="gramStart"/>
            <w:r w:rsidRPr="004169B5">
              <w:rPr>
                <w:rFonts w:ascii="Sakkal Majalla" w:hAnsi="Sakkal Majalla" w:cs="AL-Mohanad" w:hint="cs"/>
                <w:sz w:val="24"/>
                <w:szCs w:val="24"/>
                <w:rtl/>
              </w:rPr>
              <w:t>3 :</w:t>
            </w:r>
            <w:proofErr w:type="gramEnd"/>
            <w:r w:rsidRPr="004169B5">
              <w:rPr>
                <w:rFonts w:ascii="Sakkal Majalla" w:hAnsi="Sakkal Majalla" w:cs="AL-Mohanad" w:hint="cs"/>
                <w:sz w:val="24"/>
                <w:szCs w:val="24"/>
                <w:rtl/>
              </w:rPr>
              <w:t xml:space="preserve"> 2)</w:t>
            </w:r>
          </w:p>
        </w:tc>
      </w:tr>
      <w:tr w:rsidR="002B6BEB" w:rsidRPr="00A7779B" w14:paraId="1BAE94F5" w14:textId="77777777" w:rsidTr="00D32DDD">
        <w:trPr>
          <w:gridAfter w:val="1"/>
          <w:wAfter w:w="7" w:type="dxa"/>
          <w:trHeight w:val="659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B9C64DD" w14:textId="77777777" w:rsidR="002B6BEB" w:rsidRPr="00A7779B" w:rsidRDefault="002B6BEB" w:rsidP="002B6BE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(9)</w:t>
            </w:r>
          </w:p>
          <w:p w14:paraId="09D62CBC" w14:textId="77777777" w:rsidR="002B6BEB" w:rsidRPr="00A7779B" w:rsidRDefault="002B6BEB" w:rsidP="002B6BE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- 29</w:t>
            </w:r>
            <w:proofErr w:type="gramEnd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87ECF7B" w14:textId="77777777" w:rsidR="002B6BEB" w:rsidRPr="00A7779B" w:rsidRDefault="002B6BEB" w:rsidP="002B6BE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33EAA1D0" w14:textId="77777777" w:rsidR="002B6BEB" w:rsidRPr="00A7779B" w:rsidRDefault="002B6BEB" w:rsidP="002B6BE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-  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4B4E736A" w14:textId="3D544BBB" w:rsidR="002B6BEB" w:rsidRPr="004169B5" w:rsidRDefault="002B6BEB" w:rsidP="002B6BE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4169B5">
              <w:rPr>
                <w:rFonts w:ascii="Sakkal Majalla" w:hAnsi="Sakkal Majalla" w:cs="AL-Mohanad" w:hint="cs"/>
                <w:sz w:val="24"/>
                <w:szCs w:val="24"/>
                <w:rtl/>
              </w:rPr>
              <w:t>يتبع: دفاع المنطقة (</w:t>
            </w:r>
            <w:proofErr w:type="gramStart"/>
            <w:r w:rsidRPr="004169B5">
              <w:rPr>
                <w:rFonts w:ascii="Sakkal Majalla" w:hAnsi="Sakkal Majalla" w:cs="AL-Mohanad" w:hint="cs"/>
                <w:sz w:val="24"/>
                <w:szCs w:val="24"/>
                <w:rtl/>
              </w:rPr>
              <w:t>3 :</w:t>
            </w:r>
            <w:proofErr w:type="gramEnd"/>
            <w:r w:rsidRPr="004169B5">
              <w:rPr>
                <w:rFonts w:ascii="Sakkal Majalla" w:hAnsi="Sakkal Majalla" w:cs="AL-Mohanad" w:hint="cs"/>
                <w:sz w:val="24"/>
                <w:szCs w:val="24"/>
                <w:rtl/>
              </w:rPr>
              <w:t xml:space="preserve"> 2)</w:t>
            </w:r>
          </w:p>
        </w:tc>
      </w:tr>
      <w:tr w:rsidR="002B6BEB" w:rsidRPr="00A7779B" w14:paraId="37F168A2" w14:textId="77777777" w:rsidTr="00D32DDD">
        <w:trPr>
          <w:gridAfter w:val="1"/>
          <w:wAfter w:w="7" w:type="dxa"/>
          <w:trHeight w:val="65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07CC37C" w14:textId="77777777" w:rsidR="002B6BEB" w:rsidRPr="00A7779B" w:rsidRDefault="002B6BEB" w:rsidP="002B6BE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6D64327A" w14:textId="65EA26CA" w:rsidR="002B6BEB" w:rsidRPr="004169B5" w:rsidRDefault="002B6BEB" w:rsidP="002B6BE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A70C5C">
              <w:rPr>
                <w:rFonts w:ascii="Sakkal Majalla" w:hAnsi="Sakkal Majalla" w:cs="AL-Mohanad" w:hint="cs"/>
                <w:b/>
                <w:bCs/>
                <w:color w:val="FF0000"/>
                <w:sz w:val="24"/>
                <w:szCs w:val="24"/>
                <w:rtl/>
              </w:rPr>
              <w:t>كرة السلة:</w:t>
            </w:r>
            <w:r w:rsidRPr="00A70C5C">
              <w:rPr>
                <w:rFonts w:ascii="Sakkal Majalla" w:hAnsi="Sakkal Majalla" w:cs="AL-Mohanad" w:hint="cs"/>
                <w:color w:val="FF0000"/>
                <w:sz w:val="24"/>
                <w:szCs w:val="24"/>
                <w:rtl/>
              </w:rPr>
              <w:t xml:space="preserve"> </w:t>
            </w:r>
            <w:r w:rsidRPr="004169B5">
              <w:rPr>
                <w:rFonts w:ascii="Sakkal Majalla" w:hAnsi="Sakkal Majalla" w:cs="AL-Mohanad" w:hint="cs"/>
                <w:sz w:val="24"/>
                <w:szCs w:val="24"/>
                <w:rtl/>
              </w:rPr>
              <w:t>الهجوم المنظم</w:t>
            </w:r>
          </w:p>
        </w:tc>
      </w:tr>
      <w:tr w:rsidR="002B6BEB" w:rsidRPr="00A7779B" w14:paraId="76BC3757" w14:textId="77777777" w:rsidTr="00D32DDD">
        <w:trPr>
          <w:gridAfter w:val="1"/>
          <w:wAfter w:w="7" w:type="dxa"/>
          <w:trHeight w:val="65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4347E17F" w14:textId="77777777" w:rsidR="002B6BEB" w:rsidRPr="00A7779B" w:rsidRDefault="002B6BEB" w:rsidP="002B6BE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37A2AC64" w14:textId="62DEF5C3" w:rsidR="002B6BEB" w:rsidRPr="004169B5" w:rsidRDefault="002B6BEB" w:rsidP="002B6BE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4169B5">
              <w:rPr>
                <w:rFonts w:ascii="Sakkal Majalla" w:hAnsi="Sakkal Majalla" w:cs="AL-Mohanad" w:hint="cs"/>
                <w:sz w:val="24"/>
                <w:szCs w:val="24"/>
                <w:rtl/>
              </w:rPr>
              <w:t>يتبع: الهجوم المنظم</w:t>
            </w:r>
          </w:p>
        </w:tc>
      </w:tr>
      <w:tr w:rsidR="002B6BEB" w:rsidRPr="00A7779B" w14:paraId="4FDF904F" w14:textId="77777777" w:rsidTr="00D32DDD">
        <w:trPr>
          <w:gridAfter w:val="1"/>
          <w:wAfter w:w="7" w:type="dxa"/>
          <w:trHeight w:val="65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1395409E" w14:textId="77777777" w:rsidR="002B6BEB" w:rsidRPr="00A7779B" w:rsidRDefault="002B6BEB" w:rsidP="002B6BE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(10)</w:t>
            </w:r>
          </w:p>
          <w:p w14:paraId="5FDC970F" w14:textId="77777777" w:rsidR="002B6BEB" w:rsidRPr="00A7779B" w:rsidRDefault="002B6BEB" w:rsidP="002B6BE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- 5</w:t>
            </w:r>
            <w:proofErr w:type="gramEnd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2C9BF3FD" w14:textId="77777777" w:rsidR="002B6BEB" w:rsidRPr="00A7779B" w:rsidRDefault="002B6BEB" w:rsidP="002B6BE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5EC0D12" w14:textId="77777777" w:rsidR="002B6BEB" w:rsidRPr="00A7779B" w:rsidRDefault="002B6BEB" w:rsidP="002B6BE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9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7BBE5569" w14:textId="7B2970D9" w:rsidR="002B6BEB" w:rsidRPr="004169B5" w:rsidRDefault="00F0700B" w:rsidP="002B6BE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Sakkal Majalla" w:hAnsi="Sakkal Majalla" w:cs="AL-Mohanad" w:hint="cs"/>
                <w:sz w:val="24"/>
                <w:szCs w:val="24"/>
                <w:rtl/>
              </w:rPr>
              <w:t>تطبيق</w:t>
            </w:r>
            <w:r w:rsidR="004A10B5">
              <w:rPr>
                <w:rFonts w:ascii="Sakkal Majalla" w:hAnsi="Sakkal Majalla" w:cs="AL-Mohanad" w:hint="cs"/>
                <w:sz w:val="24"/>
                <w:szCs w:val="24"/>
                <w:rtl/>
              </w:rPr>
              <w:t xml:space="preserve"> </w:t>
            </w:r>
            <w:r w:rsidR="002B6BEB" w:rsidRPr="004169B5">
              <w:rPr>
                <w:rFonts w:ascii="Sakkal Majalla" w:hAnsi="Sakkal Majalla" w:cs="AL-Mohanad" w:hint="cs"/>
                <w:sz w:val="24"/>
                <w:szCs w:val="24"/>
                <w:rtl/>
              </w:rPr>
              <w:t>مواد قانونية تحكم لعبة كرة السلة</w:t>
            </w:r>
          </w:p>
        </w:tc>
      </w:tr>
      <w:tr w:rsidR="002B6BEB" w:rsidRPr="00A7779B" w14:paraId="335129CC" w14:textId="77777777" w:rsidTr="00D32DDD">
        <w:trPr>
          <w:gridAfter w:val="1"/>
          <w:wAfter w:w="7" w:type="dxa"/>
          <w:trHeight w:val="65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075CDC6B" w14:textId="77777777" w:rsidR="002B6BEB" w:rsidRPr="00A7779B" w:rsidRDefault="002B6BEB" w:rsidP="002B6BE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1080ABF2" w14:textId="7FDB32C8" w:rsidR="002B6BEB" w:rsidRPr="004169B5" w:rsidRDefault="002B6BEB" w:rsidP="002B6BE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4169B5">
              <w:rPr>
                <w:rFonts w:ascii="Sakkal Majalla" w:hAnsi="Sakkal Majalla" w:cs="AL-Mohanad" w:hint="cs"/>
                <w:sz w:val="24"/>
                <w:szCs w:val="24"/>
                <w:rtl/>
              </w:rPr>
              <w:t>يتبع:</w:t>
            </w:r>
            <w:r w:rsidR="00F0700B">
              <w:rPr>
                <w:rFonts w:ascii="Sakkal Majalla" w:hAnsi="Sakkal Majalla" w:cs="AL-Mohanad" w:hint="cs"/>
                <w:sz w:val="24"/>
                <w:szCs w:val="24"/>
                <w:rtl/>
              </w:rPr>
              <w:t xml:space="preserve"> تطبيق</w:t>
            </w:r>
            <w:r w:rsidRPr="004169B5">
              <w:rPr>
                <w:rFonts w:ascii="Sakkal Majalla" w:hAnsi="Sakkal Majalla" w:cs="AL-Mohanad" w:hint="cs"/>
                <w:sz w:val="24"/>
                <w:szCs w:val="24"/>
                <w:rtl/>
              </w:rPr>
              <w:t xml:space="preserve"> مواد قانونية تحكم لعبة كرة السلة</w:t>
            </w:r>
          </w:p>
        </w:tc>
      </w:tr>
      <w:tr w:rsidR="002B6BEB" w:rsidRPr="00A7779B" w14:paraId="2AE1F012" w14:textId="77777777" w:rsidTr="00D32DDD">
        <w:trPr>
          <w:gridAfter w:val="1"/>
          <w:wAfter w:w="7" w:type="dxa"/>
          <w:trHeight w:val="65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4BBD4A81" w14:textId="77777777" w:rsidR="002B6BEB" w:rsidRPr="00A7779B" w:rsidRDefault="002B6BEB" w:rsidP="002B6BE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37E01712" w14:textId="17D31CD5" w:rsidR="002B6BEB" w:rsidRPr="004169B5" w:rsidRDefault="002B6BEB" w:rsidP="002B6BE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4169B5">
              <w:rPr>
                <w:rFonts w:ascii="Sakkal Majalla" w:hAnsi="Sakkal Majalla" w:cs="AL-Mohanad" w:hint="cs"/>
                <w:sz w:val="24"/>
                <w:szCs w:val="24"/>
                <w:rtl/>
              </w:rPr>
              <w:t>السرعة</w:t>
            </w:r>
          </w:p>
        </w:tc>
      </w:tr>
      <w:tr w:rsidR="002B6BEB" w:rsidRPr="00A7779B" w14:paraId="4CC6A41C" w14:textId="77777777" w:rsidTr="00CC786E">
        <w:trPr>
          <w:gridAfter w:val="1"/>
          <w:wAfter w:w="7" w:type="dxa"/>
          <w:trHeight w:val="61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EB00795" w14:textId="77777777" w:rsidR="002B6BEB" w:rsidRPr="00A7779B" w:rsidRDefault="002B6BEB" w:rsidP="002B6BE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(11)</w:t>
            </w:r>
          </w:p>
          <w:p w14:paraId="521FB3A6" w14:textId="77777777" w:rsidR="002B6BEB" w:rsidRPr="00A7779B" w:rsidRDefault="002B6BEB" w:rsidP="002B6BE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- 12</w:t>
            </w:r>
            <w:proofErr w:type="gramEnd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253BBCF3" w14:textId="77777777" w:rsidR="002B6BEB" w:rsidRPr="00A7779B" w:rsidRDefault="002B6BEB" w:rsidP="002B6BE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638B5A0C" w14:textId="7E6DCFCE" w:rsidR="002B6BEB" w:rsidRPr="007D2FB1" w:rsidRDefault="002B6BEB" w:rsidP="007D2FB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25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16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740A5E0A" w14:textId="1905D14D" w:rsidR="002B6BEB" w:rsidRPr="004169B5" w:rsidRDefault="002B6BEB" w:rsidP="002B6BE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4169B5">
              <w:rPr>
                <w:rFonts w:ascii="Sakkal Majalla" w:hAnsi="Sakkal Majalla" w:cs="AL-Mohanad" w:hint="cs"/>
                <w:sz w:val="24"/>
                <w:szCs w:val="24"/>
                <w:rtl/>
              </w:rPr>
              <w:t>التوازن</w:t>
            </w:r>
            <w:bookmarkStart w:id="0" w:name="_GoBack"/>
            <w:bookmarkEnd w:id="0"/>
          </w:p>
        </w:tc>
      </w:tr>
      <w:tr w:rsidR="002B6BEB" w:rsidRPr="00A7779B" w14:paraId="1FBA1D8C" w14:textId="77777777" w:rsidTr="00CC786E">
        <w:trPr>
          <w:gridAfter w:val="1"/>
          <w:wAfter w:w="7" w:type="dxa"/>
          <w:trHeight w:val="613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4D03A491" w14:textId="77777777" w:rsidR="002B6BEB" w:rsidRPr="00A7779B" w:rsidRDefault="002B6BEB" w:rsidP="002B6BE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1FCD3D6C" w14:textId="0F3B3A1D" w:rsidR="002B6BEB" w:rsidRPr="004169B5" w:rsidRDefault="002B6BEB" w:rsidP="002B6BE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4169B5">
              <w:rPr>
                <w:rFonts w:ascii="Sakkal Majalla" w:hAnsi="Sakkal Majalla" w:cs="AL-Mohanad" w:hint="cs"/>
                <w:sz w:val="24"/>
                <w:szCs w:val="24"/>
                <w:rtl/>
              </w:rPr>
              <w:t>الرشاقة</w:t>
            </w:r>
          </w:p>
        </w:tc>
      </w:tr>
      <w:tr w:rsidR="002B6BEB" w:rsidRPr="00A7779B" w14:paraId="0DEA366B" w14:textId="77777777" w:rsidTr="00CC786E">
        <w:trPr>
          <w:gridAfter w:val="1"/>
          <w:wAfter w:w="7" w:type="dxa"/>
          <w:trHeight w:val="613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420C3802" w14:textId="77777777" w:rsidR="002B6BEB" w:rsidRPr="00A7779B" w:rsidRDefault="002B6BEB" w:rsidP="002B6BE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69CD8EBF" w14:textId="6E31146B" w:rsidR="002B6BEB" w:rsidRPr="004169B5" w:rsidRDefault="002B6BEB" w:rsidP="002B6BE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4169B5">
              <w:rPr>
                <w:rFonts w:ascii="Sakkal Majalla" w:hAnsi="Sakkal Majalla" w:cs="AL-Mohanad" w:hint="cs"/>
                <w:sz w:val="24"/>
                <w:szCs w:val="24"/>
                <w:rtl/>
              </w:rPr>
              <w:t>إعداد برنامج ميسر للنشاط البدني بما يلائم التركيب الجسمي</w:t>
            </w:r>
          </w:p>
        </w:tc>
      </w:tr>
      <w:tr w:rsidR="002B6BEB" w:rsidRPr="00A7779B" w14:paraId="4FCECB3F" w14:textId="77777777" w:rsidTr="00472FF4">
        <w:trPr>
          <w:gridAfter w:val="1"/>
          <w:wAfter w:w="7" w:type="dxa"/>
          <w:trHeight w:val="803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B92B763" w14:textId="77777777" w:rsidR="002B6BEB" w:rsidRPr="00A7779B" w:rsidRDefault="002B6BEB" w:rsidP="002B6BE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(12)</w:t>
            </w:r>
          </w:p>
          <w:p w14:paraId="46923C69" w14:textId="77777777" w:rsidR="002B6BEB" w:rsidRPr="00A7779B" w:rsidRDefault="002B6BEB" w:rsidP="002B6BE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-  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19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3247443" w14:textId="77777777" w:rsidR="002B6BEB" w:rsidRPr="00A7779B" w:rsidRDefault="002B6BEB" w:rsidP="002B6BE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A7779B">
              <w:rPr>
                <w:rFonts w:ascii="Andalus" w:eastAsia="Times New Roman" w:hAnsi="Andalus" w:cs="AL-Mohanad" w:hint="cs"/>
                <w:rtl/>
              </w:rPr>
              <w:t>إلى</w:t>
            </w:r>
          </w:p>
          <w:p w14:paraId="588D32A9" w14:textId="77777777" w:rsidR="002B6BEB" w:rsidRPr="00A7779B" w:rsidRDefault="002B6BEB" w:rsidP="002B6BE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23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3BDD7535" w14:textId="77777777" w:rsidR="002B6BEB" w:rsidRPr="00A7779B" w:rsidRDefault="002B6BEB" w:rsidP="002B6BE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إجازة يوم التأسيس: الأربعاء والخميس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9E636BD" w14:textId="6BE93B50" w:rsidR="002B6BEB" w:rsidRPr="004169B5" w:rsidRDefault="002B6BEB" w:rsidP="002B6BE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 w:rsidRPr="004169B5">
              <w:rPr>
                <w:rFonts w:ascii="Sakkal Majalla" w:hAnsi="Sakkal Majalla" w:cs="AL-Mohanad" w:hint="cs"/>
                <w:sz w:val="24"/>
                <w:szCs w:val="24"/>
                <w:rtl/>
              </w:rPr>
              <w:t>نوع وكمية الغذاء المدعم للنشاط البدني والرياضي</w:t>
            </w:r>
          </w:p>
        </w:tc>
      </w:tr>
      <w:tr w:rsidR="002B6BEB" w:rsidRPr="00A7779B" w14:paraId="25D7017D" w14:textId="77777777" w:rsidTr="00472FF4">
        <w:trPr>
          <w:gridAfter w:val="1"/>
          <w:wAfter w:w="7" w:type="dxa"/>
          <w:trHeight w:val="802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2CF1C188" w14:textId="77777777" w:rsidR="002B6BEB" w:rsidRPr="00A7779B" w:rsidRDefault="002B6BEB" w:rsidP="002B6BE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519A41B1" w14:textId="6D95625F" w:rsidR="002B6BEB" w:rsidRPr="004169B5" w:rsidRDefault="002B6BEB" w:rsidP="002B6BE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 w:rsidRPr="004169B5">
              <w:rPr>
                <w:rFonts w:ascii="Sakkal Majalla" w:hAnsi="Sakkal Majalla" w:cs="AL-Mohanad" w:hint="cs"/>
                <w:sz w:val="24"/>
                <w:szCs w:val="24"/>
                <w:rtl/>
              </w:rPr>
              <w:t>تعديل السلوك لزيادة النشاط البدني من خلال الأنشطة الحياتية</w:t>
            </w:r>
          </w:p>
        </w:tc>
      </w:tr>
      <w:tr w:rsidR="002B6BEB" w:rsidRPr="00A7779B" w14:paraId="1D1A7911" w14:textId="77777777" w:rsidTr="00D32DDD">
        <w:trPr>
          <w:gridAfter w:val="1"/>
          <w:wAfter w:w="7" w:type="dxa"/>
          <w:trHeight w:val="70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4460D840" w14:textId="77777777" w:rsidR="002B6BEB" w:rsidRPr="00A7779B" w:rsidRDefault="002B6BEB" w:rsidP="002B6BE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5254DFCC" w14:textId="1977EF64" w:rsidR="002B6BEB" w:rsidRPr="004169B5" w:rsidRDefault="00957767" w:rsidP="002B6BE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القياسات البعدية لمستوى اللياقة البدنية </w:t>
            </w:r>
          </w:p>
        </w:tc>
      </w:tr>
      <w:tr w:rsidR="002B6BEB" w:rsidRPr="00A7779B" w14:paraId="53477507" w14:textId="77777777" w:rsidTr="00D32DDD">
        <w:trPr>
          <w:gridAfter w:val="1"/>
          <w:wAfter w:w="7" w:type="dxa"/>
          <w:trHeight w:val="1270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</w:tcPr>
          <w:p w14:paraId="4B5820E1" w14:textId="77777777" w:rsidR="002B6BEB" w:rsidRPr="00A7779B" w:rsidRDefault="002B6BEB" w:rsidP="002B6BE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14:paraId="0EF22E49" w14:textId="77777777" w:rsidR="002B6BEB" w:rsidRPr="00A7779B" w:rsidRDefault="002B6BEB" w:rsidP="002B6BE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الاختبارات</w:t>
            </w:r>
          </w:p>
          <w:p w14:paraId="7BE65220" w14:textId="77777777" w:rsidR="002B6BEB" w:rsidRPr="00A7779B" w:rsidRDefault="002B6BEB" w:rsidP="002B6BE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26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DE98AE3" w14:textId="77777777" w:rsidR="002B6BEB" w:rsidRPr="00A7779B" w:rsidRDefault="002B6BEB" w:rsidP="002B6BE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13820AA6" w14:textId="77777777" w:rsidR="002B6BEB" w:rsidRPr="00A7779B" w:rsidRDefault="002B6BEB" w:rsidP="002B6BE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</w:t>
            </w:r>
            <w:proofErr w:type="gramStart"/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- 2</w:t>
            </w:r>
            <w:proofErr w:type="gramEnd"/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A7779B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A7779B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000000" w:fill="FFFFFF"/>
            <w:noWrap/>
            <w:vAlign w:val="center"/>
          </w:tcPr>
          <w:p w14:paraId="7EDF3028" w14:textId="4D765C4A" w:rsidR="002B6BEB" w:rsidRPr="004169B5" w:rsidRDefault="00A70C5C" w:rsidP="002B6BE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اختبارات نهائية</w:t>
            </w:r>
          </w:p>
        </w:tc>
      </w:tr>
    </w:tbl>
    <w:p w14:paraId="600EE931" w14:textId="43C1D74F" w:rsidR="00A81A6D" w:rsidRPr="00B964AF" w:rsidRDefault="00B964AF" w:rsidP="00DD386D">
      <w:pPr>
        <w:pStyle w:val="a5"/>
        <w:numPr>
          <w:ilvl w:val="0"/>
          <w:numId w:val="1"/>
        </w:numPr>
        <w:tabs>
          <w:tab w:val="left" w:pos="8383"/>
        </w:tabs>
        <w:ind w:left="271" w:hanging="166"/>
        <w:rPr>
          <w:rFonts w:cs="AL-Mohanad"/>
          <w:rtl/>
        </w:rPr>
      </w:pPr>
      <w:r>
        <w:rPr>
          <w:rFonts w:cs="AL-Mohanad" w:hint="cs"/>
          <w:b/>
          <w:bCs/>
          <w:rtl/>
        </w:rPr>
        <w:t>بالإمكان استكمال القياسات القبلية لعناصر اللياقة البدنية المستهدفة خلال الأسبوع</w:t>
      </w:r>
      <w:r w:rsidR="00DD386D">
        <w:rPr>
          <w:rFonts w:cs="AL-Mohanad" w:hint="cs"/>
          <w:b/>
          <w:bCs/>
          <w:rtl/>
        </w:rPr>
        <w:t>ين الأولين</w:t>
      </w:r>
      <w:r>
        <w:rPr>
          <w:rFonts w:cs="AL-Mohanad" w:hint="cs"/>
          <w:b/>
          <w:bCs/>
          <w:rtl/>
        </w:rPr>
        <w:t>، والقياسات البعدية خلال</w:t>
      </w:r>
      <w:r w:rsidR="00DD386D">
        <w:rPr>
          <w:rFonts w:cs="AL-Mohanad" w:hint="cs"/>
          <w:b/>
          <w:bCs/>
          <w:rtl/>
        </w:rPr>
        <w:t xml:space="preserve"> آخر أسبوعين في الاختبارات النهائية،</w:t>
      </w:r>
      <w:r>
        <w:rPr>
          <w:rFonts w:cs="AL-Mohanad" w:hint="cs"/>
          <w:b/>
          <w:bCs/>
          <w:rtl/>
        </w:rPr>
        <w:t xml:space="preserve"> وحسب عدد طلاب / طالبات الفصل.</w:t>
      </w:r>
    </w:p>
    <w:sectPr w:rsidR="00A81A6D" w:rsidRPr="00B964AF" w:rsidSect="000144A1">
      <w:pgSz w:w="11906" w:h="16838"/>
      <w:pgMar w:top="284" w:right="720" w:bottom="28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85CB47" w14:textId="77777777" w:rsidR="0034337F" w:rsidRDefault="0034337F" w:rsidP="00696F19">
      <w:pPr>
        <w:spacing w:after="0" w:line="240" w:lineRule="auto"/>
      </w:pPr>
      <w:r>
        <w:separator/>
      </w:r>
    </w:p>
  </w:endnote>
  <w:endnote w:type="continuationSeparator" w:id="0">
    <w:p w14:paraId="2E55397A" w14:textId="77777777" w:rsidR="0034337F" w:rsidRDefault="0034337F" w:rsidP="00696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AL-Mohanad">
    <w:panose1 w:val="02060603050605020204"/>
    <w:charset w:val="B2"/>
    <w:family w:val="auto"/>
    <w:pitch w:val="variable"/>
    <w:sig w:usb0="00002001" w:usb1="00000000" w:usb2="00000000" w:usb3="00000000" w:csb0="00000040" w:csb1="00000000"/>
  </w:font>
  <w:font w:name="Sultan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2B5279" w14:textId="77777777" w:rsidR="0034337F" w:rsidRDefault="0034337F" w:rsidP="00696F19">
      <w:pPr>
        <w:spacing w:after="0" w:line="240" w:lineRule="auto"/>
      </w:pPr>
      <w:r>
        <w:separator/>
      </w:r>
    </w:p>
  </w:footnote>
  <w:footnote w:type="continuationSeparator" w:id="0">
    <w:p w14:paraId="2C0A9474" w14:textId="77777777" w:rsidR="0034337F" w:rsidRDefault="0034337F" w:rsidP="00696F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0849E7"/>
    <w:multiLevelType w:val="hybridMultilevel"/>
    <w:tmpl w:val="5B8EB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DAB"/>
    <w:rsid w:val="000144A1"/>
    <w:rsid w:val="000241EF"/>
    <w:rsid w:val="00051776"/>
    <w:rsid w:val="00077DF3"/>
    <w:rsid w:val="000A76C8"/>
    <w:rsid w:val="000C55CC"/>
    <w:rsid w:val="00101D4B"/>
    <w:rsid w:val="001455DD"/>
    <w:rsid w:val="00244C8B"/>
    <w:rsid w:val="002B6BEB"/>
    <w:rsid w:val="00313051"/>
    <w:rsid w:val="00336E95"/>
    <w:rsid w:val="0034337F"/>
    <w:rsid w:val="0039195A"/>
    <w:rsid w:val="0039619D"/>
    <w:rsid w:val="003D3D32"/>
    <w:rsid w:val="003E0574"/>
    <w:rsid w:val="003E0B70"/>
    <w:rsid w:val="003E6DD3"/>
    <w:rsid w:val="004169B5"/>
    <w:rsid w:val="00422598"/>
    <w:rsid w:val="004366DF"/>
    <w:rsid w:val="00466DAE"/>
    <w:rsid w:val="00472FF4"/>
    <w:rsid w:val="004A0E3C"/>
    <w:rsid w:val="004A10B5"/>
    <w:rsid w:val="004C13D6"/>
    <w:rsid w:val="004D6E96"/>
    <w:rsid w:val="004F461A"/>
    <w:rsid w:val="00517280"/>
    <w:rsid w:val="00555ECA"/>
    <w:rsid w:val="00567BA1"/>
    <w:rsid w:val="00607199"/>
    <w:rsid w:val="0061644F"/>
    <w:rsid w:val="00675A7A"/>
    <w:rsid w:val="00696F19"/>
    <w:rsid w:val="006A0054"/>
    <w:rsid w:val="006A14DA"/>
    <w:rsid w:val="00723A52"/>
    <w:rsid w:val="00762BA5"/>
    <w:rsid w:val="007665ED"/>
    <w:rsid w:val="007919A6"/>
    <w:rsid w:val="007A0568"/>
    <w:rsid w:val="007A32F5"/>
    <w:rsid w:val="007C74E9"/>
    <w:rsid w:val="007D2FB1"/>
    <w:rsid w:val="00833130"/>
    <w:rsid w:val="00837887"/>
    <w:rsid w:val="008501A5"/>
    <w:rsid w:val="008841DA"/>
    <w:rsid w:val="00933758"/>
    <w:rsid w:val="00946587"/>
    <w:rsid w:val="00952306"/>
    <w:rsid w:val="00957767"/>
    <w:rsid w:val="009A7537"/>
    <w:rsid w:val="009F3DAB"/>
    <w:rsid w:val="00A00247"/>
    <w:rsid w:val="00A01315"/>
    <w:rsid w:val="00A70C5C"/>
    <w:rsid w:val="00A7779B"/>
    <w:rsid w:val="00A81A6D"/>
    <w:rsid w:val="00B74269"/>
    <w:rsid w:val="00B76B3D"/>
    <w:rsid w:val="00B964AF"/>
    <w:rsid w:val="00BA06A5"/>
    <w:rsid w:val="00C23EEE"/>
    <w:rsid w:val="00CC786E"/>
    <w:rsid w:val="00CD7B87"/>
    <w:rsid w:val="00CF1164"/>
    <w:rsid w:val="00D23FC9"/>
    <w:rsid w:val="00D32DDD"/>
    <w:rsid w:val="00D777F5"/>
    <w:rsid w:val="00DD386D"/>
    <w:rsid w:val="00E45F59"/>
    <w:rsid w:val="00F0700B"/>
    <w:rsid w:val="00F41449"/>
    <w:rsid w:val="00F551E5"/>
    <w:rsid w:val="00F60AB5"/>
    <w:rsid w:val="00FB43F6"/>
    <w:rsid w:val="00FD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4815383"/>
  <w15:chartTrackingRefBased/>
  <w15:docId w15:val="{1F7A21ED-172E-4A50-B4ED-B947E535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19D"/>
    <w:pPr>
      <w:bidi/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3D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9F3DAB"/>
  </w:style>
  <w:style w:type="paragraph" w:styleId="a4">
    <w:name w:val="footer"/>
    <w:basedOn w:val="a"/>
    <w:link w:val="Char0"/>
    <w:uiPriority w:val="99"/>
    <w:unhideWhenUsed/>
    <w:rsid w:val="00696F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696F19"/>
  </w:style>
  <w:style w:type="paragraph" w:styleId="a5">
    <w:name w:val="List Paragraph"/>
    <w:basedOn w:val="a"/>
    <w:uiPriority w:val="34"/>
    <w:qFormat/>
    <w:rsid w:val="00B964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8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58409-068D-401E-8580-D13E7777D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Kingdom of Saudi Arabia</Company>
  <LinksUpToDate>false</LinksUpToDate>
  <CharactersWithSpaces>2629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Yahia I. Al-Juhami</dc:creator>
  <cp:keywords/>
  <dc:description/>
  <cp:lastModifiedBy>khalid zaid saad alsaqabi</cp:lastModifiedBy>
  <cp:revision>4</cp:revision>
  <cp:lastPrinted>2022-07-21T08:57:00Z</cp:lastPrinted>
  <dcterms:created xsi:type="dcterms:W3CDTF">2022-11-17T09:31:00Z</dcterms:created>
  <dcterms:modified xsi:type="dcterms:W3CDTF">2022-11-17T09:32:00Z</dcterms:modified>
</cp:coreProperties>
</file>