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20189" w14:textId="7BF55F11" w:rsidR="00B64029" w:rsidRDefault="003643F3" w:rsidP="00906032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5C5A64" wp14:editId="7ED0AB02">
                <wp:simplePos x="0" y="0"/>
                <wp:positionH relativeFrom="column">
                  <wp:posOffset>-1322435</wp:posOffset>
                </wp:positionH>
                <wp:positionV relativeFrom="paragraph">
                  <wp:posOffset>366409</wp:posOffset>
                </wp:positionV>
                <wp:extent cx="8402955" cy="440275"/>
                <wp:effectExtent l="0" t="0" r="0" b="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2955" cy="44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CE525B" w14:textId="5EF3C124" w:rsidR="003643F3" w:rsidRPr="003643F3" w:rsidRDefault="003643F3" w:rsidP="00906032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3643F3">
                              <w:rPr>
                                <w:rFonts w:ascii="Al-Mohanad Bold" w:eastAsia="Al-Mohanad Bold" w:hAnsi="Al-Mohanad Bold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الاختبار التشخيصي لمعالجة الفاقد التعليمي 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مقرر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اللغة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العربية</w:t>
                            </w:r>
                            <w:r w:rsidR="00906032">
                              <w:rPr>
                                <w:rFonts w:ascii="Al-Mohanad Bold" w:eastAsia="Al-Mohanad Bold" w:hAnsi="Al-Mohanad Bold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للصف الأول ثانوي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للعام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032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1444</w:t>
                            </w:r>
                            <w:r w:rsidRPr="003643F3"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  <w:r w:rsidRPr="003643F3">
                              <w:rPr>
                                <w:rFonts w:ascii="Al-Mohanad Bold" w:eastAsia="Al-Mohanad Bold" w:hAnsi="Al-Mohanad Bold" w:cs="Al-Mohanad Bold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8" o:spid="_x0000_s1026" style="position:absolute;margin-left:-104.15pt;margin-top:28.85pt;width:661.65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" filled="f" stroked="f">
                <v:textbox inset="2.53958mm,1.2694mm,2.53958mm,1.2694mm">
                  <w:txbxContent>
                    <w:p w14:paraId="39CE525B" w14:textId="5EF3C124" w:rsidR="003643F3" w:rsidRPr="003643F3" w:rsidRDefault="003643F3" w:rsidP="00906032">
                      <w:pPr>
                        <w:spacing w:line="258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3643F3">
                        <w:rPr>
                          <w:rFonts w:ascii="Al-Mohanad Bold" w:eastAsia="Al-Mohanad Bold" w:hAnsi="Al-Mohanad Bold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الاختبار التشخيصي لمعالجة الفاقد التعليمي 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في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مقرر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اللغة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العربية</w:t>
                      </w:r>
                      <w:r w:rsidR="00906032">
                        <w:rPr>
                          <w:rFonts w:ascii="Al-Mohanad Bold" w:eastAsia="Al-Mohanad Bold" w:hAnsi="Al-Mohanad Bold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للصف الأول ثانوي</w:t>
                      </w:r>
                      <w:r w:rsidRPr="003643F3">
                        <w:rPr>
                          <w:rFonts w:ascii="Al-Mohanad Bold" w:eastAsia="Al-Mohanad Bold" w:hAnsi="Al-Mohanad Bold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للعام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906032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>1444</w:t>
                      </w:r>
                      <w:r w:rsidRPr="003643F3">
                        <w:rPr>
                          <w:rFonts w:ascii="Al-Mohanad Bold" w:eastAsia="Al-Mohanad Bold" w:hAnsi="Al-Mohanad Bold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هـ</w:t>
                      </w:r>
                      <w:r w:rsidRPr="003643F3">
                        <w:rPr>
                          <w:rFonts w:ascii="Al-Mohanad Bold" w:eastAsia="Al-Mohanad Bold" w:hAnsi="Al-Mohanad Bold" w:cs="Al-Mohanad Bold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4F1C61A" w14:textId="12C64657" w:rsidR="00B64029" w:rsidRDefault="00B64029"/>
    <w:p w14:paraId="3A49AB69" w14:textId="46A1FA57" w:rsidR="00B64029" w:rsidRDefault="00906032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DC208" wp14:editId="389676B4">
                <wp:simplePos x="0" y="0"/>
                <wp:positionH relativeFrom="column">
                  <wp:posOffset>-533400</wp:posOffset>
                </wp:positionH>
                <wp:positionV relativeFrom="paragraph">
                  <wp:posOffset>87630</wp:posOffset>
                </wp:positionV>
                <wp:extent cx="933450" cy="969645"/>
                <wp:effectExtent l="0" t="0" r="19050" b="20955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696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7C710" w14:textId="77777777" w:rsidR="00906032" w:rsidRDefault="00906032" w:rsidP="0090603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146C7195" w14:textId="4B0F9487" w:rsidR="00906032" w:rsidRDefault="00906032" w:rsidP="00906032">
                            <w:pPr>
                              <w:pStyle w:val="ab"/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6" o:spid="_x0000_s1027" style="position:absolute;left:0;text-align:left;margin-left:-42pt;margin-top:6.9pt;width:73.5pt;height:7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" fillcolor="white [3201]" strokecolor="black [3200]" strokeweight="1pt">
                <v:stroke joinstyle="miter"/>
                <v:textbox>
                  <w:txbxContent>
                    <w:p w14:paraId="26E7C710" w14:textId="77777777" w:rsidR="00906032" w:rsidRDefault="00906032" w:rsidP="0090603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14:paraId="146C7195" w14:textId="4B0F9487" w:rsidR="00906032" w:rsidRDefault="00906032" w:rsidP="00906032">
                      <w:pPr>
                        <w:pStyle w:val="ab"/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06032" w:rsidRPr="00906032" w14:paraId="1146EB56" w14:textId="77777777" w:rsidTr="00371024">
        <w:tc>
          <w:tcPr>
            <w:tcW w:w="4261" w:type="dxa"/>
          </w:tcPr>
          <w:p w14:paraId="16B3ED6E" w14:textId="77777777" w:rsidR="00906032" w:rsidRDefault="00906032" w:rsidP="00906032">
            <w:pPr>
              <w:bidi/>
              <w:rPr>
                <w:rFonts w:hint="cs"/>
                <w:b/>
                <w:bCs/>
                <w:rtl/>
              </w:rPr>
            </w:pPr>
            <w:r w:rsidRPr="00906032">
              <w:rPr>
                <w:rFonts w:hint="cs"/>
                <w:b/>
                <w:bCs/>
                <w:rtl/>
              </w:rPr>
              <w:t xml:space="preserve">اسم الطالبة </w:t>
            </w:r>
            <w:bookmarkStart w:id="0" w:name="_GoBack"/>
            <w:bookmarkEnd w:id="0"/>
          </w:p>
          <w:p w14:paraId="13845166" w14:textId="77777777" w:rsidR="00906032" w:rsidRPr="00906032" w:rsidRDefault="00906032" w:rsidP="0090603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61" w:type="dxa"/>
          </w:tcPr>
          <w:p w14:paraId="56338374" w14:textId="2B5B5625" w:rsidR="00906032" w:rsidRPr="00906032" w:rsidRDefault="00906032" w:rsidP="00906032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7CD2BC" wp14:editId="6A049B90">
                      <wp:simplePos x="0" y="0"/>
                      <wp:positionH relativeFrom="column">
                        <wp:posOffset>-990600</wp:posOffset>
                      </wp:positionH>
                      <wp:positionV relativeFrom="paragraph">
                        <wp:posOffset>289560</wp:posOffset>
                      </wp:positionV>
                      <wp:extent cx="933450" cy="0"/>
                      <wp:effectExtent l="0" t="0" r="19050" b="19050"/>
                      <wp:wrapNone/>
                      <wp:docPr id="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pt,22.8pt" to="-4.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906032">
              <w:rPr>
                <w:rFonts w:hint="cs"/>
                <w:b/>
                <w:bCs/>
                <w:rtl/>
              </w:rPr>
              <w:t xml:space="preserve">الصف </w:t>
            </w:r>
          </w:p>
        </w:tc>
      </w:tr>
      <w:tr w:rsidR="00906032" w:rsidRPr="00906032" w14:paraId="4AF11314" w14:textId="77777777" w:rsidTr="00371024">
        <w:tc>
          <w:tcPr>
            <w:tcW w:w="4261" w:type="dxa"/>
          </w:tcPr>
          <w:p w14:paraId="68BEEED3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</w:rPr>
              <w:t>1</w:t>
            </w:r>
            <w:r w:rsidRPr="00906032">
              <w:rPr>
                <w:b/>
                <w:bCs/>
                <w:rtl/>
              </w:rPr>
              <w:t xml:space="preserve">.الطالبات مجتهدات . نوع الجملة اسمية </w:t>
            </w:r>
          </w:p>
          <w:p w14:paraId="7FDCF169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أ/ صواب </w:t>
            </w:r>
          </w:p>
          <w:p w14:paraId="5A264466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ب/ خطأ </w:t>
            </w:r>
          </w:p>
          <w:p w14:paraId="091AF59E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</w:p>
          <w:p w14:paraId="6A4D6BD6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</w:rPr>
              <w:t>2</w:t>
            </w:r>
            <w:r w:rsidRPr="00906032">
              <w:rPr>
                <w:b/>
                <w:bCs/>
                <w:rtl/>
              </w:rPr>
              <w:t xml:space="preserve">.من أسماء الآلة السماعية ( ساطور / سكين ) </w:t>
            </w:r>
          </w:p>
          <w:p w14:paraId="372EEED9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أ/ صواب </w:t>
            </w:r>
          </w:p>
          <w:p w14:paraId="1E8DC936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ب/ خطأ </w:t>
            </w:r>
          </w:p>
          <w:p w14:paraId="406CCFF2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</w:p>
          <w:p w14:paraId="29723AA7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rFonts w:hint="cs"/>
                <w:b/>
                <w:bCs/>
                <w:rtl/>
              </w:rPr>
              <w:t>.</w:t>
            </w:r>
            <w:r w:rsidRPr="00906032">
              <w:rPr>
                <w:b/>
                <w:bCs/>
              </w:rPr>
              <w:t>3</w:t>
            </w:r>
            <w:r w:rsidRPr="00906032">
              <w:rPr>
                <w:b/>
                <w:bCs/>
                <w:rtl/>
              </w:rPr>
              <w:t xml:space="preserve">.الوردة الحمراء جميلة . كلمة ( جميلة ) تعرب : </w:t>
            </w:r>
          </w:p>
          <w:p w14:paraId="1E40D3F0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>أ/ نع</w:t>
            </w:r>
            <w:r w:rsidRPr="00906032">
              <w:rPr>
                <w:rFonts w:hint="cs"/>
                <w:b/>
                <w:bCs/>
                <w:rtl/>
              </w:rPr>
              <w:t>ت</w:t>
            </w:r>
          </w:p>
          <w:p w14:paraId="380F6BAA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ب/ مستثنى </w:t>
            </w:r>
          </w:p>
          <w:p w14:paraId="42A22B8E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ج/ بدل </w:t>
            </w:r>
          </w:p>
          <w:p w14:paraId="626DB569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د/ خبر </w:t>
            </w:r>
          </w:p>
          <w:p w14:paraId="25D55A48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</w:p>
          <w:p w14:paraId="04F54D88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</w:rPr>
              <w:t>4</w:t>
            </w:r>
            <w:r w:rsidRPr="00906032">
              <w:rPr>
                <w:b/>
                <w:bCs/>
                <w:rtl/>
              </w:rPr>
              <w:t>.مثال للفعل الماضي</w:t>
            </w:r>
          </w:p>
          <w:p w14:paraId="51AC17EC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أ/ قضى </w:t>
            </w:r>
          </w:p>
          <w:p w14:paraId="521E9771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>ب/ يذهب</w:t>
            </w:r>
          </w:p>
          <w:p w14:paraId="7AA4BAAA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ج/ ادع </w:t>
            </w:r>
          </w:p>
          <w:p w14:paraId="1C9A0C30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>د/ يسافر</w:t>
            </w:r>
          </w:p>
          <w:p w14:paraId="5CD24DA6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</w:p>
          <w:p w14:paraId="0AF9CCB3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</w:rPr>
              <w:t>5</w:t>
            </w:r>
            <w:r w:rsidRPr="00906032">
              <w:rPr>
                <w:b/>
                <w:bCs/>
                <w:rtl/>
              </w:rPr>
              <w:t>.أعجبني الكتاب غلافه  /  نوع البدل في الجملة</w:t>
            </w:r>
          </w:p>
          <w:p w14:paraId="2C2E9804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>أ/ اشتمال</w:t>
            </w:r>
          </w:p>
          <w:p w14:paraId="128A92A5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>ب/ مطابق</w:t>
            </w:r>
          </w:p>
          <w:p w14:paraId="69287877" w14:textId="1461BE98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>ج/ لا</w:t>
            </w:r>
            <w:r w:rsidRPr="00906032">
              <w:rPr>
                <w:rFonts w:hint="cs"/>
                <w:b/>
                <w:bCs/>
                <w:rtl/>
              </w:rPr>
              <w:t xml:space="preserve"> </w:t>
            </w:r>
            <w:r w:rsidRPr="00906032">
              <w:rPr>
                <w:b/>
                <w:bCs/>
                <w:rtl/>
              </w:rPr>
              <w:t>ش</w:t>
            </w:r>
            <w:r w:rsidRPr="00906032">
              <w:rPr>
                <w:rFonts w:hint="cs"/>
                <w:b/>
                <w:bCs/>
                <w:rtl/>
              </w:rPr>
              <w:t xml:space="preserve">يء </w:t>
            </w:r>
            <w:r w:rsidRPr="00906032">
              <w:rPr>
                <w:b/>
                <w:bCs/>
                <w:rtl/>
              </w:rPr>
              <w:t>مما</w:t>
            </w:r>
            <w:r w:rsidRPr="00906032">
              <w:rPr>
                <w:rFonts w:hint="cs"/>
                <w:b/>
                <w:bCs/>
                <w:rtl/>
              </w:rPr>
              <w:t xml:space="preserve"> </w:t>
            </w:r>
            <w:r w:rsidRPr="00906032">
              <w:rPr>
                <w:b/>
                <w:bCs/>
                <w:rtl/>
              </w:rPr>
              <w:t>سبق</w:t>
            </w:r>
          </w:p>
          <w:p w14:paraId="50A253BB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>د/ جزء من كل</w:t>
            </w:r>
          </w:p>
          <w:p w14:paraId="7E73195A" w14:textId="77777777" w:rsidR="00906032" w:rsidRPr="00906032" w:rsidRDefault="00906032" w:rsidP="00906032">
            <w:pPr>
              <w:bidi/>
              <w:rPr>
                <w:rFonts w:hint="cs"/>
                <w:b/>
                <w:bCs/>
                <w:rtl/>
              </w:rPr>
            </w:pPr>
          </w:p>
        </w:tc>
        <w:tc>
          <w:tcPr>
            <w:tcW w:w="4261" w:type="dxa"/>
          </w:tcPr>
          <w:p w14:paraId="20A08B88" w14:textId="39F5F240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</w:rPr>
              <w:t>6</w:t>
            </w:r>
            <w:r w:rsidRPr="00906032">
              <w:rPr>
                <w:b/>
                <w:bCs/>
                <w:rtl/>
              </w:rPr>
              <w:t>.كلمة حذف منها الألف</w:t>
            </w:r>
          </w:p>
          <w:p w14:paraId="4A15A138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>أ/ قاضي</w:t>
            </w:r>
          </w:p>
          <w:p w14:paraId="3AD6BFC1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ب/ هذا </w:t>
            </w:r>
          </w:p>
          <w:p w14:paraId="5B8723DB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>ج/ محمد</w:t>
            </w:r>
          </w:p>
          <w:p w14:paraId="6A77731B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>د/ اولو</w:t>
            </w:r>
          </w:p>
          <w:p w14:paraId="0387B7E4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</w:p>
          <w:p w14:paraId="08A65A95" w14:textId="77777777" w:rsidR="00906032" w:rsidRPr="00906032" w:rsidRDefault="00906032" w:rsidP="00906032">
            <w:pPr>
              <w:bidi/>
              <w:rPr>
                <w:rFonts w:hint="cs"/>
                <w:b/>
                <w:bCs/>
                <w:rtl/>
              </w:rPr>
            </w:pPr>
            <w:r w:rsidRPr="00906032">
              <w:rPr>
                <w:b/>
                <w:bCs/>
              </w:rPr>
              <w:t>7</w:t>
            </w:r>
            <w:r w:rsidRPr="00906032">
              <w:rPr>
                <w:b/>
                <w:bCs/>
                <w:rtl/>
              </w:rPr>
              <w:t>.مثال لأسلوب العدد</w:t>
            </w:r>
          </w:p>
          <w:p w14:paraId="70EDB4CE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أ/ </w:t>
            </w:r>
            <w:proofErr w:type="spellStart"/>
            <w:r w:rsidRPr="00906032">
              <w:rPr>
                <w:b/>
                <w:bCs/>
                <w:rtl/>
              </w:rPr>
              <w:t>ياسائق</w:t>
            </w:r>
            <w:proofErr w:type="spellEnd"/>
            <w:r w:rsidRPr="00906032">
              <w:rPr>
                <w:b/>
                <w:bCs/>
                <w:rtl/>
              </w:rPr>
              <w:t xml:space="preserve"> تمهل</w:t>
            </w:r>
          </w:p>
          <w:p w14:paraId="6A3E4941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ب/ قرأت كتابا واحدا </w:t>
            </w:r>
          </w:p>
          <w:p w14:paraId="728D3D91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ج/ الطالبان مجتهدان </w:t>
            </w:r>
          </w:p>
          <w:p w14:paraId="2F7FE6A7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د/ المسلمون متحدون </w:t>
            </w:r>
          </w:p>
          <w:p w14:paraId="58C05BA0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</w:p>
          <w:p w14:paraId="6687E37D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</w:rPr>
              <w:t>8</w:t>
            </w:r>
            <w:r w:rsidRPr="00906032">
              <w:rPr>
                <w:b/>
                <w:bCs/>
                <w:rtl/>
              </w:rPr>
              <w:t xml:space="preserve">.كلمات زيد على أحرفها خطا </w:t>
            </w:r>
            <w:proofErr w:type="spellStart"/>
            <w:r w:rsidRPr="00906032">
              <w:rPr>
                <w:b/>
                <w:bCs/>
                <w:rtl/>
              </w:rPr>
              <w:t>لانطقا</w:t>
            </w:r>
            <w:proofErr w:type="spellEnd"/>
            <w:r w:rsidRPr="00906032">
              <w:rPr>
                <w:b/>
                <w:bCs/>
                <w:rtl/>
              </w:rPr>
              <w:t xml:space="preserve"> : </w:t>
            </w:r>
          </w:p>
          <w:p w14:paraId="062F0E80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>أ/ عمرو</w:t>
            </w:r>
          </w:p>
          <w:p w14:paraId="564C010B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ب/ خالد </w:t>
            </w:r>
          </w:p>
          <w:p w14:paraId="3CD0D3D8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ج/ موسى </w:t>
            </w:r>
          </w:p>
          <w:p w14:paraId="325BDEEF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د / عيسى </w:t>
            </w:r>
          </w:p>
          <w:p w14:paraId="09844C05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</w:p>
          <w:p w14:paraId="33652373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</w:rPr>
              <w:t>9</w:t>
            </w:r>
            <w:r w:rsidRPr="00906032">
              <w:rPr>
                <w:b/>
                <w:bCs/>
                <w:rtl/>
              </w:rPr>
              <w:t xml:space="preserve">.شرح المعلم الدرس شرحا وافيا ..المفعول المطلق </w:t>
            </w:r>
          </w:p>
          <w:p w14:paraId="4A0DBF21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أ/ المعلم </w:t>
            </w:r>
          </w:p>
          <w:p w14:paraId="0C6A325A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ب/ الدرس </w:t>
            </w:r>
          </w:p>
          <w:p w14:paraId="611A669C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ج/ شرحا </w:t>
            </w:r>
          </w:p>
          <w:p w14:paraId="4CDF4630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د/ وافيا </w:t>
            </w:r>
          </w:p>
          <w:p w14:paraId="2C947F46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</w:p>
          <w:p w14:paraId="57E3601E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</w:rPr>
              <w:t>10</w:t>
            </w:r>
            <w:r w:rsidRPr="00906032">
              <w:rPr>
                <w:b/>
                <w:bCs/>
                <w:rtl/>
              </w:rPr>
              <w:t>.مثال  أسلوب التعجب</w:t>
            </w:r>
          </w:p>
          <w:p w14:paraId="48EB47DF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>أ / ما أجمل السماء!</w:t>
            </w:r>
          </w:p>
          <w:p w14:paraId="05312236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>ب/ ليس الفقر عيبا</w:t>
            </w:r>
          </w:p>
          <w:p w14:paraId="48FA302F" w14:textId="77777777" w:rsidR="00906032" w:rsidRPr="00906032" w:rsidRDefault="00906032" w:rsidP="00906032">
            <w:pPr>
              <w:bidi/>
              <w:rPr>
                <w:b/>
                <w:bCs/>
                <w:rtl/>
              </w:rPr>
            </w:pPr>
            <w:r w:rsidRPr="00906032">
              <w:rPr>
                <w:b/>
                <w:bCs/>
                <w:rtl/>
              </w:rPr>
              <w:t xml:space="preserve">ج / حضر رجل رث الثياب </w:t>
            </w:r>
          </w:p>
          <w:p w14:paraId="41174840" w14:textId="77777777" w:rsidR="00906032" w:rsidRPr="00906032" w:rsidRDefault="00906032" w:rsidP="00906032">
            <w:pPr>
              <w:bidi/>
              <w:rPr>
                <w:b/>
                <w:bCs/>
              </w:rPr>
            </w:pPr>
            <w:r w:rsidRPr="00906032">
              <w:rPr>
                <w:b/>
                <w:bCs/>
                <w:rtl/>
              </w:rPr>
              <w:t xml:space="preserve">د / </w:t>
            </w:r>
            <w:proofErr w:type="spellStart"/>
            <w:r w:rsidRPr="00906032">
              <w:rPr>
                <w:b/>
                <w:bCs/>
                <w:rtl/>
              </w:rPr>
              <w:t>لاتنه</w:t>
            </w:r>
            <w:proofErr w:type="spellEnd"/>
            <w:r w:rsidRPr="00906032">
              <w:rPr>
                <w:b/>
                <w:bCs/>
                <w:rtl/>
              </w:rPr>
              <w:t xml:space="preserve"> عن خلق وتأتي مثله</w:t>
            </w:r>
          </w:p>
          <w:p w14:paraId="353B9C89" w14:textId="77777777" w:rsidR="00906032" w:rsidRPr="00906032" w:rsidRDefault="00906032" w:rsidP="00906032">
            <w:pPr>
              <w:bidi/>
              <w:rPr>
                <w:rFonts w:hint="cs"/>
                <w:b/>
                <w:bCs/>
                <w:rtl/>
              </w:rPr>
            </w:pPr>
          </w:p>
        </w:tc>
      </w:tr>
    </w:tbl>
    <w:p w14:paraId="374C4413" w14:textId="1911F4E1" w:rsidR="00B64029" w:rsidRDefault="00B64029"/>
    <w:sectPr w:rsidR="00B64029" w:rsidSect="00906032">
      <w:headerReference w:type="default" r:id="rId9"/>
      <w:footerReference w:type="default" r:id="rId10"/>
      <w:pgSz w:w="11906" w:h="16838"/>
      <w:pgMar w:top="1080" w:right="1440" w:bottom="108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BDC0E" w14:textId="77777777" w:rsidR="001903E6" w:rsidRDefault="001903E6">
      <w:pPr>
        <w:spacing w:after="0" w:line="240" w:lineRule="auto"/>
      </w:pPr>
      <w:r>
        <w:separator/>
      </w:r>
    </w:p>
  </w:endnote>
  <w:endnote w:type="continuationSeparator" w:id="0">
    <w:p w14:paraId="6EF74B8B" w14:textId="77777777" w:rsidR="001903E6" w:rsidRDefault="0019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CF9EA" w14:textId="76AF77D0" w:rsidR="00B64029" w:rsidRDefault="00B640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CC1E8" w14:textId="77777777" w:rsidR="001903E6" w:rsidRDefault="001903E6">
      <w:pPr>
        <w:spacing w:after="0" w:line="240" w:lineRule="auto"/>
      </w:pPr>
      <w:r>
        <w:separator/>
      </w:r>
    </w:p>
  </w:footnote>
  <w:footnote w:type="continuationSeparator" w:id="0">
    <w:p w14:paraId="2FB410FC" w14:textId="77777777" w:rsidR="001903E6" w:rsidRDefault="0019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416A5" w14:textId="05ADC6C7" w:rsidR="00B64029" w:rsidRDefault="00612E9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2F6F799" wp14:editId="450297A7">
              <wp:simplePos x="0" y="0"/>
              <wp:positionH relativeFrom="column">
                <wp:posOffset>7632700</wp:posOffset>
              </wp:positionH>
              <wp:positionV relativeFrom="paragraph">
                <wp:posOffset>-444499</wp:posOffset>
              </wp:positionV>
              <wp:extent cx="2896490" cy="1907954"/>
              <wp:effectExtent l="0" t="0" r="0" b="0"/>
              <wp:wrapNone/>
              <wp:docPr id="17" name="مجموعة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96490" cy="1907954"/>
                        <a:chOff x="3897755" y="2826023"/>
                        <a:chExt cx="2896490" cy="1907954"/>
                      </a:xfrm>
                    </wpg:grpSpPr>
                    <wpg:grpSp>
                      <wpg:cNvPr id="1" name="مجموعة 1"/>
                      <wpg:cNvGrpSpPr/>
                      <wpg:grpSpPr>
                        <a:xfrm>
                          <a:off x="3897755" y="2826023"/>
                          <a:ext cx="2896490" cy="1907954"/>
                          <a:chOff x="99207" y="0"/>
                          <a:chExt cx="3234329" cy="1937926"/>
                        </a:xfrm>
                      </wpg:grpSpPr>
                      <wps:wsp>
                        <wps:cNvPr id="2" name="مستطيل 2"/>
                        <wps:cNvSpPr/>
                        <wps:spPr>
                          <a:xfrm>
                            <a:off x="99207" y="0"/>
                            <a:ext cx="3234325" cy="193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01306F" w14:textId="77777777" w:rsidR="00B64029" w:rsidRDefault="00B6402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74457" y="0"/>
                            <a:ext cx="1431637" cy="529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مستطيل 3"/>
                        <wps:cNvSpPr/>
                        <wps:spPr>
                          <a:xfrm>
                            <a:off x="99207" y="327964"/>
                            <a:ext cx="3234329" cy="1609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D583DF" w14:textId="77777777" w:rsidR="00B64029" w:rsidRDefault="00612E9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التعليم</w:t>
                              </w:r>
                            </w:p>
                            <w:p w14:paraId="7630A826" w14:textId="77777777" w:rsidR="00B64029" w:rsidRDefault="00612E9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الإدارة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العامة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للتعليم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بمحافظة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جدة</w:t>
                              </w:r>
                            </w:p>
                            <w:p w14:paraId="43AFA51A" w14:textId="77777777" w:rsidR="00B64029" w:rsidRDefault="00612E9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الشؤون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التعليمية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-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بنات</w:t>
                              </w:r>
                            </w:p>
                            <w:p w14:paraId="445DB47B" w14:textId="77777777" w:rsidR="00B64029" w:rsidRDefault="00612E90">
                              <w:pPr>
                                <w:spacing w:after="0" w:line="25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إدارة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الإشراف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التربوي</w:t>
                              </w:r>
                            </w:p>
                            <w:p w14:paraId="59E1AAF3" w14:textId="77777777" w:rsidR="00B64029" w:rsidRDefault="00612E90">
                              <w:pPr>
                                <w:spacing w:after="0" w:line="25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قسم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اللغة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-Mohanad Bold" w:eastAsia="Al-Mohanad Bold" w:hAnsi="Al-Mohanad Bold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العربية</w:t>
                              </w:r>
                              <w:r>
                                <w:rPr>
                                  <w:rFonts w:ascii="Al-Mohanad Bold" w:eastAsia="Al-Mohanad Bold" w:hAnsi="Al-Mohanad Bold" w:cs="Al-Mohanad Bold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مجموعة 17" o:spid="_x0000_s1028" style="position:absolute;left:0;text-align:left;margin-left:601pt;margin-top:-35pt;width:228.05pt;height:150.25pt;z-index:251658240" coordorigin="38977,28260" coordsize="28964,19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">
              <v:group id="مجموعة 1" o:spid="_x0000_s1029" style="position:absolute;left:38977;top:28260;width:28965;height:19079" coordorigin="992" coordsize="32343,19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مستطيل 2" o:spid="_x0000_s1030" style="position:absolute;left:992;width:32343;height:193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14:paraId="3A01306F" w14:textId="77777777" w:rsidR="00B64029" w:rsidRDefault="00B6402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1" type="#_x0000_t75" style="position:absolute;left:9744;width:14316;height:529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OtvLFAAAA2gAAAA8AAABkcnMvZG93bnJldi54bWxEj09rwkAUxO8Fv8PyhF5K3WipSOoaJCIV&#10;eqoK4u2RfU1Ss29jdvPHfvpuQehxmJnfMMtkMJXoqHGlZQXTSQSCOLO65FzB8bB9XoBwHlljZZkU&#10;3MhBsho9LDHWtudP6vY+FwHCLkYFhfd1LKXLCjLoJrYmDt6XbQz6IJtc6gb7ADeVnEXRXBosOSwU&#10;WFNaUHbZt0bBcDvJNv3ZvTzl7eZ8vn7z5eP9pNTjeFi/gfA0+P/wvb3TCl7h70q4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TrbyxQAAANoAAAAPAAAAAAAAAAAAAAAA&#10;AJ8CAABkcnMvZG93bnJldi54bWxQSwUGAAAAAAQABAD3AAAAkQMAAAAA&#10;">
                  <v:imagedata r:id="rId2" o:title=""/>
                </v:shape>
                <v:rect id="مستطيل 3" o:spid="_x0000_s1032" style="position:absolute;left:992;top:3279;width:32343;height:16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g4MEA&#10;AADaAAAADwAAAGRycy9kb3ducmV2LnhtbESPQWsCMRSE74X+h/AKvXWzal1kNUopCu3RtYceH8lz&#10;dzF5WZKo679vCoLHYWa+YVab0VlxoRB7zwomRQmCWHvTc6vg57B7W4CICdmg9UwKbhRhs35+WmFt&#10;/JX3dGlSKzKEY40KupSGWsqoO3IYCz8QZ+/og8OUZWilCXjNcGfltCwr6bDnvNDhQJ8d6VNzdgoG&#10;suZs35vyV8tt4En1fZC3uVKvL+PHEkSiMT3C9/aXUTCD/yv5Bs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84ODBAAAA2gAAAA8AAAAAAAAAAAAAAAAAmAIAAGRycy9kb3du&#10;cmV2LnhtbFBLBQYAAAAABAAEAPUAAACGAwAAAAA=&#10;" filled="f" stroked="f">
                  <v:textbox inset="2.53958mm,1.2694mm,2.53958mm,1.2694mm">
                    <w:txbxContent>
                      <w:p w14:paraId="0CD583DF" w14:textId="77777777" w:rsidR="00B64029" w:rsidRDefault="00612E9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وزارة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التعليم</w:t>
                        </w:r>
                      </w:p>
                      <w:p w14:paraId="7630A826" w14:textId="77777777" w:rsidR="00B64029" w:rsidRDefault="00612E9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الإدارة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العامة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للتعليم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بمحافظة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جدة</w:t>
                        </w:r>
                      </w:p>
                      <w:p w14:paraId="43AFA51A" w14:textId="77777777" w:rsidR="00B64029" w:rsidRDefault="00612E9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الشؤون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التعليمية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-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بنات</w:t>
                        </w:r>
                      </w:p>
                      <w:p w14:paraId="445DB47B" w14:textId="77777777" w:rsidR="00B64029" w:rsidRDefault="00612E90">
                        <w:pPr>
                          <w:spacing w:after="0" w:line="255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إدارة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الإشراف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التربوي</w:t>
                        </w:r>
                      </w:p>
                      <w:p w14:paraId="59E1AAF3" w14:textId="77777777" w:rsidR="00B64029" w:rsidRDefault="00612E90">
                        <w:pPr>
                          <w:spacing w:after="0" w:line="255" w:lineRule="auto"/>
                          <w:jc w:val="center"/>
                          <w:textDirection w:val="btLr"/>
                        </w:pP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قسم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اللغة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l-Mohanad Bold" w:eastAsia="Al-Mohanad Bold" w:hAnsi="Al-Mohanad Bold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العربية</w:t>
                        </w:r>
                        <w:r>
                          <w:rPr>
                            <w:rFonts w:ascii="Al-Mohanad Bold" w:eastAsia="Al-Mohanad Bold" w:hAnsi="Al-Mohanad Bold" w:cs="Al-Mohanad Bold"/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A19C1D7" wp14:editId="392E1818">
          <wp:simplePos x="0" y="0"/>
          <wp:positionH relativeFrom="column">
            <wp:posOffset>4438939</wp:posOffset>
          </wp:positionH>
          <wp:positionV relativeFrom="paragraph">
            <wp:posOffset>-375730</wp:posOffset>
          </wp:positionV>
          <wp:extent cx="1440180" cy="951865"/>
          <wp:effectExtent l="0" t="0" r="0" b="0"/>
          <wp:wrapSquare wrapText="bothSides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14375" t="10892" r="14337" b="18427"/>
                  <a:stretch>
                    <a:fillRect/>
                  </a:stretch>
                </pic:blipFill>
                <pic:spPr>
                  <a:xfrm>
                    <a:off x="0" y="0"/>
                    <a:ext cx="1440180" cy="951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511C"/>
    <w:multiLevelType w:val="hybridMultilevel"/>
    <w:tmpl w:val="903025FC"/>
    <w:lvl w:ilvl="0" w:tplc="2854624C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33136F9"/>
    <w:multiLevelType w:val="hybridMultilevel"/>
    <w:tmpl w:val="F7F8AFCA"/>
    <w:lvl w:ilvl="0" w:tplc="154430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C3161C"/>
    <w:multiLevelType w:val="hybridMultilevel"/>
    <w:tmpl w:val="218A262E"/>
    <w:lvl w:ilvl="0" w:tplc="8F8C6C5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9450C"/>
    <w:multiLevelType w:val="hybridMultilevel"/>
    <w:tmpl w:val="EE9EAA68"/>
    <w:lvl w:ilvl="0" w:tplc="066254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29"/>
    <w:rsid w:val="00002B7F"/>
    <w:rsid w:val="000048EB"/>
    <w:rsid w:val="000F0EB6"/>
    <w:rsid w:val="00117E9C"/>
    <w:rsid w:val="00124C30"/>
    <w:rsid w:val="001903E6"/>
    <w:rsid w:val="001F7408"/>
    <w:rsid w:val="00226B9B"/>
    <w:rsid w:val="00263A38"/>
    <w:rsid w:val="002D75B5"/>
    <w:rsid w:val="0031728E"/>
    <w:rsid w:val="003643F3"/>
    <w:rsid w:val="003A22ED"/>
    <w:rsid w:val="003F1052"/>
    <w:rsid w:val="0046540F"/>
    <w:rsid w:val="004727F0"/>
    <w:rsid w:val="004D083A"/>
    <w:rsid w:val="00515566"/>
    <w:rsid w:val="00525E75"/>
    <w:rsid w:val="00560C25"/>
    <w:rsid w:val="005D2B08"/>
    <w:rsid w:val="005F2C16"/>
    <w:rsid w:val="00612E90"/>
    <w:rsid w:val="00835662"/>
    <w:rsid w:val="00874885"/>
    <w:rsid w:val="00906032"/>
    <w:rsid w:val="009616B4"/>
    <w:rsid w:val="00A47646"/>
    <w:rsid w:val="00A509ED"/>
    <w:rsid w:val="00A84DDB"/>
    <w:rsid w:val="00A9157B"/>
    <w:rsid w:val="00B64029"/>
    <w:rsid w:val="00B73B66"/>
    <w:rsid w:val="00BD7F16"/>
    <w:rsid w:val="00C943A6"/>
    <w:rsid w:val="00CF0BC0"/>
    <w:rsid w:val="00CF3563"/>
    <w:rsid w:val="00D86D4C"/>
    <w:rsid w:val="00DB6A92"/>
    <w:rsid w:val="00DB79F7"/>
    <w:rsid w:val="00E943AA"/>
    <w:rsid w:val="00EA45E1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55B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1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F554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55402"/>
  </w:style>
  <w:style w:type="paragraph" w:styleId="a5">
    <w:name w:val="footer"/>
    <w:basedOn w:val="a"/>
    <w:link w:val="Char0"/>
    <w:uiPriority w:val="99"/>
    <w:unhideWhenUsed/>
    <w:rsid w:val="00F554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55402"/>
  </w:style>
  <w:style w:type="table" w:styleId="a6">
    <w:name w:val="Table Grid"/>
    <w:basedOn w:val="a1"/>
    <w:uiPriority w:val="39"/>
    <w:rsid w:val="002A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00EE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206B2"/>
    <w:rPr>
      <w:color w:val="954F72" w:themeColor="followedHyperlink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F0BC0"/>
    <w:pPr>
      <w:bidi w:val="0"/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10">
    <w:name w:val="شبكة جدول1"/>
    <w:basedOn w:val="a1"/>
    <w:next w:val="a6"/>
    <w:uiPriority w:val="59"/>
    <w:rsid w:val="00906032"/>
    <w:pPr>
      <w:bidi w:val="0"/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060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1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F554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55402"/>
  </w:style>
  <w:style w:type="paragraph" w:styleId="a5">
    <w:name w:val="footer"/>
    <w:basedOn w:val="a"/>
    <w:link w:val="Char0"/>
    <w:uiPriority w:val="99"/>
    <w:unhideWhenUsed/>
    <w:rsid w:val="00F554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55402"/>
  </w:style>
  <w:style w:type="table" w:styleId="a6">
    <w:name w:val="Table Grid"/>
    <w:basedOn w:val="a1"/>
    <w:uiPriority w:val="39"/>
    <w:rsid w:val="002A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00EE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206B2"/>
    <w:rPr>
      <w:color w:val="954F72" w:themeColor="followedHyperlink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F0BC0"/>
    <w:pPr>
      <w:bidi w:val="0"/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10">
    <w:name w:val="شبكة جدول1"/>
    <w:basedOn w:val="a1"/>
    <w:next w:val="a6"/>
    <w:uiPriority w:val="59"/>
    <w:rsid w:val="00906032"/>
    <w:pPr>
      <w:bidi w:val="0"/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06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EeyVXj7aRaLgFa8+oM51m1KUOQ==">AMUW2mWCJhT2vp8Fvq/Uiry/89Adg7//YbGpebE/HTlUbYO+38wTGTXfkztIpBpYfHyw/3lTkcJ9bk4FI0NFB4V9HgllRgnu8EGUSs+hDQ15Pt0ZmU+nriu9aDkqBSHwbfD752AFIZ87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hanan_salimgh@outlook.sa</dc:creator>
  <cp:lastModifiedBy>HP</cp:lastModifiedBy>
  <cp:revision>2</cp:revision>
  <dcterms:created xsi:type="dcterms:W3CDTF">2022-08-31T23:13:00Z</dcterms:created>
  <dcterms:modified xsi:type="dcterms:W3CDTF">2022-08-31T23:13:00Z</dcterms:modified>
</cp:coreProperties>
</file>