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XSpec="center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901FC0" w14:paraId="41603E09" w14:textId="77777777" w:rsidTr="000727F5">
        <w:trPr>
          <w:trHeight w:val="454"/>
        </w:trPr>
        <w:tc>
          <w:tcPr>
            <w:tcW w:w="964" w:type="dxa"/>
            <w:shd w:val="clear" w:color="auto" w:fill="00CC99"/>
          </w:tcPr>
          <w:p w14:paraId="1CD1BE77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584ACD4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3DE71370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4E18208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3A465EA6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8A9D5CE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667C0EF5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056C603" w14:textId="595F41DC" w:rsidR="00901FC0" w:rsidRPr="00A64DF4" w:rsidRDefault="000727F5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GE SS Two Light"/>
                <w:b/>
                <w:bCs/>
                <w:noProof/>
                <w:color w:val="FFFFFF" w:themeColor="background1"/>
                <w:sz w:val="18"/>
                <w:szCs w:val="1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6E6EC3" wp14:editId="0D779A1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-806450</wp:posOffset>
                      </wp:positionV>
                      <wp:extent cx="2301240" cy="624840"/>
                      <wp:effectExtent l="0" t="0" r="3810" b="3810"/>
                      <wp:wrapNone/>
                      <wp:docPr id="801351942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2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C7AFC" w14:textId="040808D2" w:rsidR="000727F5" w:rsidRDefault="000727F5" w:rsidP="000727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نموذج صفوف أولية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6E6E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-2.15pt;margin-top:-63.5pt;width:181.2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" fillcolor="white [3201]" stroked="f" strokeweight=".5pt">
                      <v:textbox>
                        <w:txbxContent>
                          <w:p w14:paraId="0CCC7AFC" w14:textId="040808D2" w:rsidR="000727F5" w:rsidRDefault="000727F5" w:rsidP="000727F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نموذج صفوف أولية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FC0"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="00901FC0"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5BF74857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89F16FC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4A41922B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5091668B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7517C40D" w14:textId="77777777" w:rsidR="00901FC0" w:rsidRPr="00A64DF4" w:rsidRDefault="00901FC0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2BC91398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5C018536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901FC0" w14:paraId="1BD6188A" w14:textId="77777777" w:rsidTr="000727F5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2438BBC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2F89B430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0D273EC" w14:textId="77777777" w:rsidR="00901FC0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34B60073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53BFBD7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9394C8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163AE18B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6BEB51E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3DB31FC2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B3C21" w14:paraId="5394911D" w14:textId="77777777" w:rsidTr="000727F5">
        <w:trPr>
          <w:trHeight w:val="20"/>
        </w:trPr>
        <w:tc>
          <w:tcPr>
            <w:tcW w:w="964" w:type="dxa"/>
          </w:tcPr>
          <w:p w14:paraId="7F782F69" w14:textId="77777777" w:rsidR="009B3C21" w:rsidRPr="002266F5" w:rsidRDefault="009B3C21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40BFC1B6" w14:textId="77777777" w:rsidR="009B3C21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1777329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</w:tcPr>
          <w:p w14:paraId="52DDA686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1C4A3554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65EC9867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409F8CCC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43E93EBB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vMerge w:val="restart"/>
          </w:tcPr>
          <w:p w14:paraId="141ABF6A" w14:textId="77777777" w:rsidR="009B3C21" w:rsidRDefault="009B3C21" w:rsidP="00D540F5">
            <w:pPr>
              <w:rPr>
                <w:rFonts w:ascii="Calibri" w:hAnsi="Calibri" w:cs="Calibri"/>
                <w:rtl/>
              </w:rPr>
            </w:pPr>
          </w:p>
          <w:p w14:paraId="3F42045A" w14:textId="77777777" w:rsidR="009B3C21" w:rsidRDefault="009B3C21" w:rsidP="00D540F5">
            <w:pPr>
              <w:rPr>
                <w:rFonts w:ascii="Calibri" w:hAnsi="Calibri" w:cs="Calibri"/>
                <w:rtl/>
              </w:rPr>
            </w:pPr>
          </w:p>
          <w:p w14:paraId="407EF899" w14:textId="77777777" w:rsidR="009B3C21" w:rsidRDefault="009B3C21" w:rsidP="00D540F5">
            <w:pPr>
              <w:rPr>
                <w:rFonts w:ascii="Calibri" w:hAnsi="Calibri" w:cs="Calibri"/>
                <w:rtl/>
              </w:rPr>
            </w:pPr>
          </w:p>
          <w:p w14:paraId="661876DB" w14:textId="62ADCC2E" w:rsidR="009B3C21" w:rsidRPr="00AA6BAD" w:rsidRDefault="009B3C21" w:rsidP="00D540F5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 </w:t>
            </w:r>
          </w:p>
        </w:tc>
      </w:tr>
      <w:tr w:rsidR="009B3C21" w14:paraId="62490775" w14:textId="77777777" w:rsidTr="000727F5">
        <w:trPr>
          <w:trHeight w:val="20"/>
        </w:trPr>
        <w:tc>
          <w:tcPr>
            <w:tcW w:w="964" w:type="dxa"/>
          </w:tcPr>
          <w:p w14:paraId="058FF269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7E5356B2" w14:textId="77777777" w:rsidR="009B3C21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E31DF7A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</w:tcPr>
          <w:p w14:paraId="3A572C0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3D41DBAB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22950D02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4B20D00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44DA8A1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vMerge/>
            <w:shd w:val="clear" w:color="auto" w:fill="FFFFFF" w:themeFill="background1"/>
          </w:tcPr>
          <w:p w14:paraId="0EF1835C" w14:textId="1503EA6C" w:rsidR="009B3C21" w:rsidRPr="00AA6BAD" w:rsidRDefault="009B3C21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9B3C21" w14:paraId="4B56C93F" w14:textId="77777777" w:rsidTr="000727F5">
        <w:trPr>
          <w:trHeight w:val="20"/>
        </w:trPr>
        <w:tc>
          <w:tcPr>
            <w:tcW w:w="964" w:type="dxa"/>
          </w:tcPr>
          <w:p w14:paraId="26B005B2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983" w:type="dxa"/>
          </w:tcPr>
          <w:p w14:paraId="49D7509C" w14:textId="77777777" w:rsidR="009B3C21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43C4D6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2" w:type="dxa"/>
          </w:tcPr>
          <w:p w14:paraId="78737037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7FA4E676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42A4010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13E8A81E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5F863594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vMerge/>
            <w:shd w:val="clear" w:color="auto" w:fill="FFFFFF" w:themeFill="background1"/>
          </w:tcPr>
          <w:p w14:paraId="3AC24ED3" w14:textId="77777777" w:rsidR="009B3C21" w:rsidRPr="00AA6BAD" w:rsidRDefault="009B3C21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901FC0" w14:paraId="661CFCCD" w14:textId="77777777" w:rsidTr="000727F5">
        <w:trPr>
          <w:trHeight w:val="454"/>
        </w:trPr>
        <w:tc>
          <w:tcPr>
            <w:tcW w:w="964" w:type="dxa"/>
            <w:shd w:val="clear" w:color="auto" w:fill="00CC99"/>
          </w:tcPr>
          <w:p w14:paraId="5B73527F" w14:textId="77777777" w:rsidR="00901FC0" w:rsidRPr="00143F3F" w:rsidRDefault="00901FC0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7230BF74" w14:textId="77777777" w:rsidR="00901FC0" w:rsidRPr="00143F3F" w:rsidRDefault="00901FC0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532DC5DE" w14:textId="77777777" w:rsidR="00901FC0" w:rsidRDefault="00901FC0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E0CB1E3" w14:textId="77777777" w:rsidR="00901FC0" w:rsidRDefault="00901FC0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68111BF1" w14:textId="77777777" w:rsidR="00901FC0" w:rsidRDefault="00901FC0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7369DB84" w14:textId="77777777" w:rsidR="00901FC0" w:rsidRPr="00767C96" w:rsidRDefault="00901FC0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F175788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7D85CA8E" w14:textId="77777777" w:rsidR="00901FC0" w:rsidRPr="00A64DF4" w:rsidRDefault="00901FC0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10B894BD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142EC08C" w14:textId="77777777" w:rsidR="00901FC0" w:rsidRPr="00A64DF4" w:rsidRDefault="00901FC0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09D82F0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15B5275A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1B36C54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3B4FBB0B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CC75761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067021E6" w14:textId="77777777" w:rsidR="00901FC0" w:rsidRPr="00A64DF4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6D11933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6EC0662F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901FC0" w14:paraId="3D1AD281" w14:textId="77777777" w:rsidTr="000727F5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011B3BB0" w14:textId="77777777" w:rsidR="00901FC0" w:rsidRPr="002217FC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0CCD820B" w14:textId="77777777" w:rsidR="00901FC0" w:rsidRDefault="00901FC0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43028ED4" w14:textId="77777777" w:rsidR="00901FC0" w:rsidRDefault="00901FC0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42E2E26" w14:textId="77777777" w:rsidR="00901FC0" w:rsidRDefault="00901FC0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AAD42C5" w14:textId="77777777" w:rsidR="00901FC0" w:rsidRDefault="00901FC0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33E746AD" w14:textId="77777777" w:rsidR="00901FC0" w:rsidRDefault="00901FC0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4A8F1CC9" w14:textId="77777777" w:rsidR="00901FC0" w:rsidRDefault="00901FC0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6F501EDD" w14:textId="77777777" w:rsidR="00901FC0" w:rsidRDefault="00901FC0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6FBCE7F0" w14:textId="77777777" w:rsidR="00901FC0" w:rsidRDefault="00901FC0" w:rsidP="00E30977">
            <w:pPr>
              <w:jc w:val="center"/>
              <w:rPr>
                <w:rtl/>
              </w:rPr>
            </w:pPr>
          </w:p>
        </w:tc>
      </w:tr>
      <w:tr w:rsidR="00901FC0" w14:paraId="0645291B" w14:textId="77777777" w:rsidTr="000727F5">
        <w:trPr>
          <w:trHeight w:val="20"/>
        </w:trPr>
        <w:tc>
          <w:tcPr>
            <w:tcW w:w="964" w:type="dxa"/>
          </w:tcPr>
          <w:p w14:paraId="490A837E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33635071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0411C676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38F75451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036A6ACA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48F862D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311B2811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79DCE518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2A4DD084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901FC0" w14:paraId="078C1364" w14:textId="77777777" w:rsidTr="000727F5">
        <w:trPr>
          <w:trHeight w:val="20"/>
        </w:trPr>
        <w:tc>
          <w:tcPr>
            <w:tcW w:w="964" w:type="dxa"/>
          </w:tcPr>
          <w:p w14:paraId="2646996C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7D7888F1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142A750C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3BD90BA0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109FD0CB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E19C327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D608CFB" w14:textId="77777777" w:rsidR="00901FC0" w:rsidRPr="00AA6BAD" w:rsidRDefault="00901FC0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C0D3C8C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2D885A6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901FC0" w14:paraId="4CB31A8F" w14:textId="77777777" w:rsidTr="000727F5">
        <w:trPr>
          <w:trHeight w:val="20"/>
        </w:trPr>
        <w:tc>
          <w:tcPr>
            <w:tcW w:w="964" w:type="dxa"/>
          </w:tcPr>
          <w:p w14:paraId="23D08DE4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983" w:type="dxa"/>
            <w:vMerge/>
            <w:shd w:val="clear" w:color="auto" w:fill="FFDA65"/>
          </w:tcPr>
          <w:p w14:paraId="12E01DE7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3AE7D1A1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6A61D57E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1982" w:type="dxa"/>
            <w:shd w:val="clear" w:color="auto" w:fill="FFFFFF" w:themeFill="background1"/>
          </w:tcPr>
          <w:p w14:paraId="464831F8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AB1BFD9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019CFFB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294CBC75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7FE69A1C" w14:textId="77777777" w:rsidR="00901FC0" w:rsidRPr="00AA6BAD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901FC0" w14:paraId="2D3F4195" w14:textId="77777777" w:rsidTr="000727F5">
        <w:trPr>
          <w:trHeight w:val="454"/>
        </w:trPr>
        <w:tc>
          <w:tcPr>
            <w:tcW w:w="964" w:type="dxa"/>
            <w:shd w:val="clear" w:color="auto" w:fill="00CC99"/>
          </w:tcPr>
          <w:p w14:paraId="0E0EB97E" w14:textId="77777777" w:rsidR="00901FC0" w:rsidRPr="00A64DF4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65EECC92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152AE6EA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29E96BBC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AD6E522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21214164" w14:textId="77777777" w:rsidR="00901FC0" w:rsidRPr="00143F3F" w:rsidRDefault="00901FC0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13D64C82" w14:textId="77777777" w:rsidR="00901FC0" w:rsidRPr="001461CA" w:rsidRDefault="00901FC0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F41CD07" w14:textId="77777777" w:rsidR="00901FC0" w:rsidRPr="001461CA" w:rsidRDefault="00901FC0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A63490E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DF66AD1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16C8767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B934C16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5CDAE7BE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54F958B0" w14:textId="77777777" w:rsidR="00901FC0" w:rsidRPr="001461CA" w:rsidRDefault="00901FC0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CCC2AA8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3F8D5D40" w14:textId="77777777" w:rsidR="00901FC0" w:rsidRPr="001461CA" w:rsidRDefault="00901FC0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901FC0" w14:paraId="0380BB95" w14:textId="77777777" w:rsidTr="000727F5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6EC3C918" w14:textId="77777777" w:rsidR="00901FC0" w:rsidRPr="002217FC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680680F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8FAA66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0E88FD40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38682CD5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0F8CC425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264D6DF9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901FC0" w14:paraId="609DB8EC" w14:textId="77777777" w:rsidTr="000727F5">
        <w:trPr>
          <w:trHeight w:val="250"/>
        </w:trPr>
        <w:tc>
          <w:tcPr>
            <w:tcW w:w="964" w:type="dxa"/>
          </w:tcPr>
          <w:p w14:paraId="7CA8F999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797C64CE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434275A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D66C8E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700F5AA6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815950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F041294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2A497F19" w14:textId="77777777" w:rsidR="00901FC0" w:rsidRDefault="00901FC0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901FC0" w14:paraId="36F4407A" w14:textId="77777777" w:rsidTr="000727F5">
        <w:trPr>
          <w:trHeight w:val="250"/>
        </w:trPr>
        <w:tc>
          <w:tcPr>
            <w:tcW w:w="964" w:type="dxa"/>
          </w:tcPr>
          <w:p w14:paraId="1DCC2395" w14:textId="77777777" w:rsidR="00901FC0" w:rsidRDefault="00901FC0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3B7DC98B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3A9BF19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5079D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7BD1CA3A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3A481C1E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B6B7DD7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65C7A43A" w14:textId="77777777" w:rsidR="00901FC0" w:rsidRDefault="00901FC0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901FC0" w14:paraId="20AD50D7" w14:textId="77777777" w:rsidTr="000727F5">
        <w:trPr>
          <w:trHeight w:val="324"/>
        </w:trPr>
        <w:tc>
          <w:tcPr>
            <w:tcW w:w="964" w:type="dxa"/>
          </w:tcPr>
          <w:p w14:paraId="535A6861" w14:textId="77777777" w:rsidR="00901FC0" w:rsidRDefault="00901FC0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983" w:type="dxa"/>
            <w:shd w:val="clear" w:color="auto" w:fill="FFFFFF" w:themeFill="background1"/>
          </w:tcPr>
          <w:p w14:paraId="4E6325D5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4CAF38FD" w14:textId="77777777" w:rsidR="00901FC0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2A2F3A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6262C4CC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0224A25A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274FACF" w14:textId="77777777" w:rsidR="00901FC0" w:rsidRPr="005F0592" w:rsidRDefault="00901FC0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6CC6C62B" w14:textId="77777777" w:rsidR="00901FC0" w:rsidRDefault="00901FC0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64E8BA4E" w14:textId="392B9B4D" w:rsidR="00DA50A4" w:rsidRDefault="000727F5">
      <w:pPr>
        <w:rPr>
          <w:rtl/>
        </w:rPr>
      </w:pPr>
      <w:r>
        <w:rPr>
          <w:rFonts w:ascii="Arial" w:hAnsi="Arial" w:cs="GE SS Two Light"/>
          <w:b/>
          <w:bCs/>
          <w:noProof/>
          <w:color w:val="FFFFFF" w:themeColor="background1"/>
          <w:sz w:val="18"/>
          <w:szCs w:val="18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1A5A0" wp14:editId="60CE7F16">
                <wp:simplePos x="0" y="0"/>
                <wp:positionH relativeFrom="column">
                  <wp:posOffset>4108450</wp:posOffset>
                </wp:positionH>
                <wp:positionV relativeFrom="paragraph">
                  <wp:posOffset>-137160</wp:posOffset>
                </wp:positionV>
                <wp:extent cx="1684020" cy="426720"/>
                <wp:effectExtent l="0" t="0" r="0" b="0"/>
                <wp:wrapNone/>
                <wp:docPr id="11949562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DF562" w14:textId="0BB20AA8" w:rsidR="000727F5" w:rsidRPr="00C01F79" w:rsidRDefault="000727F5" w:rsidP="000727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1F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مفرغ</w:t>
                            </w:r>
                            <w:r w:rsidRPr="00C01F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صفوف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A5A0" id="مربع نص 1" o:spid="_x0000_s1027" type="#_x0000_t202" style="position:absolute;left:0;text-align:left;margin-left:323.5pt;margin-top:-10.8pt;width:132.6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" fillcolor="white [3201]" stroked="f" strokeweight=".5pt">
                <v:textbox>
                  <w:txbxContent>
                    <w:p w14:paraId="772DF562" w14:textId="0BB20AA8" w:rsidR="000727F5" w:rsidRPr="00C01F79" w:rsidRDefault="000727F5" w:rsidP="000727F5">
                      <w:pPr>
                        <w:rPr>
                          <w:b/>
                          <w:bCs/>
                        </w:rPr>
                      </w:pPr>
                      <w:r w:rsidRPr="00C01F79">
                        <w:rPr>
                          <w:rFonts w:hint="cs"/>
                          <w:b/>
                          <w:bCs/>
                          <w:rtl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مفرغ</w:t>
                      </w:r>
                      <w:r w:rsidRPr="00C01F79">
                        <w:rPr>
                          <w:rFonts w:hint="cs"/>
                          <w:b/>
                          <w:bCs/>
                          <w:rtl/>
                        </w:rPr>
                        <w:t xml:space="preserve"> صفوف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عليا</w:t>
                      </w:r>
                    </w:p>
                  </w:txbxContent>
                </v:textbox>
              </v:shape>
            </w:pict>
          </mc:Fallback>
        </mc:AlternateContent>
      </w:r>
    </w:p>
    <w:p w14:paraId="6C0C7EEB" w14:textId="77777777" w:rsidR="00DA50A4" w:rsidRDefault="00DA50A4">
      <w:pPr>
        <w:rPr>
          <w:rtl/>
        </w:rPr>
      </w:pPr>
    </w:p>
    <w:p w14:paraId="339A6E41" w14:textId="0D2E8283" w:rsidR="00DA50A4" w:rsidRDefault="00DA50A4">
      <w:pPr>
        <w:rPr>
          <w:rtl/>
        </w:rPr>
      </w:pPr>
    </w:p>
    <w:p w14:paraId="626AB865" w14:textId="323B5FD0" w:rsidR="00DA50A4" w:rsidRDefault="00DA50A4">
      <w:pPr>
        <w:rPr>
          <w:rtl/>
        </w:rPr>
      </w:pPr>
    </w:p>
    <w:tbl>
      <w:tblPr>
        <w:tblStyle w:val="aa"/>
        <w:tblpPr w:leftFromText="180" w:rightFromText="180" w:vertAnchor="page" w:horzAnchor="margin" w:tblpY="2581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C01F79" w14:paraId="5D881E61" w14:textId="77777777" w:rsidTr="00901FC0">
        <w:trPr>
          <w:trHeight w:val="454"/>
        </w:trPr>
        <w:tc>
          <w:tcPr>
            <w:tcW w:w="964" w:type="dxa"/>
            <w:shd w:val="clear" w:color="auto" w:fill="00CC99"/>
          </w:tcPr>
          <w:p w14:paraId="77B224F3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0840799D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2C862EEA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2C2874C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6BCD429A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C80FF8A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3BD812B2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B520E07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45F11ACE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4D9E18D7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452BDF4D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F2255BA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233FA8B9" w14:textId="77777777" w:rsidR="00C01F79" w:rsidRPr="00A64DF4" w:rsidRDefault="00C01F79" w:rsidP="00901FC0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C38871D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7FA44F6E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5C216C29" w14:textId="77777777" w:rsidTr="00901FC0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4A024CF9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54FCF36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1CD33E4" w14:textId="77777777" w:rsidR="00C01F79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684C9388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CC4C336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0381E3A9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2907733B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DDC780D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2DF6477E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</w:tr>
      <w:tr w:rsidR="00C01F79" w14:paraId="1394CD11" w14:textId="77777777" w:rsidTr="00901FC0">
        <w:trPr>
          <w:trHeight w:val="20"/>
        </w:trPr>
        <w:tc>
          <w:tcPr>
            <w:tcW w:w="964" w:type="dxa"/>
          </w:tcPr>
          <w:p w14:paraId="093F545D" w14:textId="77777777" w:rsidR="00C01F79" w:rsidRPr="002266F5" w:rsidRDefault="00C01F79" w:rsidP="00901FC0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5D9423BD" w14:textId="77777777" w:rsidR="00C01F79" w:rsidRDefault="00C01F79" w:rsidP="00901FC0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  <w:p w14:paraId="172BED18" w14:textId="77777777" w:rsidR="00C01F79" w:rsidRPr="00AA6BAD" w:rsidRDefault="00C01F79" w:rsidP="00901FC0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B33669F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4DF49E61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3C6CC70E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341D396E" w14:textId="5AF897A8" w:rsidR="00C01F79" w:rsidRPr="00AA6BAD" w:rsidRDefault="009D6EF4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60310687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53D45384" w14:textId="61F71397" w:rsidR="00C01F79" w:rsidRPr="00AA6BAD" w:rsidRDefault="009D6EF4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C01F79" w14:paraId="1269B379" w14:textId="77777777" w:rsidTr="00901FC0">
        <w:trPr>
          <w:trHeight w:val="20"/>
        </w:trPr>
        <w:tc>
          <w:tcPr>
            <w:tcW w:w="964" w:type="dxa"/>
          </w:tcPr>
          <w:p w14:paraId="4E8BBE0C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6206A707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34429B20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A45DD75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14:paraId="654DD29A" w14:textId="2BF509FD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5955CF2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E1BAB8B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0690E89D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00387EEB" w14:textId="77777777" w:rsidR="00C01F79" w:rsidRPr="00AA6BAD" w:rsidRDefault="00C01F79" w:rsidP="00901FC0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C01F79" w14:paraId="0B4E9036" w14:textId="77777777" w:rsidTr="00901FC0">
        <w:trPr>
          <w:trHeight w:val="454"/>
        </w:trPr>
        <w:tc>
          <w:tcPr>
            <w:tcW w:w="964" w:type="dxa"/>
            <w:shd w:val="clear" w:color="auto" w:fill="00CC99"/>
          </w:tcPr>
          <w:p w14:paraId="7C16E1FA" w14:textId="77777777" w:rsidR="00C01F79" w:rsidRPr="00143F3F" w:rsidRDefault="00C01F79" w:rsidP="00901FC0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14E824CC" w14:textId="77777777" w:rsidR="00C01F79" w:rsidRPr="00143F3F" w:rsidRDefault="00C01F79" w:rsidP="00901FC0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28D85E3B" w14:textId="77777777" w:rsidR="00C01F79" w:rsidRDefault="00C01F79" w:rsidP="00901FC0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0FA3D926" w14:textId="77777777" w:rsidR="00C01F79" w:rsidRDefault="00C01F79" w:rsidP="00901FC0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1BCE46DF" w14:textId="77777777" w:rsidR="00C01F79" w:rsidRDefault="00C01F79" w:rsidP="00901FC0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5381981A" w14:textId="77777777" w:rsidR="00C01F79" w:rsidRPr="00767C96" w:rsidRDefault="00C01F79" w:rsidP="00901FC0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2DB4F50A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12294113" w14:textId="77777777" w:rsidR="00C01F79" w:rsidRPr="00A64DF4" w:rsidRDefault="00C01F79" w:rsidP="00901FC0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53B23178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7620B1F1" w14:textId="77777777" w:rsidR="00C01F79" w:rsidRPr="00A64DF4" w:rsidRDefault="00C01F79" w:rsidP="00901FC0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F575339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3420A878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3EBD99C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6A082397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54A439A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1D104C6E" w14:textId="77777777" w:rsidR="00C01F79" w:rsidRPr="00A64DF4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550D781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59682489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2E490901" w14:textId="77777777" w:rsidTr="00901FC0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FFF256E" w14:textId="77777777" w:rsidR="00C01F79" w:rsidRPr="002217FC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5A4BE78B" w14:textId="77777777" w:rsidR="00C01F79" w:rsidRDefault="00C01F79" w:rsidP="00901FC0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CFE9FA1" w14:textId="77777777" w:rsidR="00C01F79" w:rsidRDefault="00C01F79" w:rsidP="00901FC0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F3EBF0D" w14:textId="77777777" w:rsidR="00C01F79" w:rsidRDefault="00C01F79" w:rsidP="00901F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5342E36" w14:textId="77777777" w:rsidR="00C01F79" w:rsidRDefault="00C01F79" w:rsidP="00901FC0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DDDBB51" w14:textId="77777777" w:rsidR="00C01F79" w:rsidRDefault="00C01F79" w:rsidP="00901FC0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5E67C2E7" w14:textId="77777777" w:rsidR="00C01F79" w:rsidRDefault="00C01F79" w:rsidP="00901FC0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4DAD05C3" w14:textId="77777777" w:rsidR="00C01F79" w:rsidRDefault="00C01F79" w:rsidP="00901FC0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01C2EE9F" w14:textId="77777777" w:rsidR="00C01F79" w:rsidRDefault="00C01F79" w:rsidP="00901FC0">
            <w:pPr>
              <w:jc w:val="center"/>
              <w:rPr>
                <w:rtl/>
              </w:rPr>
            </w:pPr>
          </w:p>
        </w:tc>
      </w:tr>
      <w:tr w:rsidR="00C01F79" w14:paraId="5A1419A0" w14:textId="77777777" w:rsidTr="00901FC0">
        <w:trPr>
          <w:trHeight w:val="20"/>
        </w:trPr>
        <w:tc>
          <w:tcPr>
            <w:tcW w:w="964" w:type="dxa"/>
          </w:tcPr>
          <w:p w14:paraId="42EB2A88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52CB729B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61F87DEC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1503A9DE" w14:textId="6A479158" w:rsidR="00C01F79" w:rsidRPr="00AA6BAD" w:rsidRDefault="00213127" w:rsidP="00901FC0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2" w:type="dxa"/>
            <w:shd w:val="clear" w:color="auto" w:fill="FFFFFF" w:themeFill="background1"/>
          </w:tcPr>
          <w:p w14:paraId="4898690A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1A0271BD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6AD20F9D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7ADDD78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0415F992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42633E4C" w14:textId="77777777" w:rsidTr="00901FC0">
        <w:trPr>
          <w:trHeight w:val="20"/>
        </w:trPr>
        <w:tc>
          <w:tcPr>
            <w:tcW w:w="964" w:type="dxa"/>
          </w:tcPr>
          <w:p w14:paraId="5027E2D2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25356802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0CE3E6C7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1E190FCD" w14:textId="0FBF0E13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  <w:r w:rsidR="00FF6B2E">
              <w:rPr>
                <w:rFonts w:ascii="Calibri" w:hAnsi="Calibri" w:cs="Calibri" w:hint="cs"/>
                <w:rtl/>
              </w:rPr>
              <w:t xml:space="preserve"> 2</w:t>
            </w:r>
          </w:p>
        </w:tc>
        <w:tc>
          <w:tcPr>
            <w:tcW w:w="1982" w:type="dxa"/>
            <w:shd w:val="clear" w:color="auto" w:fill="FFFFFF" w:themeFill="background1"/>
          </w:tcPr>
          <w:p w14:paraId="427FE518" w14:textId="77777777" w:rsidR="00C01F79" w:rsidRDefault="00C01F79" w:rsidP="00901FC0">
            <w:pPr>
              <w:rPr>
                <w:rFonts w:ascii="Calibri" w:hAnsi="Calibri" w:cs="Calibri"/>
                <w:rtl/>
              </w:rPr>
            </w:pPr>
          </w:p>
          <w:p w14:paraId="3F849758" w14:textId="77777777" w:rsidR="00C01F79" w:rsidRPr="00AA6BAD" w:rsidRDefault="00C01F79" w:rsidP="00901FC0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CAEEBB3" w14:textId="77777777" w:rsidR="00C01F79" w:rsidRPr="00AA6BAD" w:rsidRDefault="00C01F79" w:rsidP="00901FC0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3D951EF9" w14:textId="77777777" w:rsidR="00C01F79" w:rsidRPr="005F0592" w:rsidRDefault="00C01F79" w:rsidP="00901FC0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CD21458" w14:textId="77777777" w:rsidR="00C01F79" w:rsidRPr="00AA6BAD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2651EE74" w14:textId="77777777" w:rsidTr="00901FC0">
        <w:trPr>
          <w:trHeight w:val="454"/>
        </w:trPr>
        <w:tc>
          <w:tcPr>
            <w:tcW w:w="964" w:type="dxa"/>
            <w:shd w:val="clear" w:color="auto" w:fill="00CC99"/>
          </w:tcPr>
          <w:p w14:paraId="7459CAA3" w14:textId="77777777" w:rsidR="00C01F79" w:rsidRPr="00A64DF4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3BFD809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61CF9ED2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00CC99"/>
            <w:vAlign w:val="center"/>
          </w:tcPr>
          <w:p w14:paraId="750CB80D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3FDBBCB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381A11F8" w14:textId="77777777" w:rsidR="00C01F79" w:rsidRPr="00143F3F" w:rsidRDefault="00C01F79" w:rsidP="00901FC0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5B302BE9" w14:textId="77777777" w:rsidR="00C01F79" w:rsidRPr="001461CA" w:rsidRDefault="00C01F79" w:rsidP="00901FC0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62117B29" w14:textId="77777777" w:rsidR="00C01F79" w:rsidRPr="001461CA" w:rsidRDefault="00C01F79" w:rsidP="00901FC0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3AEB4DA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05CEAAE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7A40D19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B974389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6506B53C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D63B02A" w14:textId="77777777" w:rsidR="00C01F79" w:rsidRPr="001461CA" w:rsidRDefault="00C01F79" w:rsidP="00901FC0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46A0E48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3B29D85" w14:textId="77777777" w:rsidR="00C01F79" w:rsidRPr="001461CA" w:rsidRDefault="00C01F79" w:rsidP="00901FC0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50600E82" w14:textId="77777777" w:rsidTr="009B3C21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3035AACA" w14:textId="77777777" w:rsidR="00C01F79" w:rsidRPr="002217FC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5E5C846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B40E472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7388BA09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5F55D631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B06F76E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554F2ACD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5929CD6B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33BA5EA2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0FCD41C0" w14:textId="77777777" w:rsidR="00C01F79" w:rsidRPr="005F0592" w:rsidRDefault="00C01F79" w:rsidP="00901FC0">
            <w:pPr>
              <w:rPr>
                <w:rFonts w:ascii="Calibri" w:hAnsi="Calibri" w:cs="Calibri"/>
                <w:rtl/>
              </w:rPr>
            </w:pPr>
          </w:p>
        </w:tc>
      </w:tr>
      <w:tr w:rsidR="00C01F79" w14:paraId="16CA5A08" w14:textId="77777777" w:rsidTr="009B3C21">
        <w:trPr>
          <w:trHeight w:val="250"/>
        </w:trPr>
        <w:tc>
          <w:tcPr>
            <w:tcW w:w="964" w:type="dxa"/>
          </w:tcPr>
          <w:p w14:paraId="10196E11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3AA037AD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2F84B5D9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41230C" w14:textId="7F3985CB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0AEA3557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60D0400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C5F5315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000339BB" w14:textId="77777777" w:rsidR="00C01F79" w:rsidRDefault="00C01F79" w:rsidP="00901FC0">
            <w:pPr>
              <w:jc w:val="center"/>
              <w:rPr>
                <w:rFonts w:cs="GE SS Two Light"/>
                <w:rtl/>
              </w:rPr>
            </w:pPr>
          </w:p>
        </w:tc>
      </w:tr>
      <w:tr w:rsidR="00C01F79" w14:paraId="3A93B856" w14:textId="77777777" w:rsidTr="009B3C21">
        <w:trPr>
          <w:trHeight w:val="250"/>
        </w:trPr>
        <w:tc>
          <w:tcPr>
            <w:tcW w:w="964" w:type="dxa"/>
          </w:tcPr>
          <w:p w14:paraId="6BECA6FE" w14:textId="77777777" w:rsidR="00C01F79" w:rsidRDefault="00C01F79" w:rsidP="00901F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70CF4DE0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  <w:p w14:paraId="5BEB8CAD" w14:textId="77777777" w:rsidR="00C01F79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09DE3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3F3613E3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8A5C036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29CB9BCE" w14:textId="77777777" w:rsidR="00C01F79" w:rsidRPr="005F0592" w:rsidRDefault="00C01F79" w:rsidP="00901FC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0324EC8E" w14:textId="77777777" w:rsidR="00C01F79" w:rsidRDefault="00C01F79" w:rsidP="00901FC0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4D0C5EA4" w14:textId="18627C9D" w:rsidR="00C01F79" w:rsidRDefault="00C01F79" w:rsidP="00901FC0">
      <w:pPr>
        <w:rPr>
          <w:rtl/>
        </w:rPr>
      </w:pPr>
    </w:p>
    <w:p w14:paraId="49CE0CB9" w14:textId="15534444" w:rsidR="00C01F79" w:rsidRDefault="000727F5">
      <w:pPr>
        <w:rPr>
          <w:rtl/>
        </w:rPr>
      </w:pPr>
      <w:r>
        <w:rPr>
          <w:rFonts w:ascii="Arial" w:hAnsi="Arial" w:cs="GE SS Two Light"/>
          <w:b/>
          <w:bCs/>
          <w:noProof/>
          <w:color w:val="FFFFFF" w:themeColor="background1"/>
          <w:sz w:val="18"/>
          <w:szCs w:val="18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237E5" wp14:editId="04AF023A">
                <wp:simplePos x="0" y="0"/>
                <wp:positionH relativeFrom="column">
                  <wp:posOffset>3696970</wp:posOffset>
                </wp:positionH>
                <wp:positionV relativeFrom="paragraph">
                  <wp:posOffset>-187325</wp:posOffset>
                </wp:positionV>
                <wp:extent cx="1684020" cy="426720"/>
                <wp:effectExtent l="0" t="0" r="0" b="0"/>
                <wp:wrapNone/>
                <wp:docPr id="162118082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B7191" w14:textId="59F18AB2" w:rsidR="00C01F79" w:rsidRPr="00C01F79" w:rsidRDefault="00C01F79" w:rsidP="00C01F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1F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مفرغ</w:t>
                            </w:r>
                            <w:r w:rsidRPr="00C01F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صفوف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37E5" id="_x0000_s1028" type="#_x0000_t202" style="position:absolute;left:0;text-align:left;margin-left:291.1pt;margin-top:-14.75pt;width:132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" fillcolor="white [3201]" stroked="f" strokeweight=".5pt">
                <v:textbox>
                  <w:txbxContent>
                    <w:p w14:paraId="371B7191" w14:textId="59F18AB2" w:rsidR="00C01F79" w:rsidRPr="00C01F79" w:rsidRDefault="00C01F79" w:rsidP="00C01F79">
                      <w:pPr>
                        <w:rPr>
                          <w:b/>
                          <w:bCs/>
                        </w:rPr>
                      </w:pPr>
                      <w:r w:rsidRPr="00C01F79">
                        <w:rPr>
                          <w:rFonts w:hint="cs"/>
                          <w:b/>
                          <w:bCs/>
                          <w:rtl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مفرغ</w:t>
                      </w:r>
                      <w:r w:rsidRPr="00C01F79">
                        <w:rPr>
                          <w:rFonts w:hint="cs"/>
                          <w:b/>
                          <w:bCs/>
                          <w:rtl/>
                        </w:rPr>
                        <w:t xml:space="preserve"> صفوف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page" w:horzAnchor="margin" w:tblpXSpec="center" w:tblpY="2372"/>
        <w:bidiVisual/>
        <w:tblW w:w="14881" w:type="dxa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984"/>
        <w:gridCol w:w="1984"/>
        <w:gridCol w:w="1984"/>
        <w:gridCol w:w="1984"/>
        <w:gridCol w:w="1984"/>
      </w:tblGrid>
      <w:tr w:rsidR="00C01F79" w14:paraId="651D4CAB" w14:textId="77777777" w:rsidTr="00E30977">
        <w:trPr>
          <w:trHeight w:val="454"/>
        </w:trPr>
        <w:tc>
          <w:tcPr>
            <w:tcW w:w="993" w:type="dxa"/>
            <w:shd w:val="clear" w:color="auto" w:fill="D9EECE"/>
          </w:tcPr>
          <w:p w14:paraId="2AB1925B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794872B3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الأول</w:t>
            </w:r>
          </w:p>
          <w:p w14:paraId="6B653313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29/7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246553AB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الثاني</w:t>
            </w:r>
          </w:p>
          <w:p w14:paraId="5E479306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6/8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10/8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AE02717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الثالث</w:t>
            </w:r>
          </w:p>
          <w:p w14:paraId="04489C5D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13/8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17/8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70A34AC3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الرابع</w:t>
            </w:r>
          </w:p>
          <w:p w14:paraId="437816C5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20/8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24/8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</w:tcPr>
          <w:p w14:paraId="710E6E30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الخامس</w:t>
            </w:r>
          </w:p>
          <w:p w14:paraId="51A6137C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27/8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</w:tcPr>
          <w:p w14:paraId="6B465330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السادس</w:t>
            </w:r>
          </w:p>
          <w:p w14:paraId="03F23BCC" w14:textId="77777777" w:rsidR="00C01F79" w:rsidRPr="00143F3F" w:rsidRDefault="00C01F79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9/9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EECAF30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السابع</w:t>
            </w:r>
          </w:p>
          <w:p w14:paraId="5909B979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12/9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16/9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1B816924" w14:textId="77777777" w:rsidTr="00E30977">
        <w:trPr>
          <w:trHeight w:val="454"/>
        </w:trPr>
        <w:tc>
          <w:tcPr>
            <w:tcW w:w="993" w:type="dxa"/>
            <w:shd w:val="clear" w:color="auto" w:fill="EAF2FA"/>
          </w:tcPr>
          <w:p w14:paraId="301323AC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المجالات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4C585F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الأيام والمناسبات - 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E71B04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الأيام والمناسبات - 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042E83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4792B10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775C5A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92D050"/>
          </w:tcPr>
          <w:p w14:paraId="4C2B6989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7C8184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C01F79" w14:paraId="0E9C9510" w14:textId="77777777" w:rsidTr="00E30977">
        <w:trPr>
          <w:trHeight w:val="1134"/>
        </w:trPr>
        <w:tc>
          <w:tcPr>
            <w:tcW w:w="993" w:type="dxa"/>
          </w:tcPr>
          <w:p w14:paraId="4EAB48CB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8"/>
                <w:szCs w:val="28"/>
                <w:rtl/>
              </w:rPr>
            </w:pPr>
          </w:p>
          <w:p w14:paraId="1C146EDD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AA6BAD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</w:tcPr>
          <w:p w14:paraId="56EDC2F7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A5D5DC9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6AE3E2F9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</w:tcPr>
          <w:p w14:paraId="43876D82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D80E23A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  <w:p w14:paraId="1473A849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40BAA7F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E98A9E5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01BA9548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FD8B86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32DE7F81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1CCE50F5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3204795B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0B0744B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</w:rPr>
            </w:pPr>
            <w:r w:rsidRPr="00AA6BAD">
              <w:rPr>
                <w:rFonts w:ascii="Calibri" w:hAnsi="Calibri" w:cs="Calibri"/>
                <w:rtl/>
              </w:rPr>
              <w:t xml:space="preserve">التأسيس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 w:hint="cs"/>
                <w:rtl/>
              </w:rPr>
              <w:t xml:space="preserve"> حصص</w:t>
            </w:r>
          </w:p>
          <w:p w14:paraId="3C6A5217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55DC051C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4BCEB52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التجهيز ليوم العلم 2</w:t>
            </w:r>
          </w:p>
        </w:tc>
      </w:tr>
      <w:tr w:rsidR="00C01F79" w14:paraId="253A0281" w14:textId="77777777" w:rsidTr="00E30977">
        <w:trPr>
          <w:trHeight w:val="454"/>
        </w:trPr>
        <w:tc>
          <w:tcPr>
            <w:tcW w:w="993" w:type="dxa"/>
            <w:shd w:val="clear" w:color="auto" w:fill="D9EECE"/>
          </w:tcPr>
          <w:p w14:paraId="280F4C6C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vMerge w:val="restart"/>
            <w:shd w:val="clear" w:color="auto" w:fill="FFDA65"/>
            <w:vAlign w:val="center"/>
          </w:tcPr>
          <w:p w14:paraId="6DF39B41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35980C84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25250031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17852248" w14:textId="77777777" w:rsidR="00C01F79" w:rsidRPr="00143F3F" w:rsidRDefault="00C01F79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6980ECC2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الثامن</w:t>
            </w:r>
          </w:p>
          <w:p w14:paraId="1207CF0E" w14:textId="77777777" w:rsidR="00C01F79" w:rsidRPr="00143F3F" w:rsidRDefault="00C01F79" w:rsidP="00E30977">
            <w:pPr>
              <w:tabs>
                <w:tab w:val="left" w:pos="231"/>
              </w:tabs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10/10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14/10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509F1A3C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التاسع</w:t>
            </w:r>
          </w:p>
          <w:p w14:paraId="02BE5AF3" w14:textId="77777777" w:rsidR="00C01F79" w:rsidRPr="00143F3F" w:rsidRDefault="00C01F79" w:rsidP="00E30977">
            <w:pPr>
              <w:tabs>
                <w:tab w:val="left" w:pos="219"/>
              </w:tabs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21/10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BB3C603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العاشر</w:t>
            </w:r>
          </w:p>
          <w:p w14:paraId="1AC0419A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24/10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28/10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5CA179A0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الحادي عشر</w:t>
            </w:r>
          </w:p>
          <w:p w14:paraId="39C3D04F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6/11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281B30BB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الثاني عشر</w:t>
            </w:r>
          </w:p>
          <w:p w14:paraId="36293B18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9/11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13/11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6CCD44B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الثالث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5AF93383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16/11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20/11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6C400CF5" w14:textId="77777777" w:rsidTr="00E30977">
        <w:trPr>
          <w:trHeight w:val="454"/>
        </w:trPr>
        <w:tc>
          <w:tcPr>
            <w:tcW w:w="993" w:type="dxa"/>
            <w:shd w:val="clear" w:color="auto" w:fill="F2F2F2" w:themeFill="background1" w:themeFillShade="F2"/>
          </w:tcPr>
          <w:p w14:paraId="3D7EE781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المجالات</w:t>
            </w: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48841522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92D050"/>
          </w:tcPr>
          <w:p w14:paraId="0E2B87F4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0B63DF" w14:textId="77777777" w:rsidR="00C01F79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B033FBF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B16524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E81FF5A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2E0168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BF8A0DC" w14:textId="77777777" w:rsidR="00C01F79" w:rsidRPr="00D4688C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C01F79" w14:paraId="57454BD4" w14:textId="77777777" w:rsidTr="00E30977">
        <w:trPr>
          <w:trHeight w:val="624"/>
        </w:trPr>
        <w:tc>
          <w:tcPr>
            <w:tcW w:w="993" w:type="dxa"/>
          </w:tcPr>
          <w:p w14:paraId="703E0890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16DB7C5E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  <w:vMerge/>
          </w:tcPr>
          <w:p w14:paraId="7D3EE5F5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7108D09A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A3793A9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 xml:space="preserve">السعودية الخضراء </w:t>
            </w:r>
            <w:r>
              <w:rPr>
                <w:rFonts w:ascii="Calibri" w:hAnsi="Calibri" w:cs="Calibri" w:hint="cs"/>
              </w:rPr>
              <w:t>2</w:t>
            </w:r>
          </w:p>
          <w:p w14:paraId="4128B401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518E5CB5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D877D7E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  <w:p w14:paraId="31E640A3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4A7C56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990E840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72AC680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F0E01E1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176AE570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AF0C536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1CAAC6C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4B069521" w14:textId="77777777" w:rsidTr="00E30977">
        <w:trPr>
          <w:trHeight w:val="454"/>
        </w:trPr>
        <w:tc>
          <w:tcPr>
            <w:tcW w:w="993" w:type="dxa"/>
            <w:shd w:val="clear" w:color="auto" w:fill="D9EECE"/>
          </w:tcPr>
          <w:p w14:paraId="187ADE62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3CB22254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الرابع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18DBCA5B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23/11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27/11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EED6BB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الخامس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5FB09D52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30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4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vMerge w:val="restart"/>
            <w:shd w:val="clear" w:color="auto" w:fill="FFDA65"/>
            <w:vAlign w:val="center"/>
          </w:tcPr>
          <w:p w14:paraId="15904761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5B0F1FFD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6E4B1F40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2FABB22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EECE"/>
            <w:vAlign w:val="center"/>
          </w:tcPr>
          <w:p w14:paraId="77E9DBF1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السادس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61A7AF86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16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18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90594FF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السابع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6631FB5D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21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684FB06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الثامن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569EDFA8" w14:textId="77777777" w:rsidR="00C01F79" w:rsidRPr="00143F3F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28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27F71F00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التاسع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4E6D1D37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6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10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334D1009" w14:textId="77777777" w:rsidTr="00E30977">
        <w:trPr>
          <w:trHeight w:val="454"/>
        </w:trPr>
        <w:tc>
          <w:tcPr>
            <w:tcW w:w="993" w:type="dxa"/>
            <w:shd w:val="clear" w:color="auto" w:fill="F2F2F2" w:themeFill="background1" w:themeFillShade="F2"/>
          </w:tcPr>
          <w:p w14:paraId="5693FE22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المجالات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8954D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879012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34AEDA95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3044A04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69844A8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8" w:type="dxa"/>
            <w:gridSpan w:val="2"/>
            <w:vMerge w:val="restart"/>
            <w:shd w:val="clear" w:color="auto" w:fill="F2F2F2" w:themeFill="background1" w:themeFillShade="F2"/>
          </w:tcPr>
          <w:p w14:paraId="5A8ECCA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6127CCEF" w14:textId="77777777" w:rsidTr="00E30977">
        <w:tc>
          <w:tcPr>
            <w:tcW w:w="993" w:type="dxa"/>
          </w:tcPr>
          <w:p w14:paraId="2E6CF10D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4685A03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F0592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</w:tcPr>
          <w:p w14:paraId="5251FA35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DF8AA48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7A95CA1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4C3A0692" w14:textId="77777777" w:rsidR="00213127" w:rsidRDefault="00213127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7536979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0230C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vMerge/>
          </w:tcPr>
          <w:p w14:paraId="2D15483C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48103C2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0479FAC7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8" w:type="dxa"/>
            <w:gridSpan w:val="2"/>
            <w:vMerge/>
            <w:shd w:val="clear" w:color="auto" w:fill="FFFFFF" w:themeFill="background1"/>
          </w:tcPr>
          <w:p w14:paraId="56965AD7" w14:textId="77777777" w:rsidR="00C01F79" w:rsidRDefault="00C01F79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02810536" w14:textId="77777777" w:rsidR="00C01F79" w:rsidRDefault="00C01F79">
      <w:pPr>
        <w:rPr>
          <w:rtl/>
        </w:rPr>
      </w:pPr>
    </w:p>
    <w:tbl>
      <w:tblPr>
        <w:tblStyle w:val="aa"/>
        <w:tblpPr w:leftFromText="180" w:rightFromText="180" w:vertAnchor="page" w:horzAnchor="margin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C01F79" w14:paraId="267A6547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0079B807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lastRenderedPageBreak/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5895A2BB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7F90D6FE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294CBA0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5154B4FB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9AFE4C4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2BE7F60A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CD6B85E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546BED13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4B72E6B7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1209DB24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1F28B3B2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77826F4E" w14:textId="77777777" w:rsidR="00C01F79" w:rsidRPr="00A64DF4" w:rsidRDefault="00C01F79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1F4F3A7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0D34324D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1CEE2A03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408C1C33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A22AE56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F8702F6" w14:textId="77777777" w:rsidR="00C01F79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7989A2E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03A9A55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33F8DD0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83043B9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EA2DDE7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927F4FB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</w:tr>
      <w:tr w:rsidR="00C01F79" w14:paraId="6CF6B256" w14:textId="77777777" w:rsidTr="00E30977">
        <w:trPr>
          <w:trHeight w:val="20"/>
        </w:trPr>
        <w:tc>
          <w:tcPr>
            <w:tcW w:w="964" w:type="dxa"/>
          </w:tcPr>
          <w:p w14:paraId="77CE6CFC" w14:textId="77777777" w:rsidR="00C01F79" w:rsidRPr="002266F5" w:rsidRDefault="00C01F79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4537ECB8" w14:textId="77777777" w:rsidR="00C01F79" w:rsidRDefault="00C01F79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  <w:p w14:paraId="0D811B59" w14:textId="77777777" w:rsidR="00C01F79" w:rsidRPr="00AA6BAD" w:rsidRDefault="00C01F79" w:rsidP="00E30977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2D02EA44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63E210BC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2A8FAEC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7AF2EE3" w14:textId="40F708F6" w:rsidR="00C01F79" w:rsidRPr="00AA6BAD" w:rsidRDefault="00604AF2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76A69DBE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70FE75B6" w14:textId="4577D039" w:rsidR="00C01F79" w:rsidRPr="00AA6BAD" w:rsidRDefault="00604AF2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C01F79" w14:paraId="1FCD3A06" w14:textId="77777777" w:rsidTr="00E30977">
        <w:trPr>
          <w:trHeight w:val="20"/>
        </w:trPr>
        <w:tc>
          <w:tcPr>
            <w:tcW w:w="964" w:type="dxa"/>
          </w:tcPr>
          <w:p w14:paraId="4F248ABF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47EBA4D1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361EC130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4E6316B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14:paraId="1E02ADB0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67CE0E47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6706B5B9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077664AF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64014552" w14:textId="77777777" w:rsidR="00C01F79" w:rsidRPr="00AA6BAD" w:rsidRDefault="00C01F79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C01F79" w14:paraId="535085C8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1F37CCDA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3ABA846A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20769959" w14:textId="77777777" w:rsidR="00C01F79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00E59FB6" w14:textId="77777777" w:rsidR="00C01F79" w:rsidRDefault="00C01F79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042CBB53" w14:textId="77777777" w:rsidR="00C01F79" w:rsidRDefault="00C01F79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431B0717" w14:textId="77777777" w:rsidR="00C01F79" w:rsidRPr="00767C96" w:rsidRDefault="00C01F79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EEBDB92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3953654D" w14:textId="77777777" w:rsidR="00C01F79" w:rsidRPr="00A64DF4" w:rsidRDefault="00C01F79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4F621F27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0251EF64" w14:textId="77777777" w:rsidR="00C01F79" w:rsidRPr="00A64DF4" w:rsidRDefault="00C01F79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C59891A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31ED5FA6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A7B2C6E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626482F3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500A262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446257FA" w14:textId="77777777" w:rsidR="00C01F79" w:rsidRPr="00A64DF4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BD5EB83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8B8C454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06517D91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3293D7F" w14:textId="77777777" w:rsidR="00C01F79" w:rsidRPr="002217FC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702903EE" w14:textId="77777777" w:rsidR="00C01F79" w:rsidRDefault="00C01F79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088B6A5" w14:textId="77777777" w:rsidR="00C01F79" w:rsidRDefault="00C01F79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7D3DB71" w14:textId="77777777" w:rsidR="00C01F79" w:rsidRDefault="00C01F79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5964F80" w14:textId="77777777" w:rsidR="00C01F79" w:rsidRDefault="00C01F79" w:rsidP="00E30977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274A5FD" w14:textId="77777777" w:rsidR="00C01F79" w:rsidRDefault="00C01F79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0108F23" w14:textId="77777777" w:rsidR="00C01F79" w:rsidRDefault="00C01F79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364FFC58" w14:textId="77777777" w:rsidR="00C01F79" w:rsidRDefault="00C01F79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35909283" w14:textId="77777777" w:rsidR="00C01F79" w:rsidRDefault="00C01F79" w:rsidP="00E30977">
            <w:pPr>
              <w:jc w:val="center"/>
              <w:rPr>
                <w:rtl/>
              </w:rPr>
            </w:pPr>
          </w:p>
        </w:tc>
      </w:tr>
      <w:tr w:rsidR="00C01F79" w14:paraId="25180D93" w14:textId="77777777" w:rsidTr="00E30977">
        <w:trPr>
          <w:trHeight w:val="20"/>
        </w:trPr>
        <w:tc>
          <w:tcPr>
            <w:tcW w:w="964" w:type="dxa"/>
          </w:tcPr>
          <w:p w14:paraId="7F4ACC35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738917B8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6D5FE175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125929D6" w14:textId="4627766C" w:rsidR="00C01F79" w:rsidRPr="00AA6BAD" w:rsidRDefault="00604AF2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01A6B29D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31EE987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3F1DE9A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70F57104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2FD93B4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2E8E748E" w14:textId="77777777" w:rsidTr="00E30977">
        <w:trPr>
          <w:trHeight w:val="20"/>
        </w:trPr>
        <w:tc>
          <w:tcPr>
            <w:tcW w:w="964" w:type="dxa"/>
          </w:tcPr>
          <w:p w14:paraId="26CD882F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35EE4D5D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121ABDE8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26F42DF2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00936D64" w14:textId="77777777" w:rsidR="00C01F79" w:rsidRDefault="00C01F79" w:rsidP="00E30977">
            <w:pPr>
              <w:rPr>
                <w:rFonts w:ascii="Calibri" w:hAnsi="Calibri" w:cs="Calibri"/>
                <w:rtl/>
              </w:rPr>
            </w:pPr>
          </w:p>
          <w:p w14:paraId="32D84BF4" w14:textId="77777777" w:rsidR="00C01F79" w:rsidRPr="00AA6BAD" w:rsidRDefault="00C01F79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2EE69314" w14:textId="77777777" w:rsidR="00C01F79" w:rsidRPr="00AA6BAD" w:rsidRDefault="00C01F79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EA53786" w14:textId="77777777" w:rsidR="00C01F79" w:rsidRPr="005F0592" w:rsidRDefault="00C01F79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034FFC4B" w14:textId="77777777" w:rsidR="00C01F79" w:rsidRPr="00AA6BAD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C01F79" w14:paraId="04C8DA95" w14:textId="77777777" w:rsidTr="00213127">
        <w:trPr>
          <w:trHeight w:val="454"/>
        </w:trPr>
        <w:tc>
          <w:tcPr>
            <w:tcW w:w="964" w:type="dxa"/>
            <w:shd w:val="clear" w:color="auto" w:fill="00CC99"/>
          </w:tcPr>
          <w:p w14:paraId="2A1A44FB" w14:textId="77777777" w:rsidR="00C01F79" w:rsidRPr="00A64DF4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4CD5100C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4D58569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2E6BD9F3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A94F9B8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403CFBC2" w14:textId="77777777" w:rsidR="00C01F79" w:rsidRPr="00143F3F" w:rsidRDefault="00C01F79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7E931B50" w14:textId="77777777" w:rsidR="00C01F79" w:rsidRPr="001461CA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6C8BC418" w14:textId="77777777" w:rsidR="00C01F79" w:rsidRPr="001461CA" w:rsidRDefault="00C01F79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8EECC9F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C2CCC00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2D9AE67B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A88C54A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5C058218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5A5CC73B" w14:textId="77777777" w:rsidR="00C01F79" w:rsidRPr="001461CA" w:rsidRDefault="00C01F79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4540D95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1799DD3B" w14:textId="77777777" w:rsidR="00C01F79" w:rsidRPr="001461CA" w:rsidRDefault="00C01F79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C01F79" w14:paraId="4A6CF72B" w14:textId="77777777" w:rsidTr="0021312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287637CF" w14:textId="77777777" w:rsidR="00C01F79" w:rsidRPr="002217FC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A47C415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3A4933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6D16EEC2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3D28263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5DE0D7D2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15C4748D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CB7EFDC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7798BF6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CFB2951" w14:textId="77777777" w:rsidR="00C01F79" w:rsidRPr="005F0592" w:rsidRDefault="00C01F79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C01F79" w14:paraId="4FD9EE64" w14:textId="77777777" w:rsidTr="00213127">
        <w:trPr>
          <w:trHeight w:val="250"/>
        </w:trPr>
        <w:tc>
          <w:tcPr>
            <w:tcW w:w="964" w:type="dxa"/>
          </w:tcPr>
          <w:p w14:paraId="51531871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7BDD8F7F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7DD70347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5BCA5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3D42D78A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8539B8E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A8368EF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2E5D6434" w14:textId="77777777" w:rsidR="00C01F79" w:rsidRDefault="00C01F79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C01F79" w14:paraId="2069A6BD" w14:textId="77777777" w:rsidTr="00213127">
        <w:trPr>
          <w:trHeight w:val="250"/>
        </w:trPr>
        <w:tc>
          <w:tcPr>
            <w:tcW w:w="964" w:type="dxa"/>
          </w:tcPr>
          <w:p w14:paraId="769B4173" w14:textId="77777777" w:rsidR="00C01F79" w:rsidRDefault="00C01F79" w:rsidP="00E30977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3D2AD1C9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EBEF359" w14:textId="77777777" w:rsidR="00C01F79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A6350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4E10E6ED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7977FD77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B43C99A" w14:textId="77777777" w:rsidR="00C01F79" w:rsidRPr="005F0592" w:rsidRDefault="00C01F79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4299C6BA" w14:textId="77777777" w:rsidR="00C01F79" w:rsidRDefault="00C01F79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28B9C8D8" w14:textId="7FFBF01B" w:rsidR="00DA50A4" w:rsidRDefault="00C01F7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73BB5" wp14:editId="653C2ADD">
                <wp:simplePos x="0" y="0"/>
                <wp:positionH relativeFrom="column">
                  <wp:posOffset>3589020</wp:posOffset>
                </wp:positionH>
                <wp:positionV relativeFrom="paragraph">
                  <wp:posOffset>-518160</wp:posOffset>
                </wp:positionV>
                <wp:extent cx="1760220" cy="480060"/>
                <wp:effectExtent l="0" t="0" r="11430" b="15240"/>
                <wp:wrapNone/>
                <wp:docPr id="4174695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4C89B" w14:textId="2D2043DA" w:rsidR="00C01F79" w:rsidRDefault="00C01F79">
                            <w:r>
                              <w:rPr>
                                <w:rFonts w:hint="cs"/>
                                <w:rtl/>
                              </w:rPr>
                              <w:t>نموذج خطة مفرغة للثانوي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73BB5" id="مربع نص 2" o:spid="_x0000_s1029" type="#_x0000_t202" style="position:absolute;left:0;text-align:left;margin-left:282.6pt;margin-top:-40.8pt;width:138.6pt;height:3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" fillcolor="white [3201]" strokeweight=".5pt">
                <v:textbox>
                  <w:txbxContent>
                    <w:p w14:paraId="74B4C89B" w14:textId="2D2043DA" w:rsidR="00C01F79" w:rsidRDefault="00C01F79">
                      <w:r>
                        <w:rPr>
                          <w:rFonts w:hint="cs"/>
                          <w:rtl/>
                        </w:rPr>
                        <w:t>نموذج خطة مفرغة للثانوي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50A4" w:rsidSect="00DA50A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C7D1" w14:textId="77777777" w:rsidR="000D5282" w:rsidRDefault="000D5282" w:rsidP="00C01F79">
      <w:pPr>
        <w:spacing w:after="0" w:line="240" w:lineRule="auto"/>
      </w:pPr>
      <w:r>
        <w:separator/>
      </w:r>
    </w:p>
  </w:endnote>
  <w:endnote w:type="continuationSeparator" w:id="0">
    <w:p w14:paraId="773A9387" w14:textId="77777777" w:rsidR="000D5282" w:rsidRDefault="000D5282" w:rsidP="00C0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8154" w14:textId="77777777" w:rsidR="000D5282" w:rsidRDefault="000D5282" w:rsidP="00C01F79">
      <w:pPr>
        <w:spacing w:after="0" w:line="240" w:lineRule="auto"/>
      </w:pPr>
      <w:r>
        <w:separator/>
      </w:r>
    </w:p>
  </w:footnote>
  <w:footnote w:type="continuationSeparator" w:id="0">
    <w:p w14:paraId="71844B79" w14:textId="77777777" w:rsidR="000D5282" w:rsidRDefault="000D5282" w:rsidP="00C01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D"/>
    <w:rsid w:val="000727F5"/>
    <w:rsid w:val="000C0396"/>
    <w:rsid w:val="000C122D"/>
    <w:rsid w:val="000D5282"/>
    <w:rsid w:val="001130D0"/>
    <w:rsid w:val="001B6E4D"/>
    <w:rsid w:val="00213127"/>
    <w:rsid w:val="00290366"/>
    <w:rsid w:val="002A6104"/>
    <w:rsid w:val="003766BC"/>
    <w:rsid w:val="00604AF2"/>
    <w:rsid w:val="006D6A45"/>
    <w:rsid w:val="00745E20"/>
    <w:rsid w:val="007B44F0"/>
    <w:rsid w:val="00901FC0"/>
    <w:rsid w:val="0091537E"/>
    <w:rsid w:val="0099254D"/>
    <w:rsid w:val="009A1037"/>
    <w:rsid w:val="009B3C21"/>
    <w:rsid w:val="009D6EF4"/>
    <w:rsid w:val="00AB0C55"/>
    <w:rsid w:val="00C01F79"/>
    <w:rsid w:val="00DA50A4"/>
    <w:rsid w:val="00FB5FFE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CDC80"/>
  <w15:chartTrackingRefBased/>
  <w15:docId w15:val="{8F9797AF-1DDE-4DED-BD5C-A24E4BE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4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1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12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122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12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122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12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1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C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C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22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C12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22D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122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C122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122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DA50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01F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C01F79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C01F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C01F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عبدالله ماضي</dc:creator>
  <cp:keywords/>
  <dc:description/>
  <cp:lastModifiedBy>محمود عبدالله ماضي</cp:lastModifiedBy>
  <cp:revision>15</cp:revision>
  <dcterms:created xsi:type="dcterms:W3CDTF">2026-01-06T14:57:00Z</dcterms:created>
  <dcterms:modified xsi:type="dcterms:W3CDTF">2026-01-10T13:52:00Z</dcterms:modified>
</cp:coreProperties>
</file>