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6A5F79" w:rsidRPr="002363C0" w:rsidP="006A5F79" w14:paraId="5C2AE0D6" w14:textId="034911A0">
      <w:pPr>
        <w:rPr>
          <w:rFonts w:asciiTheme="minorHAnsi" w:hAnsiTheme="minorHAnsi" w:cstheme="minorHAnsi"/>
          <w:sz w:val="24"/>
          <w:szCs w:val="24"/>
          <w:rtl/>
        </w:rPr>
      </w:pPr>
      <w:r w:rsidRPr="002363C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-418465</wp:posOffset>
            </wp:positionV>
            <wp:extent cx="1866900" cy="12001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3A">
        <w:rPr>
          <w:rFonts w:asciiTheme="minorHAnsi" w:hAnsiTheme="minorHAnsi" w:cstheme="minorHAnsi"/>
          <w:sz w:val="24"/>
          <w:szCs w:val="24"/>
        </w:rPr>
        <w:t xml:space="preserve">      </w:t>
      </w:r>
      <w:r w:rsidRPr="002363C0">
        <w:rPr>
          <w:rFonts w:asciiTheme="minorHAnsi" w:hAnsiTheme="minorHAnsi" w:cstheme="minorHAnsi"/>
          <w:sz w:val="24"/>
          <w:szCs w:val="24"/>
          <w:rtl/>
        </w:rPr>
        <w:t>المملكة العربية السعودية</w:t>
      </w:r>
      <w:r w:rsidR="00BE5D92">
        <w:rPr>
          <w:rFonts w:asciiTheme="minorHAnsi" w:hAnsiTheme="minorHAnsi" w:cstheme="minorHAnsi" w:hint="cs"/>
          <w:sz w:val="24"/>
          <w:szCs w:val="24"/>
          <w:rtl/>
        </w:rPr>
        <w:t xml:space="preserve">                    </w:t>
      </w:r>
      <w:r w:rsidR="004B443A">
        <w:rPr>
          <w:rFonts w:asciiTheme="minorHAnsi" w:hAnsiTheme="minorHAnsi" w:cstheme="minorHAnsi" w:hint="cs"/>
          <w:sz w:val="24"/>
          <w:szCs w:val="24"/>
          <w:rtl/>
        </w:rPr>
        <w:t xml:space="preserve">                    </w:t>
      </w:r>
      <w:r w:rsidR="00BE5D92">
        <w:rPr>
          <w:rFonts w:asciiTheme="minorHAnsi" w:hAnsiTheme="minorHAnsi" w:cstheme="minorHAnsi" w:hint="cs"/>
          <w:sz w:val="24"/>
          <w:szCs w:val="24"/>
          <w:rtl/>
        </w:rPr>
        <w:t xml:space="preserve">                                                   </w:t>
      </w:r>
      <w:r w:rsidR="00BE5D92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  </w:t>
      </w:r>
      <w:r w:rsidRPr="00BE5D92" w:rsidR="00BE5D92">
        <w:rPr>
          <w:rFonts w:asciiTheme="minorHAnsi" w:hAnsiTheme="minorHAnsi" w:cstheme="minorHAnsi" w:hint="cs"/>
          <w:sz w:val="24"/>
          <w:szCs w:val="24"/>
          <w:rtl/>
        </w:rPr>
        <w:t>مكتب تعليم شرق جدة</w:t>
      </w:r>
    </w:p>
    <w:p w:rsidR="006A5F79" w:rsidRPr="002363C0" w:rsidP="006A5F79" w14:paraId="74004C8D" w14:textId="3E48A0AE">
      <w:pPr>
        <w:rPr>
          <w:rFonts w:asciiTheme="minorHAnsi" w:hAnsiTheme="minorHAnsi" w:cstheme="minorHAnsi"/>
          <w:sz w:val="24"/>
          <w:szCs w:val="24"/>
          <w:rtl/>
        </w:rPr>
      </w:pPr>
      <w:r w:rsidRPr="002363C0">
        <w:rPr>
          <w:rFonts w:asciiTheme="minorHAnsi" w:hAnsiTheme="minorHAnsi" w:cstheme="minorHAnsi"/>
          <w:sz w:val="24"/>
          <w:szCs w:val="24"/>
          <w:rtl/>
        </w:rPr>
        <w:t xml:space="preserve">      </w:t>
      </w:r>
      <w:r>
        <w:rPr>
          <w:rFonts w:asciiTheme="minorHAnsi" w:hAnsiTheme="minorHAnsi" w:cstheme="minorHAnsi" w:hint="cs"/>
          <w:sz w:val="24"/>
          <w:szCs w:val="24"/>
          <w:rtl/>
        </w:rPr>
        <w:t xml:space="preserve">        </w:t>
      </w:r>
      <w:r w:rsidRPr="002363C0">
        <w:rPr>
          <w:rFonts w:asciiTheme="minorHAnsi" w:hAnsiTheme="minorHAnsi" w:cstheme="minorHAnsi"/>
          <w:sz w:val="24"/>
          <w:szCs w:val="24"/>
          <w:rtl/>
        </w:rPr>
        <w:t xml:space="preserve"> وزارة التعليم</w:t>
      </w:r>
      <w:r w:rsidR="00BE5D92">
        <w:rPr>
          <w:rFonts w:asciiTheme="minorHAnsi" w:hAnsiTheme="minorHAnsi" w:cstheme="minorHAnsi" w:hint="cs"/>
          <w:sz w:val="24"/>
          <w:szCs w:val="24"/>
          <w:rtl/>
        </w:rPr>
        <w:t xml:space="preserve">                  </w:t>
      </w:r>
      <w:r w:rsidR="004B443A">
        <w:rPr>
          <w:rFonts w:asciiTheme="minorHAnsi" w:hAnsiTheme="minorHAnsi" w:cstheme="minorHAnsi" w:hint="cs"/>
          <w:sz w:val="24"/>
          <w:szCs w:val="24"/>
          <w:rtl/>
        </w:rPr>
        <w:t xml:space="preserve">                    </w:t>
      </w:r>
      <w:r w:rsidR="00BE5D92">
        <w:rPr>
          <w:rFonts w:asciiTheme="minorHAnsi" w:hAnsiTheme="minorHAnsi" w:cstheme="minorHAnsi" w:hint="cs"/>
          <w:sz w:val="24"/>
          <w:szCs w:val="24"/>
          <w:rtl/>
        </w:rPr>
        <w:t xml:space="preserve">                                                                 </w:t>
      </w:r>
      <w:r w:rsidR="004B443A">
        <w:rPr>
          <w:rFonts w:asciiTheme="minorHAnsi" w:hAnsiTheme="minorHAnsi" w:cstheme="minorHAnsi" w:hint="cs"/>
          <w:sz w:val="24"/>
          <w:szCs w:val="24"/>
          <w:rtl/>
        </w:rPr>
        <w:t xml:space="preserve"> مجمع الشاطئ التعليمي </w:t>
      </w:r>
    </w:p>
    <w:p w:rsidR="006A5F79" w:rsidRPr="002363C0" w:rsidP="006A5F79" w14:paraId="4A85C31F" w14:textId="1FB2D83A">
      <w:pPr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Theme="minorHAnsi" w:hAnsiTheme="minorHAnsi" w:cstheme="minorHAnsi" w:hint="cs"/>
          <w:sz w:val="24"/>
          <w:szCs w:val="24"/>
          <w:rtl/>
        </w:rPr>
        <w:t xml:space="preserve"> </w:t>
      </w:r>
      <w:r w:rsidRPr="002363C0">
        <w:rPr>
          <w:rFonts w:asciiTheme="minorHAnsi" w:hAnsiTheme="minorHAnsi" w:cstheme="minorHAnsi"/>
          <w:sz w:val="24"/>
          <w:szCs w:val="24"/>
          <w:rtl/>
        </w:rPr>
        <w:t>الإدارة العامة للتعليم بمحافظة جدة</w:t>
      </w:r>
      <w:r w:rsidR="00BE5D92">
        <w:rPr>
          <w:rFonts w:asciiTheme="minorHAnsi" w:hAnsiTheme="minorHAnsi" w:cstheme="minorHAnsi" w:hint="cs"/>
          <w:sz w:val="24"/>
          <w:szCs w:val="24"/>
          <w:rtl/>
        </w:rPr>
        <w:t xml:space="preserve">  </w:t>
      </w:r>
      <w:r w:rsidR="004B443A">
        <w:rPr>
          <w:rFonts w:asciiTheme="minorHAnsi" w:hAnsiTheme="minorHAnsi" w:cstheme="minorHAnsi" w:hint="cs"/>
          <w:sz w:val="24"/>
          <w:szCs w:val="24"/>
          <w:rtl/>
        </w:rPr>
        <w:t xml:space="preserve">                                                                          ثانوية الشاطئ - مسار ادارة الأعمال</w:t>
      </w:r>
      <w:r w:rsidR="00BE5D92">
        <w:rPr>
          <w:rFonts w:asciiTheme="minorHAnsi" w:hAnsiTheme="minorHAnsi" w:cstheme="minorHAnsi" w:hint="cs"/>
          <w:sz w:val="24"/>
          <w:szCs w:val="24"/>
          <w:rtl/>
        </w:rPr>
        <w:t xml:space="preserve">                                                            </w:t>
      </w:r>
      <w:r w:rsidRPr="002363C0">
        <w:rPr>
          <w:rFonts w:asciiTheme="minorHAnsi" w:hAnsiTheme="minorHAnsi" w:cstheme="minorHAnsi"/>
          <w:sz w:val="24"/>
          <w:szCs w:val="24"/>
          <w:rtl/>
        </w:rPr>
        <w:t xml:space="preserve">         </w:t>
      </w:r>
    </w:p>
    <w:p w:rsidR="006A5F79" w:rsidRPr="006A5F79" w:rsidP="006A5F79" w14:paraId="52E2A6EE" w14:textId="404B366F">
      <w:pPr>
        <w:rPr>
          <w:rFonts w:asciiTheme="minorHAnsi" w:hAnsiTheme="minorHAnsi" w:cstheme="minorHAnsi"/>
          <w:sz w:val="24"/>
          <w:szCs w:val="24"/>
        </w:rPr>
      </w:pPr>
      <w:r w:rsidRPr="002363C0">
        <w:rPr>
          <w:rFonts w:asciiTheme="minorHAnsi" w:hAnsiTheme="minorHAnsi" w:cstheme="minorHAnsi"/>
          <w:sz w:val="24"/>
          <w:szCs w:val="24"/>
          <w:rtl/>
        </w:rPr>
        <w:t xml:space="preserve">   </w:t>
      </w:r>
      <w:r>
        <w:rPr>
          <w:rFonts w:asciiTheme="minorHAnsi" w:hAnsiTheme="minorHAnsi" w:cstheme="minorHAnsi" w:hint="cs"/>
          <w:sz w:val="24"/>
          <w:szCs w:val="24"/>
          <w:rtl/>
        </w:rPr>
        <w:t xml:space="preserve"> </w:t>
      </w:r>
      <w:r w:rsidRPr="002363C0">
        <w:rPr>
          <w:rFonts w:asciiTheme="minorHAnsi" w:hAnsiTheme="minorHAnsi" w:cstheme="minorHAnsi"/>
          <w:sz w:val="24"/>
          <w:szCs w:val="24"/>
          <w:rtl/>
        </w:rPr>
        <w:t xml:space="preserve">  </w:t>
      </w:r>
    </w:p>
    <w:p w:rsidR="00533C9B" w:rsidP="006A5F79" w14:paraId="34D55604" w14:textId="3501EA55">
      <w:pPr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B360F8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اخت</w:t>
      </w:r>
      <w:r w:rsidR="00B360F8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ب</w:t>
      </w:r>
      <w:r w:rsidRPr="002363C0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ار فتر</w:t>
      </w:r>
      <w:r w:rsidR="00E915E7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ي </w:t>
      </w:r>
      <w:r w:rsidRPr="002363C0" w:rsidR="009D42AB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(</w:t>
      </w:r>
      <w:r w:rsidR="0017761B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إدارة </w:t>
      </w:r>
      <w:r w:rsidR="0017761B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الفعاليات </w:t>
      </w:r>
      <w:r w:rsidRPr="002363C0" w:rsidR="009D42AB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)</w:t>
      </w:r>
      <w:r w:rsidR="009D42AB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  </w:t>
      </w:r>
      <w:r w:rsidR="00262367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  </w:t>
      </w:r>
      <w:r w:rsidR="009D42AB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                            </w:t>
      </w:r>
      <w:r w:rsidR="0017761B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                        </w:t>
      </w:r>
      <w:r w:rsidR="009D42AB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          </w:t>
      </w:r>
      <w:r w:rsidR="00262367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  درجة الاختبار: 20       الدرجة المستحقة:(         )</w:t>
      </w:r>
    </w:p>
    <w:p w:rsidR="00BF0286" w:rsidRPr="006A5F79" w:rsidP="002363C0" w14:paraId="1181B926" w14:textId="0EB2825D">
      <w:pPr>
        <w:rPr>
          <w:rFonts w:asciiTheme="minorHAnsi" w:hAnsiTheme="minorHAnsi" w:cstheme="minorHAnsi"/>
          <w:b/>
          <w:bCs/>
          <w:sz w:val="22"/>
          <w:szCs w:val="22"/>
          <w:rtl/>
        </w:rPr>
      </w:pPr>
      <w:r w:rsidRPr="006A5F79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اسم </w:t>
      </w:r>
      <w:r w:rsidRPr="006A5F79" w:rsidR="009D42AB">
        <w:rPr>
          <w:rFonts w:asciiTheme="minorHAnsi" w:hAnsiTheme="minorHAnsi" w:cstheme="minorHAnsi" w:hint="cs"/>
          <w:b/>
          <w:bCs/>
          <w:sz w:val="22"/>
          <w:szCs w:val="22"/>
          <w:rtl/>
        </w:rPr>
        <w:t>الطالب:</w:t>
      </w:r>
      <w:r w:rsidRPr="006A5F79" w:rsidR="00E21365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                                                  </w:t>
      </w:r>
      <w:r w:rsidRPr="006A5F79" w:rsidR="002363C0">
        <w:rPr>
          <w:rFonts w:asciiTheme="minorHAnsi" w:hAnsiTheme="minorHAnsi" w:cstheme="minorHAnsi" w:hint="cs"/>
          <w:b/>
          <w:bCs/>
          <w:sz w:val="22"/>
          <w:szCs w:val="22"/>
          <w:rtl/>
        </w:rPr>
        <w:t xml:space="preserve">                         </w:t>
      </w:r>
      <w:r w:rsidRPr="006A5F79" w:rsidR="00E21365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         </w:t>
      </w:r>
    </w:p>
    <w:p w:rsidR="004B443A" w:rsidP="000D16FC" w14:paraId="7E4A6A14" w14:textId="6D50CA06">
      <w:pPr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579D6">
        <w:rPr>
          <w:rFonts w:asciiTheme="minorHAnsi" w:hAnsiTheme="minorHAnsi" w:cstheme="minorHAns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F0286" w:rsidRPr="000D16FC" w:rsidP="000D16FC" w14:paraId="73E31A94" w14:textId="616FB7DD">
      <w:pPr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ـ</w:t>
      </w:r>
      <w:r w:rsidRPr="002363C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السؤال </w:t>
      </w:r>
      <w:r w:rsidRPr="002363C0" w:rsidR="000D16FC">
        <w:rPr>
          <w:rFonts w:asciiTheme="minorHAnsi" w:hAnsiTheme="minorHAnsi" w:cstheme="minorHAnsi" w:hint="cs"/>
          <w:b/>
          <w:bCs/>
          <w:sz w:val="24"/>
          <w:szCs w:val="24"/>
          <w:rtl/>
        </w:rPr>
        <w:t>الأو</w:t>
      </w:r>
      <w:r w:rsidR="000D16FC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ل: </w:t>
      </w:r>
      <w:r w:rsidRPr="002363C0" w:rsidR="000D16FC">
        <w:rPr>
          <w:rFonts w:asciiTheme="minorHAnsi" w:hAnsiTheme="minorHAnsi" w:cstheme="minorHAnsi" w:hint="cs"/>
          <w:b/>
          <w:bCs/>
          <w:sz w:val="24"/>
          <w:szCs w:val="24"/>
          <w:rtl/>
        </w:rPr>
        <w:t>ضع</w:t>
      </w:r>
      <w:r w:rsidRPr="002363C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علام</w:t>
      </w:r>
      <w:r w:rsidR="000D16FC">
        <w:rPr>
          <w:rFonts w:asciiTheme="minorHAnsi" w:hAnsiTheme="minorHAnsi" w:cstheme="minorHAnsi" w:hint="cs"/>
          <w:b/>
          <w:bCs/>
          <w:sz w:val="24"/>
          <w:szCs w:val="24"/>
          <w:rtl/>
        </w:rPr>
        <w:t>ة</w:t>
      </w:r>
      <w:r w:rsidRPr="002363C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(√) امام العبارة الصحيحة وعلامة (×) امام العبارة الخاطئة فيما يلي:</w:t>
      </w:r>
      <w:r w:rsidR="000D16FC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  <w:r w:rsidRPr="00F736F5" w:rsidR="000D16FC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(  </w:t>
      </w:r>
      <w:r w:rsidR="0092637C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  </w:t>
      </w:r>
      <w:r w:rsidRPr="00F736F5" w:rsidR="000D16FC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/ </w:t>
      </w:r>
      <w:r w:rsidR="006D4BF9">
        <w:rPr>
          <w:rFonts w:asciiTheme="minorHAnsi" w:hAnsiTheme="minorHAnsi" w:cstheme="minorHAnsi" w:hint="cs"/>
          <w:b/>
          <w:bCs/>
          <w:sz w:val="24"/>
          <w:szCs w:val="24"/>
          <w:rtl/>
        </w:rPr>
        <w:t>5</w:t>
      </w:r>
      <w:r w:rsidR="000D16FC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  <w:r w:rsidRPr="00F736F5" w:rsidR="000D16FC">
        <w:rPr>
          <w:rFonts w:asciiTheme="minorHAnsi" w:hAnsiTheme="minorHAnsi" w:cstheme="minorHAnsi" w:hint="cs"/>
          <w:b/>
          <w:bCs/>
          <w:sz w:val="24"/>
          <w:szCs w:val="24"/>
          <w:rtl/>
        </w:rPr>
        <w:t>)</w:t>
      </w:r>
      <w:r w:rsidR="006A5F79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  <w:r w:rsidR="000D16FC">
        <w:rPr>
          <w:rFonts w:asciiTheme="minorHAnsi" w:hAnsiTheme="minorHAnsi" w:cstheme="minorHAnsi" w:hint="cs"/>
          <w:sz w:val="28"/>
          <w:szCs w:val="28"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0"/>
        <w:bidiVisual/>
        <w:tblW w:w="9572" w:type="dxa"/>
        <w:tblLook w:val="04A0"/>
      </w:tblPr>
      <w:tblGrid>
        <w:gridCol w:w="364"/>
        <w:gridCol w:w="8370"/>
        <w:gridCol w:w="838"/>
      </w:tblGrid>
      <w:tr w14:paraId="4AB99840" w14:textId="77777777" w:rsidTr="00555A1C">
        <w:tblPrEx>
          <w:tblW w:w="9572" w:type="dxa"/>
          <w:tblLook w:val="04A0"/>
        </w:tblPrEx>
        <w:tc>
          <w:tcPr>
            <w:tcW w:w="364" w:type="dxa"/>
          </w:tcPr>
          <w:p w:rsidR="004B443A" w:rsidRPr="002363C0" w:rsidP="004B443A" w14:paraId="22FA5F5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8370" w:type="dxa"/>
          </w:tcPr>
          <w:p w:rsidR="004B443A" w:rsidRPr="002363C0" w:rsidP="004B443A" w14:paraId="7A28993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الــــ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ــــــــــــــــــــــــــــع</w:t>
            </w: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ــــــ</w:t>
            </w: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ــــبــ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ــــــ</w:t>
            </w: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ـــــارة</w:t>
            </w:r>
          </w:p>
        </w:tc>
        <w:tc>
          <w:tcPr>
            <w:tcW w:w="838" w:type="dxa"/>
          </w:tcPr>
          <w:p w:rsidR="004B443A" w:rsidRPr="002363C0" w:rsidP="004B443A" w14:paraId="028BDD6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العلامة</w:t>
            </w:r>
          </w:p>
        </w:tc>
      </w:tr>
      <w:tr w14:paraId="35A18E89" w14:textId="77777777" w:rsidTr="00555A1C">
        <w:tblPrEx>
          <w:tblW w:w="9572" w:type="dxa"/>
          <w:tblLook w:val="04A0"/>
        </w:tblPrEx>
        <w:tc>
          <w:tcPr>
            <w:tcW w:w="364" w:type="dxa"/>
          </w:tcPr>
          <w:p w:rsidR="004B443A" w:rsidRPr="002363C0" w:rsidP="004B443A" w14:paraId="4D12B54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70" w:type="dxa"/>
          </w:tcPr>
          <w:p w:rsidR="004B443A" w:rsidRPr="00E915E7" w:rsidP="004B443A" w14:paraId="61C24AF3" w14:textId="12F564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>المعارض تُعد توع من الفعاليات، تنشئه</w:t>
            </w:r>
            <w:r w:rsidRPr="00E915E7">
              <w:rPr>
                <w:rFonts w:asciiTheme="minorHAnsi" w:hAnsiTheme="minorHAnsi" w:cstheme="minorHAnsi" w:hint="eastAsia"/>
                <w:sz w:val="26"/>
                <w:szCs w:val="26"/>
                <w:rtl/>
              </w:rPr>
              <w:t>ا</w:t>
            </w: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 غالباً الحكومات والهيئات والمنظمات التجارية</w:t>
            </w:r>
            <w:r w:rsidR="00555A1C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 </w:t>
            </w: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>والصناعية.</w:t>
            </w:r>
          </w:p>
        </w:tc>
        <w:tc>
          <w:tcPr>
            <w:tcW w:w="838" w:type="dxa"/>
          </w:tcPr>
          <w:p w:rsidR="004B443A" w:rsidRPr="002363C0" w:rsidP="00555A1C" w14:paraId="75C22F68" w14:textId="2B35C2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√</w:t>
            </w:r>
          </w:p>
        </w:tc>
      </w:tr>
      <w:tr w14:paraId="149C4F96" w14:textId="77777777" w:rsidTr="00555A1C">
        <w:tblPrEx>
          <w:tblW w:w="9572" w:type="dxa"/>
          <w:tblLook w:val="04A0"/>
        </w:tblPrEx>
        <w:tc>
          <w:tcPr>
            <w:tcW w:w="364" w:type="dxa"/>
          </w:tcPr>
          <w:p w:rsidR="004B443A" w:rsidRPr="002363C0" w:rsidP="004B443A" w14:paraId="11E5EB0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70" w:type="dxa"/>
          </w:tcPr>
          <w:p w:rsidR="004B443A" w:rsidRPr="00E915E7" w:rsidP="004B443A" w14:paraId="3C760312" w14:textId="2B2449A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>مضيف الفعالية هو شخص أو شركة يتم دعوتهم لحضور الفعالية.</w:t>
            </w:r>
          </w:p>
        </w:tc>
        <w:tc>
          <w:tcPr>
            <w:tcW w:w="838" w:type="dxa"/>
          </w:tcPr>
          <w:p w:rsidR="004B443A" w:rsidRPr="002363C0" w:rsidP="00555A1C" w14:paraId="1660A4BB" w14:textId="64BAF1E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×</w:t>
            </w:r>
          </w:p>
        </w:tc>
      </w:tr>
      <w:tr w14:paraId="50ED261F" w14:textId="77777777" w:rsidTr="00555A1C">
        <w:tblPrEx>
          <w:tblW w:w="9572" w:type="dxa"/>
          <w:tblLook w:val="04A0"/>
        </w:tblPrEx>
        <w:tc>
          <w:tcPr>
            <w:tcW w:w="364" w:type="dxa"/>
          </w:tcPr>
          <w:p w:rsidR="004B443A" w:rsidRPr="002363C0" w:rsidP="004B443A" w14:paraId="4BA5E31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70" w:type="dxa"/>
          </w:tcPr>
          <w:p w:rsidR="004B443A" w:rsidRPr="00E915E7" w:rsidP="004B443A" w14:paraId="3604D825" w14:textId="1F98B57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>ابرام تعاقد مع شركة أخرى لتقديم منتج أو خدمة معينة يسمى -</w:t>
            </w: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>تعهيد</w:t>
            </w: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 خارجي-</w:t>
            </w:r>
          </w:p>
        </w:tc>
        <w:tc>
          <w:tcPr>
            <w:tcW w:w="838" w:type="dxa"/>
          </w:tcPr>
          <w:p w:rsidR="004B443A" w:rsidRPr="002363C0" w:rsidP="00555A1C" w14:paraId="72E4DC87" w14:textId="4878167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√</w:t>
            </w:r>
          </w:p>
        </w:tc>
      </w:tr>
      <w:tr w14:paraId="28AF139A" w14:textId="77777777" w:rsidTr="00555A1C">
        <w:tblPrEx>
          <w:tblW w:w="9572" w:type="dxa"/>
          <w:tblLook w:val="04A0"/>
        </w:tblPrEx>
        <w:tc>
          <w:tcPr>
            <w:tcW w:w="364" w:type="dxa"/>
          </w:tcPr>
          <w:p w:rsidR="004B443A" w:rsidRPr="002363C0" w:rsidP="004B443A" w14:paraId="34DC4F8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70" w:type="dxa"/>
          </w:tcPr>
          <w:p w:rsidR="004B443A" w:rsidRPr="00E915E7" w:rsidP="004B443A" w14:paraId="02E2ABFC" w14:textId="62AD2DC3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الطلب الذي تلبه الفعالية </w:t>
            </w:r>
            <w:r w:rsidRPr="00E915E7" w:rsid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>الحالية،</w:t>
            </w: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 ف</w:t>
            </w:r>
            <w:r w:rsidRPr="00E915E7">
              <w:rPr>
                <w:rFonts w:asciiTheme="minorHAnsi" w:hAnsiTheme="minorHAnsi" w:cstheme="minorHAnsi" w:hint="eastAsia"/>
                <w:sz w:val="26"/>
                <w:szCs w:val="26"/>
                <w:rtl/>
              </w:rPr>
              <w:t>ي</w:t>
            </w: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 الحقيقة هو طلب مستقبلي.</w:t>
            </w:r>
          </w:p>
        </w:tc>
        <w:tc>
          <w:tcPr>
            <w:tcW w:w="838" w:type="dxa"/>
          </w:tcPr>
          <w:p w:rsidR="004B443A" w:rsidRPr="002363C0" w:rsidP="00555A1C" w14:paraId="4CEC84CA" w14:textId="72DFDCF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×</w:t>
            </w:r>
          </w:p>
        </w:tc>
      </w:tr>
      <w:tr w14:paraId="39475254" w14:textId="77777777" w:rsidTr="00555A1C">
        <w:tblPrEx>
          <w:tblW w:w="9572" w:type="dxa"/>
          <w:tblLook w:val="04A0"/>
        </w:tblPrEx>
        <w:tc>
          <w:tcPr>
            <w:tcW w:w="364" w:type="dxa"/>
          </w:tcPr>
          <w:p w:rsidR="004B443A" w:rsidRPr="002363C0" w:rsidP="004B443A" w14:paraId="5F8FB9B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70" w:type="dxa"/>
          </w:tcPr>
          <w:p w:rsidR="004B443A" w:rsidRPr="00E915E7" w:rsidP="004B443A" w14:paraId="27D54361" w14:textId="000449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E915E7">
              <w:rPr>
                <w:rFonts w:asciiTheme="minorHAnsi" w:hAnsiTheme="minorHAnsi" w:cstheme="minorHAnsi" w:hint="cs"/>
                <w:sz w:val="26"/>
                <w:szCs w:val="26"/>
                <w:rtl/>
              </w:rPr>
              <w:t>منطقة (العُلا) يمكن اعتبارها منطقة جذب.</w:t>
            </w:r>
          </w:p>
        </w:tc>
        <w:tc>
          <w:tcPr>
            <w:tcW w:w="838" w:type="dxa"/>
          </w:tcPr>
          <w:p w:rsidR="004B443A" w:rsidRPr="002363C0" w:rsidP="00555A1C" w14:paraId="3B86B129" w14:textId="4201CE3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2363C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√</w:t>
            </w:r>
          </w:p>
        </w:tc>
      </w:tr>
    </w:tbl>
    <w:p w:rsidR="004B443A" w:rsidRPr="006D4BF9" w:rsidP="006A5F79" w14:paraId="3A5A0CF1" w14:textId="77777777">
      <w:pPr>
        <w:spacing w:line="276" w:lineRule="auto"/>
        <w:jc w:val="lowKashida"/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:rsidR="00E21365" w:rsidRPr="00F736F5" w:rsidP="006A5F79" w14:paraId="3D81B5E6" w14:textId="6F7946A2">
      <w:pPr>
        <w:spacing w:line="276" w:lineRule="auto"/>
        <w:jc w:val="lowKashida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2363C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السؤال </w:t>
      </w:r>
      <w:r w:rsidRPr="002363C0" w:rsidR="00510743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الثاني: </w:t>
      </w:r>
      <w:r w:rsidRPr="002363C0" w:rsidR="00510743">
        <w:rPr>
          <w:rFonts w:asciiTheme="minorHAnsi" w:hAnsiTheme="minorHAnsi" w:cstheme="minorHAnsi"/>
          <w:b/>
          <w:bCs/>
          <w:sz w:val="24"/>
          <w:szCs w:val="24"/>
          <w:rtl/>
        </w:rPr>
        <w:t>-</w:t>
      </w:r>
      <w:r w:rsidR="009D42AB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  <w:r w:rsidRPr="00F736F5">
        <w:rPr>
          <w:rFonts w:asciiTheme="minorHAnsi" w:hAnsiTheme="minorHAnsi" w:cstheme="minorHAnsi"/>
          <w:b/>
          <w:bCs/>
          <w:sz w:val="24"/>
          <w:szCs w:val="24"/>
          <w:rtl/>
        </w:rPr>
        <w:t>اختر الاجابة الصحيحة فيما يلي: -</w:t>
      </w:r>
      <w:r w:rsidRPr="00F736F5" w:rsidR="00F736F5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  </w:t>
      </w:r>
      <w:r w:rsidRPr="00F736F5" w:rsidR="00F736F5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  (</w:t>
      </w:r>
      <w:r w:rsidRPr="00F736F5" w:rsidR="00F736F5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       /   </w:t>
      </w:r>
      <w:r w:rsidR="00D96520">
        <w:rPr>
          <w:rFonts w:asciiTheme="minorHAnsi" w:hAnsiTheme="minorHAnsi" w:cstheme="minorHAnsi" w:hint="cs"/>
          <w:b/>
          <w:bCs/>
          <w:sz w:val="24"/>
          <w:szCs w:val="24"/>
          <w:rtl/>
        </w:rPr>
        <w:t>1</w:t>
      </w:r>
      <w:r w:rsidR="006D4BF9">
        <w:rPr>
          <w:rFonts w:asciiTheme="minorHAnsi" w:hAnsiTheme="minorHAnsi" w:cstheme="minorHAnsi" w:hint="cs"/>
          <w:b/>
          <w:bCs/>
          <w:sz w:val="24"/>
          <w:szCs w:val="24"/>
          <w:rtl/>
        </w:rPr>
        <w:t>5</w:t>
      </w:r>
      <w:r w:rsidRPr="00F736F5" w:rsidR="00F736F5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 )</w:t>
      </w:r>
    </w:p>
    <w:p w:rsidR="00E21365" w:rsidRPr="0017761B" w:rsidP="00EE3BB0" w14:paraId="342C0B6D" w14:textId="05180CF2">
      <w:pPr>
        <w:spacing w:line="276" w:lineRule="auto"/>
        <w:ind w:left="141"/>
        <w:jc w:val="lowKashida"/>
        <w:rPr>
          <w:rFonts w:asciiTheme="minorHAnsi" w:hAnsiTheme="minorHAnsi" w:cstheme="minorHAnsi"/>
          <w:color w:val="0D0D0D"/>
          <w:sz w:val="26"/>
          <w:szCs w:val="26"/>
        </w:rPr>
      </w:pPr>
      <w:r w:rsidRPr="0017761B">
        <w:rPr>
          <w:rFonts w:asciiTheme="minorHAnsi" w:hAnsiTheme="minorHAnsi" w:cstheme="minorHAnsi"/>
          <w:color w:val="0D0D0D"/>
          <w:sz w:val="26"/>
          <w:szCs w:val="26"/>
          <w:u w:val="single"/>
          <w:rtl/>
        </w:rPr>
        <w:t>1</w:t>
      </w:r>
      <w:r w:rsidRPr="0017761B" w:rsidR="0092637C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-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6D4BF9">
        <w:rPr>
          <w:rFonts w:asciiTheme="minorHAnsi" w:hAnsiTheme="minorHAnsi" w:cstheme="minorHAnsi" w:hint="cs"/>
          <w:color w:val="0D0D0D"/>
          <w:sz w:val="26"/>
          <w:szCs w:val="26"/>
          <w:rtl/>
        </w:rPr>
        <w:t>الأشخاص الذين يحضرون فعالية</w:t>
      </w:r>
      <w:r w:rsidRPr="0017761B" w:rsidR="00510743">
        <w:rPr>
          <w:rFonts w:asciiTheme="minorHAnsi" w:hAnsiTheme="minorHAnsi" w:cstheme="minorHAnsi" w:hint="cs"/>
          <w:color w:val="0D0D0D"/>
          <w:sz w:val="26"/>
          <w:szCs w:val="26"/>
          <w:rtl/>
        </w:rPr>
        <w:t>: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-</w:t>
      </w:r>
    </w:p>
    <w:p w:rsidR="0017761B" w:rsidRPr="0017761B" w:rsidP="00D96520" w14:paraId="04598298" w14:textId="4F89D813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أ) </w:t>
      </w:r>
      <w:r w:rsidRPr="0017761B" w:rsidR="006D4BF9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الرعاة      </w:t>
      </w:r>
      <w:r w:rsidRPr="0017761B" w:rsidR="00EB299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2363C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EE3BB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</w:t>
      </w:r>
      <w:r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 </w:t>
      </w:r>
      <w:r w:rsidRPr="0017761B" w:rsidR="00EE3BB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2363C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ال</w:t>
      </w:r>
      <w:r w:rsidRPr="0017761B" w:rsidR="006D4BF9">
        <w:rPr>
          <w:rFonts w:asciiTheme="minorHAnsi" w:hAnsiTheme="minorHAnsi" w:cstheme="minorHAnsi" w:hint="cs"/>
          <w:color w:val="0D0D0D"/>
          <w:sz w:val="26"/>
          <w:szCs w:val="26"/>
          <w:rtl/>
        </w:rPr>
        <w:t>حضور</w:t>
      </w:r>
      <w:r w:rsidRPr="0017761B" w:rsidR="009E0241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</w:t>
      </w:r>
      <w:r w:rsidRPr="0017761B" w:rsidR="00EB299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EB299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      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 w:rsidR="00D9652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المقاولون</w:t>
      </w:r>
      <w:r w:rsidRPr="0017761B" w:rsidR="00EB299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</w:p>
    <w:p w:rsidR="002363C0" w:rsidRPr="0017761B" w:rsidP="00D96520" w14:paraId="78CA1757" w14:textId="5AAB9AAB">
      <w:pPr>
        <w:spacing w:line="276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</w:t>
      </w:r>
      <w:r w:rsidRPr="0017761B" w:rsidR="009E0241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 w:rsidR="00E21365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</w:p>
    <w:p w:rsidR="00E21365" w:rsidRPr="0017761B" w:rsidP="00205F0F" w14:paraId="7BEE5CB6" w14:textId="691D933E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/>
          <w:color w:val="0D0D0D"/>
          <w:sz w:val="26"/>
          <w:szCs w:val="26"/>
          <w:u w:val="single"/>
          <w:rtl/>
        </w:rPr>
        <w:t>2-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تتسم بالرونق أو الرسمية: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D579D6">
        <w:rPr>
          <w:rFonts w:asciiTheme="minorHAnsi" w:hAnsiTheme="minorHAnsi" w:cstheme="minorHAnsi"/>
          <w:color w:val="0D0D0D"/>
          <w:sz w:val="26"/>
          <w:szCs w:val="26"/>
          <w:rtl/>
        </w:rPr>
        <w:t>-</w:t>
      </w:r>
    </w:p>
    <w:p w:rsidR="00FE10E0" w:rsidRPr="0017761B" w:rsidP="00D96520" w14:paraId="602DBA27" w14:textId="25EFB632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D96520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أ)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فعالية</w:t>
      </w:r>
      <w:r w:rsidRPr="0017761B" w:rsidR="00D9652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 w:rsidR="00D96520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D9652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 w:rsidR="00D9652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D96520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احتفالية</w:t>
      </w:r>
      <w:r w:rsidRPr="0017761B" w:rsidR="00D9652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</w:t>
      </w:r>
      <w:r w:rsidRPr="0017761B" w:rsidR="00D9652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D96520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 w:rsidR="00D96520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مهرجان</w:t>
      </w:r>
    </w:p>
    <w:p w:rsidR="0017761B" w:rsidRPr="0017761B" w:rsidP="00D96520" w14:paraId="3659DA01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FE10E0" w:rsidRPr="0017761B" w:rsidP="008D3EA0" w14:paraId="554B5F82" w14:textId="3332DBFD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3-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عناصر الفعاليات التي قد لا تكون معروفة بالكامل مقدماً</w:t>
      </w:r>
      <w:r w:rsidRPr="0017761B" w:rsidR="00EB299B">
        <w:rPr>
          <w:rFonts w:asciiTheme="minorHAnsi" w:hAnsiTheme="minorHAnsi" w:cstheme="minorHAnsi" w:hint="cs"/>
          <w:color w:val="0D0D0D"/>
          <w:sz w:val="26"/>
          <w:szCs w:val="26"/>
          <w:rtl/>
        </w:rPr>
        <w:t>: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D96520" w:rsidRPr="0017761B" w:rsidP="00D96520" w14:paraId="6B4ACDD0" w14:textId="3E5F082C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أ)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تعقيد في الفعاليات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عدم اليقين في الفعاليات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اليقين في الفعاليات</w:t>
      </w:r>
    </w:p>
    <w:p w:rsidR="0017761B" w:rsidRPr="0017761B" w:rsidP="00D96520" w14:paraId="03465DD8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CF6ED6" w:rsidRPr="0017761B" w:rsidP="00205F0F" w14:paraId="6C45167C" w14:textId="792416CB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/>
          <w:color w:val="0D0D0D"/>
          <w:sz w:val="26"/>
          <w:szCs w:val="26"/>
          <w:u w:val="single"/>
          <w:rtl/>
        </w:rPr>
        <w:t>4-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فعالية متوسطة الى كبيرة الحجم ذات اهتمام وطني أو دولي كبير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 -</w:t>
      </w:r>
    </w:p>
    <w:p w:rsidR="00205F0F" w:rsidRPr="0017761B" w:rsidP="00205F0F" w14:paraId="12D393E1" w14:textId="6AECE353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أ)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فعالية كبيرة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</w:t>
      </w:r>
      <w:r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فعالية متوسطة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فعالية صغرى</w:t>
      </w:r>
    </w:p>
    <w:p w:rsidR="0017761B" w:rsidRPr="0017761B" w:rsidP="00205F0F" w14:paraId="14DB7220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CF6ED6" w:rsidRPr="0017761B" w:rsidP="00BC1735" w14:paraId="59DCE146" w14:textId="4F0CAF85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/>
          <w:color w:val="0D0D0D"/>
          <w:sz w:val="26"/>
          <w:szCs w:val="26"/>
          <w:u w:val="single"/>
          <w:rtl/>
        </w:rPr>
        <w:t>5-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تصنيف قائم على الأنواع أو الفئات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750F71" w:rsidRPr="0017761B" w:rsidP="00750F71" w14:paraId="0690865A" w14:textId="1CD9E3E9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أ)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تصنيف تكويني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</w:t>
      </w:r>
      <w:r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تصنيف نوعي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تصنيف خاص</w:t>
      </w:r>
    </w:p>
    <w:p w:rsidR="0017761B" w:rsidRPr="0017761B" w:rsidP="00750F71" w14:paraId="79550C48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750F71" w:rsidRPr="0017761B" w:rsidP="00750F71" w14:paraId="5467963B" w14:textId="168BDC7A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6</w:t>
      </w:r>
      <w:r w:rsidRPr="0017761B">
        <w:rPr>
          <w:rFonts w:asciiTheme="minorHAnsi" w:hAnsiTheme="minorHAnsi" w:cstheme="minorHAnsi"/>
          <w:color w:val="0D0D0D"/>
          <w:sz w:val="26"/>
          <w:szCs w:val="26"/>
          <w:u w:val="single"/>
          <w:rtl/>
        </w:rPr>
        <w:t>-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شيء لا يمكن حمله أو لمسه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750F71" w:rsidRPr="0017761B" w:rsidP="00750F71" w14:paraId="6EF5526A" w14:textId="6FFA3B38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ملموس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</w:t>
      </w:r>
      <w:r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غير ملموس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8D3EA0">
        <w:rPr>
          <w:rFonts w:asciiTheme="minorHAnsi" w:hAnsiTheme="minorHAnsi" w:cstheme="minorHAnsi" w:hint="cs"/>
          <w:color w:val="0D0D0D"/>
          <w:sz w:val="26"/>
          <w:szCs w:val="26"/>
          <w:rtl/>
        </w:rPr>
        <w:t>لا شيء</w:t>
      </w:r>
    </w:p>
    <w:p w:rsidR="0017761B" w:rsidRPr="0017761B" w:rsidP="00750F71" w14:paraId="7901EFC2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750F71" w:rsidRPr="0017761B" w:rsidP="00750F71" w14:paraId="0367537C" w14:textId="13D9F4DF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7</w:t>
      </w:r>
      <w:r w:rsidRPr="0017761B">
        <w:rPr>
          <w:rFonts w:asciiTheme="minorHAnsi" w:hAnsiTheme="minorHAnsi" w:cstheme="minorHAnsi"/>
          <w:color w:val="0D0D0D"/>
          <w:sz w:val="26"/>
          <w:szCs w:val="26"/>
          <w:u w:val="single"/>
          <w:rtl/>
        </w:rPr>
        <w:t>-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إطار عمل للإنتاجية، وترتيب الأولويات، وإدارة الوقت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: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-</w:t>
      </w:r>
    </w:p>
    <w:p w:rsidR="00750F71" w:rsidRPr="0017761B" w:rsidP="00750F71" w14:paraId="0922496B" w14:textId="6DBED8F0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مصفوفة ايزنهاور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تحليل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بيستل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التحلي الرباعي</w:t>
      </w:r>
    </w:p>
    <w:p w:rsidR="0017761B" w:rsidRPr="0017761B" w:rsidP="00750F71" w14:paraId="79B12EEB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510743" w:rsidRPr="0017761B" w:rsidP="00510743" w14:paraId="0FC9DC12" w14:textId="1335B04F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8</w:t>
      </w:r>
      <w:r w:rsidRPr="0017761B">
        <w:rPr>
          <w:rFonts w:asciiTheme="minorHAnsi" w:hAnsiTheme="minorHAnsi" w:cstheme="minorHAnsi"/>
          <w:color w:val="0D0D0D"/>
          <w:sz w:val="26"/>
          <w:szCs w:val="26"/>
          <w:u w:val="single"/>
          <w:rtl/>
        </w:rPr>
        <w:t>-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="00F34258">
        <w:rPr>
          <w:rFonts w:asciiTheme="minorHAnsi" w:hAnsiTheme="minorHAnsi" w:cstheme="minorHAnsi" w:hint="cs"/>
          <w:color w:val="0D0D0D"/>
          <w:sz w:val="26"/>
          <w:szCs w:val="26"/>
          <w:rtl/>
        </w:rPr>
        <w:t>طريقة تحليل تبحث في نقاط القوة والضعف والفرص والمخاطر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510743" w:rsidRPr="0017761B" w:rsidP="00E915E7" w14:paraId="3B7B99D9" w14:textId="7809764E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التحلي الرباعي</w:t>
      </w:r>
      <w:r w:rsidRPr="0017761B" w:rsidR="00ED1A72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تحليل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بيستل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>)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مصفوفة ايزنهاور    </w:t>
      </w:r>
      <w:r w:rsidRPr="0017761B" w:rsidR="00ED1A72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</w:t>
      </w:r>
    </w:p>
    <w:p w:rsidR="00E915E7" w:rsidP="00510743" w14:paraId="1703C3A2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E915E7" w:rsidRPr="00E915E7" w:rsidP="00E915E7" w14:paraId="5B721389" w14:textId="77777777">
      <w:pPr>
        <w:spacing w:line="276" w:lineRule="auto"/>
        <w:jc w:val="lowKashida"/>
        <w:rPr>
          <w:rFonts w:asciiTheme="minorHAnsi" w:hAnsiTheme="minorHAnsi" w:cstheme="minorHAnsi"/>
          <w:b/>
          <w:bCs/>
          <w:color w:val="0D0D0D"/>
          <w:sz w:val="26"/>
          <w:szCs w:val="26"/>
          <w:u w:val="single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E915E7">
        <w:rPr>
          <w:rFonts w:asciiTheme="minorHAnsi" w:hAnsiTheme="minorHAnsi" w:cstheme="minorHAnsi" w:hint="cs"/>
          <w:b/>
          <w:bCs/>
          <w:color w:val="0D0D0D"/>
          <w:sz w:val="26"/>
          <w:szCs w:val="26"/>
          <w:u w:val="single"/>
          <w:rtl/>
        </w:rPr>
        <w:t>- تابع السؤال الثاني</w:t>
      </w:r>
    </w:p>
    <w:p w:rsidR="00E915E7" w:rsidRPr="0017761B" w:rsidP="00510743" w14:paraId="09855748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510743" w:rsidRPr="0017761B" w:rsidP="00510743" w14:paraId="1557741F" w14:textId="0D458F5A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9</w:t>
      </w:r>
      <w:r w:rsidRPr="0017761B">
        <w:rPr>
          <w:rFonts w:asciiTheme="minorHAnsi" w:hAnsiTheme="minorHAnsi" w:cstheme="minorHAnsi"/>
          <w:color w:val="0D0D0D"/>
          <w:sz w:val="26"/>
          <w:szCs w:val="26"/>
          <w:u w:val="single"/>
          <w:rtl/>
        </w:rPr>
        <w:t>-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اختصار استجابة لدعوة حضور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510743" w:rsidRPr="0017761B" w:rsidP="00510743" w14:paraId="19315A07" w14:textId="3679E064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استجابة لدعوة حضور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استجابة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دعوات</w:t>
      </w:r>
    </w:p>
    <w:p w:rsidR="0017761B" w:rsidRPr="0017761B" w:rsidP="00510743" w14:paraId="4F724177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510743" w:rsidRPr="0017761B" w:rsidP="0017761B" w14:paraId="66C4EF88" w14:textId="377C4578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u w:val="single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10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-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قياس مدى تأثير سعر السلع والخدمات على رغبة العملاء بالشراء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F736F5" w:rsidRPr="0017761B" w:rsidP="000D16FC" w14:paraId="1063E1D3" w14:textId="75BEDEE5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 w:rsidR="00510743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حساسية السعر</w:t>
      </w:r>
      <w:r w:rsidRPr="0017761B" w:rsidR="00510743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 w:rsidR="00510743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 w:rsidR="00510743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510743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510743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التسعير</w:t>
      </w:r>
      <w:r w:rsidRPr="0017761B" w:rsidR="00510743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      </w:t>
      </w:r>
      <w:r w:rsidRPr="0017761B" w:rsidR="00D579D6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510743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 w:rsidR="00510743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ED1A72">
        <w:rPr>
          <w:rFonts w:asciiTheme="minorHAnsi" w:hAnsiTheme="minorHAnsi" w:cstheme="minorHAnsi" w:hint="cs"/>
          <w:color w:val="0D0D0D"/>
          <w:sz w:val="26"/>
          <w:szCs w:val="26"/>
          <w:rtl/>
        </w:rPr>
        <w:t>مستوى السعر</w:t>
      </w:r>
    </w:p>
    <w:p w:rsidR="0017761B" w:rsidRPr="0017761B" w:rsidP="000D16FC" w14:paraId="295B6540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ED1A72" w:rsidRPr="0017761B" w:rsidP="00ED1A72" w14:paraId="7DA8C80D" w14:textId="05BC7C14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11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-</w:t>
      </w:r>
      <w:r w:rsidRPr="0017761B" w:rsidR="00785690">
        <w:rPr>
          <w:rFonts w:asciiTheme="minorHAnsi" w:hAnsiTheme="minorHAnsi" w:cstheme="minorHAnsi" w:hint="cs"/>
          <w:color w:val="0D0D0D"/>
          <w:sz w:val="26"/>
          <w:szCs w:val="26"/>
          <w:rtl/>
        </w:rPr>
        <w:t>ميزه أو نشاط بشكل جزئي من فعالية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-</w:t>
      </w:r>
      <w:r w:rsidRPr="0017761B" w:rsidR="00785690">
        <w:rPr>
          <w:rFonts w:asciiTheme="minorHAnsi" w:hAnsiTheme="minorHAnsi" w:cstheme="minorHAnsi" w:hint="cs"/>
          <w:color w:val="0D0D0D"/>
          <w:sz w:val="26"/>
          <w:szCs w:val="26"/>
          <w:rtl/>
        </w:rPr>
        <w:t>:</w:t>
      </w:r>
    </w:p>
    <w:p w:rsidR="00ED1A72" w:rsidRPr="0017761B" w:rsidP="00ED1A72" w14:paraId="4F0F85DF" w14:textId="547BE7D3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 w:rsidR="00785690">
        <w:rPr>
          <w:rFonts w:asciiTheme="minorHAnsi" w:hAnsiTheme="minorHAnsi" w:cstheme="minorHAnsi" w:hint="cs"/>
          <w:color w:val="0D0D0D"/>
          <w:sz w:val="26"/>
          <w:szCs w:val="26"/>
          <w:rtl/>
        </w:rPr>
        <w:t>مكون الفعالية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785690">
        <w:rPr>
          <w:rFonts w:asciiTheme="minorHAnsi" w:hAnsiTheme="minorHAnsi" w:cstheme="minorHAnsi" w:hint="cs"/>
          <w:color w:val="0D0D0D"/>
          <w:sz w:val="26"/>
          <w:szCs w:val="26"/>
          <w:rtl/>
        </w:rPr>
        <w:t>فعالية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 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785690">
        <w:rPr>
          <w:rFonts w:asciiTheme="minorHAnsi" w:hAnsiTheme="minorHAnsi" w:cstheme="minorHAnsi" w:hint="cs"/>
          <w:color w:val="0D0D0D"/>
          <w:sz w:val="26"/>
          <w:szCs w:val="26"/>
          <w:rtl/>
        </w:rPr>
        <w:t>احتفالية</w:t>
      </w:r>
    </w:p>
    <w:p w:rsidR="0017761B" w:rsidRPr="0017761B" w:rsidP="00ED1A72" w14:paraId="121777A3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785690" w:rsidRPr="0017761B" w:rsidP="00785690" w14:paraId="328F17F6" w14:textId="02FE16AE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12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-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نطاق المكونات التي يجب وجودها لمنح الفعالية أفضل فرص النجاح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785690" w:rsidRPr="0017761B" w:rsidP="00785690" w14:paraId="36971282" w14:textId="6405FB05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مزيج مكونات الفعاليات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المزيج الترويجي    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المزيج التسويقي</w:t>
      </w:r>
    </w:p>
    <w:p w:rsidR="0017761B" w:rsidRPr="0017761B" w:rsidP="00785690" w14:paraId="4C26D5E7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785690" w:rsidRPr="0017761B" w:rsidP="00785690" w14:paraId="7F5F1183" w14:textId="4EC48E1D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13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-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فئة من العملاء لهم خصائص مشتركة جمعوا معاً لأغراض تسويقية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785690" w:rsidRPr="0017761B" w:rsidP="00785690" w14:paraId="7D2FDB01" w14:textId="7DFFE34F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العملاء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العملاء الحاليون    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شريحة من السوق</w:t>
      </w:r>
    </w:p>
    <w:p w:rsidR="0017761B" w:rsidRPr="0017761B" w:rsidP="00785690" w14:paraId="66B6A8D2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785690" w:rsidRPr="0017761B" w:rsidP="00785690" w14:paraId="6E2FBC03" w14:textId="4B3DAA40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14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-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الأسباب المهيمنة لتنفيذ فعالية أو </w:t>
      </w:r>
      <w:r w:rsidRPr="0017761B"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استضافتها أو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حضورها أو المشاركة فيها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785690" w:rsidRPr="0017761B" w:rsidP="00785690" w14:paraId="384C9E8D" w14:textId="7D09672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الدوافع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الدوافع الثانوية    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الدوافع </w:t>
      </w:r>
      <w:r w:rsidRPr="0017761B"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الأساسية</w:t>
      </w:r>
    </w:p>
    <w:p w:rsidR="0017761B" w:rsidRPr="0017761B" w:rsidP="00785690" w14:paraId="68C05384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</w:p>
    <w:p w:rsidR="00785690" w:rsidRPr="0017761B" w:rsidP="00785690" w14:paraId="02ACD1E0" w14:textId="28AAAE17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u w:val="single"/>
          <w:rtl/>
        </w:rPr>
        <w:t>15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-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أي منتجات </w:t>
      </w:r>
      <w:r w:rsidRPr="0017761B"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أو خدمات أو نتائج يجب اكمالها لتنفيذ مشروع مثل الفعالية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: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-</w:t>
      </w:r>
    </w:p>
    <w:p w:rsidR="00785690" w:rsidRPr="0017761B" w:rsidP="00785690" w14:paraId="3AFC1E5F" w14:textId="16C1D013">
      <w:pPr>
        <w:spacing w:line="276" w:lineRule="auto"/>
        <w:jc w:val="lowKashida"/>
        <w:rPr>
          <w:rFonts w:asciiTheme="minorHAnsi" w:hAnsiTheme="minorHAnsi" w:cstheme="minorHAnsi"/>
          <w:color w:val="0D0D0D"/>
          <w:sz w:val="26"/>
          <w:szCs w:val="26"/>
          <w:rtl/>
        </w:rPr>
      </w:pP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أ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) </w:t>
      </w:r>
      <w:r w:rsidRPr="0017761B"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طلب مستقبلي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 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 xml:space="preserve">ب) </w:t>
      </w:r>
      <w:r w:rsidRPr="0017761B"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طلب حالي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</w:t>
      </w:r>
      <w:r w:rsidR="00E915E7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                       </w:t>
      </w:r>
      <w:r w:rsidRPr="0017761B">
        <w:rPr>
          <w:rFonts w:asciiTheme="minorHAnsi" w:hAnsiTheme="minorHAnsi" w:cstheme="minorHAnsi"/>
          <w:color w:val="0D0D0D"/>
          <w:sz w:val="26"/>
          <w:szCs w:val="26"/>
          <w:rtl/>
        </w:rPr>
        <w:t>ج)</w:t>
      </w:r>
      <w:r w:rsidRP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 xml:space="preserve"> </w:t>
      </w:r>
      <w:r w:rsidRPr="0017761B" w:rsidR="0017761B">
        <w:rPr>
          <w:rFonts w:asciiTheme="minorHAnsi" w:hAnsiTheme="minorHAnsi" w:cstheme="minorHAnsi" w:hint="cs"/>
          <w:color w:val="0D0D0D"/>
          <w:sz w:val="26"/>
          <w:szCs w:val="26"/>
          <w:rtl/>
        </w:rPr>
        <w:t>طلب مكبوت</w:t>
      </w:r>
    </w:p>
    <w:p w:rsidR="00785690" w:rsidP="00785690" w14:paraId="1E822AB3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4"/>
          <w:szCs w:val="24"/>
          <w:rtl/>
        </w:rPr>
      </w:pPr>
    </w:p>
    <w:p w:rsidR="00785690" w:rsidP="00785690" w14:paraId="00739BE1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4"/>
          <w:szCs w:val="24"/>
          <w:rtl/>
        </w:rPr>
      </w:pPr>
    </w:p>
    <w:p w:rsidR="00785690" w:rsidP="00785690" w14:paraId="5F5C9F7B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4"/>
          <w:szCs w:val="24"/>
          <w:rtl/>
        </w:rPr>
      </w:pPr>
    </w:p>
    <w:p w:rsidR="00785690" w:rsidP="00ED1A72" w14:paraId="73CDA064" w14:textId="77777777">
      <w:pPr>
        <w:spacing w:line="276" w:lineRule="auto"/>
        <w:jc w:val="lowKashida"/>
        <w:rPr>
          <w:rFonts w:asciiTheme="minorHAnsi" w:hAnsiTheme="minorHAnsi" w:cstheme="minorHAnsi"/>
          <w:color w:val="0D0D0D"/>
          <w:sz w:val="24"/>
          <w:szCs w:val="24"/>
          <w:rtl/>
        </w:rPr>
      </w:pPr>
    </w:p>
    <w:p w:rsidR="00ED1A72" w:rsidP="000D16FC" w14:paraId="7E604A9A" w14:textId="218F8C43">
      <w:pPr>
        <w:spacing w:line="276" w:lineRule="auto"/>
        <w:jc w:val="lowKashida"/>
        <w:rPr>
          <w:rFonts w:asciiTheme="minorHAnsi" w:hAnsiTheme="minorHAnsi" w:cstheme="minorHAnsi"/>
          <w:color w:val="0D0D0D"/>
          <w:sz w:val="24"/>
          <w:szCs w:val="24"/>
          <w:rtl/>
        </w:rPr>
      </w:pPr>
    </w:p>
    <w:p w:rsidR="00C76112" w:rsidRPr="000D16FC" w:rsidP="00D579D6" w14:paraId="24D207B2" w14:textId="16E33DEB">
      <w:pPr>
        <w:spacing w:line="360" w:lineRule="auto"/>
        <w:jc w:val="lowKashida"/>
        <w:rPr>
          <w:rFonts w:ascii="Arial" w:hAnsi="Arial" w:cs="Arial"/>
          <w:b/>
          <w:bCs/>
          <w:sz w:val="24"/>
          <w:szCs w:val="24"/>
        </w:rPr>
        <w:sectPr w:rsidSect="00D579D6">
          <w:footerReference w:type="default" r:id="rId6"/>
          <w:pgSz w:w="11906" w:h="16838"/>
          <w:pgMar w:top="720" w:right="720" w:bottom="720" w:left="720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490"/>
        </w:sectPr>
      </w:pPr>
    </w:p>
    <w:p w:rsidR="002C4C35" w14:paraId="7E15C354" w14:textId="77777777">
      <w:pPr>
        <w:spacing w:line="276" w:lineRule="auto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المملكة العربية السعودية</w:t>
      </w: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التاريخ :  </w:t>
      </w:r>
      <w:r>
        <w:rPr>
          <w:rFonts w:ascii="Sakkal Majalla" w:eastAsia="Sakkal Majalla" w:hAnsi="Sakkal Majalla" w:cs="Sakkal Majalla"/>
          <w:sz w:val="28"/>
          <w:szCs w:val="28"/>
        </w:rPr>
        <w:t>14</w:t>
      </w: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/6/1445هـ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0</wp:posOffset>
                </wp:positionV>
                <wp:extent cx="837565" cy="58547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931980" y="3492028"/>
                          <a:ext cx="837565" cy="58547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7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2C4C35" w14:textId="7777777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width:65.95pt;height:46.1pt;margin-top:0;margin-left:247pt;mso-wrap-distance-bottom:0;mso-wrap-distance-left:9pt;mso-wrap-distance-right:9pt;mso-wrap-distance-top:0;position:absolute;v-text-anchor:middle;z-index:251659264" stroked="f">
                <v:fill r:id="rId7" o:title="" recolor="t" rotate="t" type="frame"/>
                <v:textbox inset="7.2pt,7.2pt,7.2pt,7.2pt">
                  <w:txbxContent>
                    <w:p w:rsidR="002C4C35" w14:paraId="3A62F254" w14:textId="7777777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C4C35" w14:paraId="23F3742A" w14:textId="77777777">
      <w:pPr>
        <w:spacing w:line="276" w:lineRule="auto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    وزارة التعليم </w:t>
      </w:r>
    </w:p>
    <w:p w:rsidR="002C4C35" w14:paraId="4DBC3278" w14:textId="77777777">
      <w:pPr>
        <w:spacing w:line="276" w:lineRule="auto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    إدارة التعليم                                                                                                                                                                            الزمن : 50 د </w:t>
      </w:r>
    </w:p>
    <w:p w:rsidR="002C4C35" w14:paraId="47E8FCCF" w14:textId="77777777">
      <w:pPr>
        <w:spacing w:line="276" w:lineRule="auto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     الثانوية (        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C35" w14:paraId="50377B86" w14:textId="77777777">
      <w:pPr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                                         اختبار  نصفي مادة إدارة الفعاليات للصف ثالث مسار/ إدارة اعمال ( الفصل الدراسي الثاني ) لعا م 1445 هـ</w:t>
      </w:r>
    </w:p>
    <w:p w:rsidR="002C4C35" w14:paraId="7B8A93DA" w14:textId="77777777">
      <w:pPr>
        <w:spacing w:line="276" w:lineRule="auto"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</w:rPr>
        <w:t xml:space="preserve">                        </w:t>
      </w:r>
      <w:r>
        <w:rPr>
          <w:rFonts w:ascii="Sakkal Majalla" w:eastAsia="Sakkal Majalla" w:hAnsi="Sakkal Majalla" w:cs="Sakkal Majalla"/>
          <w:b/>
          <w:sz w:val="24"/>
          <w:szCs w:val="24"/>
          <w:rtl/>
        </w:rPr>
        <w:t>اسم الطالبة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eastAsia="Sakkal Majalla" w:hAnsi="Sakkal Majalla" w:cs="Sakkal Majalla"/>
          <w:b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68325" cy="62992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066600" y="3469803"/>
                          <a:ext cx="5683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2C4C35" w14:textId="77777777">
                            <w:pPr>
                              <w:spacing w:line="275" w:lineRule="auto"/>
                            </w:pPr>
                          </w:p>
                          <w:p w:rsidR="002C4C35" w14:textId="77777777">
                            <w:pPr>
                              <w:spacing w:line="275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width:44.75pt;height:49.6pt;margin-top:0;margin-left:18pt;mso-wrap-distance-bottom:0;mso-wrap-distance-left:9pt;mso-wrap-distance-right:9pt;mso-wrap-distance-top:0;position:absolute;v-text-anchor:top;z-index:251661312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2C4C35" w14:paraId="2D187DCF" w14:textId="77777777">
                      <w:pPr>
                        <w:spacing w:line="275" w:lineRule="auto"/>
                      </w:pPr>
                    </w:p>
                    <w:p w:rsidR="002C4C35" w14:paraId="1F9F37C8" w14:textId="77777777">
                      <w:pPr>
                        <w:spacing w:line="275" w:lineRule="auto"/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C4C35" w14:paraId="0E56F9AD" w14:textId="77777777">
      <w:pPr>
        <w:spacing w:line="276" w:lineRule="auto"/>
        <w:rPr>
          <w:rFonts w:ascii="Sakkal Majalla" w:eastAsia="Sakkal Majalla" w:hAnsi="Sakkal Majalla" w:cs="Sakkal Majalla"/>
          <w:b/>
          <w:sz w:val="22"/>
          <w:szCs w:val="22"/>
          <w:u w:val="single"/>
        </w:rPr>
      </w:pPr>
      <w:r>
        <w:rPr>
          <w:rFonts w:ascii="Sakkal Majalla" w:eastAsia="Sakkal Majalla" w:hAnsi="Sakkal Majalla" w:cs="Sakkal Majalla"/>
          <w:b/>
          <w:sz w:val="22"/>
          <w:szCs w:val="22"/>
          <w:u w:val="single"/>
        </w:rPr>
        <w:t xml:space="preserve"> </w:t>
      </w:r>
      <w:r>
        <w:rPr>
          <w:rFonts w:ascii="Sakkal Majalla" w:eastAsia="Sakkal Majalla" w:hAnsi="Sakkal Majalla" w:cs="Sakkal Majalla"/>
          <w:b/>
          <w:sz w:val="22"/>
          <w:szCs w:val="22"/>
        </w:rPr>
        <w:t xml:space="preserve">                                         </w:t>
      </w:r>
      <w:r>
        <w:rPr>
          <w:rFonts w:ascii="Sakkal Majalla" w:eastAsia="Sakkal Majalla" w:hAnsi="Sakkal Majalla" w:cs="Sakkal Majalla"/>
          <w:b/>
          <w:sz w:val="22"/>
          <w:szCs w:val="22"/>
          <w:u w:val="single"/>
          <w:rtl/>
        </w:rPr>
        <w:t>استعينوا بالله ثم اجيبوا عن الأسئلة التالية</w:t>
      </w:r>
      <w:r>
        <w:rPr>
          <w:rFonts w:ascii="Sakkal Majalla" w:eastAsia="Sakkal Majalla" w:hAnsi="Sakkal Majalla" w:cs="Sakkal Majalla"/>
          <w:b/>
          <w:sz w:val="28"/>
          <w:szCs w:val="28"/>
          <w:u w:val="single"/>
        </w:rPr>
        <w:t xml:space="preserve"> </w:t>
      </w:r>
      <w:r>
        <w:rPr>
          <w:rFonts w:ascii="Sakkal Majalla" w:eastAsia="Sakkal Majalla" w:hAnsi="Sakkal Majalla" w:cs="Sakkal Majalla"/>
          <w:b/>
          <w:sz w:val="22"/>
          <w:szCs w:val="22"/>
          <w:u w:val="single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50800</wp:posOffset>
                </wp:positionV>
                <wp:extent cx="473075" cy="3714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114225" y="3599025"/>
                          <a:ext cx="4730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2C4C35" w14:textId="77777777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oval id="_x0000_s1027" style="width:37.25pt;height:29.25pt;margin-top:4pt;margin-left:466pt;mso-wrap-distance-bottom:0;mso-wrap-distance-left:9pt;mso-wrap-distance-right:9pt;mso-wrap-distance-top:0;position:absolute;v-text-anchor:top;z-index:251663360" fillcolor="white" stroked="t" strokecolor="black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2C4C35" w14:paraId="3B92F89A" w14:textId="77777777">
                      <w:pPr>
                        <w:spacing w:line="275" w:lineRule="auto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63500</wp:posOffset>
                </wp:positionV>
                <wp:extent cx="577850" cy="12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rot="10800000">
                          <a:off x="5057075" y="378000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width:45.5pt;height:1pt;margin-top:5pt;margin-left:16pt;mso-wrap-distance-bottom:0;mso-wrap-distance-left:9pt;mso-wrap-distance-right:9pt;mso-wrap-distance-top:0;position:absolute;rotation:180;v-text-anchor:top;z-index:251665408" filled="f" fillcolor="this" stroked="t" strokecolor="black" strokeweight="0.75pt">
                <v:stroke joinstyle="round" startarrowwidth="narrow" startarrowlength="short" endarrowwidth="narrow" endarrowlength="short"/>
              </v:shape>
            </w:pict>
          </mc:Fallback>
        </mc:AlternateContent>
      </w:r>
    </w:p>
    <w:p w:rsidR="002C4C35" w14:paraId="39B50F7B" w14:textId="77777777">
      <w:pPr>
        <w:spacing w:line="276" w:lineRule="auto"/>
        <w:rPr>
          <w:rFonts w:ascii="Sakkal Majalla" w:eastAsia="Sakkal Majalla" w:hAnsi="Sakkal Majalla" w:cs="Sakkal Majalla"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sz w:val="28"/>
          <w:szCs w:val="28"/>
        </w:rPr>
        <w:t xml:space="preserve">                               </w:t>
      </w: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 xml:space="preserve"> السؤال الأول : اختاري الإجابة </w:t>
      </w: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الصحيحة فيما يلي: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u w:val="single"/>
          <w:rtl/>
        </w:rPr>
        <w:t xml:space="preserve"> (من فقرة 1 الى10):</w:t>
      </w:r>
    </w:p>
    <w:tbl>
      <w:tblPr>
        <w:tblStyle w:val="a5"/>
        <w:tblpPr w:leftFromText="180" w:rightFromText="180" w:vertAnchor="text" w:tblpX="25" w:tblpY="1"/>
        <w:bidiVisual/>
        <w:tblW w:w="10414" w:type="dxa"/>
        <w:tblInd w:w="0" w:type="dxa"/>
        <w:tblBorders>
          <w:top w:val="single" w:sz="4" w:space="0" w:color="FAC090"/>
          <w:left w:val="single" w:sz="4" w:space="0" w:color="FAC090"/>
          <w:bottom w:val="single" w:sz="4" w:space="0" w:color="00000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/>
      </w:tblPr>
      <w:tblGrid>
        <w:gridCol w:w="2558"/>
        <w:gridCol w:w="2611"/>
        <w:gridCol w:w="2585"/>
        <w:gridCol w:w="2660"/>
      </w:tblGrid>
      <w:tr w14:paraId="44394E92" w14:textId="77777777">
        <w:tblPrEx>
          <w:tblW w:w="10414" w:type="dxa"/>
          <w:tblInd w:w="0" w:type="dxa"/>
          <w:tblBorders>
            <w:top w:val="single" w:sz="4" w:space="0" w:color="FAC090"/>
            <w:left w:val="single" w:sz="4" w:space="0" w:color="FAC090"/>
            <w:bottom w:val="single" w:sz="4" w:space="0" w:color="000000"/>
            <w:right w:val="single" w:sz="4" w:space="0" w:color="FAC090"/>
            <w:insideH w:val="single" w:sz="4" w:space="0" w:color="FAC090"/>
            <w:insideV w:val="single" w:sz="4" w:space="0" w:color="FAC090"/>
          </w:tblBorders>
          <w:tblLayout w:type="fixed"/>
          <w:tblLook w:val="0400"/>
        </w:tblPrEx>
        <w:trPr>
          <w:trHeight w:val="256"/>
        </w:trPr>
        <w:tc>
          <w:tcPr>
            <w:tcW w:w="10414" w:type="dxa"/>
            <w:gridSpan w:val="4"/>
            <w:shd w:val="clear" w:color="auto" w:fill="93CDDC"/>
            <w:vAlign w:val="center"/>
          </w:tcPr>
          <w:p w:rsidR="002C4C35" w14:paraId="721FACE9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أي مما يلي ليس هدفا من اهداف رؤية السعودية 2030 ؟ </w:t>
            </w:r>
          </w:p>
        </w:tc>
      </w:tr>
      <w:tr w14:paraId="13B9B196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2558" w:type="dxa"/>
            <w:vAlign w:val="center"/>
          </w:tcPr>
          <w:p w:rsidR="002C4C35" w14:paraId="65880E7A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(أ)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الاستفادة من موقع السعودية</w:t>
            </w:r>
          </w:p>
        </w:tc>
        <w:tc>
          <w:tcPr>
            <w:tcW w:w="2611" w:type="dxa"/>
            <w:vAlign w:val="center"/>
          </w:tcPr>
          <w:p w:rsidR="002C4C35" w14:paraId="2FA05D8D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(ب)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الترويج للسياحة الترفيهية</w:t>
            </w:r>
          </w:p>
        </w:tc>
        <w:tc>
          <w:tcPr>
            <w:tcW w:w="2585" w:type="dxa"/>
            <w:vAlign w:val="center"/>
          </w:tcPr>
          <w:p w:rsidR="002C4C35" w14:paraId="3631AE09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(ج)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خفض عدد الفعاليات الرياضية</w:t>
            </w:r>
          </w:p>
        </w:tc>
        <w:tc>
          <w:tcPr>
            <w:tcW w:w="2660" w:type="dxa"/>
            <w:vAlign w:val="center"/>
          </w:tcPr>
          <w:p w:rsidR="002C4C35" w14:paraId="2AEE5182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(د)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الترويج للممارسات المستدامة </w:t>
            </w:r>
          </w:p>
        </w:tc>
      </w:tr>
      <w:tr w14:paraId="52207946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10414" w:type="dxa"/>
            <w:gridSpan w:val="4"/>
            <w:shd w:val="clear" w:color="auto" w:fill="F2DCDB"/>
            <w:vAlign w:val="center"/>
          </w:tcPr>
          <w:p w:rsidR="002C4C35" w14:paraId="55DE744C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تجمعات لأشخاص معينين في مكان ووقت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محددين : </w:t>
            </w:r>
          </w:p>
        </w:tc>
      </w:tr>
      <w:tr w14:paraId="0B17BCB9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2558" w:type="dxa"/>
            <w:vAlign w:val="center"/>
          </w:tcPr>
          <w:p w:rsidR="002C4C35" w14:paraId="42D96153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(أ) 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محلات تسوق </w:t>
            </w:r>
          </w:p>
        </w:tc>
        <w:tc>
          <w:tcPr>
            <w:tcW w:w="2611" w:type="dxa"/>
            <w:vAlign w:val="center"/>
          </w:tcPr>
          <w:p w:rsidR="002C4C35" w14:paraId="28778066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(ب)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فعاليات</w:t>
            </w:r>
          </w:p>
        </w:tc>
        <w:tc>
          <w:tcPr>
            <w:tcW w:w="2585" w:type="dxa"/>
            <w:vAlign w:val="center"/>
          </w:tcPr>
          <w:p w:rsidR="002C4C35" w14:paraId="0B859B54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(ج)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تجمع طلابي</w:t>
            </w:r>
          </w:p>
        </w:tc>
        <w:tc>
          <w:tcPr>
            <w:tcW w:w="2660" w:type="dxa"/>
            <w:vAlign w:val="center"/>
          </w:tcPr>
          <w:p w:rsidR="002C4C35" w14:paraId="1FA4A9ED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(د)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التعليم </w:t>
            </w:r>
          </w:p>
        </w:tc>
      </w:tr>
      <w:tr w14:paraId="76A37662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10414" w:type="dxa"/>
            <w:gridSpan w:val="4"/>
            <w:shd w:val="clear" w:color="auto" w:fill="93CDDC"/>
            <w:vAlign w:val="center"/>
          </w:tcPr>
          <w:p w:rsidR="002C4C35" w14:paraId="28AFAD98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من أنواع الفعاليات :</w:t>
            </w:r>
          </w:p>
        </w:tc>
      </w:tr>
      <w:tr w14:paraId="1B8BC471" w14:textId="77777777">
        <w:tblPrEx>
          <w:tblW w:w="10414" w:type="dxa"/>
          <w:tblInd w:w="0" w:type="dxa"/>
          <w:tblLayout w:type="fixed"/>
          <w:tblLook w:val="0400"/>
        </w:tblPrEx>
        <w:trPr>
          <w:trHeight w:val="283"/>
        </w:trPr>
        <w:tc>
          <w:tcPr>
            <w:tcW w:w="2558" w:type="dxa"/>
            <w:vAlign w:val="center"/>
          </w:tcPr>
          <w:p w:rsidR="002C4C35" w14:paraId="78018974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(أ)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فعاليات رياضية</w:t>
            </w:r>
          </w:p>
        </w:tc>
        <w:tc>
          <w:tcPr>
            <w:tcW w:w="2611" w:type="dxa"/>
            <w:vAlign w:val="center"/>
          </w:tcPr>
          <w:p w:rsidR="002C4C35" w14:paraId="6E033115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(ب)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فعاليات مجانية</w:t>
            </w:r>
          </w:p>
        </w:tc>
        <w:tc>
          <w:tcPr>
            <w:tcW w:w="2585" w:type="dxa"/>
            <w:vAlign w:val="center"/>
          </w:tcPr>
          <w:p w:rsidR="002C4C35" w14:paraId="0B7EDBE8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(ج)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فعاليات سعرية</w:t>
            </w:r>
          </w:p>
        </w:tc>
        <w:tc>
          <w:tcPr>
            <w:tcW w:w="2660" w:type="dxa"/>
            <w:vAlign w:val="center"/>
          </w:tcPr>
          <w:p w:rsidR="002C4C35" w14:paraId="1CC70EB4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(د) 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فعاليات ترويجية</w:t>
            </w:r>
          </w:p>
        </w:tc>
      </w:tr>
      <w:tr w14:paraId="6AD722E1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10414" w:type="dxa"/>
            <w:gridSpan w:val="4"/>
            <w:shd w:val="clear" w:color="auto" w:fill="F2DCDB"/>
            <w:vAlign w:val="center"/>
          </w:tcPr>
          <w:p w:rsidR="002C4C35" w14:paraId="5BFBED9A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تحتاج الفعاليات الى : </w:t>
            </w:r>
          </w:p>
        </w:tc>
      </w:tr>
      <w:tr w14:paraId="661F2B34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2558" w:type="dxa"/>
            <w:vAlign w:val="center"/>
          </w:tcPr>
          <w:p w:rsidR="002C4C35" w14:paraId="5A620E31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(أ)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التخطيط الجيد</w:t>
            </w:r>
          </w:p>
        </w:tc>
        <w:tc>
          <w:tcPr>
            <w:tcW w:w="2611" w:type="dxa"/>
            <w:vAlign w:val="center"/>
          </w:tcPr>
          <w:p w:rsidR="002C4C35" w14:paraId="7EC762C3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(ب)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التنفيذ السريع</w:t>
            </w:r>
          </w:p>
        </w:tc>
        <w:tc>
          <w:tcPr>
            <w:tcW w:w="2585" w:type="dxa"/>
            <w:vAlign w:val="center"/>
          </w:tcPr>
          <w:p w:rsidR="002C4C35" w14:paraId="4224C16F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(ج)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مواجهة الجمهور</w:t>
            </w:r>
          </w:p>
        </w:tc>
        <w:tc>
          <w:tcPr>
            <w:tcW w:w="2660" w:type="dxa"/>
            <w:vAlign w:val="center"/>
          </w:tcPr>
          <w:p w:rsidR="002C4C35" w14:paraId="171D9D10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(د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)  سلوك المستهلك                     </w:t>
            </w:r>
          </w:p>
        </w:tc>
      </w:tr>
      <w:tr w14:paraId="4A8853F7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10414" w:type="dxa"/>
            <w:gridSpan w:val="4"/>
            <w:shd w:val="clear" w:color="auto" w:fill="93CDDC"/>
            <w:vAlign w:val="center"/>
          </w:tcPr>
          <w:p w:rsidR="002C4C35" w14:paraId="54C9532A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من الفعاليات المقامة في إجازة نهاية الفصل الدراسي الأول فعاليات موسم : </w:t>
            </w:r>
          </w:p>
        </w:tc>
      </w:tr>
      <w:tr w14:paraId="395F1532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2558" w:type="dxa"/>
            <w:vAlign w:val="center"/>
          </w:tcPr>
          <w:p w:rsidR="002C4C35" w14:paraId="6B09FF2C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(أ)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جدة</w:t>
            </w:r>
          </w:p>
        </w:tc>
        <w:tc>
          <w:tcPr>
            <w:tcW w:w="2611" w:type="dxa"/>
            <w:vAlign w:val="center"/>
          </w:tcPr>
          <w:p w:rsidR="002C4C35" w14:paraId="798F3005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(ب)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الرياض </w:t>
            </w:r>
          </w:p>
        </w:tc>
        <w:tc>
          <w:tcPr>
            <w:tcW w:w="2585" w:type="dxa"/>
            <w:vAlign w:val="center"/>
          </w:tcPr>
          <w:p w:rsidR="002C4C35" w14:paraId="05322562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(ج)  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ابها </w:t>
            </w:r>
          </w:p>
        </w:tc>
        <w:tc>
          <w:tcPr>
            <w:tcW w:w="2660" w:type="dxa"/>
            <w:vAlign w:val="center"/>
          </w:tcPr>
          <w:p w:rsidR="002C4C35" w14:paraId="6FD0D3ED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(د)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العلا </w:t>
            </w:r>
          </w:p>
        </w:tc>
      </w:tr>
      <w:tr w14:paraId="60D45F95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10414" w:type="dxa"/>
            <w:gridSpan w:val="4"/>
            <w:shd w:val="clear" w:color="auto" w:fill="F2DCDB"/>
            <w:vAlign w:val="center"/>
          </w:tcPr>
          <w:p w:rsidR="002C4C35" w14:paraId="0FBD00CD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فعالية كبيرة وذات اثر عالمي تعقد فيها عادة صفقات رعاية ويشاهدها ملايين المتابعين حول العالم : </w:t>
            </w:r>
          </w:p>
        </w:tc>
      </w:tr>
      <w:tr w14:paraId="698B3968" w14:textId="77777777">
        <w:tblPrEx>
          <w:tblW w:w="10414" w:type="dxa"/>
          <w:tblInd w:w="0" w:type="dxa"/>
          <w:tblLayout w:type="fixed"/>
          <w:tblLook w:val="0400"/>
        </w:tblPrEx>
        <w:trPr>
          <w:trHeight w:val="410"/>
        </w:trPr>
        <w:tc>
          <w:tcPr>
            <w:tcW w:w="2558" w:type="dxa"/>
            <w:vAlign w:val="center"/>
          </w:tcPr>
          <w:p w:rsidR="002C4C35" w14:paraId="4E63D04A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(أ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فعاليات خاصة </w:t>
            </w:r>
          </w:p>
        </w:tc>
        <w:tc>
          <w:tcPr>
            <w:tcW w:w="2611" w:type="dxa"/>
            <w:vAlign w:val="center"/>
          </w:tcPr>
          <w:p w:rsidR="002C4C35" w14:paraId="663A75B5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(ب)</w:t>
            </w:r>
            <w:r>
              <w:rPr>
                <w:rFonts w:ascii="Sakkal Majalla" w:eastAsia="Sakkal Majalla" w:hAnsi="Sakkal Majalla" w:cs="Sakkal Majalla"/>
                <w:color w:val="000000"/>
                <w:sz w:val="22"/>
                <w:szCs w:val="22"/>
              </w:rPr>
              <w:tab/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فعاليات صغرى</w:t>
            </w:r>
            <w:r>
              <w:rPr>
                <w:rFonts w:ascii="Sakkal Majalla" w:eastAsia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2C4C35" w14:paraId="6BC27DE3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(ج) 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فعاليات اعمال </w:t>
            </w:r>
          </w:p>
        </w:tc>
        <w:tc>
          <w:tcPr>
            <w:tcW w:w="2660" w:type="dxa"/>
            <w:vAlign w:val="center"/>
          </w:tcPr>
          <w:p w:rsidR="002C4C35" w14:paraId="1F646534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(د)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فعاليات ضخمة </w:t>
            </w:r>
          </w:p>
        </w:tc>
      </w:tr>
      <w:tr w14:paraId="5C129107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10414" w:type="dxa"/>
            <w:gridSpan w:val="4"/>
            <w:shd w:val="clear" w:color="auto" w:fill="93CDDC"/>
            <w:vAlign w:val="center"/>
          </w:tcPr>
          <w:p w:rsidR="002C4C35" w14:paraId="1D26297E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الاضاءات والتأثيرات والطهي من مجالات دعم نجاح :</w:t>
            </w:r>
          </w:p>
        </w:tc>
      </w:tr>
      <w:tr w14:paraId="7D2D95CF" w14:textId="77777777">
        <w:tblPrEx>
          <w:tblW w:w="10414" w:type="dxa"/>
          <w:tblInd w:w="0" w:type="dxa"/>
          <w:tblLayout w:type="fixed"/>
          <w:tblLook w:val="0400"/>
        </w:tblPrEx>
        <w:trPr>
          <w:trHeight w:val="397"/>
        </w:trPr>
        <w:tc>
          <w:tcPr>
            <w:tcW w:w="2558" w:type="dxa"/>
            <w:vAlign w:val="center"/>
          </w:tcPr>
          <w:p w:rsidR="002C4C35" w14:paraId="4F52939B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(أ)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 الاسرة</w:t>
            </w:r>
          </w:p>
        </w:tc>
        <w:tc>
          <w:tcPr>
            <w:tcW w:w="2611" w:type="dxa"/>
            <w:vAlign w:val="center"/>
          </w:tcPr>
          <w:p w:rsidR="002C4C35" w14:paraId="2DF587E3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(ب)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 الفعاليات</w:t>
            </w:r>
          </w:p>
        </w:tc>
        <w:tc>
          <w:tcPr>
            <w:tcW w:w="2585" w:type="dxa"/>
            <w:vAlign w:val="center"/>
          </w:tcPr>
          <w:p w:rsidR="002C4C35" w14:paraId="3F6ADC7E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(ج)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 الطلاب</w:t>
            </w:r>
          </w:p>
        </w:tc>
        <w:tc>
          <w:tcPr>
            <w:tcW w:w="2660" w:type="dxa"/>
            <w:vAlign w:val="center"/>
          </w:tcPr>
          <w:p w:rsidR="002C4C35" w14:paraId="01999D20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(د)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 التقنية </w:t>
            </w:r>
          </w:p>
        </w:tc>
      </w:tr>
      <w:tr w14:paraId="1DCB58BF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10414" w:type="dxa"/>
            <w:gridSpan w:val="4"/>
            <w:shd w:val="clear" w:color="auto" w:fill="F2DCDB"/>
            <w:vAlign w:val="center"/>
          </w:tcPr>
          <w:p w:rsidR="002C4C35" w14:paraId="58D92773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أي من الفعاليات الآتية قد تحتاج إلى توظيف مدير فعاليات محترف ؟ </w:t>
            </w:r>
          </w:p>
        </w:tc>
      </w:tr>
      <w:tr w14:paraId="4FFEF727" w14:textId="77777777">
        <w:tblPrEx>
          <w:tblW w:w="10414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2558" w:type="dxa"/>
            <w:vAlign w:val="center"/>
          </w:tcPr>
          <w:p w:rsidR="002C4C35" w14:paraId="1D18556E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(أ)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اطلاق منتج الشركة</w:t>
            </w:r>
          </w:p>
        </w:tc>
        <w:tc>
          <w:tcPr>
            <w:tcW w:w="2611" w:type="dxa"/>
            <w:vAlign w:val="center"/>
          </w:tcPr>
          <w:p w:rsidR="002C4C35" w14:paraId="49921FB9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(ب)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اجتماع اسبوعي لفريق عمل</w:t>
            </w:r>
          </w:p>
        </w:tc>
        <w:tc>
          <w:tcPr>
            <w:tcW w:w="2585" w:type="dxa"/>
            <w:vAlign w:val="center"/>
          </w:tcPr>
          <w:p w:rsidR="002C4C35" w14:paraId="05D7CFFB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(ج)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تجمع بين الأصدقاء</w:t>
            </w:r>
          </w:p>
        </w:tc>
        <w:tc>
          <w:tcPr>
            <w:tcW w:w="2660" w:type="dxa"/>
            <w:vAlign w:val="center"/>
          </w:tcPr>
          <w:p w:rsidR="002C4C35" w14:paraId="43528682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(د)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احتفال عائلي صغير</w:t>
            </w:r>
          </w:p>
        </w:tc>
      </w:tr>
      <w:tr w14:paraId="0B44BD9C" w14:textId="77777777">
        <w:tblPrEx>
          <w:tblW w:w="10414" w:type="dxa"/>
          <w:tblInd w:w="0" w:type="dxa"/>
          <w:tblLayout w:type="fixed"/>
          <w:tblLook w:val="0400"/>
        </w:tblPrEx>
        <w:tc>
          <w:tcPr>
            <w:tcW w:w="10414" w:type="dxa"/>
            <w:gridSpan w:val="4"/>
            <w:shd w:val="clear" w:color="auto" w:fill="93CDDC"/>
            <w:vAlign w:val="center"/>
          </w:tcPr>
          <w:p w:rsidR="002C4C35" w14:paraId="035C696A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أي مما يلي ليس من سمات الفعالية ؟</w:t>
            </w:r>
          </w:p>
        </w:tc>
      </w:tr>
      <w:tr w14:paraId="3E9425E6" w14:textId="77777777">
        <w:tblPrEx>
          <w:tblW w:w="10414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2558" w:type="dxa"/>
            <w:vAlign w:val="center"/>
          </w:tcPr>
          <w:p w:rsidR="002C4C35" w14:paraId="672AC2B1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(أ)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التفرد</w:t>
            </w:r>
          </w:p>
        </w:tc>
        <w:tc>
          <w:tcPr>
            <w:tcW w:w="2611" w:type="dxa"/>
            <w:vAlign w:val="center"/>
          </w:tcPr>
          <w:p w:rsidR="002C4C35" w14:paraId="6E7BE2E7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(ب)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القابلية للتلف</w:t>
            </w:r>
          </w:p>
        </w:tc>
        <w:tc>
          <w:tcPr>
            <w:tcW w:w="2585" w:type="dxa"/>
            <w:vAlign w:val="center"/>
          </w:tcPr>
          <w:p w:rsidR="002C4C35" w14:paraId="21BCB99F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(ج) 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الكفاءة</w:t>
            </w:r>
          </w:p>
        </w:tc>
        <w:tc>
          <w:tcPr>
            <w:tcW w:w="2660" w:type="dxa"/>
            <w:vAlign w:val="center"/>
          </w:tcPr>
          <w:p w:rsidR="002C4C35" w14:paraId="6029CC6C" w14:textId="77777777">
            <w:pP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(د)</w:t>
            </w: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المواعيد الثابتة</w:t>
            </w:r>
          </w:p>
        </w:tc>
      </w:tr>
      <w:tr w14:paraId="1CB83C97" w14:textId="77777777">
        <w:tblPrEx>
          <w:tblW w:w="10414" w:type="dxa"/>
          <w:tblInd w:w="0" w:type="dxa"/>
          <w:tblLayout w:type="fixed"/>
          <w:tblLook w:val="0400"/>
        </w:tblPrEx>
        <w:trPr>
          <w:trHeight w:val="246"/>
        </w:trPr>
        <w:tc>
          <w:tcPr>
            <w:tcW w:w="10414" w:type="dxa"/>
            <w:gridSpan w:val="4"/>
            <w:shd w:val="clear" w:color="auto" w:fill="F2DCDB"/>
            <w:vAlign w:val="center"/>
          </w:tcPr>
          <w:p w:rsidR="002C4C35" w14:paraId="547EBA27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0" w:hanging="36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أي مما يلي عنصر غير ملموس للفعالية ؟</w:t>
            </w:r>
          </w:p>
        </w:tc>
      </w:tr>
      <w:tr w14:paraId="01B4831F" w14:textId="77777777">
        <w:tblPrEx>
          <w:tblW w:w="10414" w:type="dxa"/>
          <w:tblInd w:w="0" w:type="dxa"/>
          <w:tblLayout w:type="fixed"/>
          <w:tblLook w:val="0400"/>
        </w:tblPrEx>
        <w:trPr>
          <w:trHeight w:val="195"/>
        </w:trPr>
        <w:tc>
          <w:tcPr>
            <w:tcW w:w="2558" w:type="dxa"/>
            <w:vAlign w:val="center"/>
          </w:tcPr>
          <w:p w:rsidR="002C4C35" w14:paraId="62F93F33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30" w:hanging="36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الكتيب</w:t>
            </w:r>
          </w:p>
        </w:tc>
        <w:tc>
          <w:tcPr>
            <w:tcW w:w="2611" w:type="dxa"/>
            <w:vAlign w:val="center"/>
          </w:tcPr>
          <w:p w:rsidR="002C4C35" w14:paraId="0EFA7946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(ب)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الجو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المحيط </w:t>
            </w:r>
          </w:p>
        </w:tc>
        <w:tc>
          <w:tcPr>
            <w:tcW w:w="2585" w:type="dxa"/>
            <w:vAlign w:val="center"/>
          </w:tcPr>
          <w:p w:rsidR="002C4C35" w14:paraId="3A0B1B91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(ج) 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كوب تذكاري </w:t>
            </w:r>
          </w:p>
        </w:tc>
        <w:tc>
          <w:tcPr>
            <w:tcW w:w="2660" w:type="dxa"/>
            <w:vAlign w:val="center"/>
          </w:tcPr>
          <w:p w:rsidR="002C4C35" w14:paraId="572D58CD" w14:textId="77777777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(د) صور جماعية </w:t>
            </w:r>
          </w:p>
        </w:tc>
      </w:tr>
    </w:tbl>
    <w:p w:rsidR="002C4C35" w14:paraId="0516FD27" w14:textId="77777777">
      <w:pPr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642620" cy="12700"/>
                <wp:effectExtent l="0" t="0" r="0" b="0"/>
                <wp:wrapNone/>
                <wp:docPr id="13839290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rot="10800000">
                          <a:off x="5024690" y="3780000"/>
                          <a:ext cx="64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32" style="width:50.6pt;height:1pt;margin-top:15pt;margin-left:27pt;mso-wrap-distance-bottom:0;mso-wrap-distance-left:9pt;mso-wrap-distance-right:9pt;mso-wrap-distance-top:0;position:absolute;rotation:180;v-text-anchor:top;z-index:251667456" filled="f" fillcolor="this" stroked="t" strokecolor="black" strokeweight="0.75pt">
                <v:stroke joinstyle="round" startarrowwidth="narrow" startarrowlength="short" endarrowwidth="narrow" endarrowlength="short"/>
              </v:shape>
            </w:pict>
          </mc:Fallback>
        </mc:AlternateContent>
      </w:r>
    </w:p>
    <w:p w:rsidR="002C4C35" w14:paraId="5DFA802F" w14:textId="77777777">
      <w:pPr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                                                                                                                                                                  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                </w:t>
      </w:r>
    </w:p>
    <w:p w:rsidR="002C4C35" w14:paraId="6E1472B1" w14:textId="77777777">
      <w:pPr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139700</wp:posOffset>
                </wp:positionV>
                <wp:extent cx="415925" cy="3460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142800" y="3611725"/>
                          <a:ext cx="415925" cy="346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2C4C35" w14:textId="77777777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oval id="_x0000_s1030" style="width:32.75pt;height:27.25pt;margin-top:11pt;margin-left:492pt;mso-wrap-distance-bottom:0;mso-wrap-distance-left:9pt;mso-wrap-distance-right:9pt;mso-wrap-distance-top:0;position:absolute;v-text-anchor:top;z-index:251669504" fillcolor="white" stroked="t" strokecolor="black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2C4C35" w14:paraId="19871CDA" w14:textId="77777777">
                      <w:pPr>
                        <w:spacing w:line="275" w:lineRule="auto"/>
                      </w:pPr>
                    </w:p>
                  </w:txbxContent>
                </v:textbox>
              </v:oval>
            </w:pict>
          </mc:Fallback>
        </mc:AlternateContent>
      </w:r>
    </w:p>
    <w:p w:rsidR="002C4C35" w14:paraId="2180F0E1" w14:textId="77777777">
      <w:pPr>
        <w:spacing w:line="276" w:lineRule="auto"/>
        <w:rPr>
          <w:rFonts w:ascii="Sakkal Majalla" w:eastAsia="Sakkal Majalla" w:hAnsi="Sakkal Majalla" w:cs="Sakkal Majalla"/>
          <w:color w:val="000000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 xml:space="preserve">                  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u w:val="single"/>
        </w:rPr>
        <w:t xml:space="preserve"> 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u w:val="single"/>
          <w:rtl/>
        </w:rPr>
        <w:t>السؤال الثاني  ... ( من فقرة1-  2 )</w:t>
      </w:r>
      <w:r>
        <w:rPr>
          <w:rFonts w:ascii="Sakkal Majalla" w:eastAsia="Sakkal Majalla" w:hAnsi="Sakkal Majalla" w:cs="Sakkal Majalla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2C4C35" w14:paraId="6AA5B5E3" w14:textId="77777777">
      <w:pPr>
        <w:spacing w:line="276" w:lineRule="auto"/>
        <w:rPr>
          <w:rFonts w:ascii="Sakkal Majalla" w:eastAsia="Sakkal Majalla" w:hAnsi="Sakkal Majalla" w:cs="Sakkal Majalla"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    أجيبي بعلامة  "صح " أمام العبارات الصحيحة  و علامة  " خطأ " أمام الجمل الخاطئة :</w:t>
      </w:r>
    </w:p>
    <w:tbl>
      <w:tblPr>
        <w:tblStyle w:val="a6"/>
        <w:bidiVisual/>
        <w:tblW w:w="10646" w:type="dxa"/>
        <w:tblInd w:w="-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/>
      </w:tblPr>
      <w:tblGrid>
        <w:gridCol w:w="491"/>
        <w:gridCol w:w="8466"/>
        <w:gridCol w:w="849"/>
        <w:gridCol w:w="840"/>
      </w:tblGrid>
      <w:tr w14:paraId="49867F82" w14:textId="77777777">
        <w:tblPrEx>
          <w:tblW w:w="10646" w:type="dxa"/>
          <w:tblInd w:w="-5" w:type="dxa"/>
          <w:tblBorders>
            <w:top w:val="single" w:sz="4" w:space="0" w:color="FAC090"/>
            <w:left w:val="single" w:sz="4" w:space="0" w:color="FAC090"/>
            <w:bottom w:val="single" w:sz="4" w:space="0" w:color="FAC090"/>
            <w:right w:val="single" w:sz="4" w:space="0" w:color="FAC090"/>
            <w:insideH w:val="single" w:sz="4" w:space="0" w:color="FAC090"/>
            <w:insideV w:val="single" w:sz="4" w:space="0" w:color="FAC090"/>
          </w:tblBorders>
          <w:tblLayout w:type="fixed"/>
          <w:tblLook w:val="0400"/>
        </w:tblPrEx>
        <w:tc>
          <w:tcPr>
            <w:tcW w:w="491" w:type="dxa"/>
          </w:tcPr>
          <w:p w:rsidR="002C4C35" w14:paraId="723FB09C" w14:textId="77777777">
            <w:pPr>
              <w:jc w:val="center"/>
              <w:rPr>
                <w:rFonts w:ascii="Sakkal Majalla" w:eastAsia="Sakkal Majalla" w:hAnsi="Sakkal Majalla" w:cs="Sakkal Majalla"/>
                <w:b/>
                <w:color w:val="244061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244061"/>
                <w:sz w:val="24"/>
                <w:szCs w:val="24"/>
                <w:rtl/>
              </w:rPr>
              <w:t>م</w:t>
            </w:r>
          </w:p>
        </w:tc>
        <w:tc>
          <w:tcPr>
            <w:tcW w:w="8466" w:type="dxa"/>
            <w:shd w:val="clear" w:color="auto" w:fill="B7DDE8"/>
          </w:tcPr>
          <w:p w:rsidR="002C4C35" w14:paraId="10674723" w14:textId="77777777">
            <w:pPr>
              <w:jc w:val="center"/>
              <w:rPr>
                <w:rFonts w:ascii="Sakkal Majalla" w:eastAsia="Sakkal Majalla" w:hAnsi="Sakkal Majalla" w:cs="Sakkal Majalla"/>
                <w:b/>
                <w:color w:val="C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C00000"/>
                <w:sz w:val="24"/>
                <w:szCs w:val="24"/>
                <w:rtl/>
              </w:rPr>
              <w:t>العبارة</w:t>
            </w:r>
          </w:p>
        </w:tc>
        <w:tc>
          <w:tcPr>
            <w:tcW w:w="849" w:type="dxa"/>
            <w:shd w:val="clear" w:color="auto" w:fill="B7DDE8"/>
          </w:tcPr>
          <w:p w:rsidR="002C4C35" w14:paraId="6520C3EF" w14:textId="77777777">
            <w:pPr>
              <w:jc w:val="center"/>
              <w:rPr>
                <w:rFonts w:ascii="Sakkal Majalla" w:eastAsia="Sakkal Majalla" w:hAnsi="Sakkal Majalla" w:cs="Sakkal Majalla"/>
                <w:b/>
                <w:color w:val="C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C00000"/>
                <w:sz w:val="24"/>
                <w:szCs w:val="24"/>
                <w:rtl/>
              </w:rPr>
              <w:t xml:space="preserve">(أ) </w:t>
            </w:r>
            <w:sdt>
              <w:sdtPr>
                <w:rPr>
                  <w:rtl/>
                </w:rPr>
                <w:tag w:val="goog_rdk_0"/>
                <w:id w:val="2087655995"/>
                <w:richText/>
              </w:sdtPr>
              <w:sdtContent>
                <w:r>
                  <w:rPr>
                    <w:rFonts w:ascii="Gungsuh" w:eastAsia="Gungsuh" w:hAnsi="Gungsuh" w:cs="Gungsuh"/>
                    <w:color w:val="C00000"/>
                    <w:sz w:val="28"/>
                    <w:szCs w:val="28"/>
                  </w:rPr>
                  <w:t>√</w:t>
                </w:r>
              </w:sdtContent>
            </w:sdt>
          </w:p>
        </w:tc>
        <w:tc>
          <w:tcPr>
            <w:tcW w:w="840" w:type="dxa"/>
            <w:shd w:val="clear" w:color="auto" w:fill="B7DDE8"/>
          </w:tcPr>
          <w:p w:rsidR="002C4C35" w14:paraId="350986D6" w14:textId="77777777">
            <w:pPr>
              <w:jc w:val="center"/>
              <w:rPr>
                <w:rFonts w:ascii="Sakkal Majalla" w:eastAsia="Sakkal Majalla" w:hAnsi="Sakkal Majalla" w:cs="Sakkal Majalla"/>
                <w:b/>
                <w:color w:val="C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C00000"/>
                <w:sz w:val="24"/>
                <w:szCs w:val="24"/>
                <w:rtl/>
              </w:rPr>
              <w:t xml:space="preserve">(ب) </w:t>
            </w:r>
            <w:r>
              <w:rPr>
                <w:rFonts w:ascii="Sakkal Majalla" w:eastAsia="Sakkal Majalla" w:hAnsi="Sakkal Majalla" w:cs="Sakkal Majalla"/>
                <w:b/>
                <w:color w:val="C00000"/>
                <w:sz w:val="28"/>
                <w:szCs w:val="28"/>
              </w:rPr>
              <w:t>×</w:t>
            </w:r>
          </w:p>
        </w:tc>
      </w:tr>
      <w:tr w14:paraId="15049C82" w14:textId="77777777">
        <w:tblPrEx>
          <w:tblW w:w="10646" w:type="dxa"/>
          <w:tblInd w:w="-5" w:type="dxa"/>
          <w:tblLayout w:type="fixed"/>
          <w:tblLook w:val="0400"/>
        </w:tblPrEx>
        <w:tc>
          <w:tcPr>
            <w:tcW w:w="491" w:type="dxa"/>
          </w:tcPr>
          <w:p w:rsidR="002C4C35" w14:paraId="47D667CE" w14:textId="77777777">
            <w:pPr>
              <w:jc w:val="center"/>
              <w:rPr>
                <w:rFonts w:ascii="Sakkal Majalla" w:eastAsia="Sakkal Majalla" w:hAnsi="Sakkal Majalla" w:cs="Sakkal Majalla"/>
                <w:b/>
                <w:color w:val="244061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244061"/>
                <w:sz w:val="24"/>
                <w:szCs w:val="24"/>
              </w:rPr>
              <w:t>1</w:t>
            </w:r>
          </w:p>
        </w:tc>
        <w:tc>
          <w:tcPr>
            <w:tcW w:w="8466" w:type="dxa"/>
          </w:tcPr>
          <w:p w:rsidR="002C4C35" w14:paraId="075931EA" w14:textId="77777777">
            <w:pPr>
              <w:jc w:val="both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تؤثر  الغاية من إقامة فعالية في طريقة التخطيط لها .</w:t>
            </w:r>
          </w:p>
        </w:tc>
        <w:tc>
          <w:tcPr>
            <w:tcW w:w="849" w:type="dxa"/>
          </w:tcPr>
          <w:p w:rsidR="002C4C35" w14:paraId="03DC9CF4" w14:textId="77777777">
            <w:pPr>
              <w:jc w:val="both"/>
              <w:rPr>
                <w:rFonts w:ascii="Sakkal Majalla" w:eastAsia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2C4C35" w14:paraId="417DDFEF" w14:textId="77777777">
            <w:pPr>
              <w:jc w:val="both"/>
              <w:rPr>
                <w:rFonts w:ascii="Sakkal Majalla" w:eastAsia="Sakkal Majalla" w:hAnsi="Sakkal Majalla" w:cs="Sakkal Majalla"/>
                <w:b/>
                <w:sz w:val="22"/>
                <w:szCs w:val="22"/>
              </w:rPr>
            </w:pPr>
          </w:p>
        </w:tc>
      </w:tr>
      <w:tr w14:paraId="324BB9D0" w14:textId="77777777">
        <w:tblPrEx>
          <w:tblW w:w="10646" w:type="dxa"/>
          <w:tblInd w:w="-5" w:type="dxa"/>
          <w:tblLayout w:type="fixed"/>
          <w:tblLook w:val="0400"/>
        </w:tblPrEx>
        <w:tc>
          <w:tcPr>
            <w:tcW w:w="491" w:type="dxa"/>
          </w:tcPr>
          <w:p w:rsidR="002C4C35" w14:paraId="6CF4E20B" w14:textId="77777777">
            <w:pPr>
              <w:jc w:val="center"/>
              <w:rPr>
                <w:rFonts w:ascii="Sakkal Majalla" w:eastAsia="Sakkal Majalla" w:hAnsi="Sakkal Majalla" w:cs="Sakkal Majalla"/>
                <w:b/>
                <w:color w:val="244061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244061"/>
                <w:sz w:val="24"/>
                <w:szCs w:val="24"/>
              </w:rPr>
              <w:t>2</w:t>
            </w:r>
          </w:p>
        </w:tc>
        <w:tc>
          <w:tcPr>
            <w:tcW w:w="8466" w:type="dxa"/>
          </w:tcPr>
          <w:p w:rsidR="002C4C35" w14:paraId="0990B064" w14:textId="77777777">
            <w:pPr>
              <w:tabs>
                <w:tab w:val="left" w:pos="6540"/>
              </w:tabs>
              <w:jc w:val="both"/>
              <w:rPr>
                <w:rFonts w:ascii="Sakkal Majalla" w:eastAsia="Sakkal Majalla" w:hAnsi="Sakkal Majalla" w:cs="Sakkal Majalla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كلما زاد حجم الفعالية ونطاقها وميزانيتها زادت الحاجة للموظفين والمقاولين بالباطن .</w:t>
            </w:r>
          </w:p>
        </w:tc>
        <w:tc>
          <w:tcPr>
            <w:tcW w:w="849" w:type="dxa"/>
          </w:tcPr>
          <w:p w:rsidR="002C4C35" w14:paraId="0ECBB17E" w14:textId="77777777">
            <w:pPr>
              <w:jc w:val="both"/>
              <w:rPr>
                <w:rFonts w:ascii="Sakkal Majalla" w:eastAsia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2C4C35" w14:paraId="3764D4FD" w14:textId="77777777">
            <w:pPr>
              <w:jc w:val="both"/>
              <w:rPr>
                <w:rFonts w:ascii="Sakkal Majalla" w:eastAsia="Sakkal Majalla" w:hAnsi="Sakkal Majalla" w:cs="Sakkal Majalla"/>
                <w:b/>
                <w:sz w:val="22"/>
                <w:szCs w:val="22"/>
              </w:rPr>
            </w:pPr>
          </w:p>
        </w:tc>
      </w:tr>
    </w:tbl>
    <w:p w:rsidR="002C4C35" w14:paraId="1E243A7B" w14:textId="77777777">
      <w:pPr>
        <w:tabs>
          <w:tab w:val="left" w:pos="1950"/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</w:p>
    <w:p w:rsidR="002C4C35" w14:paraId="6EE432F5" w14:textId="77777777">
      <w:pPr>
        <w:tabs>
          <w:tab w:val="left" w:pos="1950"/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</w:p>
    <w:p w:rsidR="002C4C35" w14:paraId="4383DCA3" w14:textId="77777777">
      <w:pPr>
        <w:tabs>
          <w:tab w:val="left" w:pos="1950"/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</w:p>
    <w:p w:rsidR="002C4C35" w14:paraId="34B427D1" w14:textId="77777777">
      <w:pPr>
        <w:tabs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 xml:space="preserve">                 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u w:val="single"/>
        </w:rPr>
        <w:t xml:space="preserve"> 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u w:val="single"/>
          <w:rtl/>
        </w:rPr>
        <w:t>السؤال الثالث... ( من فقرة 1-  3)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0</wp:posOffset>
                </wp:positionV>
                <wp:extent cx="415925" cy="3460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142800" y="3611725"/>
                          <a:ext cx="415925" cy="346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2C4C35" w14:textId="77777777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oval id="_x0000_s1031" style="width:32.75pt;height:27.25pt;margin-top:0;margin-left:494pt;mso-wrap-distance-bottom:0;mso-wrap-distance-left:9pt;mso-wrap-distance-right:9pt;mso-wrap-distance-top:0;position:absolute;v-text-anchor:top;z-index:251671552" fillcolor="white" stroked="t" strokecolor="black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2C4C35" w14:paraId="687B95F1" w14:textId="77777777">
                      <w:pPr>
                        <w:spacing w:line="275" w:lineRule="auto"/>
                      </w:pPr>
                    </w:p>
                  </w:txbxContent>
                </v:textbox>
              </v:oval>
            </w:pict>
          </mc:Fallback>
        </mc:AlternateContent>
      </w:r>
    </w:p>
    <w:p w:rsidR="002C4C35" w14:paraId="7E684527" w14:textId="77777777">
      <w:pPr>
        <w:tabs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8"/>
          <w:szCs w:val="28"/>
        </w:rPr>
      </w:pPr>
    </w:p>
    <w:p w:rsidR="002C4C35" w14:paraId="0131ED45" w14:textId="77777777">
      <w:pPr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              صلي عوامل الفعالية الآتية في نموذج " بيستيل " ( 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>PESTLE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) لتحليل التأثيرات . </w:t>
      </w:r>
    </w:p>
    <w:tbl>
      <w:tblPr>
        <w:tblStyle w:val="a7"/>
        <w:bidiVisual/>
        <w:tblW w:w="9747" w:type="dxa"/>
        <w:tblInd w:w="-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/>
      </w:tblPr>
      <w:tblGrid>
        <w:gridCol w:w="593"/>
        <w:gridCol w:w="3767"/>
        <w:gridCol w:w="5387"/>
      </w:tblGrid>
      <w:tr w14:paraId="500BC9CE" w14:textId="77777777">
        <w:tblPrEx>
          <w:tblW w:w="9747" w:type="dxa"/>
          <w:tblInd w:w="-5" w:type="dxa"/>
          <w:tblBorders>
            <w:top w:val="single" w:sz="4" w:space="0" w:color="FAC090"/>
            <w:left w:val="single" w:sz="4" w:space="0" w:color="FAC090"/>
            <w:bottom w:val="single" w:sz="4" w:space="0" w:color="FAC090"/>
            <w:right w:val="single" w:sz="4" w:space="0" w:color="FAC090"/>
            <w:insideH w:val="single" w:sz="4" w:space="0" w:color="FAC090"/>
            <w:insideV w:val="single" w:sz="4" w:space="0" w:color="FAC090"/>
          </w:tblBorders>
          <w:tblLayout w:type="fixed"/>
          <w:tblLook w:val="0400"/>
        </w:tblPrEx>
        <w:tc>
          <w:tcPr>
            <w:tcW w:w="593" w:type="dxa"/>
          </w:tcPr>
          <w:p w:rsidR="002C4C35" w14:paraId="73682C88" w14:textId="77777777">
            <w:pP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3767" w:type="dxa"/>
          </w:tcPr>
          <w:p w:rsidR="002C4C35" w14:paraId="7E814DA6" w14:textId="77777777">
            <w:pPr>
              <w:tabs>
                <w:tab w:val="left" w:pos="1686"/>
              </w:tabs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ab/>
              <w:t>أ</w:t>
            </w:r>
          </w:p>
        </w:tc>
        <w:tc>
          <w:tcPr>
            <w:tcW w:w="5387" w:type="dxa"/>
          </w:tcPr>
          <w:p w:rsidR="002C4C35" w14:paraId="418CC26E" w14:textId="77777777">
            <w:pPr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>ب</w:t>
            </w:r>
          </w:p>
        </w:tc>
      </w:tr>
      <w:tr w14:paraId="3D90431C" w14:textId="77777777">
        <w:tblPrEx>
          <w:tblW w:w="9747" w:type="dxa"/>
          <w:tblInd w:w="-5" w:type="dxa"/>
          <w:tblLayout w:type="fixed"/>
          <w:tblLook w:val="0400"/>
        </w:tblPrEx>
        <w:tc>
          <w:tcPr>
            <w:tcW w:w="593" w:type="dxa"/>
            <w:shd w:val="clear" w:color="auto" w:fill="F2DCDB"/>
          </w:tcPr>
          <w:p w:rsidR="002C4C35" w14:paraId="6F49C77D" w14:textId="77777777">
            <w:pP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7" w:type="dxa"/>
            <w:vAlign w:val="center"/>
          </w:tcPr>
          <w:p w:rsidR="002C4C35" w14:paraId="7C76F693" w14:textId="77777777">
            <w:pPr>
              <w:jc w:val="center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قررت حكومة جديدة زيادة الضرائب بشكل كبير</w:t>
            </w:r>
          </w:p>
        </w:tc>
        <w:tc>
          <w:tcPr>
            <w:tcW w:w="5387" w:type="dxa"/>
            <w:vAlign w:val="center"/>
          </w:tcPr>
          <w:p w:rsidR="002C4C35" w14:paraId="7ADE6274" w14:textId="77777777">
            <w:pP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</w:p>
          <w:p w:rsidR="002C4C35" w14:paraId="4074027D" w14:textId="77777777">
            <w:pP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السياسية </w:t>
            </w:r>
          </w:p>
        </w:tc>
      </w:tr>
      <w:tr w14:paraId="493F782C" w14:textId="77777777">
        <w:tblPrEx>
          <w:tblW w:w="9747" w:type="dxa"/>
          <w:tblInd w:w="-5" w:type="dxa"/>
          <w:tblLayout w:type="fixed"/>
          <w:tblLook w:val="0400"/>
        </w:tblPrEx>
        <w:tc>
          <w:tcPr>
            <w:tcW w:w="593" w:type="dxa"/>
            <w:shd w:val="clear" w:color="auto" w:fill="F2DCDB"/>
          </w:tcPr>
          <w:p w:rsidR="002C4C35" w14:paraId="626B70DF" w14:textId="77777777">
            <w:pP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7" w:type="dxa"/>
            <w:vAlign w:val="center"/>
          </w:tcPr>
          <w:p w:rsidR="002C4C35" w14:paraId="4ED603D6" w14:textId="77777777">
            <w:pPr>
              <w:jc w:val="center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شهد سكان المنطقة مؤخرا زيادة في فرص العمل وارتفاعا في مؤشرات التوظيف </w:t>
            </w:r>
          </w:p>
        </w:tc>
        <w:tc>
          <w:tcPr>
            <w:tcW w:w="5387" w:type="dxa"/>
            <w:vAlign w:val="center"/>
          </w:tcPr>
          <w:p w:rsidR="002C4C35" w14:paraId="035E0702" w14:textId="77777777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التقنية </w:t>
            </w:r>
          </w:p>
        </w:tc>
      </w:tr>
      <w:tr w14:paraId="4B21306D" w14:textId="77777777">
        <w:tblPrEx>
          <w:tblW w:w="9747" w:type="dxa"/>
          <w:tblInd w:w="-5" w:type="dxa"/>
          <w:tblLayout w:type="fixed"/>
          <w:tblLook w:val="0400"/>
        </w:tblPrEx>
        <w:tc>
          <w:tcPr>
            <w:tcW w:w="593" w:type="dxa"/>
            <w:shd w:val="clear" w:color="auto" w:fill="F2DCDB"/>
          </w:tcPr>
          <w:p w:rsidR="002C4C35" w14:paraId="22F1FC6A" w14:textId="77777777">
            <w:pP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7" w:type="dxa"/>
            <w:vAlign w:val="center"/>
          </w:tcPr>
          <w:p w:rsidR="002C4C35" w14:paraId="386D2C79" w14:textId="77777777">
            <w:pPr>
              <w:jc w:val="center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جرى تطوير تطبيق على الجوال يسمح 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للحاضرين بشراء التذاكر عبر الانترنت</w:t>
            </w:r>
          </w:p>
        </w:tc>
        <w:tc>
          <w:tcPr>
            <w:tcW w:w="5387" w:type="dxa"/>
          </w:tcPr>
          <w:p w:rsidR="002C4C35" w14:paraId="4F50001D" w14:textId="77777777">
            <w:pP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                                                           الاقتصادية </w:t>
            </w:r>
          </w:p>
        </w:tc>
      </w:tr>
    </w:tbl>
    <w:p w:rsidR="002C4C35" w14:paraId="534BA1E9" w14:textId="77777777">
      <w:pPr>
        <w:tabs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</w:p>
    <w:p w:rsidR="002C4C35" w14:paraId="178F3918" w14:textId="77777777">
      <w:pPr>
        <w:tabs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     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                                                                                                                        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                                            </w:t>
      </w:r>
    </w:p>
    <w:p w:rsidR="002C4C35" w14:paraId="6C8E1233" w14:textId="77777777">
      <w:pPr>
        <w:tabs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152400</wp:posOffset>
                </wp:positionV>
                <wp:extent cx="415925" cy="42862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142800" y="3570450"/>
                          <a:ext cx="4159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2C4C35" w14:textId="77777777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oval id="_x0000_s1032" style="width:32.75pt;height:33.75pt;margin-top:12pt;margin-left:491pt;mso-wrap-distance-bottom:0;mso-wrap-distance-left:9pt;mso-wrap-distance-right:9pt;mso-wrap-distance-top:0;position:absolute;v-text-anchor:top;z-index:251673600" fillcolor="white" stroked="t" strokecolor="black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2C4C35" w14:paraId="36D409BC" w14:textId="77777777">
                      <w:pPr>
                        <w:spacing w:line="275" w:lineRule="auto"/>
                      </w:pPr>
                    </w:p>
                  </w:txbxContent>
                </v:textbox>
              </v:oval>
            </w:pict>
          </mc:Fallback>
        </mc:AlternateContent>
      </w:r>
    </w:p>
    <w:p w:rsidR="002C4C35" w14:paraId="215D2F7B" w14:textId="77777777">
      <w:pPr>
        <w:tabs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 xml:space="preserve">                   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u w:val="single"/>
          <w:rtl/>
        </w:rPr>
        <w:t>السؤال الرابع   ... ( أ)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 xml:space="preserve"> 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رتبي الفعاليات الآتية من الأقل تعقيدا إلى الأكثر تعقيدا من حيث التنظيم .</w:t>
      </w:r>
    </w:p>
    <w:p w:rsidR="002C4C35" w14:paraId="0EF34C64" w14:textId="77777777">
      <w:pPr>
        <w:tabs>
          <w:tab w:val="left" w:pos="3307"/>
        </w:tabs>
        <w:spacing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Sakkal Majalla" w:eastAsia="Sakkal Majalla" w:hAnsi="Sakkal Majalla" w:cs="Sakkal Majalla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C4C35" w14:paraId="26C64F7A" w14:textId="77777777">
      <w:pPr>
        <w:spacing w:after="200" w:line="276" w:lineRule="auto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2"/>
          <w:szCs w:val="22"/>
        </w:rPr>
        <w:t xml:space="preserve">                 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                                 ............................................ الحج . </w:t>
      </w:r>
    </w:p>
    <w:p w:rsidR="002C4C35" w14:paraId="20E3C92C" w14:textId="77777777">
      <w:pPr>
        <w:spacing w:after="200" w:line="276" w:lineRule="auto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                                             ............................................ حفل زفاف بحضور 125 مدعوا .</w:t>
      </w:r>
    </w:p>
    <w:p w:rsidR="002C4C35" w14:paraId="5DA96C42" w14:textId="77777777">
      <w:pPr>
        <w:spacing w:after="200" w:line="276" w:lineRule="auto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                                           ............................................. المباراة النهائية لبطولة وطنية في كرة القدم .</w:t>
      </w:r>
    </w:p>
    <w:p w:rsidR="002C4C35" w14:paraId="47AB008F" w14:textId="77777777">
      <w:pPr>
        <w:tabs>
          <w:tab w:val="center" w:pos="5233"/>
          <w:tab w:val="right" w:pos="10466"/>
        </w:tabs>
        <w:spacing w:after="200" w:line="276" w:lineRule="auto"/>
        <w:rPr>
          <w:rFonts w:ascii="Sakkal Majalla" w:eastAsia="Sakkal Majalla" w:hAnsi="Sakkal Majalla" w:cs="Sakkal Majalla"/>
          <w:sz w:val="32"/>
          <w:szCs w:val="32"/>
        </w:rPr>
      </w:pPr>
      <w:r>
        <w:rPr>
          <w:rFonts w:ascii="Sakkal Majalla" w:eastAsia="Sakkal Majalla" w:hAnsi="Sakkal Majalla" w:cs="Sakkal Majalla"/>
          <w:sz w:val="22"/>
          <w:szCs w:val="22"/>
          <w:rtl/>
        </w:rPr>
        <w:tab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eastAsia="Sakkal Majalla" w:hAnsi="Sakkal Majalla" w:cs="Sakkal Majalla"/>
          <w:sz w:val="22"/>
          <w:szCs w:val="2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</w:t>
      </w:r>
      <w:r>
        <w:rPr>
          <w:rFonts w:ascii="Sakkal Majalla" w:eastAsia="Sakkal Majalla" w:hAnsi="Sakkal Majalla" w:cs="Sakkal Majalla"/>
          <w:sz w:val="32"/>
          <w:szCs w:val="32"/>
        </w:rPr>
        <w:tab/>
      </w:r>
    </w:p>
    <w:p w:rsidR="002C4C35" w14:paraId="06414CF6" w14:textId="77777777">
      <w:pPr>
        <w:spacing w:after="200" w:line="276" w:lineRule="auto"/>
        <w:ind w:left="70"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sz w:val="22"/>
          <w:szCs w:val="22"/>
        </w:rPr>
        <w:t xml:space="preserve">                         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(ب)      صنفي كل فعالية بالفئة التي تنتمي إليها :   ( رياضية ، اعمال ، ثقافية ، ترفيهية )  </w:t>
      </w:r>
    </w:p>
    <w:tbl>
      <w:tblPr>
        <w:tblStyle w:val="a8"/>
        <w:bidiVisual/>
        <w:tblW w:w="8080" w:type="dxa"/>
        <w:tblInd w:w="1100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/>
      </w:tblPr>
      <w:tblGrid>
        <w:gridCol w:w="4128"/>
        <w:gridCol w:w="3952"/>
      </w:tblGrid>
      <w:tr w14:paraId="171C3D13" w14:textId="77777777">
        <w:tblPrEx>
          <w:tblW w:w="8080" w:type="dxa"/>
          <w:tblInd w:w="1100" w:type="dxa"/>
          <w:tblBorders>
            <w:top w:val="single" w:sz="4" w:space="0" w:color="FAC090"/>
            <w:left w:val="single" w:sz="4" w:space="0" w:color="FAC090"/>
            <w:bottom w:val="single" w:sz="4" w:space="0" w:color="FAC090"/>
            <w:right w:val="single" w:sz="4" w:space="0" w:color="FAC090"/>
            <w:insideH w:val="single" w:sz="4" w:space="0" w:color="FAC090"/>
            <w:insideV w:val="single" w:sz="4" w:space="0" w:color="FAC090"/>
          </w:tblBorders>
          <w:tblLayout w:type="fixed"/>
          <w:tblLook w:val="0400"/>
        </w:tblPrEx>
        <w:tc>
          <w:tcPr>
            <w:tcW w:w="4128" w:type="dxa"/>
          </w:tcPr>
          <w:p w:rsidR="002C4C35" w14:paraId="12323922" w14:textId="77777777">
            <w:pPr>
              <w:tabs>
                <w:tab w:val="left" w:pos="1692"/>
              </w:tabs>
              <w:spacing w:before="240"/>
              <w:jc w:val="both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2"/>
                <w:szCs w:val="22"/>
              </w:rPr>
              <w:t xml:space="preserve">                     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فعاليات ..................................</w:t>
            </w:r>
          </w:p>
          <w:p w:rsidR="002C4C35" w14:paraId="2BC696EF" w14:textId="77777777">
            <w:pPr>
              <w:tabs>
                <w:tab w:val="left" w:pos="1692"/>
              </w:tabs>
              <w:jc w:val="both"/>
              <w:rPr>
                <w:rFonts w:ascii="Sakkal Majalla" w:eastAsia="Sakkal Majalla" w:hAnsi="Sakkal Majalla" w:cs="Sakkal Majalla"/>
                <w:sz w:val="22"/>
                <w:szCs w:val="22"/>
              </w:rPr>
            </w:pPr>
          </w:p>
        </w:tc>
        <w:tc>
          <w:tcPr>
            <w:tcW w:w="3952" w:type="dxa"/>
          </w:tcPr>
          <w:p w:rsidR="002C4C35" w14:paraId="7C991088" w14:textId="77777777">
            <w:pPr>
              <w:spacing w:before="24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2"/>
                <w:szCs w:val="22"/>
              </w:rPr>
              <w:t xml:space="preserve">        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عروض وطنية للعزف على العود</w:t>
            </w:r>
          </w:p>
        </w:tc>
      </w:tr>
      <w:tr w14:paraId="6DEF4A83" w14:textId="77777777">
        <w:tblPrEx>
          <w:tblW w:w="8080" w:type="dxa"/>
          <w:tblInd w:w="1100" w:type="dxa"/>
          <w:tblLayout w:type="fixed"/>
          <w:tblLook w:val="0400"/>
        </w:tblPrEx>
        <w:tc>
          <w:tcPr>
            <w:tcW w:w="4128" w:type="dxa"/>
          </w:tcPr>
          <w:p w:rsidR="002C4C35" w14:paraId="315FCB8F" w14:textId="77777777">
            <w:pPr>
              <w:spacing w:before="240"/>
              <w:jc w:val="both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2"/>
                <w:szCs w:val="22"/>
              </w:rPr>
              <w:t xml:space="preserve">                   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  فعاليات ..................................</w:t>
            </w:r>
          </w:p>
          <w:p w:rsidR="002C4C35" w14:paraId="4310F5A1" w14:textId="77777777">
            <w:pPr>
              <w:jc w:val="both"/>
              <w:rPr>
                <w:rFonts w:ascii="Sakkal Majalla" w:eastAsia="Sakkal Majalla" w:hAnsi="Sakkal Majalla" w:cs="Sakkal Majalla"/>
                <w:sz w:val="22"/>
                <w:szCs w:val="22"/>
              </w:rPr>
            </w:pPr>
          </w:p>
        </w:tc>
        <w:tc>
          <w:tcPr>
            <w:tcW w:w="3952" w:type="dxa"/>
          </w:tcPr>
          <w:p w:rsidR="002C4C35" w14:paraId="7CAC02AB" w14:textId="77777777">
            <w:pPr>
              <w:spacing w:before="24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         عيد الفطر </w:t>
            </w:r>
          </w:p>
        </w:tc>
      </w:tr>
      <w:tr w14:paraId="61A9587E" w14:textId="77777777">
        <w:tblPrEx>
          <w:tblW w:w="8080" w:type="dxa"/>
          <w:tblInd w:w="1100" w:type="dxa"/>
          <w:tblLayout w:type="fixed"/>
          <w:tblLook w:val="0400"/>
        </w:tblPrEx>
        <w:tc>
          <w:tcPr>
            <w:tcW w:w="4128" w:type="dxa"/>
          </w:tcPr>
          <w:p w:rsidR="002C4C35" w14:paraId="100A6F1D" w14:textId="77777777">
            <w:pPr>
              <w:spacing w:before="240"/>
              <w:jc w:val="both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2"/>
                <w:szCs w:val="22"/>
              </w:rPr>
              <w:t xml:space="preserve">                     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فعاليات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 ..................................</w:t>
            </w:r>
          </w:p>
          <w:p w:rsidR="002C4C35" w14:paraId="7B55782F" w14:textId="77777777">
            <w:pPr>
              <w:jc w:val="both"/>
              <w:rPr>
                <w:rFonts w:ascii="Sakkal Majalla" w:eastAsia="Sakkal Majalla" w:hAnsi="Sakkal Majalla" w:cs="Sakkal Majalla"/>
                <w:sz w:val="22"/>
                <w:szCs w:val="22"/>
              </w:rPr>
            </w:pPr>
          </w:p>
        </w:tc>
        <w:tc>
          <w:tcPr>
            <w:tcW w:w="3952" w:type="dxa"/>
          </w:tcPr>
          <w:p w:rsidR="002C4C35" w14:paraId="18F09C50" w14:textId="77777777">
            <w:pPr>
              <w:spacing w:before="24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2"/>
                <w:szCs w:val="22"/>
              </w:rPr>
              <w:t xml:space="preserve">         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كأس العلا للهجن </w:t>
            </w:r>
          </w:p>
        </w:tc>
      </w:tr>
      <w:tr w14:paraId="6026F36F" w14:textId="77777777">
        <w:tblPrEx>
          <w:tblW w:w="8080" w:type="dxa"/>
          <w:tblInd w:w="1100" w:type="dxa"/>
          <w:tblLayout w:type="fixed"/>
          <w:tblLook w:val="0400"/>
        </w:tblPrEx>
        <w:tc>
          <w:tcPr>
            <w:tcW w:w="4128" w:type="dxa"/>
          </w:tcPr>
          <w:p w:rsidR="002C4C35" w14:paraId="38B4B2CA" w14:textId="77777777">
            <w:pPr>
              <w:spacing w:before="240"/>
              <w:jc w:val="both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2"/>
                <w:szCs w:val="22"/>
              </w:rPr>
              <w:t xml:space="preserve">                    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فعاليات ...................................</w:t>
            </w:r>
          </w:p>
          <w:p w:rsidR="002C4C35" w14:paraId="073BC122" w14:textId="77777777">
            <w:pPr>
              <w:jc w:val="both"/>
              <w:rPr>
                <w:rFonts w:ascii="Sakkal Majalla" w:eastAsia="Sakkal Majalla" w:hAnsi="Sakkal Majalla" w:cs="Sakkal Majalla"/>
                <w:sz w:val="22"/>
                <w:szCs w:val="22"/>
              </w:rPr>
            </w:pPr>
          </w:p>
        </w:tc>
        <w:tc>
          <w:tcPr>
            <w:tcW w:w="3952" w:type="dxa"/>
          </w:tcPr>
          <w:p w:rsidR="002C4C35" w14:paraId="1A6CEF59" w14:textId="77777777">
            <w:pPr>
              <w:spacing w:before="24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2"/>
                <w:szCs w:val="22"/>
              </w:rPr>
              <w:t xml:space="preserve">         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مؤتمر لوزارة التجارة </w:t>
            </w:r>
          </w:p>
        </w:tc>
      </w:tr>
    </w:tbl>
    <w:p w:rsidR="002C4C35" w14:paraId="5155DBD0" w14:textId="77777777">
      <w:pPr>
        <w:spacing w:after="200" w:line="276" w:lineRule="auto"/>
        <w:rPr>
          <w:rFonts w:ascii="Sakkal Majalla" w:eastAsia="Sakkal Majalla" w:hAnsi="Sakkal Majalla" w:cs="Sakkal Majalla"/>
          <w:sz w:val="24"/>
          <w:szCs w:val="24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</w:rPr>
        <w:t xml:space="preserve">           </w:t>
      </w:r>
    </w:p>
    <w:p w:rsidR="002C4C35" w14:paraId="65DEA961" w14:textId="77777777">
      <w:pPr>
        <w:spacing w:after="200" w:line="276" w:lineRule="auto"/>
        <w:rPr>
          <w:rFonts w:ascii="Sakkal Majalla" w:eastAsia="Sakkal Majalla" w:hAnsi="Sakkal Majalla" w:cs="Sakkal Majalla"/>
          <w:sz w:val="22"/>
          <w:szCs w:val="22"/>
          <w:u w:val="single"/>
        </w:rPr>
      </w:pPr>
      <w:r>
        <w:rPr>
          <w:rFonts w:ascii="Sakkal Majalla" w:eastAsia="Sakkal Majalla" w:hAnsi="Sakkal Majalla" w:cs="Sakkal Majalla"/>
          <w:sz w:val="22"/>
          <w:szCs w:val="22"/>
        </w:rPr>
        <w:t xml:space="preserve">            </w:t>
      </w:r>
      <w:r>
        <w:rPr>
          <w:rFonts w:ascii="Sakkal Majalla" w:eastAsia="Sakkal Majalla" w:hAnsi="Sakkal Majalla" w:cs="Sakkal Majalla"/>
          <w:sz w:val="28"/>
          <w:szCs w:val="28"/>
        </w:rPr>
        <w:t xml:space="preserve">              </w:t>
      </w:r>
    </w:p>
    <w:p w:rsidR="002C4C35" w14:paraId="2A14E0E1" w14:textId="77777777">
      <w:pPr>
        <w:spacing w:after="200" w:line="276" w:lineRule="auto"/>
        <w:rPr>
          <w:rFonts w:ascii="Sakkal Majalla" w:eastAsia="Sakkal Majalla" w:hAnsi="Sakkal Majalla" w:cs="Sakkal Majalla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342900</wp:posOffset>
                </wp:positionV>
                <wp:extent cx="2381885" cy="3397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159820" y="3614900"/>
                          <a:ext cx="23818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4C35" w14:textId="77777777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خالص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دعائي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لكن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بالتوفيق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2C4C35" w14:textId="77777777">
                            <w:pPr>
                              <w:spacing w:line="275" w:lineRule="auto"/>
                              <w:jc w:val="center"/>
                            </w:pPr>
                          </w:p>
                          <w:p w:rsidR="002C4C35" w14:textId="77777777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width:187.55pt;height:26.75pt;margin-top:27pt;margin-left:-1pt;mso-wrap-distance-bottom:0;mso-wrap-distance-left:9pt;mso-wrap-distance-right:9pt;mso-wrap-distance-top:0;position:absolute;v-text-anchor:top;z-index:251675648" filled="f" fillcolor="this" stroked="f">
                <v:textbox inset="7.2pt,3.6pt,7.2pt,3.6pt">
                  <w:txbxContent>
                    <w:p w:rsidR="002C4C35" w14:paraId="5D95D40A" w14:textId="77777777">
                      <w:pPr>
                        <w:spacing w:line="275" w:lineRule="auto"/>
                        <w:jc w:val="center"/>
                      </w:pPr>
                      <w:r>
                        <w:rPr>
                          <w:color w:val="000000"/>
                          <w:sz w:val="24"/>
                        </w:rPr>
                        <w:t>خالص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دعائي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لكن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بالتوفيق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2C4C35" w14:paraId="57F47E4A" w14:textId="77777777">
                      <w:pPr>
                        <w:spacing w:line="275" w:lineRule="auto"/>
                        <w:jc w:val="center"/>
                      </w:pPr>
                    </w:p>
                    <w:p w:rsidR="002C4C35" w14:paraId="599DC3FC" w14:textId="77777777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4C35" w14:paraId="7E03EE21" w14:textId="77777777">
      <w:pPr>
        <w:spacing w:after="200" w:line="276" w:lineRule="auto"/>
        <w:rPr>
          <w:rFonts w:ascii="Sakkal Majalla" w:eastAsia="Sakkal Majalla" w:hAnsi="Sakkal Majalla" w:cs="Sakkal Majalla"/>
          <w:sz w:val="24"/>
          <w:szCs w:val="24"/>
        </w:rPr>
      </w:pPr>
    </w:p>
    <w:sectPr>
      <w:footerReference w:type="default" r:id="rId8"/>
      <w:pgSz w:w="11906" w:h="16838"/>
      <w:pgMar w:top="720" w:right="720" w:bottom="426" w:left="720" w:header="708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D42AB" w:rsidP="009D42AB" w14:paraId="192E9B41" w14:textId="088D478C">
    <w:pPr>
      <w:spacing w:line="276" w:lineRule="auto"/>
      <w:jc w:val="center"/>
      <w:rPr>
        <w:rFonts w:asciiTheme="minorHAnsi" w:hAnsiTheme="minorHAnsi" w:cstheme="minorHAnsi"/>
        <w:b/>
        <w:bCs/>
        <w:color w:val="0D0D0D"/>
        <w:sz w:val="20"/>
        <w:szCs w:val="20"/>
        <w:rtl/>
      </w:rPr>
    </w:pPr>
    <w:r w:rsidRPr="005618BD">
      <w:rPr>
        <w:rFonts w:asciiTheme="minorHAnsi" w:hAnsiTheme="minorHAnsi" w:cstheme="minorHAnsi" w:hint="cs"/>
        <w:b/>
        <w:bCs/>
        <w:color w:val="0D0D0D"/>
        <w:sz w:val="20"/>
        <w:szCs w:val="20"/>
        <w:rtl/>
      </w:rPr>
      <w:t>أرجو لكم التوفيق..</w:t>
    </w:r>
  </w:p>
  <w:p w:rsidR="005618BD" w:rsidRPr="005618BD" w:rsidP="005618BD" w14:paraId="022AFE69" w14:textId="0DC35207">
    <w:pPr>
      <w:spacing w:line="276" w:lineRule="auto"/>
      <w:jc w:val="right"/>
      <w:rPr>
        <w:rFonts w:asciiTheme="minorHAnsi" w:hAnsiTheme="minorHAnsi" w:cstheme="minorHAnsi"/>
        <w:b/>
        <w:bCs/>
        <w:color w:val="0D0D0D"/>
        <w:sz w:val="20"/>
        <w:szCs w:val="20"/>
        <w:rtl/>
      </w:rPr>
    </w:pPr>
    <w:r w:rsidRPr="005618BD">
      <w:rPr>
        <w:rFonts w:asciiTheme="minorHAnsi" w:hAnsiTheme="minorHAnsi" w:cstheme="minorHAnsi" w:hint="cs"/>
        <w:b/>
        <w:bCs/>
        <w:color w:val="0D0D0D"/>
        <w:sz w:val="20"/>
        <w:szCs w:val="20"/>
        <w:rtl/>
      </w:rPr>
      <w:t xml:space="preserve">معلم المادة: </w:t>
    </w:r>
    <w:r w:rsidRPr="005618BD">
      <w:rPr>
        <w:rFonts w:asciiTheme="minorHAnsi" w:hAnsiTheme="minorHAnsi" w:cstheme="minorHAnsi" w:hint="eastAsia"/>
        <w:b/>
        <w:bCs/>
        <w:color w:val="0D0D0D"/>
        <w:sz w:val="20"/>
        <w:szCs w:val="20"/>
        <w:rtl/>
      </w:rPr>
      <w:t>أ</w:t>
    </w:r>
    <w:r w:rsidRPr="005618BD">
      <w:rPr>
        <w:rFonts w:asciiTheme="minorHAnsi" w:hAnsiTheme="minorHAnsi" w:cstheme="minorHAnsi" w:hint="cs"/>
        <w:b/>
        <w:bCs/>
        <w:color w:val="0D0D0D"/>
        <w:sz w:val="20"/>
        <w:szCs w:val="20"/>
        <w:rtl/>
      </w:rPr>
      <w:t>.عبدالله</w:t>
    </w:r>
    <w:r w:rsidRPr="005618BD">
      <w:rPr>
        <w:rFonts w:asciiTheme="minorHAnsi" w:hAnsiTheme="minorHAnsi" w:cstheme="minorHAnsi" w:hint="cs"/>
        <w:b/>
        <w:bCs/>
        <w:color w:val="0D0D0D"/>
        <w:sz w:val="20"/>
        <w:szCs w:val="20"/>
        <w:rtl/>
      </w:rPr>
      <w:t xml:space="preserve"> الزهراني</w:t>
    </w:r>
  </w:p>
  <w:p w:rsidR="005618BD" w14:paraId="4EC37C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C4C35" w14:paraId="51F6E818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2C4C35" w14:paraId="0832BE3C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1F00A4"/>
    <w:multiLevelType w:val="hybridMultilevel"/>
    <w:tmpl w:val="99CEF8A2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52E"/>
    <w:multiLevelType w:val="hybridMultilevel"/>
    <w:tmpl w:val="8B62AA9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2F0B"/>
    <w:multiLevelType w:val="multilevel"/>
    <w:tmpl w:val="FFFFFFFF"/>
    <w:lvl w:ilvl="0">
      <w:start w:val="1"/>
      <w:numFmt w:val="decimal"/>
      <w:lvlText w:val="%1)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23761047"/>
    <w:multiLevelType w:val="hybridMultilevel"/>
    <w:tmpl w:val="184451E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16E4"/>
    <w:multiLevelType w:val="hybridMultilevel"/>
    <w:tmpl w:val="B39051B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136E"/>
    <w:multiLevelType w:val="hybridMultilevel"/>
    <w:tmpl w:val="FDF8DCD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C54FF"/>
    <w:multiLevelType w:val="hybridMultilevel"/>
    <w:tmpl w:val="A9966CA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E2FBE"/>
    <w:multiLevelType w:val="hybridMultilevel"/>
    <w:tmpl w:val="907EA17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6747B"/>
    <w:multiLevelType w:val="hybridMultilevel"/>
    <w:tmpl w:val="076E4E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D5C31"/>
    <w:multiLevelType w:val="multilevel"/>
    <w:tmpl w:val="FFFFFFFF"/>
    <w:lvl w:ilvl="0">
      <w:start w:val="1"/>
      <w:numFmt w:val="decimal"/>
      <w:lvlText w:val="(%1)"/>
      <w:lvlJc w:val="left"/>
      <w:pPr>
        <w:ind w:left="430" w:hanging="360"/>
      </w:p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num w:numId="1" w16cid:durableId="979846753">
    <w:abstractNumId w:val="7"/>
  </w:num>
  <w:num w:numId="2" w16cid:durableId="1594700492">
    <w:abstractNumId w:val="6"/>
  </w:num>
  <w:num w:numId="3" w16cid:durableId="1210722666">
    <w:abstractNumId w:val="3"/>
  </w:num>
  <w:num w:numId="4" w16cid:durableId="2008165888">
    <w:abstractNumId w:val="5"/>
  </w:num>
  <w:num w:numId="5" w16cid:durableId="1427269228">
    <w:abstractNumId w:val="1"/>
  </w:num>
  <w:num w:numId="6" w16cid:durableId="502936312">
    <w:abstractNumId w:val="4"/>
  </w:num>
  <w:num w:numId="7" w16cid:durableId="2135363606">
    <w:abstractNumId w:val="8"/>
  </w:num>
  <w:num w:numId="8" w16cid:durableId="2025746873">
    <w:abstractNumId w:val="0"/>
  </w:num>
  <w:num w:numId="9" w16cid:durableId="1305743399">
    <w:abstractNumId w:val="2"/>
  </w:num>
  <w:num w:numId="10" w16cid:durableId="7932545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F1"/>
    <w:rsid w:val="000D16FC"/>
    <w:rsid w:val="00171D01"/>
    <w:rsid w:val="0017761B"/>
    <w:rsid w:val="001949BE"/>
    <w:rsid w:val="001F08EF"/>
    <w:rsid w:val="00205F0F"/>
    <w:rsid w:val="002363C0"/>
    <w:rsid w:val="00262367"/>
    <w:rsid w:val="002C4C35"/>
    <w:rsid w:val="003E3F11"/>
    <w:rsid w:val="004638DB"/>
    <w:rsid w:val="004B443A"/>
    <w:rsid w:val="00510743"/>
    <w:rsid w:val="00533C9B"/>
    <w:rsid w:val="00555A1C"/>
    <w:rsid w:val="005618BD"/>
    <w:rsid w:val="006A5F79"/>
    <w:rsid w:val="006D4BF9"/>
    <w:rsid w:val="007377CA"/>
    <w:rsid w:val="00750F71"/>
    <w:rsid w:val="00752927"/>
    <w:rsid w:val="00785690"/>
    <w:rsid w:val="00796602"/>
    <w:rsid w:val="007B4CF4"/>
    <w:rsid w:val="007F0812"/>
    <w:rsid w:val="008A12D5"/>
    <w:rsid w:val="008D3EA0"/>
    <w:rsid w:val="0092637C"/>
    <w:rsid w:val="009D42AB"/>
    <w:rsid w:val="009E0241"/>
    <w:rsid w:val="00B2634B"/>
    <w:rsid w:val="00B360F8"/>
    <w:rsid w:val="00BC1735"/>
    <w:rsid w:val="00BE5D92"/>
    <w:rsid w:val="00BF0286"/>
    <w:rsid w:val="00BF4464"/>
    <w:rsid w:val="00C33A53"/>
    <w:rsid w:val="00C76112"/>
    <w:rsid w:val="00C862AB"/>
    <w:rsid w:val="00CF6ED6"/>
    <w:rsid w:val="00D46B46"/>
    <w:rsid w:val="00D579D6"/>
    <w:rsid w:val="00D96520"/>
    <w:rsid w:val="00DA5FF1"/>
    <w:rsid w:val="00DC7461"/>
    <w:rsid w:val="00E21365"/>
    <w:rsid w:val="00E355F3"/>
    <w:rsid w:val="00E915E7"/>
    <w:rsid w:val="00EB299B"/>
    <w:rsid w:val="00ED1A72"/>
    <w:rsid w:val="00EE3BB0"/>
    <w:rsid w:val="00F11A3D"/>
    <w:rsid w:val="00F34258"/>
    <w:rsid w:val="00F736F5"/>
    <w:rsid w:val="00FE10E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1682CF"/>
  <w15:chartTrackingRefBased/>
  <w15:docId w15:val="{1F012B37-0641-4A95-9A4C-54C79778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286"/>
    <w:pPr>
      <w:bidi/>
      <w:spacing w:after="0" w:line="240" w:lineRule="auto"/>
    </w:pPr>
    <w:rPr>
      <w:rFonts w:ascii="Times New Roman" w:eastAsia="Times New Roman" w:hAnsi="Times New Roman" w:cs="AL-Mohanad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ED6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6A5F7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6A5F79"/>
    <w:rPr>
      <w:rFonts w:ascii="Times New Roman" w:eastAsia="Times New Roman" w:hAnsi="Times New Roman" w:cs="AL-Mohanad Bold"/>
      <w:sz w:val="36"/>
      <w:szCs w:val="36"/>
    </w:rPr>
  </w:style>
  <w:style w:type="paragraph" w:styleId="Footer">
    <w:name w:val="footer"/>
    <w:basedOn w:val="Normal"/>
    <w:link w:val="Char0"/>
    <w:uiPriority w:val="99"/>
    <w:unhideWhenUsed/>
    <w:rsid w:val="006A5F7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6A5F79"/>
    <w:rPr>
      <w:rFonts w:ascii="Times New Roman" w:eastAsia="Times New Roman" w:hAnsi="Times New Roman" w:cs="AL-Mohanad Bold"/>
      <w:sz w:val="36"/>
      <w:szCs w:val="36"/>
    </w:rPr>
  </w:style>
  <w:style w:type="table" w:customStyle="1" w:styleId="TableNormal0">
    <w:name w:val="Table Normal_0"/>
    <w:pPr>
      <w:bidi/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0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D9CF-E955-4EC7-9D88-3AA2C112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عبدالله الزهراني</cp:lastModifiedBy>
  <cp:revision>4</cp:revision>
  <cp:lastPrinted>2023-12-31T22:04:00Z</cp:lastPrinted>
  <dcterms:created xsi:type="dcterms:W3CDTF">2023-12-31T22:03:00Z</dcterms:created>
  <dcterms:modified xsi:type="dcterms:W3CDTF">2023-12-31T22:37:00Z</dcterms:modified>
</cp:coreProperties>
</file>