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5E12" w14:textId="77777777" w:rsidR="00AF4266" w:rsidRDefault="00AF4266" w:rsidP="00AF4266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٢١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١١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٠٠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١٣</w:t>
      </w:r>
      <w:r>
        <w:rPr>
          <w:rFonts w:cs="Arial"/>
          <w:rtl/>
        </w:rPr>
        <w:t>]</w:t>
      </w:r>
    </w:p>
    <w:p w14:paraId="0679BD52" w14:textId="77777777" w:rsidR="00AF4266" w:rsidRDefault="00AF4266" w:rsidP="00AF4266">
      <w:pPr>
        <w:rPr>
          <w:rtl/>
        </w:rPr>
      </w:pPr>
      <w:r>
        <w:rPr>
          <w:rFonts w:ascii="Segoe UI Emoji" w:hAnsi="Segoe UI Emoji" w:cs="Segoe UI Emoji" w:hint="cs"/>
          <w:rtl/>
        </w:rPr>
        <w:t>☘️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والأخير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ascii="Segoe UI Emoji" w:hAnsi="Segoe UI Emoji" w:cs="Segoe UI Emoji" w:hint="cs"/>
          <w:rtl/>
        </w:rPr>
        <w:t>☘️</w:t>
      </w:r>
    </w:p>
    <w:p w14:paraId="0760B208" w14:textId="77777777" w:rsidR="00AF4266" w:rsidRDefault="00AF4266" w:rsidP="00AF4266">
      <w:pPr>
        <w:rPr>
          <w:rtl/>
        </w:rPr>
      </w:pPr>
    </w:p>
    <w:p w14:paraId="239A9C13" w14:textId="77777777" w:rsidR="00AF4266" w:rsidRDefault="00AF4266" w:rsidP="00AF4266">
      <w:pPr>
        <w:rPr>
          <w:rtl/>
        </w:rPr>
      </w:pPr>
    </w:p>
    <w:p w14:paraId="7D623D18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السؤال الأول:</w:t>
      </w:r>
    </w:p>
    <w:p w14:paraId="3CCECAC3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ماهي المحكمة المختصة بالنظر في جرائم البيئة تطبيقاً للنظام العام للبيئة السعودي؟</w:t>
      </w:r>
    </w:p>
    <w:p w14:paraId="64457D38" w14:textId="77777777" w:rsidR="00AF4266" w:rsidRDefault="00AF4266" w:rsidP="00AF4266">
      <w:pPr>
        <w:rPr>
          <w:rtl/>
        </w:rPr>
      </w:pPr>
    </w:p>
    <w:p w14:paraId="58E1BA23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أ- المحكمة التجارية</w:t>
      </w:r>
    </w:p>
    <w:p w14:paraId="66AEC706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ب- المحكمة المدنية</w:t>
      </w:r>
    </w:p>
    <w:p w14:paraId="5A162A1D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 xml:space="preserve">ج- ديوان المظالم </w:t>
      </w:r>
      <w:r>
        <w:rPr>
          <w:rFonts w:ascii="Segoe UI Emoji" w:hAnsi="Segoe UI Emoji" w:cs="Segoe UI Emoji" w:hint="cs"/>
          <w:rtl/>
        </w:rPr>
        <w:t>✅</w:t>
      </w:r>
    </w:p>
    <w:p w14:paraId="1F5A7AD2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د- المحكمة الجنائية</w:t>
      </w:r>
    </w:p>
    <w:p w14:paraId="6D268D6C" w14:textId="77777777" w:rsidR="00AF4266" w:rsidRDefault="00AF4266" w:rsidP="00AF4266">
      <w:pPr>
        <w:rPr>
          <w:rtl/>
        </w:rPr>
      </w:pPr>
    </w:p>
    <w:p w14:paraId="7B0C5ED8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السؤال الثاني:</w:t>
      </w:r>
    </w:p>
    <w:p w14:paraId="249F72FD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عرفت الأنظمة البيئية السعودية فكرة مسؤولية الشخص المعنوي عن الجرائم البيئة.</w:t>
      </w:r>
    </w:p>
    <w:p w14:paraId="140B2AC1" w14:textId="77777777" w:rsidR="00AF4266" w:rsidRDefault="00AF4266" w:rsidP="00AF4266">
      <w:pPr>
        <w:rPr>
          <w:rtl/>
        </w:rPr>
      </w:pPr>
    </w:p>
    <w:p w14:paraId="0B73F599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أ- صحيح</w:t>
      </w:r>
      <w:r>
        <w:rPr>
          <w:rFonts w:ascii="Segoe UI Emoji" w:hAnsi="Segoe UI Emoji" w:cs="Segoe UI Emoji" w:hint="cs"/>
          <w:rtl/>
        </w:rPr>
        <w:t>✅</w:t>
      </w:r>
    </w:p>
    <w:p w14:paraId="7AA1ACFE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ب- خطأ</w:t>
      </w:r>
    </w:p>
    <w:p w14:paraId="2776983E" w14:textId="77777777" w:rsidR="00AF4266" w:rsidRDefault="00AF4266" w:rsidP="00AF4266">
      <w:pPr>
        <w:rPr>
          <w:rtl/>
        </w:rPr>
      </w:pPr>
    </w:p>
    <w:p w14:paraId="0BBB41B1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 xml:space="preserve">السؤال الثالث: </w:t>
      </w:r>
    </w:p>
    <w:p w14:paraId="29D3DB80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 xml:space="preserve">تصل عقوبة جريمة إلقاء أو تصريف ملوثات أو نفايات في المياه </w:t>
      </w:r>
      <w:proofErr w:type="spellStart"/>
      <w:r>
        <w:rPr>
          <w:rFonts w:cs="Arial"/>
          <w:rtl/>
        </w:rPr>
        <w:t>الإقليمة</w:t>
      </w:r>
      <w:proofErr w:type="spellEnd"/>
      <w:r>
        <w:rPr>
          <w:rFonts w:cs="Arial"/>
          <w:rtl/>
        </w:rPr>
        <w:t xml:space="preserve"> بالسجن لمدة تزيد على خمس سنوات أو بغرامة مالية تزيد على خمسمائة ألف ريال أو بالعقوبتين معاً.</w:t>
      </w:r>
    </w:p>
    <w:p w14:paraId="3F9879D1" w14:textId="77777777" w:rsidR="00AF4266" w:rsidRDefault="00AF4266" w:rsidP="00AF4266">
      <w:pPr>
        <w:rPr>
          <w:rtl/>
        </w:rPr>
      </w:pPr>
    </w:p>
    <w:p w14:paraId="5786293B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أ- صحيح</w:t>
      </w:r>
    </w:p>
    <w:p w14:paraId="50E8A243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ب- خطأ</w:t>
      </w:r>
      <w:r>
        <w:rPr>
          <w:rFonts w:ascii="Segoe UI Emoji" w:hAnsi="Segoe UI Emoji" w:cs="Segoe UI Emoji" w:hint="cs"/>
          <w:rtl/>
        </w:rPr>
        <w:t>✅</w:t>
      </w:r>
    </w:p>
    <w:p w14:paraId="07A5B86A" w14:textId="77777777" w:rsidR="00AF4266" w:rsidRDefault="00AF4266" w:rsidP="00AF4266">
      <w:pPr>
        <w:rPr>
          <w:rtl/>
        </w:rPr>
      </w:pPr>
    </w:p>
    <w:p w14:paraId="7BA06656" w14:textId="77777777" w:rsidR="00AF4266" w:rsidRDefault="00AF4266" w:rsidP="00AF4266">
      <w:pPr>
        <w:rPr>
          <w:rtl/>
        </w:rPr>
      </w:pPr>
      <w:r>
        <w:rPr>
          <w:rFonts w:ascii="Segoe UI Emoji" w:hAnsi="Segoe UI Emoji" w:cs="Segoe UI Emoji" w:hint="cs"/>
          <w:rtl/>
        </w:rPr>
        <w:t>🍃</w:t>
      </w:r>
      <w:r>
        <w:rPr>
          <w:rFonts w:ascii="Arial" w:hAnsi="Arial" w:cs="Arial" w:hint="cs"/>
          <w:rtl/>
        </w:rPr>
        <w:t>التصحيح</w:t>
      </w:r>
      <w:r>
        <w:rPr>
          <w:rFonts w:cs="Arial"/>
          <w:rtl/>
        </w:rPr>
        <w:t xml:space="preserve"> : </w:t>
      </w:r>
      <w:r>
        <w:rPr>
          <w:rFonts w:ascii="Arial" w:hAnsi="Arial" w:cs="Arial" w:hint="cs"/>
          <w:rtl/>
        </w:rPr>
        <w:t>سجن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لاتزيد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غرامة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مالية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لاتزيد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خمسمائة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بالعقوبتين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معاً</w:t>
      </w:r>
    </w:p>
    <w:p w14:paraId="5382FB69" w14:textId="77777777" w:rsidR="00AF4266" w:rsidRDefault="00AF4266" w:rsidP="00AF4266">
      <w:pPr>
        <w:rPr>
          <w:rtl/>
        </w:rPr>
      </w:pPr>
    </w:p>
    <w:p w14:paraId="62F3C2E2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السؤال الرابع:</w:t>
      </w:r>
    </w:p>
    <w:p w14:paraId="3C884CD7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يعاقب المنظم السعودي على جريمة استخدام مياه الصرف الصحي غير المعالجة أو المياه الملوثة في الري أو الزراعة بغرامة مالية:</w:t>
      </w:r>
    </w:p>
    <w:p w14:paraId="53F8ADCB" w14:textId="77777777" w:rsidR="00AF4266" w:rsidRDefault="00AF4266" w:rsidP="00AF4266">
      <w:pPr>
        <w:rPr>
          <w:rtl/>
        </w:rPr>
      </w:pPr>
    </w:p>
    <w:p w14:paraId="06302ED9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أ-تزيد عن خمسين الف ريال</w:t>
      </w:r>
    </w:p>
    <w:p w14:paraId="0181F61B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lastRenderedPageBreak/>
        <w:t xml:space="preserve">ب- </w:t>
      </w:r>
      <w:proofErr w:type="spellStart"/>
      <w:r>
        <w:rPr>
          <w:rFonts w:cs="Arial"/>
          <w:rtl/>
        </w:rPr>
        <w:t>لاتزيد</w:t>
      </w:r>
      <w:proofErr w:type="spellEnd"/>
      <w:r>
        <w:rPr>
          <w:rFonts w:cs="Arial"/>
          <w:rtl/>
        </w:rPr>
        <w:t xml:space="preserve"> عن خمسين ألف ريال</w:t>
      </w:r>
      <w:r>
        <w:rPr>
          <w:rFonts w:ascii="Segoe UI Emoji" w:hAnsi="Segoe UI Emoji" w:cs="Segoe UI Emoji" w:hint="cs"/>
          <w:rtl/>
        </w:rPr>
        <w:t>✅</w:t>
      </w:r>
    </w:p>
    <w:p w14:paraId="71CB10EB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 xml:space="preserve">ج- </w:t>
      </w:r>
      <w:proofErr w:type="spellStart"/>
      <w:r>
        <w:rPr>
          <w:rFonts w:cs="Arial"/>
          <w:rtl/>
        </w:rPr>
        <w:t>لاتزيد</w:t>
      </w:r>
      <w:proofErr w:type="spellEnd"/>
      <w:r>
        <w:rPr>
          <w:rFonts w:cs="Arial"/>
          <w:rtl/>
        </w:rPr>
        <w:t xml:space="preserve"> عن عشرة الف ريال</w:t>
      </w:r>
    </w:p>
    <w:p w14:paraId="16550089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 xml:space="preserve">د- </w:t>
      </w:r>
      <w:proofErr w:type="spellStart"/>
      <w:r>
        <w:rPr>
          <w:rFonts w:cs="Arial"/>
          <w:rtl/>
        </w:rPr>
        <w:t>لاتزيد</w:t>
      </w:r>
      <w:proofErr w:type="spellEnd"/>
      <w:r>
        <w:rPr>
          <w:rFonts w:cs="Arial"/>
          <w:rtl/>
        </w:rPr>
        <w:t xml:space="preserve"> عن عشرين ألف ريال</w:t>
      </w:r>
    </w:p>
    <w:p w14:paraId="56023BD8" w14:textId="77777777" w:rsidR="00AF4266" w:rsidRDefault="00AF4266" w:rsidP="00AF4266">
      <w:pPr>
        <w:rPr>
          <w:rtl/>
        </w:rPr>
      </w:pPr>
    </w:p>
    <w:p w14:paraId="2EBEB086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السؤال الخامس:</w:t>
      </w:r>
    </w:p>
    <w:p w14:paraId="6486E376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من الجهات المختصة بالمحاكمة عن الجرائم البيئية في المملكة العربية السعودية:</w:t>
      </w:r>
    </w:p>
    <w:p w14:paraId="25D11D74" w14:textId="77777777" w:rsidR="00AF4266" w:rsidRDefault="00AF4266" w:rsidP="00AF4266">
      <w:pPr>
        <w:rPr>
          <w:rtl/>
        </w:rPr>
      </w:pPr>
    </w:p>
    <w:p w14:paraId="6263C115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أ- المحكمة الجنائية</w:t>
      </w:r>
    </w:p>
    <w:p w14:paraId="27F32995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ب- اللجان المشكلة من الوزير المختص</w:t>
      </w:r>
      <w:r>
        <w:rPr>
          <w:rFonts w:ascii="Segoe UI Emoji" w:hAnsi="Segoe UI Emoji" w:cs="Segoe UI Emoji" w:hint="cs"/>
          <w:rtl/>
        </w:rPr>
        <w:t>✅</w:t>
      </w:r>
    </w:p>
    <w:p w14:paraId="368F02A2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ج- المحكمة المدنية</w:t>
      </w:r>
    </w:p>
    <w:p w14:paraId="2764E1F6" w14:textId="77777777" w:rsidR="00AF4266" w:rsidRDefault="00AF4266" w:rsidP="00AF4266">
      <w:pPr>
        <w:rPr>
          <w:rtl/>
        </w:rPr>
      </w:pPr>
      <w:r>
        <w:rPr>
          <w:rFonts w:cs="Arial"/>
          <w:rtl/>
        </w:rPr>
        <w:t>د- هيئة التحقيق والادعاء</w:t>
      </w:r>
    </w:p>
    <w:p w14:paraId="643D5D6D" w14:textId="77777777" w:rsidR="00AF4266" w:rsidRDefault="00AF4266" w:rsidP="00AF4266">
      <w:pPr>
        <w:rPr>
          <w:rtl/>
        </w:rPr>
      </w:pPr>
    </w:p>
    <w:p w14:paraId="21360E3E" w14:textId="77777777" w:rsidR="00AF4266" w:rsidRDefault="00AF4266" w:rsidP="00AF4266">
      <w:pPr>
        <w:rPr>
          <w:rtl/>
        </w:rPr>
      </w:pPr>
    </w:p>
    <w:p w14:paraId="31CD2CBA" w14:textId="77777777" w:rsidR="00AF4266" w:rsidRDefault="00AF4266" w:rsidP="00AF4266">
      <w:pPr>
        <w:rPr>
          <w:rtl/>
        </w:rPr>
      </w:pPr>
    </w:p>
    <w:p w14:paraId="06BD8636" w14:textId="24A77195" w:rsidR="00907CC7" w:rsidRDefault="00907CC7" w:rsidP="00AF4266">
      <w:bookmarkStart w:id="0" w:name="_GoBack"/>
      <w:bookmarkEnd w:id="0"/>
    </w:p>
    <w:sectPr w:rsidR="00907CC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B8"/>
    <w:rsid w:val="00907CC7"/>
    <w:rsid w:val="00AF4266"/>
    <w:rsid w:val="00CE2F13"/>
    <w:rsid w:val="00D2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3BA1A"/>
  <w15:chartTrackingRefBased/>
  <w15:docId w15:val="{742BBEA1-6C01-4C6C-BFEB-6AC6D251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2019-02-11T14:25:00Z</dcterms:created>
  <dcterms:modified xsi:type="dcterms:W3CDTF">2019-02-11T14:25:00Z</dcterms:modified>
</cp:coreProperties>
</file>