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3609"/>
        <w:gridCol w:w="3573"/>
      </w:tblGrid>
      <w:tr w:rsidR="00665EA3" w:rsidRPr="00665EA3" w14:paraId="007DBC75" w14:textId="77777777" w:rsidTr="00E71508">
        <w:trPr>
          <w:jc w:val="center"/>
        </w:trPr>
        <w:tc>
          <w:tcPr>
            <w:tcW w:w="3662" w:type="dxa"/>
          </w:tcPr>
          <w:p w14:paraId="66E7F84C" w14:textId="3ABFC699" w:rsidR="00C11064" w:rsidRPr="00C11064" w:rsidRDefault="00C11064" w:rsidP="00C11064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C1106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1064">
              <w:rPr>
                <w:rFonts w:ascii="Calibri" w:eastAsia="Calibri" w:hAnsi="Calibri" w:cs="Arial" w:hint="cs"/>
                <w:b/>
                <w:bCs/>
                <w:rtl/>
              </w:rPr>
              <w:t xml:space="preserve">المملكة العربيّة السّعوديّة                                                                   </w:t>
            </w:r>
          </w:p>
          <w:p w14:paraId="6C2D79DC" w14:textId="4E3F9AAA" w:rsidR="00C11064" w:rsidRDefault="00C11064" w:rsidP="00C11064">
            <w:pPr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</w:t>
            </w:r>
            <w:r w:rsidRPr="00C11064">
              <w:rPr>
                <w:rFonts w:ascii="Calibri" w:eastAsia="Calibri" w:hAnsi="Calibri" w:cs="Arial" w:hint="cs"/>
                <w:b/>
                <w:bCs/>
                <w:rtl/>
              </w:rPr>
              <w:t xml:space="preserve">الإدارة العامّة للتّعليم </w:t>
            </w:r>
          </w:p>
          <w:p w14:paraId="791D3B2E" w14:textId="4A1A5D7D" w:rsidR="00C11064" w:rsidRPr="00C11064" w:rsidRDefault="00C11064" w:rsidP="00C11064">
            <w:pPr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الابتدائية / .................</w:t>
            </w:r>
          </w:p>
          <w:p w14:paraId="53FA08D1" w14:textId="139174EE" w:rsidR="00DC265B" w:rsidRPr="00665EA3" w:rsidRDefault="00C11064" w:rsidP="00C11064">
            <w:pPr>
              <w:jc w:val="center"/>
              <w:rPr>
                <w:color w:val="000000" w:themeColor="text1"/>
                <w:rtl/>
              </w:rPr>
            </w:pPr>
            <w:r w:rsidRPr="00C11064"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                                      </w:t>
            </w:r>
          </w:p>
        </w:tc>
        <w:tc>
          <w:tcPr>
            <w:tcW w:w="3663" w:type="dxa"/>
          </w:tcPr>
          <w:p w14:paraId="3A3114AA" w14:textId="2802979B" w:rsidR="00DC265B" w:rsidRPr="00665EA3" w:rsidRDefault="00DC265B" w:rsidP="00E71508">
            <w:pPr>
              <w:jc w:val="center"/>
              <w:rPr>
                <w:color w:val="000000" w:themeColor="text1"/>
                <w:rtl/>
              </w:rPr>
            </w:pPr>
            <w:r w:rsidRPr="00665EA3">
              <w:rPr>
                <w:rFonts w:hint="cs"/>
                <w:noProof/>
                <w:color w:val="000000" w:themeColor="text1"/>
                <w:rtl/>
                <w:lang w:val="ar-SA"/>
              </w:rPr>
              <w:drawing>
                <wp:inline distT="0" distB="0" distL="0" distR="0" wp14:anchorId="067ECD6F" wp14:editId="692E3B32">
                  <wp:extent cx="1032510" cy="553253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359" cy="564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vAlign w:val="bottom"/>
          </w:tcPr>
          <w:p w14:paraId="362E455B" w14:textId="77777777" w:rsidR="00DC265B" w:rsidRPr="00665EA3" w:rsidRDefault="00E71508" w:rsidP="00E71508">
            <w:pPr>
              <w:spacing w:after="200" w:line="276" w:lineRule="auto"/>
              <w:rPr>
                <w:rFonts w:cs="GE SS Two Medium"/>
                <w:color w:val="000000" w:themeColor="text1"/>
                <w:rtl/>
              </w:rPr>
            </w:pPr>
            <w:r w:rsidRPr="00665EA3">
              <w:rPr>
                <w:rFonts w:cs="GE SS Two Medium" w:hint="cs"/>
                <w:color w:val="000000" w:themeColor="text1"/>
                <w:rtl/>
              </w:rPr>
              <w:t>الاسم /</w:t>
            </w:r>
          </w:p>
          <w:p w14:paraId="07F29654" w14:textId="2691185E" w:rsidR="00E71508" w:rsidRPr="00665EA3" w:rsidRDefault="00E71508" w:rsidP="00E71508">
            <w:pPr>
              <w:spacing w:after="200" w:line="276" w:lineRule="auto"/>
              <w:rPr>
                <w:color w:val="000000" w:themeColor="text1"/>
                <w:rtl/>
              </w:rPr>
            </w:pPr>
            <w:r w:rsidRPr="00665EA3">
              <w:rPr>
                <w:rFonts w:cs="GE SS Two Medium" w:hint="cs"/>
                <w:color w:val="000000" w:themeColor="text1"/>
                <w:rtl/>
              </w:rPr>
              <w:t>الصف /</w:t>
            </w:r>
          </w:p>
        </w:tc>
      </w:tr>
    </w:tbl>
    <w:p w14:paraId="4B2372C4" w14:textId="4439CE26" w:rsidR="004C6E0E" w:rsidRDefault="004C6E0E" w:rsidP="00C11064">
      <w:pPr>
        <w:pBdr>
          <w:bottom w:val="single" w:sz="6" w:space="0" w:color="auto"/>
        </w:pBdr>
        <w:jc w:val="center"/>
        <w:rPr>
          <w:rFonts w:cs="GE SS Two Medium"/>
          <w:color w:val="000000" w:themeColor="text1"/>
          <w:rtl/>
        </w:rPr>
      </w:pPr>
      <w:bookmarkStart w:id="0" w:name="_Hlk164108170"/>
    </w:p>
    <w:bookmarkEnd w:id="0"/>
    <w:p w14:paraId="0CA00F33" w14:textId="5CA1D4FF" w:rsidR="00FD1736" w:rsidRPr="00C11064" w:rsidRDefault="00C11064" w:rsidP="00665EA3">
      <w:pPr>
        <w:pBdr>
          <w:bottom w:val="double" w:sz="6" w:space="1" w:color="auto"/>
        </w:pBdr>
        <w:jc w:val="center"/>
        <w:rPr>
          <w:rFonts w:cs="GE SS Two Medium"/>
          <w:b/>
          <w:bCs/>
          <w:color w:val="C0504D" w:themeColor="accent2"/>
          <w:sz w:val="32"/>
          <w:szCs w:val="32"/>
          <w:rtl/>
        </w:rPr>
      </w:pPr>
      <w:proofErr w:type="gramStart"/>
      <w:r w:rsidRPr="00C11064">
        <w:rPr>
          <w:rFonts w:cs="GE SS Two Medium" w:hint="cs"/>
          <w:b/>
          <w:bCs/>
          <w:color w:val="C0504D" w:themeColor="accent2"/>
          <w:sz w:val="32"/>
          <w:szCs w:val="32"/>
          <w:rtl/>
        </w:rPr>
        <w:t xml:space="preserve">تقييم </w:t>
      </w:r>
      <w:r w:rsidR="00E71508" w:rsidRPr="00C11064">
        <w:rPr>
          <w:rFonts w:cs="GE SS Two Medium" w:hint="cs"/>
          <w:b/>
          <w:bCs/>
          <w:color w:val="C0504D" w:themeColor="accent2"/>
          <w:sz w:val="32"/>
          <w:szCs w:val="32"/>
          <w:rtl/>
        </w:rPr>
        <w:t xml:space="preserve"> مادة</w:t>
      </w:r>
      <w:proofErr w:type="gramEnd"/>
      <w:r w:rsidR="00E71508" w:rsidRPr="00C11064">
        <w:rPr>
          <w:rFonts w:cs="GE SS Two Medium" w:hint="cs"/>
          <w:b/>
          <w:bCs/>
          <w:color w:val="C0504D" w:themeColor="accent2"/>
          <w:sz w:val="32"/>
          <w:szCs w:val="32"/>
          <w:rtl/>
        </w:rPr>
        <w:t xml:space="preserve"> </w:t>
      </w:r>
      <w:r w:rsidR="000241AA" w:rsidRPr="00C11064">
        <w:rPr>
          <w:rFonts w:cs="GE SS Two Medium" w:hint="cs"/>
          <w:b/>
          <w:bCs/>
          <w:color w:val="C0504D" w:themeColor="accent2"/>
          <w:sz w:val="32"/>
          <w:szCs w:val="32"/>
          <w:rtl/>
        </w:rPr>
        <w:t>العلوم</w:t>
      </w:r>
      <w:r w:rsidR="00E71508" w:rsidRPr="00C11064">
        <w:rPr>
          <w:rFonts w:cs="GE SS Two Medium" w:hint="cs"/>
          <w:b/>
          <w:bCs/>
          <w:color w:val="C0504D" w:themeColor="accent2"/>
          <w:sz w:val="32"/>
          <w:szCs w:val="32"/>
          <w:rtl/>
        </w:rPr>
        <w:t xml:space="preserve"> </w:t>
      </w:r>
      <w:r w:rsidR="004C6E0E" w:rsidRPr="00C11064">
        <w:rPr>
          <w:rFonts w:cs="GE SS Two Medium" w:hint="cs"/>
          <w:b/>
          <w:bCs/>
          <w:color w:val="C0504D" w:themeColor="accent2"/>
          <w:sz w:val="32"/>
          <w:szCs w:val="32"/>
          <w:rtl/>
        </w:rPr>
        <w:t>ل</w:t>
      </w:r>
      <w:r w:rsidR="00E71508" w:rsidRPr="00C11064">
        <w:rPr>
          <w:rFonts w:cs="GE SS Two Medium" w:hint="cs"/>
          <w:b/>
          <w:bCs/>
          <w:color w:val="C0504D" w:themeColor="accent2"/>
          <w:sz w:val="32"/>
          <w:szCs w:val="32"/>
          <w:rtl/>
        </w:rPr>
        <w:t xml:space="preserve">لصف الثاني الابتدائي - الفصل الدراسي الثالث - </w:t>
      </w:r>
    </w:p>
    <w:p w14:paraId="48D47648" w14:textId="501ADE35" w:rsidR="00A11556" w:rsidRPr="00C11064" w:rsidRDefault="00665EA3" w:rsidP="00C239D1">
      <w:pPr>
        <w:spacing w:line="16" w:lineRule="atLeast"/>
        <w:rPr>
          <w:rFonts w:cs="PT Bold Heading"/>
          <w:color w:val="C0504D" w:themeColor="accent2"/>
          <w:sz w:val="26"/>
          <w:szCs w:val="26"/>
          <w:rtl/>
        </w:rPr>
      </w:pPr>
      <w:bookmarkStart w:id="1" w:name="_Hlk164108785"/>
      <w:r w:rsidRPr="00C11064">
        <w:rPr>
          <w:rFonts w:cs="PT Bold Heading" w:hint="cs"/>
          <w:color w:val="C0504D" w:themeColor="accent2"/>
          <w:sz w:val="26"/>
          <w:szCs w:val="26"/>
          <w:rtl/>
        </w:rPr>
        <w:t xml:space="preserve">السؤال </w:t>
      </w:r>
      <w:proofErr w:type="gramStart"/>
      <w:r w:rsidRPr="00C11064">
        <w:rPr>
          <w:rFonts w:cs="PT Bold Heading" w:hint="cs"/>
          <w:color w:val="C0504D" w:themeColor="accent2"/>
          <w:sz w:val="26"/>
          <w:szCs w:val="26"/>
          <w:rtl/>
        </w:rPr>
        <w:t>الأول :</w:t>
      </w:r>
      <w:proofErr w:type="gramEnd"/>
      <w:r w:rsidR="00A11556" w:rsidRPr="00C11064">
        <w:rPr>
          <w:rFonts w:cs="PT Bold Heading" w:hint="cs"/>
          <w:color w:val="C0504D" w:themeColor="accent2"/>
          <w:sz w:val="26"/>
          <w:szCs w:val="26"/>
          <w:rtl/>
        </w:rPr>
        <w:t xml:space="preserve"> </w:t>
      </w:r>
    </w:p>
    <w:bookmarkEnd w:id="1"/>
    <w:p w14:paraId="58463E7E" w14:textId="64F5C606" w:rsidR="00C239D1" w:rsidRPr="00C11064" w:rsidRDefault="00C239D1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sz w:val="36"/>
          <w:szCs w:val="36"/>
          <w:u w:val="single"/>
          <w:rtl/>
        </w:rPr>
      </w:pPr>
      <w:r w:rsidRPr="00C11064">
        <w:rPr>
          <w:rFonts w:ascii="M-Saber" w:hAnsi="M-Saber" w:cs="M-Saber"/>
          <w:b/>
          <w:bCs/>
          <w:color w:val="4F6228" w:themeColor="accent3" w:themeShade="80"/>
          <w:sz w:val="36"/>
          <w:szCs w:val="36"/>
          <w:u w:val="single"/>
          <w:rtl/>
        </w:rPr>
        <w:t xml:space="preserve">أُقَارِنُ بَيْن خَصَائِصِ الْمَوَادِّ الصُّلْبَةِ </w:t>
      </w:r>
      <w:proofErr w:type="gramStart"/>
      <w:r w:rsidRPr="00C11064">
        <w:rPr>
          <w:rFonts w:ascii="M-Saber" w:hAnsi="M-Saber" w:cs="M-Saber"/>
          <w:b/>
          <w:bCs/>
          <w:color w:val="4F6228" w:themeColor="accent3" w:themeShade="80"/>
          <w:sz w:val="36"/>
          <w:szCs w:val="36"/>
          <w:u w:val="single"/>
          <w:rtl/>
        </w:rPr>
        <w:t xml:space="preserve">التَّالِيَةِ </w:t>
      </w:r>
      <w:r w:rsidRPr="00C11064">
        <w:rPr>
          <w:rFonts w:ascii="M-Saber" w:hAnsi="M-Saber" w:cs="M-Saber" w:hint="cs"/>
          <w:b/>
          <w:bCs/>
          <w:color w:val="4F6228" w:themeColor="accent3" w:themeShade="80"/>
          <w:sz w:val="36"/>
          <w:szCs w:val="36"/>
          <w:u w:val="single"/>
          <w:rtl/>
        </w:rPr>
        <w:t>،</w:t>
      </w:r>
      <w:proofErr w:type="gramEnd"/>
      <w:r w:rsidRPr="00C11064">
        <w:rPr>
          <w:rFonts w:ascii="M-Saber" w:hAnsi="M-Saber" w:cs="M-Saber" w:hint="cs"/>
          <w:b/>
          <w:bCs/>
          <w:color w:val="4F6228" w:themeColor="accent3" w:themeShade="80"/>
          <w:sz w:val="36"/>
          <w:szCs w:val="36"/>
          <w:u w:val="single"/>
          <w:rtl/>
        </w:rPr>
        <w:t xml:space="preserve"> بِوَضْعِ عَلَامَةِ ( </w:t>
      </w:r>
      <w:r w:rsidR="004F187B" w:rsidRPr="00C11064">
        <w:rPr>
          <w:rFonts w:ascii="M-Saber" w:hAnsi="M-Saber" w:cs="M-Saber" w:hint="cs"/>
          <w:b/>
          <w:bCs/>
          <w:color w:val="4F6228" w:themeColor="accent3" w:themeShade="80"/>
          <w:sz w:val="36"/>
          <w:szCs w:val="36"/>
          <w:u w:val="single"/>
        </w:rPr>
        <w:sym w:font="Wingdings 2" w:char="F050"/>
      </w:r>
      <w:r w:rsidR="004F187B" w:rsidRPr="00C11064">
        <w:rPr>
          <w:rFonts w:ascii="M-Saber" w:hAnsi="M-Saber" w:cs="M-Saber" w:hint="cs"/>
          <w:b/>
          <w:bCs/>
          <w:color w:val="4F6228" w:themeColor="accent3" w:themeShade="80"/>
          <w:sz w:val="36"/>
          <w:szCs w:val="36"/>
          <w:u w:val="single"/>
          <w:rtl/>
        </w:rPr>
        <w:t xml:space="preserve"> ) فِي الْمَكَانِ الْمُنَاسِبِ</w:t>
      </w:r>
      <w:r w:rsidRPr="00C11064">
        <w:rPr>
          <w:rFonts w:ascii="M-Saber" w:hAnsi="M-Saber" w:cs="M-Saber" w:hint="cs"/>
          <w:b/>
          <w:bCs/>
          <w:color w:val="4F6228" w:themeColor="accent3" w:themeShade="80"/>
          <w:sz w:val="36"/>
          <w:szCs w:val="36"/>
          <w:u w:val="single"/>
          <w:rtl/>
        </w:rPr>
        <w:t xml:space="preserve"> </w:t>
      </w:r>
      <w:r w:rsidRPr="00C11064">
        <w:rPr>
          <w:rFonts w:ascii="M-Saber" w:hAnsi="M-Saber" w:cs="M-Saber"/>
          <w:b/>
          <w:bCs/>
          <w:color w:val="4F6228" w:themeColor="accent3" w:themeShade="80"/>
          <w:sz w:val="36"/>
          <w:szCs w:val="36"/>
          <w:u w:val="single"/>
          <w:rtl/>
        </w:rPr>
        <w:t>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48"/>
        <w:gridCol w:w="1247"/>
        <w:gridCol w:w="1699"/>
        <w:gridCol w:w="1700"/>
        <w:gridCol w:w="1700"/>
      </w:tblGrid>
      <w:tr w:rsidR="004F187B" w14:paraId="17428BFC" w14:textId="77777777" w:rsidTr="00405CC4">
        <w:trPr>
          <w:jc w:val="center"/>
        </w:trPr>
        <w:tc>
          <w:tcPr>
            <w:tcW w:w="1748" w:type="dxa"/>
            <w:tcBorders>
              <w:top w:val="nil"/>
              <w:left w:val="nil"/>
              <w:right w:val="nil"/>
            </w:tcBorders>
          </w:tcPr>
          <w:p w14:paraId="55C07937" w14:textId="71D64624" w:rsidR="004F187B" w:rsidRDefault="004F187B" w:rsidP="00C239D1">
            <w:pPr>
              <w:spacing w:line="16" w:lineRule="atLeast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247" w:type="dxa"/>
            <w:tcBorders>
              <w:top w:val="nil"/>
              <w:left w:val="nil"/>
            </w:tcBorders>
          </w:tcPr>
          <w:p w14:paraId="7A52B5E1" w14:textId="4CFB0A21" w:rsidR="004F187B" w:rsidRDefault="004F187B" w:rsidP="00C239D1">
            <w:pPr>
              <w:spacing w:line="16" w:lineRule="atLeast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699" w:type="dxa"/>
            <w:vAlign w:val="center"/>
          </w:tcPr>
          <w:p w14:paraId="52188155" w14:textId="337B0996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M-Saber" w:hAnsi="M-Saber" w:cs="M-Saber" w:hint="cs"/>
                <w:color w:val="000000" w:themeColor="text1"/>
                <w:sz w:val="36"/>
                <w:szCs w:val="36"/>
                <w:rtl/>
              </w:rPr>
              <w:t>قَاسِيَة</w:t>
            </w:r>
          </w:p>
        </w:tc>
        <w:tc>
          <w:tcPr>
            <w:tcW w:w="1700" w:type="dxa"/>
            <w:vAlign w:val="center"/>
          </w:tcPr>
          <w:p w14:paraId="112678D1" w14:textId="45898138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M-Saber" w:hAnsi="M-Saber" w:cs="M-Saber" w:hint="cs"/>
                <w:color w:val="000000" w:themeColor="text1"/>
                <w:sz w:val="36"/>
                <w:szCs w:val="36"/>
                <w:rtl/>
              </w:rPr>
              <w:t>نَاعِمَة</w:t>
            </w:r>
          </w:p>
        </w:tc>
        <w:tc>
          <w:tcPr>
            <w:tcW w:w="1700" w:type="dxa"/>
            <w:vAlign w:val="center"/>
          </w:tcPr>
          <w:p w14:paraId="0BF5A2BA" w14:textId="4A5BC9B3" w:rsidR="004F187B" w:rsidRDefault="00862299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M-Saber" w:hAnsi="M-Saber" w:cs="M-Saber" w:hint="cs"/>
                <w:color w:val="000000" w:themeColor="text1"/>
                <w:sz w:val="36"/>
                <w:szCs w:val="36"/>
                <w:rtl/>
              </w:rPr>
              <w:t>قَابِلٌ للتَّشْكِيلِ</w:t>
            </w:r>
          </w:p>
        </w:tc>
      </w:tr>
      <w:tr w:rsidR="004F187B" w14:paraId="2A7D0641" w14:textId="77777777" w:rsidTr="00862299">
        <w:trPr>
          <w:jc w:val="center"/>
        </w:trPr>
        <w:tc>
          <w:tcPr>
            <w:tcW w:w="1748" w:type="dxa"/>
            <w:vAlign w:val="center"/>
          </w:tcPr>
          <w:p w14:paraId="49FB2BB5" w14:textId="7452A525" w:rsidR="004F187B" w:rsidRDefault="00862299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M-Saber" w:hAnsi="M-Saber" w:cs="M-Saber" w:hint="cs"/>
                <w:color w:val="000000" w:themeColor="text1"/>
                <w:sz w:val="36"/>
                <w:szCs w:val="36"/>
                <w:rtl/>
              </w:rPr>
              <w:t>حَجَرٌ</w:t>
            </w:r>
          </w:p>
        </w:tc>
        <w:tc>
          <w:tcPr>
            <w:tcW w:w="1247" w:type="dxa"/>
            <w:vAlign w:val="center"/>
          </w:tcPr>
          <w:p w14:paraId="6F010501" w14:textId="7CAA1435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M-Saber" w:hAnsi="M-Saber" w:cs="M-Saber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 wp14:anchorId="172ED223" wp14:editId="694F77F5">
                  <wp:extent cx="654854" cy="486179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9694" b="89796" l="758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6" cy="49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vAlign w:val="center"/>
          </w:tcPr>
          <w:p w14:paraId="1529FBFD" w14:textId="77777777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700" w:type="dxa"/>
            <w:vAlign w:val="center"/>
          </w:tcPr>
          <w:p w14:paraId="06B4DFDF" w14:textId="77777777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700" w:type="dxa"/>
            <w:vAlign w:val="center"/>
          </w:tcPr>
          <w:p w14:paraId="63FD2203" w14:textId="77777777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</w:tr>
      <w:tr w:rsidR="004F187B" w14:paraId="75585699" w14:textId="77777777" w:rsidTr="00862299">
        <w:trPr>
          <w:jc w:val="center"/>
        </w:trPr>
        <w:tc>
          <w:tcPr>
            <w:tcW w:w="1748" w:type="dxa"/>
            <w:vAlign w:val="center"/>
          </w:tcPr>
          <w:p w14:paraId="029E24DE" w14:textId="5996D5A8" w:rsidR="004F187B" w:rsidRDefault="00862299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M-Saber" w:hAnsi="M-Saber" w:cs="M-Saber" w:hint="cs"/>
                <w:color w:val="000000" w:themeColor="text1"/>
                <w:sz w:val="36"/>
                <w:szCs w:val="36"/>
                <w:rtl/>
              </w:rPr>
              <w:t>خُيُوطٌ مُلَوَّنَةٌ</w:t>
            </w:r>
          </w:p>
        </w:tc>
        <w:tc>
          <w:tcPr>
            <w:tcW w:w="1247" w:type="dxa"/>
            <w:vAlign w:val="center"/>
          </w:tcPr>
          <w:p w14:paraId="1965BC77" w14:textId="5D983D84" w:rsidR="004F187B" w:rsidRDefault="00862299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M-Saber" w:hAnsi="M-Saber" w:cs="M-Saber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 wp14:anchorId="3A4F6B67" wp14:editId="3733E91A">
                  <wp:extent cx="534035" cy="510816"/>
                  <wp:effectExtent l="0" t="0" r="0" b="381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9091" b="97159" l="1087" r="97283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204" cy="52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vAlign w:val="center"/>
          </w:tcPr>
          <w:p w14:paraId="6EFBDFD5" w14:textId="77777777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700" w:type="dxa"/>
            <w:vAlign w:val="center"/>
          </w:tcPr>
          <w:p w14:paraId="4FC6D238" w14:textId="77777777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700" w:type="dxa"/>
            <w:vAlign w:val="center"/>
          </w:tcPr>
          <w:p w14:paraId="197B9CDE" w14:textId="77777777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</w:tr>
      <w:tr w:rsidR="004F187B" w14:paraId="7D21D22E" w14:textId="77777777" w:rsidTr="00862299">
        <w:trPr>
          <w:jc w:val="center"/>
        </w:trPr>
        <w:tc>
          <w:tcPr>
            <w:tcW w:w="1748" w:type="dxa"/>
            <w:vAlign w:val="center"/>
          </w:tcPr>
          <w:p w14:paraId="7850196D" w14:textId="5B0F86A0" w:rsidR="004F187B" w:rsidRDefault="00862299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M-Saber" w:hAnsi="M-Saber" w:cs="M-Saber" w:hint="cs"/>
                <w:color w:val="000000" w:themeColor="text1"/>
                <w:sz w:val="36"/>
                <w:szCs w:val="36"/>
                <w:rtl/>
              </w:rPr>
              <w:t>صَلْصَالٌ</w:t>
            </w:r>
          </w:p>
        </w:tc>
        <w:tc>
          <w:tcPr>
            <w:tcW w:w="1247" w:type="dxa"/>
            <w:vAlign w:val="center"/>
          </w:tcPr>
          <w:p w14:paraId="58FF147B" w14:textId="46017BBD" w:rsidR="004F187B" w:rsidRDefault="00862299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M-Saber" w:hAnsi="M-Saber" w:cs="M-Saber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 wp14:anchorId="77317591" wp14:editId="3F7844DF">
                  <wp:extent cx="579120" cy="563745"/>
                  <wp:effectExtent l="0" t="0" r="0" b="8255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82" b="98636" l="5310" r="96903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92" cy="56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vAlign w:val="center"/>
          </w:tcPr>
          <w:p w14:paraId="4CC197E9" w14:textId="77777777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700" w:type="dxa"/>
            <w:vAlign w:val="center"/>
          </w:tcPr>
          <w:p w14:paraId="39EDAEB2" w14:textId="77777777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700" w:type="dxa"/>
            <w:vAlign w:val="center"/>
          </w:tcPr>
          <w:p w14:paraId="6E53AF77" w14:textId="77777777" w:rsidR="004F187B" w:rsidRDefault="004F187B" w:rsidP="00862299">
            <w:pPr>
              <w:spacing w:line="16" w:lineRule="atLeast"/>
              <w:jc w:val="center"/>
              <w:rPr>
                <w:rFonts w:ascii="M-Saber" w:hAnsi="M-Saber" w:cs="M-Saber"/>
                <w:color w:val="000000" w:themeColor="text1"/>
                <w:sz w:val="36"/>
                <w:szCs w:val="36"/>
                <w:rtl/>
              </w:rPr>
            </w:pPr>
          </w:p>
        </w:tc>
      </w:tr>
    </w:tbl>
    <w:p w14:paraId="241F0B8E" w14:textId="23C0CC46" w:rsidR="00C239D1" w:rsidRDefault="00C239D1" w:rsidP="00C239D1">
      <w:pPr>
        <w:spacing w:line="16" w:lineRule="atLeast"/>
        <w:rPr>
          <w:rtl/>
        </w:rPr>
      </w:pPr>
    </w:p>
    <w:p w14:paraId="36695141" w14:textId="33C81E74" w:rsidR="00C11064" w:rsidRDefault="00C11064" w:rsidP="00C239D1">
      <w:pPr>
        <w:spacing w:line="16" w:lineRule="atLeast"/>
        <w:rPr>
          <w:b/>
          <w:bCs/>
          <w:color w:val="4F6228" w:themeColor="accent3" w:themeShade="80"/>
          <w:sz w:val="32"/>
          <w:szCs w:val="32"/>
          <w:u w:val="single"/>
          <w:rtl/>
        </w:rPr>
      </w:pPr>
      <w:r w:rsidRPr="00C11064"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>ن</w:t>
      </w:r>
      <w:r w:rsidRPr="00C11064"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 xml:space="preserve">ضع علامة </w:t>
      </w:r>
      <w:proofErr w:type="gramStart"/>
      <w:r w:rsidRPr="00C11064"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 xml:space="preserve">(  </w:t>
      </w:r>
      <w:proofErr w:type="gramEnd"/>
      <w:r w:rsidRPr="00C11064"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 xml:space="preserve">  ) امام العبارة الصحيحة وعلامة (       ) امام العبارة الخاطئة</w:t>
      </w:r>
      <w:r>
        <w:rPr>
          <w:rFonts w:hint="cs"/>
          <w:b/>
          <w:bCs/>
          <w:color w:val="4F6228" w:themeColor="accent3" w:themeShade="80"/>
          <w:sz w:val="32"/>
          <w:szCs w:val="32"/>
          <w:u w:val="single"/>
          <w:rtl/>
        </w:rPr>
        <w:t>:</w:t>
      </w:r>
    </w:p>
    <w:p w14:paraId="449A7299" w14:textId="77777777" w:rsidR="00C11064" w:rsidRPr="00C11064" w:rsidRDefault="00C11064" w:rsidP="00C11064">
      <w:pPr>
        <w:numPr>
          <w:ilvl w:val="0"/>
          <w:numId w:val="7"/>
        </w:numPr>
        <w:spacing w:after="160" w:line="259" w:lineRule="auto"/>
        <w:contextualSpacing/>
        <w:rPr>
          <w:rFonts w:ascii="Dubai" w:eastAsia="Calibri" w:hAnsi="Dubai" w:cs="Dubai"/>
          <w:sz w:val="36"/>
          <w:szCs w:val="36"/>
        </w:rPr>
      </w:pPr>
      <w:r w:rsidRPr="00C11064">
        <w:rPr>
          <w:rFonts w:ascii="Dubai" w:eastAsia="Calibri" w:hAnsi="Dubai" w:cs="Dubai" w:hint="cs"/>
          <w:sz w:val="36"/>
          <w:szCs w:val="36"/>
          <w:rtl/>
        </w:rPr>
        <w:t xml:space="preserve">من خواص المادة الصلبة ان لها شكل محدد كالصلصال </w:t>
      </w:r>
      <w:proofErr w:type="gramStart"/>
      <w:r w:rsidRPr="00C11064">
        <w:rPr>
          <w:rFonts w:ascii="Dubai" w:eastAsia="Calibri" w:hAnsi="Dubai" w:cs="Dubai" w:hint="cs"/>
          <w:sz w:val="36"/>
          <w:szCs w:val="36"/>
          <w:rtl/>
        </w:rPr>
        <w:t xml:space="preserve">(  </w:t>
      </w:r>
      <w:proofErr w:type="gramEnd"/>
      <w:r w:rsidRPr="00C11064">
        <w:rPr>
          <w:rFonts w:ascii="Dubai" w:eastAsia="Calibri" w:hAnsi="Dubai" w:cs="Dubai" w:hint="cs"/>
          <w:sz w:val="36"/>
          <w:szCs w:val="36"/>
          <w:rtl/>
        </w:rPr>
        <w:t xml:space="preserve">  )</w:t>
      </w:r>
    </w:p>
    <w:p w14:paraId="742B43C7" w14:textId="77777777" w:rsidR="00C11064" w:rsidRPr="00C11064" w:rsidRDefault="00C11064" w:rsidP="00C11064">
      <w:pPr>
        <w:numPr>
          <w:ilvl w:val="0"/>
          <w:numId w:val="7"/>
        </w:numPr>
        <w:spacing w:after="160" w:line="259" w:lineRule="auto"/>
        <w:contextualSpacing/>
        <w:rPr>
          <w:rFonts w:ascii="Dubai" w:eastAsia="Calibri" w:hAnsi="Dubai" w:cs="Dubai"/>
          <w:sz w:val="36"/>
          <w:szCs w:val="36"/>
        </w:rPr>
      </w:pPr>
      <w:r w:rsidRPr="00C11064">
        <w:rPr>
          <w:rFonts w:ascii="Dubai" w:eastAsia="Calibri" w:hAnsi="Dubai" w:cs="Dubai" w:hint="cs"/>
          <w:sz w:val="36"/>
          <w:szCs w:val="36"/>
          <w:rtl/>
        </w:rPr>
        <w:t xml:space="preserve">من خواص المادة السائلة انها تسيل وتأخذ شكل الوعاء الذي توجد فيه </w:t>
      </w:r>
      <w:proofErr w:type="gramStart"/>
      <w:r w:rsidRPr="00C11064">
        <w:rPr>
          <w:rFonts w:ascii="Dubai" w:eastAsia="Calibri" w:hAnsi="Dubai" w:cs="Dubai" w:hint="cs"/>
          <w:sz w:val="36"/>
          <w:szCs w:val="36"/>
          <w:rtl/>
        </w:rPr>
        <w:t xml:space="preserve">(  </w:t>
      </w:r>
      <w:proofErr w:type="gramEnd"/>
      <w:r w:rsidRPr="00C11064">
        <w:rPr>
          <w:rFonts w:ascii="Dubai" w:eastAsia="Calibri" w:hAnsi="Dubai" w:cs="Dubai" w:hint="cs"/>
          <w:sz w:val="36"/>
          <w:szCs w:val="36"/>
          <w:rtl/>
        </w:rPr>
        <w:t xml:space="preserve"> )</w:t>
      </w:r>
    </w:p>
    <w:p w14:paraId="222EA351" w14:textId="5CBD778F" w:rsidR="00C11064" w:rsidRDefault="00C11064" w:rsidP="00C11064">
      <w:pPr>
        <w:pBdr>
          <w:bottom w:val="single" w:sz="6" w:space="0" w:color="auto"/>
        </w:pBdr>
        <w:jc w:val="center"/>
        <w:rPr>
          <w:rFonts w:cs="GE SS Two Medium"/>
          <w:color w:val="000000" w:themeColor="text1"/>
          <w:rtl/>
        </w:rPr>
      </w:pPr>
      <w:bookmarkStart w:id="2" w:name="_Hlk164108396"/>
    </w:p>
    <w:bookmarkEnd w:id="2"/>
    <w:p w14:paraId="755A1B7F" w14:textId="626F6581" w:rsidR="00405CC4" w:rsidRDefault="00405CC4" w:rsidP="00405CC4">
      <w:pPr>
        <w:spacing w:line="16" w:lineRule="atLeast"/>
        <w:rPr>
          <w:rFonts w:cs="PT Bold Heading"/>
          <w:color w:val="C0504D" w:themeColor="accent2"/>
          <w:sz w:val="26"/>
          <w:szCs w:val="26"/>
          <w:rtl/>
        </w:rPr>
      </w:pPr>
      <w:r w:rsidRPr="00C11064">
        <w:rPr>
          <w:rFonts w:cs="PT Bold Heading" w:hint="cs"/>
          <w:color w:val="C0504D" w:themeColor="accent2"/>
          <w:sz w:val="26"/>
          <w:szCs w:val="26"/>
          <w:rtl/>
        </w:rPr>
        <w:t xml:space="preserve">السؤال </w:t>
      </w:r>
      <w:proofErr w:type="gramStart"/>
      <w:r w:rsidRPr="00C11064">
        <w:rPr>
          <w:rFonts w:cs="PT Bold Heading" w:hint="cs"/>
          <w:color w:val="C0504D" w:themeColor="accent2"/>
          <w:sz w:val="26"/>
          <w:szCs w:val="26"/>
          <w:rtl/>
        </w:rPr>
        <w:t>الثاني :</w:t>
      </w:r>
      <w:proofErr w:type="gramEnd"/>
      <w:r w:rsidRPr="00C11064">
        <w:rPr>
          <w:rFonts w:cs="PT Bold Heading" w:hint="cs"/>
          <w:color w:val="C0504D" w:themeColor="accent2"/>
          <w:sz w:val="26"/>
          <w:szCs w:val="26"/>
          <w:rtl/>
        </w:rPr>
        <w:t xml:space="preserve"> </w:t>
      </w:r>
    </w:p>
    <w:p w14:paraId="3C1E6A5D" w14:textId="3A404B4D" w:rsidR="00C11064" w:rsidRPr="00C11064" w:rsidRDefault="002E0C81" w:rsidP="002E0C81">
      <w:pPr>
        <w:spacing w:line="16" w:lineRule="atLeast"/>
        <w:rPr>
          <w:rFonts w:ascii="Calibri" w:eastAsia="Times New Roman" w:hAnsi="Calibri" w:cs="Arial"/>
          <w:color w:val="000000"/>
          <w:sz w:val="40"/>
          <w:szCs w:val="40"/>
        </w:rPr>
      </w:pPr>
      <w:proofErr w:type="gramStart"/>
      <w:r>
        <w:rPr>
          <w:rFonts w:cs="PT Bold Heading" w:hint="cs"/>
          <w:color w:val="4F6228" w:themeColor="accent3" w:themeShade="80"/>
          <w:sz w:val="28"/>
          <w:szCs w:val="28"/>
          <w:u w:val="single"/>
          <w:rtl/>
        </w:rPr>
        <w:t>أ )</w:t>
      </w:r>
      <w:proofErr w:type="gramEnd"/>
      <w:r>
        <w:rPr>
          <w:rFonts w:cs="PT Bold Heading" w:hint="cs"/>
          <w:color w:val="4F6228" w:themeColor="accent3" w:themeShade="80"/>
          <w:sz w:val="28"/>
          <w:szCs w:val="28"/>
          <w:u w:val="single"/>
          <w:rtl/>
        </w:rPr>
        <w:t xml:space="preserve"> </w:t>
      </w:r>
      <w:r w:rsidRPr="002E0C81">
        <w:rPr>
          <w:rFonts w:cs="PT Bold Heading" w:hint="cs"/>
          <w:color w:val="4F6228" w:themeColor="accent3" w:themeShade="80"/>
          <w:sz w:val="28"/>
          <w:szCs w:val="28"/>
          <w:u w:val="single"/>
          <w:rtl/>
        </w:rPr>
        <w:t xml:space="preserve">نكمل الفراغات بما يناسبها </w:t>
      </w:r>
      <w:r w:rsidRPr="002E0C81">
        <w:rPr>
          <w:rFonts w:cs="PT Bold Heading" w:hint="cs"/>
          <w:color w:val="C0504D" w:themeColor="accent2"/>
          <w:sz w:val="28"/>
          <w:szCs w:val="28"/>
          <w:u w:val="single"/>
          <w:rtl/>
        </w:rPr>
        <w:t>:</w:t>
      </w:r>
      <w:r w:rsidRPr="002E0C81">
        <w:rPr>
          <w:rFonts w:ascii="Arial" w:eastAsia="Times New Roman" w:hAnsi="Arial" w:cs="Arial" w:hint="cs"/>
          <w:color w:val="C0504D" w:themeColor="accent2"/>
          <w:sz w:val="44"/>
          <w:szCs w:val="44"/>
          <w:rtl/>
        </w:rPr>
        <w:t xml:space="preserve">            </w:t>
      </w:r>
      <w:r w:rsidR="00C11064" w:rsidRPr="00C11064">
        <w:rPr>
          <w:rFonts w:ascii="Arial" w:eastAsia="Times New Roman" w:hAnsi="Arial" w:cs="Arial" w:hint="cs"/>
          <w:color w:val="C0504D" w:themeColor="accent2"/>
          <w:sz w:val="32"/>
          <w:szCs w:val="32"/>
          <w:rtl/>
        </w:rPr>
        <w:t xml:space="preserve">( </w:t>
      </w:r>
      <w:r w:rsidR="00C11064" w:rsidRPr="00C11064">
        <w:rPr>
          <w:rFonts w:ascii="Arial" w:eastAsia="Times New Roman" w:hAnsi="Arial" w:cs="Arial"/>
          <w:color w:val="C0504D" w:themeColor="accent2"/>
          <w:sz w:val="32"/>
          <w:szCs w:val="32"/>
          <w:rtl/>
        </w:rPr>
        <w:t xml:space="preserve">المسطرة </w:t>
      </w:r>
      <w:r w:rsidR="00C11064" w:rsidRPr="00C11064">
        <w:rPr>
          <w:rFonts w:ascii="Calibri" w:eastAsia="Times New Roman" w:hAnsi="Calibri" w:cs="Calibri"/>
          <w:color w:val="C0504D" w:themeColor="accent2"/>
          <w:sz w:val="32"/>
          <w:szCs w:val="32"/>
          <w:rtl/>
        </w:rPr>
        <w:t>–</w:t>
      </w:r>
      <w:r w:rsidR="00C11064" w:rsidRPr="00C11064">
        <w:rPr>
          <w:rFonts w:ascii="Calibri" w:eastAsia="Times New Roman" w:hAnsi="Calibri" w:cs="Arial"/>
          <w:color w:val="C0504D" w:themeColor="accent2"/>
          <w:sz w:val="32"/>
          <w:szCs w:val="32"/>
          <w:rtl/>
        </w:rPr>
        <w:t xml:space="preserve"> </w:t>
      </w:r>
      <w:r w:rsidR="00C11064" w:rsidRPr="00C11064">
        <w:rPr>
          <w:rFonts w:ascii="Arial" w:eastAsia="Times New Roman" w:hAnsi="Arial" w:cs="Arial"/>
          <w:color w:val="C0504D" w:themeColor="accent2"/>
          <w:sz w:val="32"/>
          <w:szCs w:val="32"/>
          <w:rtl/>
        </w:rPr>
        <w:t>الميزان</w:t>
      </w:r>
      <w:r w:rsidR="00C11064" w:rsidRPr="00C11064">
        <w:rPr>
          <w:rFonts w:ascii="Arial" w:eastAsia="Times New Roman" w:hAnsi="Arial" w:cs="Arial" w:hint="cs"/>
          <w:color w:val="C0504D" w:themeColor="accent2"/>
          <w:sz w:val="32"/>
          <w:szCs w:val="32"/>
          <w:rtl/>
        </w:rPr>
        <w:t>)</w:t>
      </w:r>
      <w:r w:rsidR="00C11064" w:rsidRPr="00C11064">
        <w:rPr>
          <w:rFonts w:ascii="Calibri" w:eastAsia="Times New Roman" w:hAnsi="Calibri" w:cs="Arial" w:hint="cs"/>
          <w:color w:val="C0504D" w:themeColor="accent2"/>
          <w:sz w:val="40"/>
          <w:szCs w:val="40"/>
          <w:rtl/>
        </w:rPr>
        <w:t xml:space="preserve"> </w:t>
      </w:r>
      <w:r w:rsidR="00C11064" w:rsidRPr="00C11064">
        <w:rPr>
          <w:rFonts w:ascii="Calibri" w:eastAsia="Times New Roman" w:hAnsi="Calibri" w:cs="Arial"/>
          <w:color w:val="C0504D" w:themeColor="accent2"/>
          <w:sz w:val="40"/>
          <w:szCs w:val="40"/>
        </w:rPr>
        <w:t xml:space="preserve">   </w:t>
      </w:r>
    </w:p>
    <w:p w14:paraId="0B2853D8" w14:textId="6D29789C" w:rsidR="002E0C81" w:rsidRPr="002E0C81" w:rsidRDefault="002E0C81" w:rsidP="002E0C81">
      <w:pPr>
        <w:bidi w:val="0"/>
        <w:spacing w:before="100" w:beforeAutospacing="1" w:line="273" w:lineRule="auto"/>
        <w:ind w:left="360"/>
        <w:jc w:val="right"/>
        <w:rPr>
          <w:rFonts w:ascii="Calibri" w:eastAsia="Times New Roman" w:hAnsi="Calibri" w:cs="Arial"/>
          <w:color w:val="000000"/>
          <w:sz w:val="32"/>
          <w:szCs w:val="32"/>
          <w:rtl/>
        </w:rPr>
      </w:pPr>
      <w:r w:rsidRPr="002E0C81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لقياس الطول نستخدم </w:t>
      </w:r>
      <w:r w:rsidRPr="002E0C81">
        <w:rPr>
          <w:rFonts w:ascii="Arial" w:eastAsia="Times New Roman" w:hAnsi="Arial" w:cs="Arial" w:hint="cs"/>
          <w:color w:val="000000"/>
          <w:sz w:val="32"/>
          <w:szCs w:val="32"/>
          <w:rtl/>
        </w:rPr>
        <w:t>.................</w:t>
      </w:r>
      <w:r w:rsidRPr="002E0C81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  </w:t>
      </w:r>
      <w:r w:rsidRPr="002E0C81">
        <w:rPr>
          <w:rFonts w:ascii="Calibri" w:eastAsia="Times New Roman" w:hAnsi="Calibri" w:cs="Calibri" w:hint="cs"/>
          <w:color w:val="000000"/>
          <w:sz w:val="32"/>
          <w:szCs w:val="32"/>
          <w:rtl/>
        </w:rPr>
        <w:t xml:space="preserve"> </w:t>
      </w:r>
    </w:p>
    <w:p w14:paraId="48EF9765" w14:textId="2B1A7EA5" w:rsidR="002E0C81" w:rsidRPr="002E0C81" w:rsidRDefault="002E0C81" w:rsidP="002E0C81">
      <w:pPr>
        <w:bidi w:val="0"/>
        <w:spacing w:before="100" w:beforeAutospacing="1" w:line="273" w:lineRule="auto"/>
        <w:jc w:val="right"/>
        <w:rPr>
          <w:rFonts w:ascii="Arial" w:eastAsia="Times New Roman" w:hAnsi="Arial" w:cs="Arial"/>
          <w:color w:val="000000"/>
          <w:sz w:val="32"/>
          <w:szCs w:val="32"/>
        </w:rPr>
      </w:pPr>
      <w:r w:rsidRPr="002E0C81">
        <w:rPr>
          <w:rFonts w:ascii="Arial" w:eastAsia="Times New Roman" w:hAnsi="Arial" w:cs="Arial"/>
          <w:color w:val="000000"/>
          <w:sz w:val="32"/>
          <w:szCs w:val="32"/>
          <w:rtl/>
        </w:rPr>
        <w:t>لقياس الحجم نستخدم</w:t>
      </w:r>
      <w:r w:rsidRPr="002E0C81">
        <w:rPr>
          <w:rFonts w:ascii="Arial" w:eastAsia="Times New Roman" w:hAnsi="Arial" w:cs="Arial" w:hint="cs"/>
          <w:color w:val="000000"/>
          <w:sz w:val="32"/>
          <w:szCs w:val="32"/>
          <w:rtl/>
        </w:rPr>
        <w:t xml:space="preserve"> </w:t>
      </w:r>
      <w:r w:rsidRPr="002E0C81">
        <w:rPr>
          <w:rFonts w:ascii="Arial" w:eastAsia="Times New Roman" w:hAnsi="Arial" w:cs="Arial" w:hint="cs"/>
          <w:color w:val="000000"/>
          <w:sz w:val="32"/>
          <w:szCs w:val="32"/>
          <w:rtl/>
        </w:rPr>
        <w:t>.................</w:t>
      </w:r>
    </w:p>
    <w:p w14:paraId="21D5E96D" w14:textId="1027A4A5" w:rsidR="002E0C81" w:rsidRDefault="002E0C81" w:rsidP="002E0C81">
      <w:pPr>
        <w:pBdr>
          <w:bottom w:val="single" w:sz="6" w:space="0" w:color="auto"/>
        </w:pBdr>
        <w:jc w:val="center"/>
        <w:rPr>
          <w:rFonts w:cs="GE SS Two Medium"/>
          <w:color w:val="000000" w:themeColor="text1"/>
          <w:rtl/>
        </w:rPr>
      </w:pPr>
    </w:p>
    <w:p w14:paraId="671740B4" w14:textId="2D594889" w:rsidR="002E0C81" w:rsidRDefault="002E0C81" w:rsidP="002E0C81">
      <w:pPr>
        <w:pStyle w:val="a4"/>
        <w:numPr>
          <w:ilvl w:val="0"/>
          <w:numId w:val="8"/>
        </w:numPr>
        <w:spacing w:after="160" w:line="259" w:lineRule="auto"/>
        <w:rPr>
          <w:rFonts w:ascii="Dubai" w:eastAsia="Calibri" w:hAnsi="Dubai" w:cs="Dubai"/>
          <w:sz w:val="28"/>
          <w:szCs w:val="28"/>
        </w:rPr>
      </w:pPr>
      <w:r>
        <w:rPr>
          <w:rFonts w:ascii="Dubai" w:eastAsia="Calibri" w:hAnsi="Dubai" w:cs="Duba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6F694E" wp14:editId="535459A0">
            <wp:simplePos x="0" y="0"/>
            <wp:positionH relativeFrom="column">
              <wp:posOffset>744855</wp:posOffset>
            </wp:positionH>
            <wp:positionV relativeFrom="paragraph">
              <wp:posOffset>203835</wp:posOffset>
            </wp:positionV>
            <wp:extent cx="542925" cy="546666"/>
            <wp:effectExtent l="0" t="0" r="0" b="635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6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>ب )</w:t>
      </w:r>
      <w:proofErr w:type="gramEnd"/>
      <w:r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 xml:space="preserve"> </w:t>
      </w:r>
      <w:r w:rsidRPr="002E0C81"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>ن</w:t>
      </w:r>
      <w:r w:rsidRPr="002E0C81"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>صل العبارة بما يناسبها من الصور التالية</w:t>
      </w:r>
      <w:r>
        <w:rPr>
          <w:rFonts w:ascii="M-Saber" w:hAnsi="M-Saber" w:cs="M-Saber" w:hint="cs"/>
          <w:b/>
          <w:bCs/>
          <w:color w:val="4F6228" w:themeColor="accent3" w:themeShade="80"/>
          <w:u w:val="single"/>
          <w:rtl/>
        </w:rPr>
        <w:t>:</w:t>
      </w:r>
      <w:r w:rsidRPr="002E0C81">
        <w:rPr>
          <w:rFonts w:ascii="Dubai" w:eastAsia="Calibri" w:hAnsi="Dubai" w:cs="Dubai" w:hint="cs"/>
          <w:sz w:val="28"/>
          <w:szCs w:val="28"/>
          <w:rtl/>
        </w:rPr>
        <w:t xml:space="preserve"> </w:t>
      </w:r>
    </w:p>
    <w:p w14:paraId="3630F5D6" w14:textId="0CE79727" w:rsidR="002E0C81" w:rsidRDefault="002E0C81" w:rsidP="002E0C81">
      <w:pPr>
        <w:spacing w:after="160" w:line="259" w:lineRule="auto"/>
        <w:rPr>
          <w:rFonts w:ascii="Dubai" w:eastAsia="Calibri" w:hAnsi="Dubai" w:cs="Dubai"/>
          <w:sz w:val="28"/>
          <w:szCs w:val="28"/>
          <w:rtl/>
        </w:rPr>
      </w:pPr>
      <w:r w:rsidRPr="002E0C81">
        <w:rPr>
          <w:rFonts w:ascii="Dubai" w:eastAsia="Calibri" w:hAnsi="Dubai" w:cs="Dubai" w:hint="cs"/>
          <w:sz w:val="28"/>
          <w:szCs w:val="28"/>
          <w:rtl/>
        </w:rPr>
        <w:t>1</w:t>
      </w:r>
      <w:proofErr w:type="gramStart"/>
      <w:r w:rsidRPr="002E0C81">
        <w:rPr>
          <w:rFonts w:ascii="Dubai" w:eastAsia="Calibri" w:hAnsi="Dubai" w:cs="Dubai" w:hint="cs"/>
          <w:sz w:val="28"/>
          <w:szCs w:val="28"/>
          <w:rtl/>
        </w:rPr>
        <w:t>ـ  ال</w:t>
      </w:r>
      <w:r w:rsidRPr="002E0C81">
        <w:rPr>
          <w:rFonts w:ascii="Dubai" w:eastAsia="Calibri" w:hAnsi="Dubai" w:cs="Dubai" w:hint="cs"/>
          <w:sz w:val="28"/>
          <w:szCs w:val="28"/>
          <w:rtl/>
        </w:rPr>
        <w:t>حالة</w:t>
      </w:r>
      <w:proofErr w:type="gramEnd"/>
      <w:r w:rsidRPr="002E0C81">
        <w:rPr>
          <w:rFonts w:ascii="Dubai" w:eastAsia="Calibri" w:hAnsi="Dubai" w:cs="Dubai" w:hint="cs"/>
          <w:sz w:val="28"/>
          <w:szCs w:val="28"/>
          <w:rtl/>
        </w:rPr>
        <w:t xml:space="preserve"> السائلة تأخذ نفس شكل الوعاء الذي توضع فيه . </w:t>
      </w:r>
    </w:p>
    <w:p w14:paraId="60CD2E23" w14:textId="32794C98" w:rsidR="002E0C81" w:rsidRPr="002E0C81" w:rsidRDefault="002E0C81" w:rsidP="002E0C81">
      <w:pPr>
        <w:spacing w:after="160" w:line="259" w:lineRule="auto"/>
        <w:rPr>
          <w:rFonts w:ascii="Dubai" w:eastAsia="Calibri" w:hAnsi="Dubai" w:cs="Dubai"/>
          <w:sz w:val="28"/>
          <w:szCs w:val="28"/>
        </w:rPr>
      </w:pPr>
      <w:r>
        <w:rPr>
          <w:rFonts w:ascii="Dubai" w:eastAsia="Calibri" w:hAnsi="Dubai" w:cs="Duba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98F213" wp14:editId="5AC6EB2A">
            <wp:simplePos x="0" y="0"/>
            <wp:positionH relativeFrom="column">
              <wp:posOffset>687705</wp:posOffset>
            </wp:positionH>
            <wp:positionV relativeFrom="paragraph">
              <wp:posOffset>170815</wp:posOffset>
            </wp:positionV>
            <wp:extent cx="590550" cy="59055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93664" w14:textId="1A88DC5B" w:rsidR="002E0C81" w:rsidRPr="002E0C81" w:rsidRDefault="002E0C81" w:rsidP="002E0C81">
      <w:pPr>
        <w:spacing w:after="160" w:line="259" w:lineRule="auto"/>
        <w:rPr>
          <w:rFonts w:ascii="Dubai" w:eastAsia="Calibri" w:hAnsi="Dubai" w:cs="Dubai"/>
          <w:sz w:val="28"/>
          <w:szCs w:val="28"/>
          <w:rtl/>
        </w:rPr>
      </w:pPr>
      <w:r>
        <w:rPr>
          <w:rFonts w:ascii="Dubai" w:eastAsia="Calibri" w:hAnsi="Dubai" w:cs="Dubai" w:hint="cs"/>
          <w:sz w:val="28"/>
          <w:szCs w:val="28"/>
          <w:rtl/>
        </w:rPr>
        <w:t xml:space="preserve">2 </w:t>
      </w:r>
      <w:proofErr w:type="gramStart"/>
      <w:r>
        <w:rPr>
          <w:rFonts w:ascii="Dubai" w:eastAsia="Calibri" w:hAnsi="Dubai" w:cs="Dubai" w:hint="cs"/>
          <w:sz w:val="28"/>
          <w:szCs w:val="28"/>
          <w:rtl/>
        </w:rPr>
        <w:t xml:space="preserve">ـ </w:t>
      </w:r>
      <w:r w:rsidRPr="002E0C81">
        <w:rPr>
          <w:rFonts w:ascii="Dubai" w:eastAsia="Calibri" w:hAnsi="Dubai" w:cs="Dubai" w:hint="cs"/>
          <w:sz w:val="28"/>
          <w:szCs w:val="28"/>
          <w:rtl/>
        </w:rPr>
        <w:t xml:space="preserve"> الحالة</w:t>
      </w:r>
      <w:proofErr w:type="gramEnd"/>
      <w:r w:rsidRPr="002E0C81">
        <w:rPr>
          <w:rFonts w:ascii="Dubai" w:eastAsia="Calibri" w:hAnsi="Dubai" w:cs="Dubai" w:hint="cs"/>
          <w:sz w:val="28"/>
          <w:szCs w:val="28"/>
          <w:rtl/>
        </w:rPr>
        <w:t xml:space="preserve"> الغازية هي المادة التي لا نراها وتشغل المكان الذي توجد فيه.</w:t>
      </w:r>
    </w:p>
    <w:p w14:paraId="0E4D22E0" w14:textId="77777777" w:rsidR="009A10CC" w:rsidRDefault="009A10CC" w:rsidP="002E0C81">
      <w:pPr>
        <w:spacing w:line="16" w:lineRule="atLeast"/>
        <w:rPr>
          <w:rFonts w:cs="PT Bold Heading"/>
          <w:color w:val="C0504D" w:themeColor="accent2"/>
          <w:sz w:val="26"/>
          <w:szCs w:val="26"/>
          <w:rtl/>
        </w:rPr>
      </w:pPr>
    </w:p>
    <w:p w14:paraId="62C0EE3F" w14:textId="7FEF1D0E" w:rsidR="009A10CC" w:rsidRDefault="002E0C81" w:rsidP="009A10CC">
      <w:pPr>
        <w:spacing w:line="16" w:lineRule="atLeast"/>
        <w:rPr>
          <w:rFonts w:cs="PT Bold Heading"/>
          <w:color w:val="C0504D" w:themeColor="accent2"/>
          <w:sz w:val="26"/>
          <w:szCs w:val="26"/>
          <w:rtl/>
        </w:rPr>
      </w:pPr>
      <w:r w:rsidRPr="00C11064">
        <w:rPr>
          <w:rFonts w:cs="PT Bold Heading" w:hint="cs"/>
          <w:color w:val="C0504D" w:themeColor="accent2"/>
          <w:sz w:val="26"/>
          <w:szCs w:val="26"/>
          <w:rtl/>
        </w:rPr>
        <w:t xml:space="preserve">السؤال </w:t>
      </w:r>
      <w:proofErr w:type="gramStart"/>
      <w:r>
        <w:rPr>
          <w:rFonts w:cs="PT Bold Heading" w:hint="cs"/>
          <w:color w:val="C0504D" w:themeColor="accent2"/>
          <w:sz w:val="26"/>
          <w:szCs w:val="26"/>
          <w:rtl/>
        </w:rPr>
        <w:t>الثالث</w:t>
      </w:r>
      <w:r w:rsidRPr="00C11064">
        <w:rPr>
          <w:rFonts w:cs="PT Bold Heading" w:hint="cs"/>
          <w:color w:val="C0504D" w:themeColor="accent2"/>
          <w:sz w:val="26"/>
          <w:szCs w:val="26"/>
          <w:rtl/>
        </w:rPr>
        <w:t xml:space="preserve"> :</w:t>
      </w:r>
      <w:proofErr w:type="gramEnd"/>
      <w:r w:rsidRPr="00C11064">
        <w:rPr>
          <w:rFonts w:cs="PT Bold Heading" w:hint="cs"/>
          <w:color w:val="C0504D" w:themeColor="accent2"/>
          <w:sz w:val="26"/>
          <w:szCs w:val="26"/>
          <w:rtl/>
        </w:rPr>
        <w:t xml:space="preserve"> </w:t>
      </w:r>
    </w:p>
    <w:p w14:paraId="1E24AC35" w14:textId="58EECACA" w:rsidR="009A10CC" w:rsidRPr="009A10CC" w:rsidRDefault="009A10CC" w:rsidP="009A10CC">
      <w:pPr>
        <w:spacing w:after="160" w:line="259" w:lineRule="auto"/>
        <w:jc w:val="center"/>
        <w:rPr>
          <w:rFonts w:ascii="Dubai" w:eastAsia="Calibri" w:hAnsi="Dubai" w:cs="Dubai"/>
          <w:b/>
          <w:bCs/>
          <w:color w:val="4F6228" w:themeColor="accent3" w:themeShade="80"/>
          <w:sz w:val="32"/>
          <w:szCs w:val="32"/>
          <w:u w:val="single"/>
          <w:rtl/>
        </w:rPr>
      </w:pPr>
      <w:r w:rsidRPr="009A10CC"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>ن</w:t>
      </w:r>
      <w:r w:rsidRPr="009A10CC"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 xml:space="preserve">صنف صور التغيرات التالية الى تغيرات كيميائية أو تغيرات </w:t>
      </w:r>
      <w:proofErr w:type="gramStart"/>
      <w:r w:rsidRPr="009A10CC">
        <w:rPr>
          <w:rFonts w:ascii="Dubai" w:eastAsia="Calibri" w:hAnsi="Dubai" w:cs="Dubai" w:hint="cs"/>
          <w:b/>
          <w:bCs/>
          <w:color w:val="4F6228" w:themeColor="accent3" w:themeShade="80"/>
          <w:sz w:val="32"/>
          <w:szCs w:val="32"/>
          <w:u w:val="single"/>
          <w:rtl/>
        </w:rPr>
        <w:t>فيزيائية :</w:t>
      </w:r>
      <w:proofErr w:type="gramEnd"/>
    </w:p>
    <w:p w14:paraId="7EFFF006" w14:textId="3D0C8286" w:rsidR="002E0C81" w:rsidRPr="00C11064" w:rsidRDefault="009A10CC" w:rsidP="002E0C81">
      <w:pPr>
        <w:spacing w:line="16" w:lineRule="atLeast"/>
        <w:rPr>
          <w:rFonts w:cs="PT Bold Heading"/>
          <w:color w:val="C0504D" w:themeColor="accent2"/>
          <w:sz w:val="26"/>
          <w:szCs w:val="26"/>
          <w:rtl/>
        </w:rPr>
      </w:pPr>
      <w:r>
        <w:rPr>
          <w:rFonts w:cs="PT Bold Heading"/>
          <w:noProof/>
          <w:color w:val="C0504D" w:themeColor="accent2"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1F7F4151" wp14:editId="23B617D4">
            <wp:simplePos x="0" y="0"/>
            <wp:positionH relativeFrom="margin">
              <wp:posOffset>149983</wp:posOffset>
            </wp:positionH>
            <wp:positionV relativeFrom="paragraph">
              <wp:posOffset>20367</wp:posOffset>
            </wp:positionV>
            <wp:extent cx="6572639" cy="4326341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856" cy="432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50240" w14:textId="79D9F990" w:rsidR="002E0C81" w:rsidRDefault="002E0C81" w:rsidP="002E0C81">
      <w:pPr>
        <w:spacing w:line="16" w:lineRule="atLeast"/>
        <w:rPr>
          <w:rFonts w:cs="PT Bold Heading"/>
          <w:color w:val="C0504D" w:themeColor="accent2"/>
          <w:sz w:val="26"/>
          <w:szCs w:val="26"/>
          <w:rtl/>
        </w:rPr>
      </w:pPr>
    </w:p>
    <w:p w14:paraId="29895960" w14:textId="1B8A52EE" w:rsidR="002E0C81" w:rsidRPr="00C11064" w:rsidRDefault="002E0C81" w:rsidP="002E0C81">
      <w:pPr>
        <w:spacing w:line="16" w:lineRule="atLeast"/>
        <w:rPr>
          <w:rFonts w:cs="PT Bold Heading"/>
          <w:color w:val="C0504D" w:themeColor="accent2"/>
          <w:sz w:val="26"/>
          <w:szCs w:val="26"/>
          <w:rtl/>
        </w:rPr>
      </w:pPr>
    </w:p>
    <w:p w14:paraId="4F5874F8" w14:textId="21513CDE" w:rsidR="002E0C81" w:rsidRDefault="002E0C81" w:rsidP="002E0C81">
      <w:pPr>
        <w:spacing w:after="160" w:line="259" w:lineRule="auto"/>
        <w:ind w:left="360"/>
        <w:rPr>
          <w:rFonts w:ascii="Dubai" w:eastAsia="Calibri" w:hAnsi="Dubai" w:cs="Dubai"/>
          <w:sz w:val="28"/>
          <w:szCs w:val="28"/>
          <w:rtl/>
        </w:rPr>
      </w:pPr>
    </w:p>
    <w:p w14:paraId="64C09350" w14:textId="43F99E3B" w:rsidR="002E0C81" w:rsidRPr="002E0C81" w:rsidRDefault="002E0C81" w:rsidP="002E0C81">
      <w:pPr>
        <w:spacing w:after="160" w:line="259" w:lineRule="auto"/>
        <w:ind w:left="360"/>
        <w:rPr>
          <w:rFonts w:ascii="Dubai" w:eastAsia="Calibri" w:hAnsi="Dubai" w:cs="Dubai"/>
          <w:sz w:val="28"/>
          <w:szCs w:val="28"/>
        </w:rPr>
      </w:pPr>
      <w:r w:rsidRPr="002E0C81">
        <w:rPr>
          <w:rFonts w:ascii="Dubai" w:eastAsia="Calibri" w:hAnsi="Dubai" w:cs="Dubai" w:hint="cs"/>
          <w:sz w:val="28"/>
          <w:szCs w:val="28"/>
          <w:rtl/>
        </w:rPr>
        <w:t xml:space="preserve">     </w:t>
      </w:r>
    </w:p>
    <w:p w14:paraId="32D8BF63" w14:textId="64842857" w:rsidR="004F187B" w:rsidRDefault="002E0C81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  <w:r>
        <w:rPr>
          <w:rFonts w:ascii="M-Saber" w:hAnsi="M-Saber" w:cs="M-Saber" w:hint="cs"/>
          <w:b/>
          <w:bCs/>
          <w:color w:val="4F6228" w:themeColor="accent3" w:themeShade="80"/>
          <w:u w:val="single"/>
          <w:rtl/>
        </w:rPr>
        <w:t xml:space="preserve"> </w:t>
      </w:r>
    </w:p>
    <w:p w14:paraId="2512390F" w14:textId="0764953C" w:rsidR="002E0C81" w:rsidRDefault="002E0C81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p w14:paraId="38BDE3BB" w14:textId="56500636" w:rsidR="009A10CC" w:rsidRDefault="009A10CC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p w14:paraId="570B28D2" w14:textId="218B87E1" w:rsidR="009A10CC" w:rsidRDefault="009A10CC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p w14:paraId="7D765511" w14:textId="6FD9CFC8" w:rsidR="009A10CC" w:rsidRDefault="009A10CC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p w14:paraId="07BA396C" w14:textId="6F2A17DA" w:rsidR="009A10CC" w:rsidRDefault="009A10CC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p w14:paraId="50A967DE" w14:textId="4ED3A60F" w:rsidR="009A10CC" w:rsidRDefault="009A10CC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p w14:paraId="153E511B" w14:textId="12BA4324" w:rsidR="009A10CC" w:rsidRDefault="009A10CC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p w14:paraId="0EAE76C0" w14:textId="3EB20F7F" w:rsidR="009A10CC" w:rsidRDefault="009A10CC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p w14:paraId="007FAEE0" w14:textId="26E39E8D" w:rsidR="009A10CC" w:rsidRDefault="009A10CC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p w14:paraId="2D02940B" w14:textId="37AA70DB" w:rsidR="009A10CC" w:rsidRDefault="009A10CC" w:rsidP="009A10CC">
      <w:pPr>
        <w:spacing w:after="0" w:line="360" w:lineRule="auto"/>
        <w:ind w:left="-1044" w:right="-1134"/>
        <w:rPr>
          <w:rFonts w:ascii="Sakkal Majalla" w:hAnsi="Sakkal Majalla" w:cs="Sakkal Majalla"/>
          <w:b/>
          <w:bCs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 xml:space="preserve">                                                                     </w:t>
      </w:r>
    </w:p>
    <w:p w14:paraId="3D4DE02D" w14:textId="3CE20AE5" w:rsidR="009A10CC" w:rsidRDefault="009A10CC" w:rsidP="009A10CC">
      <w:pPr>
        <w:spacing w:after="0" w:line="360" w:lineRule="auto"/>
        <w:ind w:left="-1044" w:right="-1134"/>
        <w:rPr>
          <w:rFonts w:ascii="Sakkal Majalla" w:hAnsi="Sakkal Majalla" w:cs="Sakkal Majalla"/>
          <w:b/>
          <w:bCs/>
          <w:color w:val="0D0D0D" w:themeColor="text1" w:themeTint="F2"/>
          <w:sz w:val="36"/>
          <w:szCs w:val="36"/>
          <w:rtl/>
        </w:rPr>
      </w:pPr>
      <w:r>
        <w:rPr>
          <w:rFonts w:ascii="M-Saber" w:hAnsi="M-Saber" w:cs="M-Saber"/>
          <w:b/>
          <w:bCs/>
          <w:noProof/>
          <w:color w:val="4F6228" w:themeColor="accent3" w:themeShade="80"/>
          <w:u w:val="single"/>
        </w:rPr>
        <w:drawing>
          <wp:anchor distT="0" distB="0" distL="114300" distR="114300" simplePos="0" relativeHeight="251661312" behindDoc="0" locked="0" layoutInCell="1" allowOverlap="1" wp14:anchorId="204ED74F" wp14:editId="490E17E0">
            <wp:simplePos x="0" y="0"/>
            <wp:positionH relativeFrom="column">
              <wp:posOffset>458337</wp:posOffset>
            </wp:positionH>
            <wp:positionV relativeFrom="paragraph">
              <wp:posOffset>219720</wp:posOffset>
            </wp:positionV>
            <wp:extent cx="1323833" cy="1445234"/>
            <wp:effectExtent l="0" t="0" r="0" b="317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33" cy="1445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28009" w14:textId="35F4E265" w:rsidR="009A10CC" w:rsidRPr="009A10CC" w:rsidRDefault="009A10CC" w:rsidP="009A10CC">
      <w:pPr>
        <w:spacing w:after="0" w:line="360" w:lineRule="auto"/>
        <w:ind w:left="-1044" w:right="-1134"/>
        <w:rPr>
          <w:rFonts w:ascii="Sakkal Majalla" w:hAnsi="Sakkal Majalla" w:cs="Sakkal Majalla"/>
          <w:b/>
          <w:bCs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 xml:space="preserve">                                                                                                </w:t>
      </w:r>
      <w:r w:rsidRPr="009A10CC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 xml:space="preserve">بالتوفيق </w:t>
      </w:r>
      <w:proofErr w:type="spellStart"/>
      <w:r w:rsidRPr="009A10CC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>ياصغاري</w:t>
      </w:r>
      <w:proofErr w:type="spellEnd"/>
      <w:r w:rsidRPr="009A10CC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 xml:space="preserve"> </w:t>
      </w:r>
    </w:p>
    <w:p w14:paraId="1A96B702" w14:textId="4DF0C2EE" w:rsidR="009A10CC" w:rsidRPr="00AE4500" w:rsidRDefault="009A10CC" w:rsidP="009A10CC">
      <w:pPr>
        <w:spacing w:after="0" w:line="360" w:lineRule="auto"/>
        <w:ind w:left="-1044" w:right="-1134"/>
        <w:rPr>
          <w:rFonts w:ascii="Sakkal Majalla" w:hAnsi="Sakkal Majalla" w:cs="Sakkal Majalla"/>
          <w:b/>
          <w:bCs/>
          <w:color w:val="0D0D0D" w:themeColor="text1" w:themeTint="F2"/>
          <w:sz w:val="48"/>
          <w:szCs w:val="48"/>
          <w:u w:val="single"/>
          <w:rtl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                                                                                                       </w:t>
      </w:r>
      <w:r>
        <w:rPr>
          <w:rFonts w:ascii="Sakkal Majalla" w:hAnsi="Sakkal Majalla" w:cs="Sakkal Majalla" w:hint="cs"/>
          <w:b/>
          <w:bCs/>
          <w:color w:val="0D0D0D" w:themeColor="text1" w:themeTint="F2"/>
          <w:sz w:val="48"/>
          <w:szCs w:val="48"/>
          <w:rtl/>
        </w:rPr>
        <w:t xml:space="preserve">         </w:t>
      </w:r>
      <w:r w:rsidRPr="00AE4500">
        <w:rPr>
          <w:rFonts w:ascii="Sakkal Majalla" w:hAnsi="Sakkal Majalla" w:cs="Sakkal Majalla" w:hint="cs"/>
          <w:b/>
          <w:bCs/>
          <w:color w:val="C00000"/>
          <w:sz w:val="48"/>
          <w:szCs w:val="48"/>
          <w:u w:val="single"/>
          <w:rtl/>
        </w:rPr>
        <w:t xml:space="preserve">سكره الشمري </w:t>
      </w:r>
    </w:p>
    <w:p w14:paraId="1BC52828" w14:textId="3ACAB2DC" w:rsidR="009A10CC" w:rsidRPr="002E0C81" w:rsidRDefault="009A10CC" w:rsidP="00C239D1">
      <w:pPr>
        <w:spacing w:line="16" w:lineRule="atLeast"/>
        <w:rPr>
          <w:rFonts w:ascii="M-Saber" w:hAnsi="M-Saber" w:cs="M-Saber"/>
          <w:b/>
          <w:bCs/>
          <w:color w:val="4F6228" w:themeColor="accent3" w:themeShade="80"/>
          <w:u w:val="single"/>
          <w:rtl/>
        </w:rPr>
      </w:pPr>
    </w:p>
    <w:sectPr w:rsidR="009A10CC" w:rsidRPr="002E0C81" w:rsidSect="002E0C81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-Saber">
    <w:altName w:val="Arial"/>
    <w:charset w:val="00"/>
    <w:family w:val="auto"/>
    <w:pitch w:val="variable"/>
    <w:sig w:usb0="8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003C"/>
    <w:multiLevelType w:val="hybridMultilevel"/>
    <w:tmpl w:val="4E9C39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356AF"/>
    <w:multiLevelType w:val="hybridMultilevel"/>
    <w:tmpl w:val="15F250B4"/>
    <w:lvl w:ilvl="0" w:tplc="5F8C0B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F7D3F"/>
    <w:multiLevelType w:val="hybridMultilevel"/>
    <w:tmpl w:val="2F78622C"/>
    <w:lvl w:ilvl="0" w:tplc="1DCA3C1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49AE4E3D"/>
    <w:multiLevelType w:val="hybridMultilevel"/>
    <w:tmpl w:val="A300A17A"/>
    <w:lvl w:ilvl="0" w:tplc="3FE8F124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82E77"/>
    <w:multiLevelType w:val="hybridMultilevel"/>
    <w:tmpl w:val="49D83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27D7C"/>
    <w:multiLevelType w:val="hybridMultilevel"/>
    <w:tmpl w:val="BC1CEF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F9155E"/>
    <w:multiLevelType w:val="hybridMultilevel"/>
    <w:tmpl w:val="E9B2E6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366D8"/>
    <w:multiLevelType w:val="hybridMultilevel"/>
    <w:tmpl w:val="83A0F6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F363B"/>
    <w:multiLevelType w:val="hybridMultilevel"/>
    <w:tmpl w:val="5846EBF6"/>
    <w:lvl w:ilvl="0" w:tplc="90BC00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5B"/>
    <w:rsid w:val="000150EC"/>
    <w:rsid w:val="000241AA"/>
    <w:rsid w:val="000A3CCF"/>
    <w:rsid w:val="000C7E9B"/>
    <w:rsid w:val="001B13F0"/>
    <w:rsid w:val="00201415"/>
    <w:rsid w:val="0020374E"/>
    <w:rsid w:val="002E0C81"/>
    <w:rsid w:val="00405CC4"/>
    <w:rsid w:val="004B062D"/>
    <w:rsid w:val="004C6E0E"/>
    <w:rsid w:val="004F187B"/>
    <w:rsid w:val="00526E77"/>
    <w:rsid w:val="00541F11"/>
    <w:rsid w:val="005C1401"/>
    <w:rsid w:val="00665EA3"/>
    <w:rsid w:val="006A1276"/>
    <w:rsid w:val="00862299"/>
    <w:rsid w:val="008D1751"/>
    <w:rsid w:val="009A10CC"/>
    <w:rsid w:val="009B18FA"/>
    <w:rsid w:val="009D1F74"/>
    <w:rsid w:val="00A11556"/>
    <w:rsid w:val="00A470E6"/>
    <w:rsid w:val="00BC5F1E"/>
    <w:rsid w:val="00BD24A5"/>
    <w:rsid w:val="00BE7EC0"/>
    <w:rsid w:val="00BF4C34"/>
    <w:rsid w:val="00C11064"/>
    <w:rsid w:val="00C239D1"/>
    <w:rsid w:val="00C2578C"/>
    <w:rsid w:val="00DC265B"/>
    <w:rsid w:val="00E36165"/>
    <w:rsid w:val="00E71508"/>
    <w:rsid w:val="00FD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F78340"/>
  <w15:chartTrackingRefBased/>
  <w15:docId w15:val="{94AD9B36-4F75-48E7-AB22-CDCE6D36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1F11"/>
    <w:pPr>
      <w:ind w:left="720"/>
      <w:contextualSpacing/>
    </w:pPr>
  </w:style>
  <w:style w:type="table" w:customStyle="1" w:styleId="TableGrid">
    <w:name w:val="TableGrid"/>
    <w:rsid w:val="008D175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2024-04-15T18:46:00Z</cp:lastPrinted>
  <dcterms:created xsi:type="dcterms:W3CDTF">2024-04-15T18:47:00Z</dcterms:created>
  <dcterms:modified xsi:type="dcterms:W3CDTF">2024-04-15T18:47:00Z</dcterms:modified>
</cp:coreProperties>
</file>