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4A1D" w:rsidRDefault="00CD4A1D" w:rsidP="00FC06BC">
      <w:pPr>
        <w:rPr>
          <w:rtl/>
        </w:rPr>
      </w:pPr>
      <w:r>
        <w:rPr>
          <w:noProof/>
          <w:rtl/>
        </w:rPr>
        <w:drawing>
          <wp:anchor distT="0" distB="0" distL="114300" distR="114300" simplePos="0" relativeHeight="251658240" behindDoc="1" locked="0" layoutInCell="1" allowOverlap="1" wp14:anchorId="622C6B88" wp14:editId="5D262DBA">
            <wp:simplePos x="0" y="0"/>
            <wp:positionH relativeFrom="page">
              <wp:align>right</wp:align>
            </wp:positionH>
            <wp:positionV relativeFrom="paragraph">
              <wp:posOffset>-1063856</wp:posOffset>
            </wp:positionV>
            <wp:extent cx="10691461" cy="7517081"/>
            <wp:effectExtent l="0" t="0" r="0" b="8255"/>
            <wp:wrapNone/>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الغلاف.jpeg"/>
                    <pic:cNvPicPr/>
                  </pic:nvPicPr>
                  <pic:blipFill>
                    <a:blip r:embed="rId7">
                      <a:extLst>
                        <a:ext uri="{28A0092B-C50C-407E-A947-70E740481C1C}">
                          <a14:useLocalDpi xmlns:a14="http://schemas.microsoft.com/office/drawing/2010/main" val="0"/>
                        </a:ext>
                      </a:extLst>
                    </a:blip>
                    <a:stretch>
                      <a:fillRect/>
                    </a:stretch>
                  </pic:blipFill>
                  <pic:spPr>
                    <a:xfrm>
                      <a:off x="0" y="0"/>
                      <a:ext cx="10691461" cy="7517081"/>
                    </a:xfrm>
                    <a:prstGeom prst="rect">
                      <a:avLst/>
                    </a:prstGeom>
                  </pic:spPr>
                </pic:pic>
              </a:graphicData>
            </a:graphic>
            <wp14:sizeRelH relativeFrom="page">
              <wp14:pctWidth>0</wp14:pctWidth>
            </wp14:sizeRelH>
            <wp14:sizeRelV relativeFrom="page">
              <wp14:pctHeight>0</wp14:pctHeight>
            </wp14:sizeRelV>
          </wp:anchor>
        </w:drawing>
      </w:r>
      <w:r>
        <w:rPr>
          <w:rtl/>
        </w:rPr>
        <w:br w:type="page"/>
      </w:r>
    </w:p>
    <w:p w:rsidR="00FC06BC" w:rsidRDefault="00FC06BC" w:rsidP="00FC06BC">
      <w:pPr>
        <w:rPr>
          <w:noProof/>
        </w:rPr>
      </w:pPr>
      <w:r>
        <w:rPr>
          <w:noProof/>
        </w:rPr>
        <w:lastRenderedPageBreak/>
        <w:drawing>
          <wp:anchor distT="0" distB="0" distL="114300" distR="114300" simplePos="0" relativeHeight="251707392" behindDoc="1" locked="0" layoutInCell="1" allowOverlap="1">
            <wp:simplePos x="0" y="0"/>
            <wp:positionH relativeFrom="page">
              <wp:posOffset>23751</wp:posOffset>
            </wp:positionH>
            <wp:positionV relativeFrom="paragraph">
              <wp:posOffset>-1080770</wp:posOffset>
            </wp:positionV>
            <wp:extent cx="10657924" cy="7559675"/>
            <wp:effectExtent l="0" t="0" r="0" b="3175"/>
            <wp:wrapNone/>
            <wp:docPr id="197" name="صورة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1.jpg"/>
                    <pic:cNvPicPr/>
                  </pic:nvPicPr>
                  <pic:blipFill>
                    <a:blip r:embed="rId8">
                      <a:extLst>
                        <a:ext uri="{28A0092B-C50C-407E-A947-70E740481C1C}">
                          <a14:useLocalDpi xmlns:a14="http://schemas.microsoft.com/office/drawing/2010/main" val="0"/>
                        </a:ext>
                      </a:extLst>
                    </a:blip>
                    <a:stretch>
                      <a:fillRect/>
                    </a:stretch>
                  </pic:blipFill>
                  <pic:spPr>
                    <a:xfrm>
                      <a:off x="0" y="0"/>
                      <a:ext cx="10662826" cy="7563152"/>
                    </a:xfrm>
                    <a:prstGeom prst="rect">
                      <a:avLst/>
                    </a:prstGeom>
                  </pic:spPr>
                </pic:pic>
              </a:graphicData>
            </a:graphic>
            <wp14:sizeRelH relativeFrom="page">
              <wp14:pctWidth>0</wp14:pctWidth>
            </wp14:sizeRelH>
            <wp14:sizeRelV relativeFrom="page">
              <wp14:pctHeight>0</wp14:pctHeight>
            </wp14:sizeRelV>
          </wp:anchor>
        </w:drawing>
      </w:r>
      <w:r>
        <w:rPr>
          <w:noProof/>
        </w:rPr>
        <w:br w:type="page"/>
      </w:r>
    </w:p>
    <w:p w:rsidR="00FC06BC" w:rsidRDefault="00FC06BC" w:rsidP="00FC06BC">
      <w:pPr>
        <w:rPr>
          <w:noProof/>
          <w:rtl/>
        </w:rPr>
      </w:pPr>
      <w:r>
        <w:rPr>
          <w:noProof/>
          <w:rtl/>
        </w:rPr>
        <w:lastRenderedPageBreak/>
        <w:drawing>
          <wp:anchor distT="0" distB="0" distL="114300" distR="114300" simplePos="0" relativeHeight="251708416" behindDoc="1" locked="0" layoutInCell="1" allowOverlap="1">
            <wp:simplePos x="0" y="0"/>
            <wp:positionH relativeFrom="page">
              <wp:align>right</wp:align>
            </wp:positionH>
            <wp:positionV relativeFrom="paragraph">
              <wp:posOffset>-1080770</wp:posOffset>
            </wp:positionV>
            <wp:extent cx="10740654" cy="7559391"/>
            <wp:effectExtent l="0" t="0" r="3810" b="3810"/>
            <wp:wrapNone/>
            <wp:docPr id="199" name="صورة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 name="2.jpg"/>
                    <pic:cNvPicPr/>
                  </pic:nvPicPr>
                  <pic:blipFill>
                    <a:blip r:embed="rId9">
                      <a:extLst>
                        <a:ext uri="{28A0092B-C50C-407E-A947-70E740481C1C}">
                          <a14:useLocalDpi xmlns:a14="http://schemas.microsoft.com/office/drawing/2010/main" val="0"/>
                        </a:ext>
                      </a:extLst>
                    </a:blip>
                    <a:stretch>
                      <a:fillRect/>
                    </a:stretch>
                  </pic:blipFill>
                  <pic:spPr>
                    <a:xfrm>
                      <a:off x="0" y="0"/>
                      <a:ext cx="10740654" cy="7559391"/>
                    </a:xfrm>
                    <a:prstGeom prst="rect">
                      <a:avLst/>
                    </a:prstGeom>
                  </pic:spPr>
                </pic:pic>
              </a:graphicData>
            </a:graphic>
            <wp14:sizeRelH relativeFrom="page">
              <wp14:pctWidth>0</wp14:pctWidth>
            </wp14:sizeRelH>
            <wp14:sizeRelV relativeFrom="page">
              <wp14:pctHeight>0</wp14:pctHeight>
            </wp14:sizeRelV>
          </wp:anchor>
        </w:drawing>
      </w:r>
      <w:r>
        <w:rPr>
          <w:noProof/>
          <w:rtl/>
        </w:rPr>
        <w:br w:type="page"/>
      </w:r>
    </w:p>
    <w:p w:rsidR="00FC06BC" w:rsidRDefault="00FC06BC" w:rsidP="00FC06BC">
      <w:pPr>
        <w:rPr>
          <w:noProof/>
          <w:rtl/>
        </w:rPr>
      </w:pPr>
      <w:r>
        <w:rPr>
          <w:noProof/>
          <w:rtl/>
        </w:rPr>
        <w:lastRenderedPageBreak/>
        <w:drawing>
          <wp:anchor distT="0" distB="0" distL="114300" distR="114300" simplePos="0" relativeHeight="251709440" behindDoc="1" locked="0" layoutInCell="1" allowOverlap="1">
            <wp:simplePos x="0" y="0"/>
            <wp:positionH relativeFrom="page">
              <wp:align>right</wp:align>
            </wp:positionH>
            <wp:positionV relativeFrom="paragraph">
              <wp:posOffset>-1080770</wp:posOffset>
            </wp:positionV>
            <wp:extent cx="10634174" cy="7559675"/>
            <wp:effectExtent l="0" t="0" r="0" b="3175"/>
            <wp:wrapNone/>
            <wp:docPr id="200" name="صورة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3.jpg"/>
                    <pic:cNvPicPr/>
                  </pic:nvPicPr>
                  <pic:blipFill>
                    <a:blip r:embed="rId10">
                      <a:extLst>
                        <a:ext uri="{28A0092B-C50C-407E-A947-70E740481C1C}">
                          <a14:useLocalDpi xmlns:a14="http://schemas.microsoft.com/office/drawing/2010/main" val="0"/>
                        </a:ext>
                      </a:extLst>
                    </a:blip>
                    <a:stretch>
                      <a:fillRect/>
                    </a:stretch>
                  </pic:blipFill>
                  <pic:spPr>
                    <a:xfrm>
                      <a:off x="0" y="0"/>
                      <a:ext cx="10634174" cy="7559675"/>
                    </a:xfrm>
                    <a:prstGeom prst="rect">
                      <a:avLst/>
                    </a:prstGeom>
                  </pic:spPr>
                </pic:pic>
              </a:graphicData>
            </a:graphic>
            <wp14:sizeRelH relativeFrom="page">
              <wp14:pctWidth>0</wp14:pctWidth>
            </wp14:sizeRelH>
            <wp14:sizeRelV relativeFrom="page">
              <wp14:pctHeight>0</wp14:pctHeight>
            </wp14:sizeRelV>
          </wp:anchor>
        </w:drawing>
      </w:r>
      <w:r>
        <w:rPr>
          <w:noProof/>
          <w:rtl/>
        </w:rPr>
        <w:br w:type="page"/>
      </w:r>
    </w:p>
    <w:p w:rsidR="00FC06BC" w:rsidRDefault="00FC06BC" w:rsidP="00FC06BC">
      <w:pPr>
        <w:rPr>
          <w:noProof/>
          <w:rtl/>
        </w:rPr>
      </w:pPr>
      <w:r>
        <w:rPr>
          <w:noProof/>
          <w:rtl/>
        </w:rPr>
        <w:lastRenderedPageBreak/>
        <w:drawing>
          <wp:anchor distT="0" distB="0" distL="114300" distR="114300" simplePos="0" relativeHeight="251710464" behindDoc="1" locked="0" layoutInCell="1" allowOverlap="1">
            <wp:simplePos x="0" y="0"/>
            <wp:positionH relativeFrom="page">
              <wp:align>right</wp:align>
            </wp:positionH>
            <wp:positionV relativeFrom="paragraph">
              <wp:posOffset>-1080770</wp:posOffset>
            </wp:positionV>
            <wp:extent cx="10622298" cy="7559675"/>
            <wp:effectExtent l="0" t="0" r="7620" b="3175"/>
            <wp:wrapNone/>
            <wp:docPr id="201" name="صورة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4.jpg"/>
                    <pic:cNvPicPr/>
                  </pic:nvPicPr>
                  <pic:blipFill>
                    <a:blip r:embed="rId11">
                      <a:extLst>
                        <a:ext uri="{28A0092B-C50C-407E-A947-70E740481C1C}">
                          <a14:useLocalDpi xmlns:a14="http://schemas.microsoft.com/office/drawing/2010/main" val="0"/>
                        </a:ext>
                      </a:extLst>
                    </a:blip>
                    <a:stretch>
                      <a:fillRect/>
                    </a:stretch>
                  </pic:blipFill>
                  <pic:spPr>
                    <a:xfrm>
                      <a:off x="0" y="0"/>
                      <a:ext cx="10622298" cy="7559675"/>
                    </a:xfrm>
                    <a:prstGeom prst="rect">
                      <a:avLst/>
                    </a:prstGeom>
                  </pic:spPr>
                </pic:pic>
              </a:graphicData>
            </a:graphic>
            <wp14:sizeRelH relativeFrom="page">
              <wp14:pctWidth>0</wp14:pctWidth>
            </wp14:sizeRelH>
            <wp14:sizeRelV relativeFrom="page">
              <wp14:pctHeight>0</wp14:pctHeight>
            </wp14:sizeRelV>
          </wp:anchor>
        </w:drawing>
      </w:r>
      <w:r>
        <w:rPr>
          <w:noProof/>
          <w:rtl/>
        </w:rPr>
        <w:br w:type="page"/>
      </w:r>
    </w:p>
    <w:p w:rsidR="00FC06BC" w:rsidRDefault="00FC06BC" w:rsidP="00FC06BC">
      <w:pPr>
        <w:rPr>
          <w:noProof/>
          <w:rtl/>
        </w:rPr>
      </w:pPr>
      <w:r>
        <w:rPr>
          <w:noProof/>
          <w:rtl/>
        </w:rPr>
        <w:lastRenderedPageBreak/>
        <w:drawing>
          <wp:anchor distT="0" distB="0" distL="114300" distR="114300" simplePos="0" relativeHeight="251711488" behindDoc="1" locked="0" layoutInCell="1" allowOverlap="1">
            <wp:simplePos x="0" y="0"/>
            <wp:positionH relativeFrom="page">
              <wp:posOffset>-11875</wp:posOffset>
            </wp:positionH>
            <wp:positionV relativeFrom="paragraph">
              <wp:posOffset>-1080770</wp:posOffset>
            </wp:positionV>
            <wp:extent cx="10693550" cy="7559675"/>
            <wp:effectExtent l="0" t="0" r="0" b="3175"/>
            <wp:wrapNone/>
            <wp:docPr id="202" name="صورة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5.jpg"/>
                    <pic:cNvPicPr/>
                  </pic:nvPicPr>
                  <pic:blipFill>
                    <a:blip r:embed="rId12">
                      <a:extLst>
                        <a:ext uri="{28A0092B-C50C-407E-A947-70E740481C1C}">
                          <a14:useLocalDpi xmlns:a14="http://schemas.microsoft.com/office/drawing/2010/main" val="0"/>
                        </a:ext>
                      </a:extLst>
                    </a:blip>
                    <a:stretch>
                      <a:fillRect/>
                    </a:stretch>
                  </pic:blipFill>
                  <pic:spPr>
                    <a:xfrm>
                      <a:off x="0" y="0"/>
                      <a:ext cx="10696531" cy="7561782"/>
                    </a:xfrm>
                    <a:prstGeom prst="rect">
                      <a:avLst/>
                    </a:prstGeom>
                  </pic:spPr>
                </pic:pic>
              </a:graphicData>
            </a:graphic>
            <wp14:sizeRelH relativeFrom="page">
              <wp14:pctWidth>0</wp14:pctWidth>
            </wp14:sizeRelH>
            <wp14:sizeRelV relativeFrom="page">
              <wp14:pctHeight>0</wp14:pctHeight>
            </wp14:sizeRelV>
          </wp:anchor>
        </w:drawing>
      </w:r>
      <w:r>
        <w:rPr>
          <w:noProof/>
          <w:rtl/>
        </w:rPr>
        <w:br w:type="page"/>
      </w:r>
    </w:p>
    <w:p w:rsidR="00CD4A1D" w:rsidRDefault="00FC06BC" w:rsidP="00FC06BC">
      <w:pPr>
        <w:rPr>
          <w:noProof/>
          <w:rtl/>
        </w:rPr>
      </w:pPr>
      <w:r>
        <w:rPr>
          <w:noProof/>
          <w:rtl/>
        </w:rPr>
        <w:lastRenderedPageBreak/>
        <w:drawing>
          <wp:anchor distT="0" distB="0" distL="114300" distR="114300" simplePos="0" relativeHeight="251712512" behindDoc="1" locked="0" layoutInCell="1" allowOverlap="1">
            <wp:simplePos x="0" y="0"/>
            <wp:positionH relativeFrom="margin">
              <wp:posOffset>-419926</wp:posOffset>
            </wp:positionH>
            <wp:positionV relativeFrom="paragraph">
              <wp:posOffset>-1080770</wp:posOffset>
            </wp:positionV>
            <wp:extent cx="10711543" cy="7559662"/>
            <wp:effectExtent l="0" t="0" r="0" b="3810"/>
            <wp:wrapNone/>
            <wp:docPr id="203" name="صورة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 name="6.jpg"/>
                    <pic:cNvPicPr/>
                  </pic:nvPicPr>
                  <pic:blipFill>
                    <a:blip r:embed="rId13">
                      <a:extLst>
                        <a:ext uri="{28A0092B-C50C-407E-A947-70E740481C1C}">
                          <a14:useLocalDpi xmlns:a14="http://schemas.microsoft.com/office/drawing/2010/main" val="0"/>
                        </a:ext>
                      </a:extLst>
                    </a:blip>
                    <a:stretch>
                      <a:fillRect/>
                    </a:stretch>
                  </pic:blipFill>
                  <pic:spPr>
                    <a:xfrm>
                      <a:off x="0" y="0"/>
                      <a:ext cx="10717652" cy="7563973"/>
                    </a:xfrm>
                    <a:prstGeom prst="rect">
                      <a:avLst/>
                    </a:prstGeom>
                  </pic:spPr>
                </pic:pic>
              </a:graphicData>
            </a:graphic>
            <wp14:sizeRelH relativeFrom="page">
              <wp14:pctWidth>0</wp14:pctWidth>
            </wp14:sizeRelH>
            <wp14:sizeRelV relativeFrom="page">
              <wp14:pctHeight>0</wp14:pctHeight>
            </wp14:sizeRelV>
          </wp:anchor>
        </w:drawing>
      </w:r>
    </w:p>
    <w:p w:rsidR="00CD4A1D" w:rsidRDefault="00CD4A1D" w:rsidP="00FC06BC">
      <w:pPr>
        <w:rPr>
          <w:rtl/>
        </w:rPr>
      </w:pPr>
      <w:r>
        <w:rPr>
          <w:rtl/>
        </w:rPr>
        <w:br w:type="page"/>
      </w:r>
    </w:p>
    <w:p w:rsidR="00CD4A1D" w:rsidRDefault="00CD4A1D" w:rsidP="00FC06BC">
      <w:r>
        <w:rPr>
          <w:rFonts w:hint="cs"/>
          <w:noProof/>
        </w:rPr>
        <w:lastRenderedPageBreak/>
        <w:drawing>
          <wp:anchor distT="0" distB="0" distL="114300" distR="114300" simplePos="0" relativeHeight="251660288" behindDoc="1" locked="0" layoutInCell="1" allowOverlap="1">
            <wp:simplePos x="0" y="0"/>
            <wp:positionH relativeFrom="page">
              <wp:align>right</wp:align>
            </wp:positionH>
            <wp:positionV relativeFrom="paragraph">
              <wp:posOffset>-1083920</wp:posOffset>
            </wp:positionV>
            <wp:extent cx="10690617" cy="7574478"/>
            <wp:effectExtent l="0" t="0" r="0" b="7620"/>
            <wp:wrapNone/>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قول ولي العهد.jpeg"/>
                    <pic:cNvPicPr/>
                  </pic:nvPicPr>
                  <pic:blipFill>
                    <a:blip r:embed="rId14">
                      <a:extLst>
                        <a:ext uri="{28A0092B-C50C-407E-A947-70E740481C1C}">
                          <a14:useLocalDpi xmlns:a14="http://schemas.microsoft.com/office/drawing/2010/main" val="0"/>
                        </a:ext>
                      </a:extLst>
                    </a:blip>
                    <a:stretch>
                      <a:fillRect/>
                    </a:stretch>
                  </pic:blipFill>
                  <pic:spPr>
                    <a:xfrm>
                      <a:off x="0" y="0"/>
                      <a:ext cx="10690617" cy="7574478"/>
                    </a:xfrm>
                    <a:prstGeom prst="rect">
                      <a:avLst/>
                    </a:prstGeom>
                  </pic:spPr>
                </pic:pic>
              </a:graphicData>
            </a:graphic>
            <wp14:sizeRelH relativeFrom="page">
              <wp14:pctWidth>0</wp14:pctWidth>
            </wp14:sizeRelH>
            <wp14:sizeRelV relativeFrom="page">
              <wp14:pctHeight>0</wp14:pctHeight>
            </wp14:sizeRelV>
          </wp:anchor>
        </w:drawing>
      </w:r>
    </w:p>
    <w:p w:rsidR="00CD4A1D" w:rsidRDefault="00CD4A1D" w:rsidP="00FC06BC">
      <w:r>
        <w:br w:type="page"/>
      </w:r>
    </w:p>
    <w:p w:rsidR="005D00DE" w:rsidRDefault="005D00DE" w:rsidP="00FC06BC">
      <w:pPr>
        <w:rPr>
          <w:rtl/>
        </w:rPr>
      </w:pPr>
      <w:r>
        <w:rPr>
          <w:rFonts w:hint="cs"/>
          <w:noProof/>
          <w:rtl/>
        </w:rPr>
        <w:lastRenderedPageBreak/>
        <w:drawing>
          <wp:anchor distT="0" distB="0" distL="114300" distR="114300" simplePos="0" relativeHeight="251661312" behindDoc="1" locked="0" layoutInCell="1" allowOverlap="1">
            <wp:simplePos x="0" y="0"/>
            <wp:positionH relativeFrom="page">
              <wp:align>right</wp:align>
            </wp:positionH>
            <wp:positionV relativeFrom="paragraph">
              <wp:posOffset>-1080135</wp:posOffset>
            </wp:positionV>
            <wp:extent cx="10695666" cy="7559783"/>
            <wp:effectExtent l="0" t="0" r="0" b="3175"/>
            <wp:wrapNone/>
            <wp:docPr id="24" name="صورة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الهدف.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695666" cy="7559783"/>
                    </a:xfrm>
                    <a:prstGeom prst="rect">
                      <a:avLst/>
                    </a:prstGeom>
                  </pic:spPr>
                </pic:pic>
              </a:graphicData>
            </a:graphic>
            <wp14:sizeRelH relativeFrom="page">
              <wp14:pctWidth>0</wp14:pctWidth>
            </wp14:sizeRelH>
            <wp14:sizeRelV relativeFrom="page">
              <wp14:pctHeight>0</wp14:pctHeight>
            </wp14:sizeRelV>
          </wp:anchor>
        </w:drawing>
      </w:r>
    </w:p>
    <w:p w:rsidR="005D00DE" w:rsidRDefault="005D00DE" w:rsidP="00FC06BC">
      <w:pPr>
        <w:rPr>
          <w:rtl/>
        </w:rPr>
      </w:pPr>
      <w:r>
        <w:rPr>
          <w:rtl/>
        </w:rPr>
        <w:br w:type="page"/>
      </w:r>
    </w:p>
    <w:p w:rsidR="007C41B3" w:rsidRDefault="00AE52B5" w:rsidP="00FC06BC">
      <w:pPr>
        <w:rPr>
          <w:rtl/>
        </w:rPr>
      </w:pPr>
      <w:r>
        <w:rPr>
          <w:noProof/>
          <w:rtl/>
        </w:rPr>
        <w:lastRenderedPageBreak/>
        <w:drawing>
          <wp:anchor distT="0" distB="0" distL="114300" distR="114300" simplePos="0" relativeHeight="251664384" behindDoc="1" locked="0" layoutInCell="1" allowOverlap="1">
            <wp:simplePos x="0" y="0"/>
            <wp:positionH relativeFrom="page">
              <wp:align>left</wp:align>
            </wp:positionH>
            <wp:positionV relativeFrom="paragraph">
              <wp:posOffset>-1081289</wp:posOffset>
            </wp:positionV>
            <wp:extent cx="10695666" cy="7560000"/>
            <wp:effectExtent l="0" t="0" r="0" b="3175"/>
            <wp:wrapNone/>
            <wp:docPr id="6"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أهداف المرحلة.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0695666" cy="7560000"/>
                    </a:xfrm>
                    <a:prstGeom prst="rect">
                      <a:avLst/>
                    </a:prstGeom>
                  </pic:spPr>
                </pic:pic>
              </a:graphicData>
            </a:graphic>
            <wp14:sizeRelH relativeFrom="page">
              <wp14:pctWidth>0</wp14:pctWidth>
            </wp14:sizeRelH>
            <wp14:sizeRelV relativeFrom="page">
              <wp14:pctHeight>0</wp14:pctHeight>
            </wp14:sizeRelV>
          </wp:anchor>
        </w:drawing>
      </w:r>
      <w:r w:rsidR="007C41B3">
        <w:rPr>
          <w:rtl/>
        </w:rPr>
        <w:br w:type="page"/>
      </w:r>
    </w:p>
    <w:p w:rsidR="000F57A2" w:rsidRDefault="007C41B3" w:rsidP="00FC06BC">
      <w:pPr>
        <w:rPr>
          <w:rtl/>
        </w:rPr>
      </w:pPr>
      <w:r>
        <w:rPr>
          <w:rFonts w:hint="cs"/>
          <w:noProof/>
          <w:rtl/>
        </w:rPr>
        <w:lastRenderedPageBreak/>
        <w:drawing>
          <wp:anchor distT="0" distB="0" distL="114300" distR="114300" simplePos="0" relativeHeight="251662336" behindDoc="1" locked="0" layoutInCell="1" allowOverlap="1">
            <wp:simplePos x="0" y="0"/>
            <wp:positionH relativeFrom="page">
              <wp:align>right</wp:align>
            </wp:positionH>
            <wp:positionV relativeFrom="paragraph">
              <wp:posOffset>-1080654</wp:posOffset>
            </wp:positionV>
            <wp:extent cx="10695666" cy="7560000"/>
            <wp:effectExtent l="0" t="0" r="0" b="3175"/>
            <wp:wrapNone/>
            <wp:docPr id="25" name="صورة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أهداف الاسبوع.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0695666" cy="7560000"/>
                    </a:xfrm>
                    <a:prstGeom prst="rect">
                      <a:avLst/>
                    </a:prstGeom>
                  </pic:spPr>
                </pic:pic>
              </a:graphicData>
            </a:graphic>
            <wp14:sizeRelH relativeFrom="page">
              <wp14:pctWidth>0</wp14:pctWidth>
            </wp14:sizeRelH>
            <wp14:sizeRelV relativeFrom="page">
              <wp14:pctHeight>0</wp14:pctHeight>
            </wp14:sizeRelV>
          </wp:anchor>
        </w:drawing>
      </w:r>
    </w:p>
    <w:p w:rsidR="000F57A2" w:rsidRDefault="000F57A2" w:rsidP="00FC06BC">
      <w:pPr>
        <w:rPr>
          <w:rtl/>
        </w:rPr>
      </w:pPr>
      <w:r>
        <w:rPr>
          <w:rtl/>
        </w:rPr>
        <w:br w:type="page"/>
      </w:r>
    </w:p>
    <w:p w:rsidR="000F57A2" w:rsidRDefault="000F57A2" w:rsidP="00FC06BC">
      <w:pPr>
        <w:rPr>
          <w:rtl/>
        </w:rPr>
      </w:pPr>
      <w:r>
        <w:rPr>
          <w:noProof/>
          <w:rtl/>
        </w:rPr>
        <w:lastRenderedPageBreak/>
        <w:drawing>
          <wp:anchor distT="0" distB="0" distL="114300" distR="114300" simplePos="0" relativeHeight="251663360" behindDoc="1" locked="0" layoutInCell="1" allowOverlap="1">
            <wp:simplePos x="0" y="0"/>
            <wp:positionH relativeFrom="page">
              <wp:align>right</wp:align>
            </wp:positionH>
            <wp:positionV relativeFrom="paragraph">
              <wp:posOffset>-1080654</wp:posOffset>
            </wp:positionV>
            <wp:extent cx="10695666" cy="7560000"/>
            <wp:effectExtent l="0" t="0" r="0" b="3175"/>
            <wp:wrapNone/>
            <wp:docPr id="4"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أهداف التهيئة.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0695666" cy="7560000"/>
                    </a:xfrm>
                    <a:prstGeom prst="rect">
                      <a:avLst/>
                    </a:prstGeom>
                  </pic:spPr>
                </pic:pic>
              </a:graphicData>
            </a:graphic>
            <wp14:sizeRelH relativeFrom="page">
              <wp14:pctWidth>0</wp14:pctWidth>
            </wp14:sizeRelH>
            <wp14:sizeRelV relativeFrom="page">
              <wp14:pctHeight>0</wp14:pctHeight>
            </wp14:sizeRelV>
          </wp:anchor>
        </w:drawing>
      </w:r>
    </w:p>
    <w:p w:rsidR="000F57A2" w:rsidRDefault="000F57A2" w:rsidP="00FC06BC">
      <w:pPr>
        <w:rPr>
          <w:rtl/>
        </w:rPr>
      </w:pPr>
      <w:r>
        <w:rPr>
          <w:rtl/>
        </w:rPr>
        <w:br w:type="page"/>
      </w:r>
    </w:p>
    <w:p w:rsidR="009A4B47" w:rsidRDefault="009A4B47" w:rsidP="00FC06BC">
      <w:pPr>
        <w:rPr>
          <w:rtl/>
        </w:rPr>
      </w:pPr>
      <w:r>
        <w:rPr>
          <w:rFonts w:hint="cs"/>
          <w:noProof/>
          <w:rtl/>
        </w:rPr>
        <w:lastRenderedPageBreak/>
        <w:drawing>
          <wp:anchor distT="0" distB="0" distL="114300" distR="114300" simplePos="0" relativeHeight="251665408" behindDoc="1" locked="0" layoutInCell="1" allowOverlap="1">
            <wp:simplePos x="0" y="0"/>
            <wp:positionH relativeFrom="page">
              <wp:align>right</wp:align>
            </wp:positionH>
            <wp:positionV relativeFrom="paragraph">
              <wp:posOffset>-1080655</wp:posOffset>
            </wp:positionV>
            <wp:extent cx="10695666" cy="7560000"/>
            <wp:effectExtent l="0" t="0" r="0" b="3175"/>
            <wp:wrapNone/>
            <wp:docPr id="7"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برنامج الاسبوع.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0695666" cy="7560000"/>
                    </a:xfrm>
                    <a:prstGeom prst="rect">
                      <a:avLst/>
                    </a:prstGeom>
                  </pic:spPr>
                </pic:pic>
              </a:graphicData>
            </a:graphic>
            <wp14:sizeRelH relativeFrom="page">
              <wp14:pctWidth>0</wp14:pctWidth>
            </wp14:sizeRelH>
            <wp14:sizeRelV relativeFrom="page">
              <wp14:pctHeight>0</wp14:pctHeight>
            </wp14:sizeRelV>
          </wp:anchor>
        </w:drawing>
      </w:r>
    </w:p>
    <w:p w:rsidR="009A4B47" w:rsidRDefault="009A4B47" w:rsidP="00FC06BC">
      <w:pPr>
        <w:rPr>
          <w:rtl/>
        </w:rPr>
      </w:pPr>
      <w:r>
        <w:rPr>
          <w:rtl/>
        </w:rPr>
        <w:br w:type="page"/>
      </w:r>
    </w:p>
    <w:p w:rsidR="00E4413F" w:rsidRDefault="00E4413F" w:rsidP="00FC06BC">
      <w:pPr>
        <w:rPr>
          <w:rtl/>
        </w:rPr>
      </w:pPr>
      <w:r>
        <w:rPr>
          <w:rFonts w:hint="cs"/>
          <w:noProof/>
          <w:rtl/>
        </w:rPr>
        <w:lastRenderedPageBreak/>
        <w:drawing>
          <wp:anchor distT="0" distB="0" distL="114300" distR="114300" simplePos="0" relativeHeight="251666432" behindDoc="1" locked="0" layoutInCell="1" allowOverlap="1">
            <wp:simplePos x="0" y="0"/>
            <wp:positionH relativeFrom="page">
              <wp:align>right</wp:align>
            </wp:positionH>
            <wp:positionV relativeFrom="paragraph">
              <wp:posOffset>-1080655</wp:posOffset>
            </wp:positionV>
            <wp:extent cx="10695666" cy="7560000"/>
            <wp:effectExtent l="0" t="0" r="0" b="3175"/>
            <wp:wrapNone/>
            <wp:docPr id="8" name="صورة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اللجنة الاشرفية.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0695666" cy="7560000"/>
                    </a:xfrm>
                    <a:prstGeom prst="rect">
                      <a:avLst/>
                    </a:prstGeom>
                  </pic:spPr>
                </pic:pic>
              </a:graphicData>
            </a:graphic>
            <wp14:sizeRelH relativeFrom="page">
              <wp14:pctWidth>0</wp14:pctWidth>
            </wp14:sizeRelH>
            <wp14:sizeRelV relativeFrom="page">
              <wp14:pctHeight>0</wp14:pctHeight>
            </wp14:sizeRelV>
          </wp:anchor>
        </w:drawing>
      </w:r>
    </w:p>
    <w:p w:rsidR="00E4413F" w:rsidRDefault="00E4413F" w:rsidP="00FC06BC">
      <w:pPr>
        <w:rPr>
          <w:rtl/>
        </w:rPr>
      </w:pPr>
      <w:r>
        <w:rPr>
          <w:rtl/>
        </w:rPr>
        <w:br w:type="page"/>
      </w:r>
    </w:p>
    <w:p w:rsidR="00CF4EAC" w:rsidRDefault="00CF4EAC" w:rsidP="00FC06BC">
      <w:pPr>
        <w:rPr>
          <w:rtl/>
        </w:rPr>
      </w:pPr>
      <w:r>
        <w:rPr>
          <w:noProof/>
          <w:rtl/>
        </w:rPr>
        <w:lastRenderedPageBreak/>
        <w:drawing>
          <wp:anchor distT="0" distB="0" distL="114300" distR="114300" simplePos="0" relativeHeight="251667456" behindDoc="1" locked="0" layoutInCell="1" allowOverlap="1">
            <wp:simplePos x="0" y="0"/>
            <wp:positionH relativeFrom="page">
              <wp:align>right</wp:align>
            </wp:positionH>
            <wp:positionV relativeFrom="paragraph">
              <wp:posOffset>-1080654</wp:posOffset>
            </wp:positionV>
            <wp:extent cx="10691067" cy="7560000"/>
            <wp:effectExtent l="0" t="0" r="0" b="3175"/>
            <wp:wrapNone/>
            <wp:docPr id="5"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الخطة الاجرائية فاينل.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0691067" cy="7560000"/>
                    </a:xfrm>
                    <a:prstGeom prst="rect">
                      <a:avLst/>
                    </a:prstGeom>
                  </pic:spPr>
                </pic:pic>
              </a:graphicData>
            </a:graphic>
            <wp14:sizeRelH relativeFrom="page">
              <wp14:pctWidth>0</wp14:pctWidth>
            </wp14:sizeRelH>
            <wp14:sizeRelV relativeFrom="page">
              <wp14:pctHeight>0</wp14:pctHeight>
            </wp14:sizeRelV>
          </wp:anchor>
        </w:drawing>
      </w:r>
    </w:p>
    <w:p w:rsidR="00CF4EAC" w:rsidRDefault="00CF4EAC" w:rsidP="00FC06BC">
      <w:pPr>
        <w:rPr>
          <w:rtl/>
        </w:rPr>
      </w:pPr>
      <w:r>
        <w:rPr>
          <w:rtl/>
        </w:rPr>
        <w:br w:type="page"/>
      </w:r>
    </w:p>
    <w:p w:rsidR="00C70187" w:rsidRPr="00C70187" w:rsidRDefault="00C70187" w:rsidP="00FC06BC">
      <w:pPr>
        <w:spacing w:after="120"/>
        <w:jc w:val="center"/>
        <w:rPr>
          <w:rFonts w:ascii="Hacen Maghreb" w:hAnsi="Hacen Maghreb" w:cs="Hacen Maghreb"/>
          <w:b/>
          <w:bCs/>
          <w:color w:val="000000" w:themeColor="text1"/>
          <w:sz w:val="2"/>
          <w:szCs w:val="2"/>
          <w:rtl/>
        </w:rPr>
      </w:pPr>
    </w:p>
    <w:p w:rsidR="00413FCF" w:rsidRPr="00C70187" w:rsidRDefault="00B31608" w:rsidP="00FC06BC">
      <w:pPr>
        <w:spacing w:after="720"/>
        <w:jc w:val="center"/>
        <w:rPr>
          <w:rFonts w:ascii="Hacen Maghreb" w:hAnsi="Hacen Maghreb" w:cs="Hacen Maghreb"/>
          <w:b/>
          <w:bCs/>
          <w:color w:val="000000" w:themeColor="text1"/>
          <w:sz w:val="50"/>
          <w:szCs w:val="50"/>
        </w:rPr>
      </w:pPr>
      <w:r w:rsidRPr="00C70187">
        <w:rPr>
          <w:rFonts w:ascii="Hacen Maghreb" w:hAnsi="Hacen Maghreb" w:cs="Hacen Maghreb"/>
          <w:b/>
          <w:bCs/>
          <w:noProof/>
          <w:color w:val="000000" w:themeColor="text1"/>
          <w:sz w:val="50"/>
          <w:szCs w:val="50"/>
        </w:rPr>
        <w:drawing>
          <wp:anchor distT="0" distB="0" distL="114300" distR="114300" simplePos="0" relativeHeight="251668480" behindDoc="1" locked="0" layoutInCell="1" allowOverlap="1" wp14:anchorId="552A763C" wp14:editId="5906C85E">
            <wp:simplePos x="0" y="0"/>
            <wp:positionH relativeFrom="column">
              <wp:posOffset>1065085</wp:posOffset>
            </wp:positionH>
            <wp:positionV relativeFrom="paragraph">
              <wp:posOffset>-153670</wp:posOffset>
            </wp:positionV>
            <wp:extent cx="7200000" cy="1094602"/>
            <wp:effectExtent l="0" t="0" r="0" b="0"/>
            <wp:wrapNone/>
            <wp:docPr id="9" name="صورة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klipartz.com (2).png"/>
                    <pic:cNvPicPr/>
                  </pic:nvPicPr>
                  <pic:blipFill>
                    <a:blip r:embed="rId22"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7200000" cy="1094602"/>
                    </a:xfrm>
                    <a:prstGeom prst="rect">
                      <a:avLst/>
                    </a:prstGeom>
                  </pic:spPr>
                </pic:pic>
              </a:graphicData>
            </a:graphic>
            <wp14:sizeRelH relativeFrom="page">
              <wp14:pctWidth>0</wp14:pctWidth>
            </wp14:sizeRelH>
            <wp14:sizeRelV relativeFrom="page">
              <wp14:pctHeight>0</wp14:pctHeight>
            </wp14:sizeRelV>
          </wp:anchor>
        </w:drawing>
      </w:r>
      <w:r w:rsidRPr="00B31608">
        <w:rPr>
          <w:rFonts w:ascii="Hacen Maghreb" w:hAnsi="Hacen Maghreb" w:cs="Hacen Maghreb"/>
          <w:b/>
          <w:bCs/>
          <w:color w:val="000000" w:themeColor="text1"/>
          <w:sz w:val="50"/>
          <w:szCs w:val="50"/>
          <w:rtl/>
        </w:rPr>
        <w:t xml:space="preserve">الخطة </w:t>
      </w:r>
      <w:r w:rsidR="00C70187" w:rsidRPr="00C70187">
        <w:rPr>
          <w:rFonts w:ascii="Hacen Maghreb" w:hAnsi="Hacen Maghreb" w:cs="Hacen Maghreb" w:hint="cs"/>
          <w:b/>
          <w:bCs/>
          <w:color w:val="000000" w:themeColor="text1"/>
          <w:sz w:val="50"/>
          <w:szCs w:val="50"/>
          <w:rtl/>
        </w:rPr>
        <w:t>الإجرائية لمتابعة الأسبوع التمهيدي</w:t>
      </w:r>
    </w:p>
    <w:tbl>
      <w:tblPr>
        <w:tblStyle w:val="1"/>
        <w:bidiVisual/>
        <w:tblW w:w="15275"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4A0" w:firstRow="1" w:lastRow="0" w:firstColumn="1" w:lastColumn="0" w:noHBand="0" w:noVBand="1"/>
      </w:tblPr>
      <w:tblGrid>
        <w:gridCol w:w="734"/>
        <w:gridCol w:w="5669"/>
        <w:gridCol w:w="2098"/>
        <w:gridCol w:w="1701"/>
        <w:gridCol w:w="1617"/>
        <w:gridCol w:w="3456"/>
      </w:tblGrid>
      <w:tr w:rsidR="00460E09" w:rsidRPr="00CF4EAC" w:rsidTr="00460E09">
        <w:trPr>
          <w:cnfStyle w:val="100000000000" w:firstRow="1" w:lastRow="0" w:firstColumn="0" w:lastColumn="0" w:oddVBand="0" w:evenVBand="0" w:oddHBand="0" w:evenHBand="0" w:firstRowFirstColumn="0" w:firstRowLastColumn="0" w:lastRowFirstColumn="0" w:lastRowLastColumn="0"/>
          <w:trHeight w:val="567"/>
          <w:tblHeader/>
          <w:jc w:val="center"/>
        </w:trPr>
        <w:tc>
          <w:tcPr>
            <w:cnfStyle w:val="001000000000" w:firstRow="0" w:lastRow="0" w:firstColumn="1" w:lastColumn="0" w:oddVBand="0" w:evenVBand="0" w:oddHBand="0" w:evenHBand="0" w:firstRowFirstColumn="0" w:firstRowLastColumn="0" w:lastRowFirstColumn="0" w:lastRowLastColumn="0"/>
            <w:tcW w:w="734" w:type="dxa"/>
            <w:tcBorders>
              <w:top w:val="single" w:sz="8" w:space="0" w:color="auto"/>
              <w:bottom w:val="single" w:sz="8" w:space="0" w:color="auto"/>
            </w:tcBorders>
            <w:shd w:val="clear" w:color="auto" w:fill="BDD6EE" w:themeFill="accent1" w:themeFillTint="66"/>
            <w:vAlign w:val="center"/>
          </w:tcPr>
          <w:p w:rsidR="00CF4EAC" w:rsidRPr="00CF4EAC" w:rsidRDefault="00CF4EAC" w:rsidP="00FC06BC">
            <w:pPr>
              <w:jc w:val="center"/>
              <w:rPr>
                <w:rFonts w:cstheme="minorHAnsi"/>
                <w:sz w:val="28"/>
                <w:szCs w:val="28"/>
                <w:rtl/>
              </w:rPr>
            </w:pPr>
            <w:r w:rsidRPr="00CF4EAC">
              <w:rPr>
                <w:rFonts w:cstheme="minorHAnsi"/>
                <w:sz w:val="28"/>
                <w:szCs w:val="28"/>
                <w:rtl/>
              </w:rPr>
              <w:t>م</w:t>
            </w:r>
          </w:p>
        </w:tc>
        <w:tc>
          <w:tcPr>
            <w:tcW w:w="5669" w:type="dxa"/>
            <w:tcBorders>
              <w:top w:val="single" w:sz="8" w:space="0" w:color="auto"/>
              <w:bottom w:val="single" w:sz="8" w:space="0" w:color="auto"/>
            </w:tcBorders>
            <w:shd w:val="clear" w:color="auto" w:fill="BDD6EE" w:themeFill="accent1" w:themeFillTint="66"/>
            <w:vAlign w:val="center"/>
          </w:tcPr>
          <w:p w:rsidR="00CF4EAC" w:rsidRPr="00CF4EAC" w:rsidRDefault="00CF4EAC" w:rsidP="00FC06BC">
            <w:pPr>
              <w:jc w:val="center"/>
              <w:cnfStyle w:val="100000000000" w:firstRow="1" w:lastRow="0" w:firstColumn="0" w:lastColumn="0" w:oddVBand="0" w:evenVBand="0" w:oddHBand="0" w:evenHBand="0" w:firstRowFirstColumn="0" w:firstRowLastColumn="0" w:lastRowFirstColumn="0" w:lastRowLastColumn="0"/>
              <w:rPr>
                <w:rFonts w:cstheme="minorHAnsi"/>
                <w:sz w:val="28"/>
                <w:szCs w:val="28"/>
                <w:rtl/>
              </w:rPr>
            </w:pPr>
            <w:r w:rsidRPr="00CF4EAC">
              <w:rPr>
                <w:rFonts w:cstheme="minorHAnsi"/>
                <w:sz w:val="28"/>
                <w:szCs w:val="28"/>
                <w:rtl/>
              </w:rPr>
              <w:t>الإجراءات</w:t>
            </w:r>
          </w:p>
        </w:tc>
        <w:tc>
          <w:tcPr>
            <w:tcW w:w="2098" w:type="dxa"/>
            <w:tcBorders>
              <w:top w:val="single" w:sz="8" w:space="0" w:color="auto"/>
              <w:bottom w:val="single" w:sz="8" w:space="0" w:color="auto"/>
            </w:tcBorders>
            <w:shd w:val="clear" w:color="auto" w:fill="BDD6EE" w:themeFill="accent1" w:themeFillTint="66"/>
            <w:vAlign w:val="center"/>
          </w:tcPr>
          <w:p w:rsidR="00CF4EAC" w:rsidRPr="00CF4EAC" w:rsidRDefault="00CF4EAC" w:rsidP="00FC06BC">
            <w:pPr>
              <w:jc w:val="center"/>
              <w:cnfStyle w:val="100000000000" w:firstRow="1" w:lastRow="0" w:firstColumn="0" w:lastColumn="0" w:oddVBand="0" w:evenVBand="0" w:oddHBand="0" w:evenHBand="0" w:firstRowFirstColumn="0" w:firstRowLastColumn="0" w:lastRowFirstColumn="0" w:lastRowLastColumn="0"/>
              <w:rPr>
                <w:rFonts w:cstheme="minorHAnsi"/>
                <w:sz w:val="28"/>
                <w:szCs w:val="28"/>
                <w:rtl/>
              </w:rPr>
            </w:pPr>
            <w:r w:rsidRPr="00CF4EAC">
              <w:rPr>
                <w:rFonts w:cstheme="minorHAnsi"/>
                <w:sz w:val="28"/>
                <w:szCs w:val="28"/>
                <w:rtl/>
              </w:rPr>
              <w:t>زمن التنفيذ</w:t>
            </w:r>
          </w:p>
        </w:tc>
        <w:tc>
          <w:tcPr>
            <w:tcW w:w="1701" w:type="dxa"/>
            <w:tcBorders>
              <w:top w:val="single" w:sz="8" w:space="0" w:color="auto"/>
              <w:bottom w:val="single" w:sz="8" w:space="0" w:color="auto"/>
            </w:tcBorders>
            <w:shd w:val="clear" w:color="auto" w:fill="BDD6EE" w:themeFill="accent1" w:themeFillTint="66"/>
            <w:vAlign w:val="center"/>
          </w:tcPr>
          <w:p w:rsidR="00CF4EAC" w:rsidRPr="00CF4EAC" w:rsidRDefault="00CF4EAC" w:rsidP="00FC06BC">
            <w:pPr>
              <w:jc w:val="center"/>
              <w:cnfStyle w:val="100000000000" w:firstRow="1" w:lastRow="0" w:firstColumn="0" w:lastColumn="0" w:oddVBand="0" w:evenVBand="0" w:oddHBand="0" w:evenHBand="0" w:firstRowFirstColumn="0" w:firstRowLastColumn="0" w:lastRowFirstColumn="0" w:lastRowLastColumn="0"/>
              <w:rPr>
                <w:rFonts w:cstheme="minorHAnsi"/>
                <w:sz w:val="28"/>
                <w:szCs w:val="28"/>
                <w:rtl/>
              </w:rPr>
            </w:pPr>
            <w:r w:rsidRPr="00CF4EAC">
              <w:rPr>
                <w:rFonts w:cstheme="minorHAnsi"/>
                <w:sz w:val="28"/>
                <w:szCs w:val="28"/>
                <w:rtl/>
              </w:rPr>
              <w:t>الجهة المنفذة</w:t>
            </w:r>
          </w:p>
        </w:tc>
        <w:tc>
          <w:tcPr>
            <w:tcW w:w="1617" w:type="dxa"/>
            <w:tcBorders>
              <w:top w:val="single" w:sz="8" w:space="0" w:color="auto"/>
              <w:bottom w:val="single" w:sz="8" w:space="0" w:color="auto"/>
            </w:tcBorders>
            <w:shd w:val="clear" w:color="auto" w:fill="BDD6EE" w:themeFill="accent1" w:themeFillTint="66"/>
            <w:vAlign w:val="center"/>
          </w:tcPr>
          <w:p w:rsidR="00CF4EAC" w:rsidRPr="00CF4EAC" w:rsidRDefault="00CF4EAC" w:rsidP="00FC06BC">
            <w:pPr>
              <w:jc w:val="center"/>
              <w:cnfStyle w:val="100000000000" w:firstRow="1" w:lastRow="0" w:firstColumn="0" w:lastColumn="0" w:oddVBand="0" w:evenVBand="0" w:oddHBand="0" w:evenHBand="0" w:firstRowFirstColumn="0" w:firstRowLastColumn="0" w:lastRowFirstColumn="0" w:lastRowLastColumn="0"/>
              <w:rPr>
                <w:rFonts w:cstheme="minorHAnsi"/>
                <w:sz w:val="28"/>
                <w:szCs w:val="28"/>
                <w:rtl/>
              </w:rPr>
            </w:pPr>
            <w:r w:rsidRPr="00CF4EAC">
              <w:rPr>
                <w:rFonts w:cstheme="minorHAnsi"/>
                <w:sz w:val="28"/>
                <w:szCs w:val="28"/>
                <w:rtl/>
              </w:rPr>
              <w:t>المستفيدون</w:t>
            </w:r>
          </w:p>
        </w:tc>
        <w:tc>
          <w:tcPr>
            <w:tcW w:w="3456" w:type="dxa"/>
            <w:tcBorders>
              <w:top w:val="single" w:sz="8" w:space="0" w:color="auto"/>
              <w:bottom w:val="single" w:sz="8" w:space="0" w:color="auto"/>
            </w:tcBorders>
            <w:shd w:val="clear" w:color="auto" w:fill="BDD6EE" w:themeFill="accent1" w:themeFillTint="66"/>
            <w:vAlign w:val="center"/>
          </w:tcPr>
          <w:p w:rsidR="00CF4EAC" w:rsidRPr="00CF4EAC" w:rsidRDefault="00CF4EAC" w:rsidP="00FC06BC">
            <w:pPr>
              <w:jc w:val="center"/>
              <w:cnfStyle w:val="100000000000" w:firstRow="1" w:lastRow="0" w:firstColumn="0" w:lastColumn="0" w:oddVBand="0" w:evenVBand="0" w:oddHBand="0" w:evenHBand="0" w:firstRowFirstColumn="0" w:firstRowLastColumn="0" w:lastRowFirstColumn="0" w:lastRowLastColumn="0"/>
              <w:rPr>
                <w:rFonts w:cstheme="minorHAnsi"/>
                <w:sz w:val="28"/>
                <w:szCs w:val="28"/>
                <w:rtl/>
              </w:rPr>
            </w:pPr>
            <w:r w:rsidRPr="00CF4EAC">
              <w:rPr>
                <w:rFonts w:cstheme="minorHAnsi"/>
                <w:sz w:val="28"/>
                <w:szCs w:val="28"/>
                <w:rtl/>
              </w:rPr>
              <w:t>مؤشر الإنجاز</w:t>
            </w:r>
          </w:p>
        </w:tc>
      </w:tr>
      <w:tr w:rsidR="00460E09" w:rsidRPr="00CF4EAC" w:rsidTr="00460E0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34" w:type="dxa"/>
            <w:tcBorders>
              <w:top w:val="single" w:sz="8" w:space="0" w:color="auto"/>
            </w:tcBorders>
            <w:shd w:val="clear" w:color="auto" w:fill="D0CECE" w:themeFill="background2" w:themeFillShade="E6"/>
          </w:tcPr>
          <w:p w:rsidR="00CF4EAC" w:rsidRPr="00CF4EAC" w:rsidRDefault="00CF4EAC" w:rsidP="00FC06BC">
            <w:pPr>
              <w:pStyle w:val="a6"/>
              <w:numPr>
                <w:ilvl w:val="0"/>
                <w:numId w:val="1"/>
              </w:numPr>
              <w:ind w:left="417"/>
              <w:rPr>
                <w:rFonts w:cstheme="minorHAnsi"/>
                <w:sz w:val="28"/>
                <w:szCs w:val="28"/>
                <w:rtl/>
              </w:rPr>
            </w:pPr>
          </w:p>
        </w:tc>
        <w:tc>
          <w:tcPr>
            <w:tcW w:w="5669" w:type="dxa"/>
            <w:tcBorders>
              <w:top w:val="single" w:sz="8" w:space="0" w:color="auto"/>
            </w:tcBorders>
          </w:tcPr>
          <w:p w:rsidR="00CF4EAC" w:rsidRPr="00CF4EAC" w:rsidRDefault="00CF4EAC" w:rsidP="00FC06BC">
            <w:pPr>
              <w:jc w:val="lowKashida"/>
              <w:cnfStyle w:val="000000100000" w:firstRow="0" w:lastRow="0" w:firstColumn="0" w:lastColumn="0" w:oddVBand="0" w:evenVBand="0" w:oddHBand="1" w:evenHBand="0" w:firstRowFirstColumn="0" w:firstRowLastColumn="0" w:lastRowFirstColumn="0" w:lastRowLastColumn="0"/>
              <w:rPr>
                <w:rFonts w:cstheme="minorHAnsi"/>
                <w:sz w:val="28"/>
                <w:szCs w:val="28"/>
                <w:rtl/>
              </w:rPr>
            </w:pPr>
            <w:r w:rsidRPr="00CF4EAC">
              <w:rPr>
                <w:rFonts w:cstheme="minorHAnsi"/>
                <w:sz w:val="28"/>
                <w:szCs w:val="28"/>
                <w:rtl/>
              </w:rPr>
              <w:t>تتولى لجنة التوجيه والإرشاد مهام تنفيذ خطة برامج التهيئة ومتابعتها</w:t>
            </w:r>
            <w:r w:rsidR="006D5C1B">
              <w:rPr>
                <w:rFonts w:cstheme="minorHAnsi" w:hint="cs"/>
                <w:sz w:val="28"/>
                <w:szCs w:val="28"/>
                <w:rtl/>
              </w:rPr>
              <w:t xml:space="preserve"> .</w:t>
            </w:r>
          </w:p>
        </w:tc>
        <w:tc>
          <w:tcPr>
            <w:tcW w:w="2098" w:type="dxa"/>
            <w:tcBorders>
              <w:top w:val="single" w:sz="8" w:space="0" w:color="auto"/>
            </w:tcBorders>
            <w:vAlign w:val="center"/>
          </w:tcPr>
          <w:p w:rsidR="00CF4EAC" w:rsidRPr="00CF4EAC" w:rsidRDefault="00CF4EAC" w:rsidP="00FC06BC">
            <w:pPr>
              <w:jc w:val="center"/>
              <w:cnfStyle w:val="000000100000" w:firstRow="0" w:lastRow="0" w:firstColumn="0" w:lastColumn="0" w:oddVBand="0" w:evenVBand="0" w:oddHBand="1" w:evenHBand="0" w:firstRowFirstColumn="0" w:firstRowLastColumn="0" w:lastRowFirstColumn="0" w:lastRowLastColumn="0"/>
              <w:rPr>
                <w:rFonts w:cstheme="minorHAnsi"/>
                <w:sz w:val="28"/>
                <w:szCs w:val="28"/>
                <w:rtl/>
              </w:rPr>
            </w:pPr>
            <w:r>
              <w:rPr>
                <w:rFonts w:cstheme="minorHAnsi" w:hint="cs"/>
                <w:sz w:val="28"/>
                <w:szCs w:val="28"/>
                <w:rtl/>
              </w:rPr>
              <w:t>01 / 02 / 1444ه</w:t>
            </w:r>
          </w:p>
        </w:tc>
        <w:tc>
          <w:tcPr>
            <w:tcW w:w="1701" w:type="dxa"/>
            <w:tcBorders>
              <w:top w:val="single" w:sz="8" w:space="0" w:color="auto"/>
            </w:tcBorders>
            <w:vAlign w:val="center"/>
          </w:tcPr>
          <w:p w:rsidR="00CF4EAC" w:rsidRPr="00CF4EAC" w:rsidRDefault="00CF4EAC" w:rsidP="00FC06BC">
            <w:pPr>
              <w:jc w:val="center"/>
              <w:cnfStyle w:val="000000100000" w:firstRow="0" w:lastRow="0" w:firstColumn="0" w:lastColumn="0" w:oddVBand="0" w:evenVBand="0" w:oddHBand="1" w:evenHBand="0" w:firstRowFirstColumn="0" w:firstRowLastColumn="0" w:lastRowFirstColumn="0" w:lastRowLastColumn="0"/>
              <w:rPr>
                <w:rFonts w:cstheme="minorHAnsi"/>
                <w:sz w:val="28"/>
                <w:szCs w:val="28"/>
                <w:rtl/>
              </w:rPr>
            </w:pPr>
            <w:r w:rsidRPr="00CF4EAC">
              <w:rPr>
                <w:rFonts w:cstheme="minorHAnsi"/>
                <w:sz w:val="28"/>
                <w:szCs w:val="28"/>
                <w:rtl/>
              </w:rPr>
              <w:t>المدارس</w:t>
            </w:r>
          </w:p>
        </w:tc>
        <w:tc>
          <w:tcPr>
            <w:tcW w:w="1617" w:type="dxa"/>
            <w:tcBorders>
              <w:top w:val="single" w:sz="8" w:space="0" w:color="auto"/>
            </w:tcBorders>
            <w:vAlign w:val="center"/>
          </w:tcPr>
          <w:p w:rsidR="00CF4EAC" w:rsidRPr="00CF4EAC" w:rsidRDefault="00CF4EAC" w:rsidP="00FC06BC">
            <w:pPr>
              <w:jc w:val="center"/>
              <w:cnfStyle w:val="000000100000" w:firstRow="0" w:lastRow="0" w:firstColumn="0" w:lastColumn="0" w:oddVBand="0" w:evenVBand="0" w:oddHBand="1" w:evenHBand="0" w:firstRowFirstColumn="0" w:firstRowLastColumn="0" w:lastRowFirstColumn="0" w:lastRowLastColumn="0"/>
              <w:rPr>
                <w:rFonts w:cstheme="minorHAnsi"/>
                <w:sz w:val="28"/>
                <w:szCs w:val="28"/>
                <w:rtl/>
              </w:rPr>
            </w:pPr>
            <w:r w:rsidRPr="00CF4EAC">
              <w:rPr>
                <w:rFonts w:cstheme="minorHAnsi"/>
                <w:sz w:val="28"/>
                <w:szCs w:val="28"/>
                <w:rtl/>
              </w:rPr>
              <w:t>الطالبات</w:t>
            </w:r>
          </w:p>
        </w:tc>
        <w:tc>
          <w:tcPr>
            <w:tcW w:w="3456" w:type="dxa"/>
            <w:tcBorders>
              <w:top w:val="single" w:sz="8" w:space="0" w:color="auto"/>
            </w:tcBorders>
            <w:vAlign w:val="center"/>
          </w:tcPr>
          <w:p w:rsidR="00CF4EAC" w:rsidRPr="00CF4EAC" w:rsidRDefault="00CF4EAC" w:rsidP="00FC06BC">
            <w:pPr>
              <w:jc w:val="lowKashida"/>
              <w:cnfStyle w:val="000000100000" w:firstRow="0" w:lastRow="0" w:firstColumn="0" w:lastColumn="0" w:oddVBand="0" w:evenVBand="0" w:oddHBand="1" w:evenHBand="0" w:firstRowFirstColumn="0" w:firstRowLastColumn="0" w:lastRowFirstColumn="0" w:lastRowLastColumn="0"/>
              <w:rPr>
                <w:rFonts w:cstheme="minorHAnsi"/>
                <w:sz w:val="28"/>
                <w:szCs w:val="28"/>
                <w:rtl/>
              </w:rPr>
            </w:pPr>
            <w:r w:rsidRPr="00CF4EAC">
              <w:rPr>
                <w:rFonts w:cstheme="minorHAnsi"/>
                <w:sz w:val="28"/>
                <w:szCs w:val="28"/>
                <w:rtl/>
              </w:rPr>
              <w:t>خطة البرنامج</w:t>
            </w:r>
          </w:p>
        </w:tc>
      </w:tr>
      <w:tr w:rsidR="00460E09" w:rsidRPr="00CF4EAC" w:rsidTr="00460E09">
        <w:trPr>
          <w:jc w:val="center"/>
        </w:trPr>
        <w:tc>
          <w:tcPr>
            <w:cnfStyle w:val="001000000000" w:firstRow="0" w:lastRow="0" w:firstColumn="1" w:lastColumn="0" w:oddVBand="0" w:evenVBand="0" w:oddHBand="0" w:evenHBand="0" w:firstRowFirstColumn="0" w:firstRowLastColumn="0" w:lastRowFirstColumn="0" w:lastRowLastColumn="0"/>
            <w:tcW w:w="734" w:type="dxa"/>
            <w:shd w:val="clear" w:color="auto" w:fill="D0CECE" w:themeFill="background2" w:themeFillShade="E6"/>
          </w:tcPr>
          <w:p w:rsidR="00CF4EAC" w:rsidRPr="00CF4EAC" w:rsidRDefault="00CF4EAC" w:rsidP="00FC06BC">
            <w:pPr>
              <w:pStyle w:val="a6"/>
              <w:numPr>
                <w:ilvl w:val="0"/>
                <w:numId w:val="1"/>
              </w:numPr>
              <w:ind w:left="417"/>
              <w:rPr>
                <w:rFonts w:cstheme="minorHAnsi"/>
                <w:sz w:val="28"/>
                <w:szCs w:val="28"/>
                <w:rtl/>
              </w:rPr>
            </w:pPr>
          </w:p>
        </w:tc>
        <w:tc>
          <w:tcPr>
            <w:tcW w:w="5669" w:type="dxa"/>
          </w:tcPr>
          <w:p w:rsidR="00CF4EAC" w:rsidRPr="00CF4EAC" w:rsidRDefault="00CF4EAC" w:rsidP="00FC06BC">
            <w:pPr>
              <w:jc w:val="lowKashida"/>
              <w:cnfStyle w:val="000000000000" w:firstRow="0" w:lastRow="0" w:firstColumn="0" w:lastColumn="0" w:oddVBand="0" w:evenVBand="0" w:oddHBand="0" w:evenHBand="0" w:firstRowFirstColumn="0" w:firstRowLastColumn="0" w:lastRowFirstColumn="0" w:lastRowLastColumn="0"/>
              <w:rPr>
                <w:rFonts w:cstheme="minorHAnsi"/>
                <w:sz w:val="28"/>
                <w:szCs w:val="28"/>
                <w:rtl/>
              </w:rPr>
            </w:pPr>
            <w:r w:rsidRPr="00CF4EAC">
              <w:rPr>
                <w:rFonts w:cstheme="minorHAnsi"/>
                <w:sz w:val="28"/>
                <w:szCs w:val="28"/>
                <w:rtl/>
              </w:rPr>
              <w:t>إعداد محتوى توعوي إيجابي للطالبات ووليات الأمور يعزز الاطمئنان النفسي والصورة الذهنية الإيجابية حيال عودة مطمئنة يتناسب مع متطلبات المرحلة يتم عرضه</w:t>
            </w:r>
            <w:r w:rsidR="006D5C1B">
              <w:rPr>
                <w:rFonts w:cstheme="minorHAnsi" w:hint="cs"/>
                <w:sz w:val="28"/>
                <w:szCs w:val="28"/>
                <w:rtl/>
              </w:rPr>
              <w:t xml:space="preserve"> .</w:t>
            </w:r>
          </w:p>
        </w:tc>
        <w:tc>
          <w:tcPr>
            <w:tcW w:w="2098" w:type="dxa"/>
            <w:vAlign w:val="center"/>
          </w:tcPr>
          <w:p w:rsidR="00CF4EAC" w:rsidRPr="00CF4EAC" w:rsidRDefault="00CF4EAC" w:rsidP="00FC06BC">
            <w:pPr>
              <w:jc w:val="center"/>
              <w:cnfStyle w:val="000000000000" w:firstRow="0" w:lastRow="0" w:firstColumn="0" w:lastColumn="0" w:oddVBand="0" w:evenVBand="0" w:oddHBand="0" w:evenHBand="0" w:firstRowFirstColumn="0" w:firstRowLastColumn="0" w:lastRowFirstColumn="0" w:lastRowLastColumn="0"/>
              <w:rPr>
                <w:rFonts w:cstheme="minorHAnsi"/>
                <w:sz w:val="28"/>
                <w:szCs w:val="28"/>
                <w:rtl/>
              </w:rPr>
            </w:pPr>
            <w:r>
              <w:rPr>
                <w:rFonts w:cstheme="minorHAnsi" w:hint="cs"/>
                <w:sz w:val="28"/>
                <w:szCs w:val="28"/>
                <w:rtl/>
              </w:rPr>
              <w:t>01 / 02 / 1444ه</w:t>
            </w:r>
          </w:p>
        </w:tc>
        <w:tc>
          <w:tcPr>
            <w:tcW w:w="1701" w:type="dxa"/>
            <w:vAlign w:val="center"/>
          </w:tcPr>
          <w:p w:rsidR="00CF4EAC" w:rsidRPr="00CF4EAC" w:rsidRDefault="00CF4EAC" w:rsidP="00FC06BC">
            <w:pPr>
              <w:jc w:val="center"/>
              <w:cnfStyle w:val="000000000000" w:firstRow="0" w:lastRow="0" w:firstColumn="0" w:lastColumn="0" w:oddVBand="0" w:evenVBand="0" w:oddHBand="0" w:evenHBand="0" w:firstRowFirstColumn="0" w:firstRowLastColumn="0" w:lastRowFirstColumn="0" w:lastRowLastColumn="0"/>
              <w:rPr>
                <w:rFonts w:cstheme="minorHAnsi"/>
                <w:sz w:val="28"/>
                <w:szCs w:val="28"/>
                <w:rtl/>
              </w:rPr>
            </w:pPr>
            <w:r w:rsidRPr="00CF4EAC">
              <w:rPr>
                <w:rFonts w:cstheme="minorHAnsi"/>
                <w:sz w:val="28"/>
                <w:szCs w:val="28"/>
                <w:rtl/>
              </w:rPr>
              <w:t>المدارس</w:t>
            </w:r>
          </w:p>
        </w:tc>
        <w:tc>
          <w:tcPr>
            <w:tcW w:w="1617" w:type="dxa"/>
            <w:vAlign w:val="center"/>
          </w:tcPr>
          <w:p w:rsidR="00CF4EAC" w:rsidRPr="00CF4EAC" w:rsidRDefault="00CF4EAC" w:rsidP="00FC06BC">
            <w:pPr>
              <w:jc w:val="center"/>
              <w:cnfStyle w:val="000000000000" w:firstRow="0" w:lastRow="0" w:firstColumn="0" w:lastColumn="0" w:oddVBand="0" w:evenVBand="0" w:oddHBand="0" w:evenHBand="0" w:firstRowFirstColumn="0" w:firstRowLastColumn="0" w:lastRowFirstColumn="0" w:lastRowLastColumn="0"/>
              <w:rPr>
                <w:rFonts w:cstheme="minorHAnsi"/>
                <w:sz w:val="28"/>
                <w:szCs w:val="28"/>
                <w:rtl/>
              </w:rPr>
            </w:pPr>
            <w:r w:rsidRPr="00CF4EAC">
              <w:rPr>
                <w:rFonts w:cstheme="minorHAnsi"/>
                <w:sz w:val="28"/>
                <w:szCs w:val="28"/>
                <w:rtl/>
              </w:rPr>
              <w:t>الطالبات</w:t>
            </w:r>
          </w:p>
        </w:tc>
        <w:tc>
          <w:tcPr>
            <w:tcW w:w="3456" w:type="dxa"/>
            <w:vAlign w:val="center"/>
          </w:tcPr>
          <w:p w:rsidR="00CF4EAC" w:rsidRPr="00CF4EAC" w:rsidRDefault="00CF4EAC" w:rsidP="00FC06BC">
            <w:pPr>
              <w:jc w:val="lowKashida"/>
              <w:cnfStyle w:val="000000000000" w:firstRow="0" w:lastRow="0" w:firstColumn="0" w:lastColumn="0" w:oddVBand="0" w:evenVBand="0" w:oddHBand="0" w:evenHBand="0" w:firstRowFirstColumn="0" w:firstRowLastColumn="0" w:lastRowFirstColumn="0" w:lastRowLastColumn="0"/>
              <w:rPr>
                <w:rFonts w:cstheme="minorHAnsi"/>
                <w:sz w:val="28"/>
                <w:szCs w:val="28"/>
                <w:rtl/>
              </w:rPr>
            </w:pPr>
            <w:r w:rsidRPr="00CF4EAC">
              <w:rPr>
                <w:rFonts w:cstheme="minorHAnsi"/>
                <w:sz w:val="28"/>
                <w:szCs w:val="28"/>
                <w:rtl/>
              </w:rPr>
              <w:t>عدد الطالبات المستفيدات من برامج التهيئة الإرشادية</w:t>
            </w:r>
          </w:p>
        </w:tc>
      </w:tr>
      <w:tr w:rsidR="00460E09" w:rsidRPr="00CF4EAC" w:rsidTr="00460E0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34" w:type="dxa"/>
            <w:shd w:val="clear" w:color="auto" w:fill="D0CECE" w:themeFill="background2" w:themeFillShade="E6"/>
          </w:tcPr>
          <w:p w:rsidR="00CF4EAC" w:rsidRPr="00CF4EAC" w:rsidRDefault="00CF4EAC" w:rsidP="00FC06BC">
            <w:pPr>
              <w:pStyle w:val="a6"/>
              <w:numPr>
                <w:ilvl w:val="0"/>
                <w:numId w:val="1"/>
              </w:numPr>
              <w:ind w:left="417"/>
              <w:rPr>
                <w:rFonts w:cstheme="minorHAnsi"/>
                <w:sz w:val="28"/>
                <w:szCs w:val="28"/>
                <w:rtl/>
              </w:rPr>
            </w:pPr>
          </w:p>
        </w:tc>
        <w:tc>
          <w:tcPr>
            <w:tcW w:w="5669" w:type="dxa"/>
          </w:tcPr>
          <w:p w:rsidR="00CF4EAC" w:rsidRPr="00CF4EAC" w:rsidRDefault="00CF4EAC" w:rsidP="00FC06BC">
            <w:pPr>
              <w:jc w:val="lowKashida"/>
              <w:cnfStyle w:val="000000100000" w:firstRow="0" w:lastRow="0" w:firstColumn="0" w:lastColumn="0" w:oddVBand="0" w:evenVBand="0" w:oddHBand="1" w:evenHBand="0" w:firstRowFirstColumn="0" w:firstRowLastColumn="0" w:lastRowFirstColumn="0" w:lastRowLastColumn="0"/>
              <w:rPr>
                <w:rFonts w:cstheme="minorHAnsi"/>
                <w:sz w:val="28"/>
                <w:szCs w:val="28"/>
                <w:rtl/>
              </w:rPr>
            </w:pPr>
            <w:r w:rsidRPr="00CF4EAC">
              <w:rPr>
                <w:rFonts w:cstheme="minorHAnsi"/>
                <w:sz w:val="28"/>
                <w:szCs w:val="28"/>
                <w:rtl/>
              </w:rPr>
              <w:t>تنفيذ خطة برنامج الأسبوع التمهيدي لطالبات الصفوف الثلاثة الأولى في المرحلة الابتدائية والتهيئة الإرشادية لباقي الصفوف</w:t>
            </w:r>
            <w:r w:rsidR="006D5C1B">
              <w:rPr>
                <w:rFonts w:cstheme="minorHAnsi" w:hint="cs"/>
                <w:sz w:val="28"/>
                <w:szCs w:val="28"/>
                <w:rtl/>
              </w:rPr>
              <w:t xml:space="preserve"> .</w:t>
            </w:r>
          </w:p>
        </w:tc>
        <w:tc>
          <w:tcPr>
            <w:tcW w:w="2098" w:type="dxa"/>
            <w:vAlign w:val="center"/>
          </w:tcPr>
          <w:p w:rsidR="00CF4EAC" w:rsidRPr="00CF4EAC" w:rsidRDefault="00CF4EAC" w:rsidP="00FC06BC">
            <w:pPr>
              <w:jc w:val="center"/>
              <w:cnfStyle w:val="000000100000" w:firstRow="0" w:lastRow="0" w:firstColumn="0" w:lastColumn="0" w:oddVBand="0" w:evenVBand="0" w:oddHBand="1" w:evenHBand="0" w:firstRowFirstColumn="0" w:firstRowLastColumn="0" w:lastRowFirstColumn="0" w:lastRowLastColumn="0"/>
              <w:rPr>
                <w:rFonts w:cstheme="minorHAnsi"/>
                <w:sz w:val="28"/>
                <w:szCs w:val="28"/>
                <w:rtl/>
              </w:rPr>
            </w:pPr>
            <w:r>
              <w:rPr>
                <w:rFonts w:cstheme="minorHAnsi" w:hint="cs"/>
                <w:sz w:val="28"/>
                <w:szCs w:val="28"/>
                <w:rtl/>
              </w:rPr>
              <w:t>01 / 02 / 1444ه</w:t>
            </w:r>
          </w:p>
        </w:tc>
        <w:tc>
          <w:tcPr>
            <w:tcW w:w="1701" w:type="dxa"/>
            <w:vAlign w:val="center"/>
          </w:tcPr>
          <w:p w:rsidR="00CF4EAC" w:rsidRPr="00CF4EAC" w:rsidRDefault="00CF4EAC" w:rsidP="00FC06BC">
            <w:pPr>
              <w:jc w:val="center"/>
              <w:cnfStyle w:val="000000100000" w:firstRow="0" w:lastRow="0" w:firstColumn="0" w:lastColumn="0" w:oddVBand="0" w:evenVBand="0" w:oddHBand="1" w:evenHBand="0" w:firstRowFirstColumn="0" w:firstRowLastColumn="0" w:lastRowFirstColumn="0" w:lastRowLastColumn="0"/>
              <w:rPr>
                <w:rFonts w:cstheme="minorHAnsi"/>
                <w:sz w:val="28"/>
                <w:szCs w:val="28"/>
                <w:rtl/>
              </w:rPr>
            </w:pPr>
            <w:r w:rsidRPr="00CF4EAC">
              <w:rPr>
                <w:rFonts w:cstheme="minorHAnsi"/>
                <w:sz w:val="28"/>
                <w:szCs w:val="28"/>
                <w:rtl/>
              </w:rPr>
              <w:t>المدارس</w:t>
            </w:r>
          </w:p>
        </w:tc>
        <w:tc>
          <w:tcPr>
            <w:tcW w:w="1617" w:type="dxa"/>
            <w:vAlign w:val="center"/>
          </w:tcPr>
          <w:p w:rsidR="00CF4EAC" w:rsidRPr="00CF4EAC" w:rsidRDefault="00CF4EAC" w:rsidP="00FC06BC">
            <w:pPr>
              <w:jc w:val="center"/>
              <w:cnfStyle w:val="000000100000" w:firstRow="0" w:lastRow="0" w:firstColumn="0" w:lastColumn="0" w:oddVBand="0" w:evenVBand="0" w:oddHBand="1" w:evenHBand="0" w:firstRowFirstColumn="0" w:firstRowLastColumn="0" w:lastRowFirstColumn="0" w:lastRowLastColumn="0"/>
              <w:rPr>
                <w:rFonts w:cstheme="minorHAnsi"/>
                <w:sz w:val="28"/>
                <w:szCs w:val="28"/>
                <w:rtl/>
              </w:rPr>
            </w:pPr>
            <w:r w:rsidRPr="00CF4EAC">
              <w:rPr>
                <w:rFonts w:cstheme="minorHAnsi"/>
                <w:sz w:val="28"/>
                <w:szCs w:val="28"/>
                <w:rtl/>
              </w:rPr>
              <w:t>الطالبات</w:t>
            </w:r>
          </w:p>
        </w:tc>
        <w:tc>
          <w:tcPr>
            <w:tcW w:w="3456" w:type="dxa"/>
            <w:vAlign w:val="center"/>
          </w:tcPr>
          <w:p w:rsidR="00CF4EAC" w:rsidRPr="00CF4EAC" w:rsidRDefault="00CF4EAC" w:rsidP="00FC06BC">
            <w:pPr>
              <w:jc w:val="lowKashida"/>
              <w:cnfStyle w:val="000000100000" w:firstRow="0" w:lastRow="0" w:firstColumn="0" w:lastColumn="0" w:oddVBand="0" w:evenVBand="0" w:oddHBand="1" w:evenHBand="0" w:firstRowFirstColumn="0" w:firstRowLastColumn="0" w:lastRowFirstColumn="0" w:lastRowLastColumn="0"/>
              <w:rPr>
                <w:rFonts w:cstheme="minorHAnsi"/>
                <w:sz w:val="28"/>
                <w:szCs w:val="28"/>
                <w:rtl/>
              </w:rPr>
            </w:pPr>
            <w:r w:rsidRPr="00CF4EAC">
              <w:rPr>
                <w:rFonts w:cstheme="minorHAnsi"/>
                <w:sz w:val="28"/>
                <w:szCs w:val="28"/>
                <w:rtl/>
              </w:rPr>
              <w:t>الخطة</w:t>
            </w:r>
          </w:p>
        </w:tc>
      </w:tr>
      <w:tr w:rsidR="00460E09" w:rsidRPr="00CF4EAC" w:rsidTr="00460E09">
        <w:trPr>
          <w:jc w:val="center"/>
        </w:trPr>
        <w:tc>
          <w:tcPr>
            <w:cnfStyle w:val="001000000000" w:firstRow="0" w:lastRow="0" w:firstColumn="1" w:lastColumn="0" w:oddVBand="0" w:evenVBand="0" w:oddHBand="0" w:evenHBand="0" w:firstRowFirstColumn="0" w:firstRowLastColumn="0" w:lastRowFirstColumn="0" w:lastRowLastColumn="0"/>
            <w:tcW w:w="734" w:type="dxa"/>
            <w:shd w:val="clear" w:color="auto" w:fill="D0CECE" w:themeFill="background2" w:themeFillShade="E6"/>
          </w:tcPr>
          <w:p w:rsidR="00CF4EAC" w:rsidRPr="00CF4EAC" w:rsidRDefault="00CF4EAC" w:rsidP="00FC06BC">
            <w:pPr>
              <w:pStyle w:val="a6"/>
              <w:numPr>
                <w:ilvl w:val="0"/>
                <w:numId w:val="1"/>
              </w:numPr>
              <w:ind w:left="417"/>
              <w:rPr>
                <w:rFonts w:cstheme="minorHAnsi"/>
                <w:sz w:val="28"/>
                <w:szCs w:val="28"/>
                <w:rtl/>
              </w:rPr>
            </w:pPr>
          </w:p>
        </w:tc>
        <w:tc>
          <w:tcPr>
            <w:tcW w:w="5669" w:type="dxa"/>
          </w:tcPr>
          <w:p w:rsidR="00CF4EAC" w:rsidRPr="00CF4EAC" w:rsidRDefault="00CF4EAC" w:rsidP="00FC06BC">
            <w:pPr>
              <w:jc w:val="lowKashida"/>
              <w:cnfStyle w:val="000000000000" w:firstRow="0" w:lastRow="0" w:firstColumn="0" w:lastColumn="0" w:oddVBand="0" w:evenVBand="0" w:oddHBand="0" w:evenHBand="0" w:firstRowFirstColumn="0" w:firstRowLastColumn="0" w:lastRowFirstColumn="0" w:lastRowLastColumn="0"/>
              <w:rPr>
                <w:rFonts w:cstheme="minorHAnsi"/>
                <w:sz w:val="28"/>
                <w:szCs w:val="28"/>
                <w:rtl/>
              </w:rPr>
            </w:pPr>
            <w:r w:rsidRPr="00CF4EAC">
              <w:rPr>
                <w:rFonts w:cstheme="minorHAnsi"/>
                <w:sz w:val="28"/>
                <w:szCs w:val="28"/>
                <w:rtl/>
              </w:rPr>
              <w:t>أخذ جولة للتعرف على مرافق المدرسة وساحتها وافنيتها</w:t>
            </w:r>
            <w:r w:rsidR="006D5C1B">
              <w:rPr>
                <w:rFonts w:cstheme="minorHAnsi" w:hint="cs"/>
                <w:sz w:val="28"/>
                <w:szCs w:val="28"/>
                <w:rtl/>
              </w:rPr>
              <w:t xml:space="preserve"> .</w:t>
            </w:r>
          </w:p>
        </w:tc>
        <w:tc>
          <w:tcPr>
            <w:tcW w:w="2098" w:type="dxa"/>
            <w:vAlign w:val="center"/>
          </w:tcPr>
          <w:p w:rsidR="00CF4EAC" w:rsidRPr="00CF4EAC" w:rsidRDefault="00CF4EAC" w:rsidP="00FC06BC">
            <w:pPr>
              <w:jc w:val="center"/>
              <w:cnfStyle w:val="000000000000" w:firstRow="0" w:lastRow="0" w:firstColumn="0" w:lastColumn="0" w:oddVBand="0" w:evenVBand="0" w:oddHBand="0" w:evenHBand="0" w:firstRowFirstColumn="0" w:firstRowLastColumn="0" w:lastRowFirstColumn="0" w:lastRowLastColumn="0"/>
              <w:rPr>
                <w:rFonts w:cstheme="minorHAnsi"/>
                <w:sz w:val="28"/>
                <w:szCs w:val="28"/>
                <w:rtl/>
              </w:rPr>
            </w:pPr>
            <w:r>
              <w:rPr>
                <w:rFonts w:cstheme="minorHAnsi" w:hint="cs"/>
                <w:sz w:val="28"/>
                <w:szCs w:val="28"/>
                <w:rtl/>
              </w:rPr>
              <w:t>01 / 02 / 1444ه</w:t>
            </w:r>
          </w:p>
        </w:tc>
        <w:tc>
          <w:tcPr>
            <w:tcW w:w="1701" w:type="dxa"/>
            <w:vAlign w:val="center"/>
          </w:tcPr>
          <w:p w:rsidR="00CF4EAC" w:rsidRPr="00CF4EAC" w:rsidRDefault="00CF4EAC" w:rsidP="00FC06BC">
            <w:pPr>
              <w:jc w:val="center"/>
              <w:cnfStyle w:val="000000000000" w:firstRow="0" w:lastRow="0" w:firstColumn="0" w:lastColumn="0" w:oddVBand="0" w:evenVBand="0" w:oddHBand="0" w:evenHBand="0" w:firstRowFirstColumn="0" w:firstRowLastColumn="0" w:lastRowFirstColumn="0" w:lastRowLastColumn="0"/>
              <w:rPr>
                <w:rFonts w:cstheme="minorHAnsi"/>
                <w:sz w:val="28"/>
                <w:szCs w:val="28"/>
                <w:rtl/>
              </w:rPr>
            </w:pPr>
            <w:r w:rsidRPr="00CF4EAC">
              <w:rPr>
                <w:rFonts w:cstheme="minorHAnsi"/>
                <w:sz w:val="28"/>
                <w:szCs w:val="28"/>
                <w:rtl/>
              </w:rPr>
              <w:t>المدارس</w:t>
            </w:r>
          </w:p>
        </w:tc>
        <w:tc>
          <w:tcPr>
            <w:tcW w:w="1617" w:type="dxa"/>
            <w:vAlign w:val="center"/>
          </w:tcPr>
          <w:p w:rsidR="00CF4EAC" w:rsidRPr="00CF4EAC" w:rsidRDefault="00CF4EAC" w:rsidP="00FC06BC">
            <w:pPr>
              <w:jc w:val="center"/>
              <w:cnfStyle w:val="000000000000" w:firstRow="0" w:lastRow="0" w:firstColumn="0" w:lastColumn="0" w:oddVBand="0" w:evenVBand="0" w:oddHBand="0" w:evenHBand="0" w:firstRowFirstColumn="0" w:firstRowLastColumn="0" w:lastRowFirstColumn="0" w:lastRowLastColumn="0"/>
              <w:rPr>
                <w:rFonts w:cstheme="minorHAnsi"/>
                <w:sz w:val="28"/>
                <w:szCs w:val="28"/>
                <w:rtl/>
              </w:rPr>
            </w:pPr>
            <w:r w:rsidRPr="00CF4EAC">
              <w:rPr>
                <w:rFonts w:cstheme="minorHAnsi"/>
                <w:sz w:val="28"/>
                <w:szCs w:val="28"/>
                <w:rtl/>
              </w:rPr>
              <w:t>الطالبات</w:t>
            </w:r>
          </w:p>
        </w:tc>
        <w:tc>
          <w:tcPr>
            <w:tcW w:w="3456" w:type="dxa"/>
            <w:vAlign w:val="center"/>
          </w:tcPr>
          <w:p w:rsidR="00CF4EAC" w:rsidRPr="00CF4EAC" w:rsidRDefault="00CF4EAC" w:rsidP="00FC06BC">
            <w:pPr>
              <w:jc w:val="lowKashida"/>
              <w:cnfStyle w:val="000000000000" w:firstRow="0" w:lastRow="0" w:firstColumn="0" w:lastColumn="0" w:oddVBand="0" w:evenVBand="0" w:oddHBand="0" w:evenHBand="0" w:firstRowFirstColumn="0" w:firstRowLastColumn="0" w:lastRowFirstColumn="0" w:lastRowLastColumn="0"/>
              <w:rPr>
                <w:rFonts w:cstheme="minorHAnsi"/>
                <w:sz w:val="28"/>
                <w:szCs w:val="28"/>
                <w:rtl/>
              </w:rPr>
            </w:pPr>
            <w:r w:rsidRPr="00CF4EAC">
              <w:rPr>
                <w:rFonts w:cstheme="minorHAnsi"/>
                <w:sz w:val="28"/>
                <w:szCs w:val="28"/>
                <w:rtl/>
              </w:rPr>
              <w:t>عدد الطالبات المستفيدات من برامج التهيئة الإرشادية</w:t>
            </w:r>
          </w:p>
        </w:tc>
      </w:tr>
      <w:tr w:rsidR="00460E09" w:rsidRPr="00CF4EAC" w:rsidTr="00460E0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34" w:type="dxa"/>
            <w:shd w:val="clear" w:color="auto" w:fill="D0CECE" w:themeFill="background2" w:themeFillShade="E6"/>
          </w:tcPr>
          <w:p w:rsidR="00CF4EAC" w:rsidRPr="00CF4EAC" w:rsidRDefault="00CF4EAC" w:rsidP="00FC06BC">
            <w:pPr>
              <w:pStyle w:val="a6"/>
              <w:numPr>
                <w:ilvl w:val="0"/>
                <w:numId w:val="1"/>
              </w:numPr>
              <w:ind w:left="417"/>
              <w:rPr>
                <w:rFonts w:cstheme="minorHAnsi"/>
                <w:sz w:val="28"/>
                <w:szCs w:val="28"/>
                <w:rtl/>
              </w:rPr>
            </w:pPr>
          </w:p>
        </w:tc>
        <w:tc>
          <w:tcPr>
            <w:tcW w:w="5669" w:type="dxa"/>
          </w:tcPr>
          <w:p w:rsidR="00CF4EAC" w:rsidRPr="00CF4EAC" w:rsidRDefault="00CF4EAC" w:rsidP="00FC06BC">
            <w:pPr>
              <w:jc w:val="lowKashida"/>
              <w:cnfStyle w:val="000000100000" w:firstRow="0" w:lastRow="0" w:firstColumn="0" w:lastColumn="0" w:oddVBand="0" w:evenVBand="0" w:oddHBand="1" w:evenHBand="0" w:firstRowFirstColumn="0" w:firstRowLastColumn="0" w:lastRowFirstColumn="0" w:lastRowLastColumn="0"/>
              <w:rPr>
                <w:rFonts w:cstheme="minorHAnsi"/>
                <w:sz w:val="28"/>
                <w:szCs w:val="28"/>
                <w:rtl/>
              </w:rPr>
            </w:pPr>
            <w:r w:rsidRPr="00CF4EAC">
              <w:rPr>
                <w:rFonts w:cstheme="minorHAnsi"/>
                <w:sz w:val="28"/>
                <w:szCs w:val="28"/>
                <w:rtl/>
              </w:rPr>
              <w:t>توعية منسوبات المدرسة بما تضمنته قواعد السلوك والمواظبة المحدثة</w:t>
            </w:r>
            <w:r w:rsidR="006D5C1B">
              <w:rPr>
                <w:rFonts w:cstheme="minorHAnsi" w:hint="cs"/>
                <w:sz w:val="28"/>
                <w:szCs w:val="28"/>
                <w:rtl/>
              </w:rPr>
              <w:t xml:space="preserve"> .</w:t>
            </w:r>
          </w:p>
        </w:tc>
        <w:tc>
          <w:tcPr>
            <w:tcW w:w="2098" w:type="dxa"/>
            <w:vAlign w:val="center"/>
          </w:tcPr>
          <w:p w:rsidR="00CF4EAC" w:rsidRPr="00CF4EAC" w:rsidRDefault="00CF4EAC" w:rsidP="00FC06BC">
            <w:pPr>
              <w:jc w:val="center"/>
              <w:cnfStyle w:val="000000100000" w:firstRow="0" w:lastRow="0" w:firstColumn="0" w:lastColumn="0" w:oddVBand="0" w:evenVBand="0" w:oddHBand="1" w:evenHBand="0" w:firstRowFirstColumn="0" w:firstRowLastColumn="0" w:lastRowFirstColumn="0" w:lastRowLastColumn="0"/>
              <w:rPr>
                <w:rFonts w:cstheme="minorHAnsi"/>
                <w:sz w:val="28"/>
                <w:szCs w:val="28"/>
                <w:rtl/>
              </w:rPr>
            </w:pPr>
            <w:r>
              <w:rPr>
                <w:rFonts w:cstheme="minorHAnsi" w:hint="cs"/>
                <w:sz w:val="28"/>
                <w:szCs w:val="28"/>
                <w:rtl/>
              </w:rPr>
              <w:t>01 / 02 / 1444ه</w:t>
            </w:r>
          </w:p>
        </w:tc>
        <w:tc>
          <w:tcPr>
            <w:tcW w:w="1701" w:type="dxa"/>
            <w:vAlign w:val="center"/>
          </w:tcPr>
          <w:p w:rsidR="00CF4EAC" w:rsidRPr="00CF4EAC" w:rsidRDefault="00CF4EAC" w:rsidP="00FC06BC">
            <w:pPr>
              <w:jc w:val="center"/>
              <w:cnfStyle w:val="000000100000" w:firstRow="0" w:lastRow="0" w:firstColumn="0" w:lastColumn="0" w:oddVBand="0" w:evenVBand="0" w:oddHBand="1" w:evenHBand="0" w:firstRowFirstColumn="0" w:firstRowLastColumn="0" w:lastRowFirstColumn="0" w:lastRowLastColumn="0"/>
              <w:rPr>
                <w:rFonts w:cstheme="minorHAnsi"/>
                <w:sz w:val="28"/>
                <w:szCs w:val="28"/>
                <w:rtl/>
              </w:rPr>
            </w:pPr>
            <w:r w:rsidRPr="00CF4EAC">
              <w:rPr>
                <w:rFonts w:cstheme="minorHAnsi"/>
                <w:sz w:val="28"/>
                <w:szCs w:val="28"/>
                <w:rtl/>
              </w:rPr>
              <w:t>المدارس</w:t>
            </w:r>
          </w:p>
        </w:tc>
        <w:tc>
          <w:tcPr>
            <w:tcW w:w="1617" w:type="dxa"/>
            <w:vAlign w:val="center"/>
          </w:tcPr>
          <w:p w:rsidR="00CF4EAC" w:rsidRPr="00CF4EAC" w:rsidRDefault="00CF4EAC" w:rsidP="00FC06BC">
            <w:pPr>
              <w:jc w:val="center"/>
              <w:cnfStyle w:val="000000100000" w:firstRow="0" w:lastRow="0" w:firstColumn="0" w:lastColumn="0" w:oddVBand="0" w:evenVBand="0" w:oddHBand="1" w:evenHBand="0" w:firstRowFirstColumn="0" w:firstRowLastColumn="0" w:lastRowFirstColumn="0" w:lastRowLastColumn="0"/>
              <w:rPr>
                <w:rFonts w:cstheme="minorHAnsi"/>
                <w:sz w:val="28"/>
                <w:szCs w:val="28"/>
                <w:rtl/>
              </w:rPr>
            </w:pPr>
            <w:r w:rsidRPr="00CF4EAC">
              <w:rPr>
                <w:rFonts w:cstheme="minorHAnsi"/>
                <w:sz w:val="28"/>
                <w:szCs w:val="28"/>
                <w:rtl/>
              </w:rPr>
              <w:t>منسوبات المدرسة</w:t>
            </w:r>
          </w:p>
        </w:tc>
        <w:tc>
          <w:tcPr>
            <w:tcW w:w="3456" w:type="dxa"/>
            <w:vAlign w:val="center"/>
          </w:tcPr>
          <w:p w:rsidR="00CF4EAC" w:rsidRPr="00CF4EAC" w:rsidRDefault="00CF4EAC" w:rsidP="00FC06BC">
            <w:pPr>
              <w:jc w:val="lowKashida"/>
              <w:cnfStyle w:val="000000100000" w:firstRow="0" w:lastRow="0" w:firstColumn="0" w:lastColumn="0" w:oddVBand="0" w:evenVBand="0" w:oddHBand="1" w:evenHBand="0" w:firstRowFirstColumn="0" w:firstRowLastColumn="0" w:lastRowFirstColumn="0" w:lastRowLastColumn="0"/>
              <w:rPr>
                <w:rFonts w:cstheme="minorHAnsi"/>
                <w:sz w:val="28"/>
                <w:szCs w:val="28"/>
                <w:rtl/>
              </w:rPr>
            </w:pPr>
            <w:r w:rsidRPr="00CF4EAC">
              <w:rPr>
                <w:rFonts w:cstheme="minorHAnsi"/>
                <w:sz w:val="28"/>
                <w:szCs w:val="28"/>
                <w:rtl/>
              </w:rPr>
              <w:t>نسبة منسوبات المدرسة اللاتي تم توعيتهن بقواعد السلوك والمواظبة</w:t>
            </w:r>
          </w:p>
        </w:tc>
      </w:tr>
      <w:tr w:rsidR="00460E09" w:rsidRPr="00CF4EAC" w:rsidTr="00460E09">
        <w:trPr>
          <w:jc w:val="center"/>
        </w:trPr>
        <w:tc>
          <w:tcPr>
            <w:cnfStyle w:val="001000000000" w:firstRow="0" w:lastRow="0" w:firstColumn="1" w:lastColumn="0" w:oddVBand="0" w:evenVBand="0" w:oddHBand="0" w:evenHBand="0" w:firstRowFirstColumn="0" w:firstRowLastColumn="0" w:lastRowFirstColumn="0" w:lastRowLastColumn="0"/>
            <w:tcW w:w="734" w:type="dxa"/>
            <w:shd w:val="clear" w:color="auto" w:fill="D0CECE" w:themeFill="background2" w:themeFillShade="E6"/>
          </w:tcPr>
          <w:p w:rsidR="00CF4EAC" w:rsidRPr="00CF4EAC" w:rsidRDefault="00CF4EAC" w:rsidP="00FC06BC">
            <w:pPr>
              <w:pStyle w:val="a6"/>
              <w:numPr>
                <w:ilvl w:val="0"/>
                <w:numId w:val="1"/>
              </w:numPr>
              <w:ind w:left="417"/>
              <w:rPr>
                <w:rFonts w:cstheme="minorHAnsi"/>
                <w:sz w:val="28"/>
                <w:szCs w:val="28"/>
                <w:rtl/>
              </w:rPr>
            </w:pPr>
          </w:p>
        </w:tc>
        <w:tc>
          <w:tcPr>
            <w:tcW w:w="5669" w:type="dxa"/>
          </w:tcPr>
          <w:p w:rsidR="00CF4EAC" w:rsidRPr="00CF4EAC" w:rsidRDefault="00CF4EAC" w:rsidP="00FC06BC">
            <w:pPr>
              <w:jc w:val="lowKashida"/>
              <w:cnfStyle w:val="000000000000" w:firstRow="0" w:lastRow="0" w:firstColumn="0" w:lastColumn="0" w:oddVBand="0" w:evenVBand="0" w:oddHBand="0" w:evenHBand="0" w:firstRowFirstColumn="0" w:firstRowLastColumn="0" w:lastRowFirstColumn="0" w:lastRowLastColumn="0"/>
              <w:rPr>
                <w:rFonts w:cstheme="minorHAnsi"/>
                <w:sz w:val="28"/>
                <w:szCs w:val="28"/>
                <w:rtl/>
              </w:rPr>
            </w:pPr>
            <w:r w:rsidRPr="00CF4EAC">
              <w:rPr>
                <w:rFonts w:cstheme="minorHAnsi"/>
                <w:sz w:val="28"/>
                <w:szCs w:val="28"/>
                <w:rtl/>
              </w:rPr>
              <w:t>تبصير منسوبات المدرسة بخصائص النمو للمرحلة العمرية وحاجاتها ومشكلاتها وتطبيقاتها التربوية</w:t>
            </w:r>
            <w:r w:rsidR="006D5C1B">
              <w:rPr>
                <w:rFonts w:cstheme="minorHAnsi" w:hint="cs"/>
                <w:sz w:val="28"/>
                <w:szCs w:val="28"/>
                <w:rtl/>
              </w:rPr>
              <w:t xml:space="preserve"> .</w:t>
            </w:r>
          </w:p>
        </w:tc>
        <w:tc>
          <w:tcPr>
            <w:tcW w:w="2098" w:type="dxa"/>
            <w:vAlign w:val="center"/>
          </w:tcPr>
          <w:p w:rsidR="00CF4EAC" w:rsidRPr="00CF4EAC" w:rsidRDefault="00CF4EAC" w:rsidP="00FC06BC">
            <w:pPr>
              <w:jc w:val="center"/>
              <w:cnfStyle w:val="000000000000" w:firstRow="0" w:lastRow="0" w:firstColumn="0" w:lastColumn="0" w:oddVBand="0" w:evenVBand="0" w:oddHBand="0" w:evenHBand="0" w:firstRowFirstColumn="0" w:firstRowLastColumn="0" w:lastRowFirstColumn="0" w:lastRowLastColumn="0"/>
              <w:rPr>
                <w:rFonts w:cstheme="minorHAnsi"/>
                <w:sz w:val="28"/>
                <w:szCs w:val="28"/>
                <w:rtl/>
              </w:rPr>
            </w:pPr>
            <w:r>
              <w:rPr>
                <w:rFonts w:cstheme="minorHAnsi" w:hint="cs"/>
                <w:sz w:val="28"/>
                <w:szCs w:val="28"/>
                <w:rtl/>
              </w:rPr>
              <w:t>01 / 02 / 1444ه</w:t>
            </w:r>
          </w:p>
        </w:tc>
        <w:tc>
          <w:tcPr>
            <w:tcW w:w="1701" w:type="dxa"/>
            <w:vAlign w:val="center"/>
          </w:tcPr>
          <w:p w:rsidR="00CF4EAC" w:rsidRPr="00CF4EAC" w:rsidRDefault="00CF4EAC" w:rsidP="00FC06BC">
            <w:pPr>
              <w:jc w:val="center"/>
              <w:cnfStyle w:val="000000000000" w:firstRow="0" w:lastRow="0" w:firstColumn="0" w:lastColumn="0" w:oddVBand="0" w:evenVBand="0" w:oddHBand="0" w:evenHBand="0" w:firstRowFirstColumn="0" w:firstRowLastColumn="0" w:lastRowFirstColumn="0" w:lastRowLastColumn="0"/>
              <w:rPr>
                <w:rFonts w:cstheme="minorHAnsi"/>
                <w:sz w:val="28"/>
                <w:szCs w:val="28"/>
                <w:rtl/>
              </w:rPr>
            </w:pPr>
            <w:r w:rsidRPr="00CF4EAC">
              <w:rPr>
                <w:rFonts w:cstheme="minorHAnsi"/>
                <w:sz w:val="28"/>
                <w:szCs w:val="28"/>
                <w:rtl/>
              </w:rPr>
              <w:t>المدارس</w:t>
            </w:r>
          </w:p>
        </w:tc>
        <w:tc>
          <w:tcPr>
            <w:tcW w:w="1617" w:type="dxa"/>
            <w:vAlign w:val="center"/>
          </w:tcPr>
          <w:p w:rsidR="00CF4EAC" w:rsidRPr="00CF4EAC" w:rsidRDefault="00CF4EAC" w:rsidP="00FC06BC">
            <w:pPr>
              <w:jc w:val="center"/>
              <w:cnfStyle w:val="000000000000" w:firstRow="0" w:lastRow="0" w:firstColumn="0" w:lastColumn="0" w:oddVBand="0" w:evenVBand="0" w:oddHBand="0" w:evenHBand="0" w:firstRowFirstColumn="0" w:firstRowLastColumn="0" w:lastRowFirstColumn="0" w:lastRowLastColumn="0"/>
              <w:rPr>
                <w:rFonts w:cstheme="minorHAnsi"/>
                <w:sz w:val="28"/>
                <w:szCs w:val="28"/>
                <w:rtl/>
              </w:rPr>
            </w:pPr>
            <w:r w:rsidRPr="00CF4EAC">
              <w:rPr>
                <w:rFonts w:cstheme="minorHAnsi"/>
                <w:sz w:val="28"/>
                <w:szCs w:val="28"/>
                <w:rtl/>
              </w:rPr>
              <w:t>منسوبات المدرسة</w:t>
            </w:r>
          </w:p>
        </w:tc>
        <w:tc>
          <w:tcPr>
            <w:tcW w:w="3456" w:type="dxa"/>
            <w:vAlign w:val="center"/>
          </w:tcPr>
          <w:p w:rsidR="00CF4EAC" w:rsidRPr="00CF4EAC" w:rsidRDefault="00CF4EAC" w:rsidP="00FC06BC">
            <w:pPr>
              <w:jc w:val="lowKashida"/>
              <w:cnfStyle w:val="000000000000" w:firstRow="0" w:lastRow="0" w:firstColumn="0" w:lastColumn="0" w:oddVBand="0" w:evenVBand="0" w:oddHBand="0" w:evenHBand="0" w:firstRowFirstColumn="0" w:firstRowLastColumn="0" w:lastRowFirstColumn="0" w:lastRowLastColumn="0"/>
              <w:rPr>
                <w:rFonts w:cstheme="minorHAnsi"/>
                <w:sz w:val="28"/>
                <w:szCs w:val="28"/>
                <w:rtl/>
              </w:rPr>
            </w:pPr>
            <w:r w:rsidRPr="00CF4EAC">
              <w:rPr>
                <w:rFonts w:cstheme="minorHAnsi"/>
                <w:sz w:val="28"/>
                <w:szCs w:val="28"/>
                <w:rtl/>
              </w:rPr>
              <w:t>نسبة منسوبات المدرسة اللاتي تم توعيتهن بخصائص النمو</w:t>
            </w:r>
          </w:p>
        </w:tc>
      </w:tr>
      <w:tr w:rsidR="00460E09" w:rsidRPr="00CF4EAC" w:rsidTr="00460E0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34" w:type="dxa"/>
            <w:shd w:val="clear" w:color="auto" w:fill="D0CECE" w:themeFill="background2" w:themeFillShade="E6"/>
          </w:tcPr>
          <w:p w:rsidR="00CF4EAC" w:rsidRPr="00CF4EAC" w:rsidRDefault="00CF4EAC" w:rsidP="00FC06BC">
            <w:pPr>
              <w:pStyle w:val="a6"/>
              <w:numPr>
                <w:ilvl w:val="0"/>
                <w:numId w:val="1"/>
              </w:numPr>
              <w:ind w:left="417"/>
              <w:rPr>
                <w:rFonts w:cstheme="minorHAnsi"/>
                <w:sz w:val="28"/>
                <w:szCs w:val="28"/>
                <w:rtl/>
              </w:rPr>
            </w:pPr>
          </w:p>
        </w:tc>
        <w:tc>
          <w:tcPr>
            <w:tcW w:w="5669" w:type="dxa"/>
          </w:tcPr>
          <w:p w:rsidR="00CF4EAC" w:rsidRPr="00CF4EAC" w:rsidRDefault="00CF4EAC" w:rsidP="00FC06BC">
            <w:pPr>
              <w:jc w:val="lowKashida"/>
              <w:cnfStyle w:val="000000100000" w:firstRow="0" w:lastRow="0" w:firstColumn="0" w:lastColumn="0" w:oddVBand="0" w:evenVBand="0" w:oddHBand="1" w:evenHBand="0" w:firstRowFirstColumn="0" w:firstRowLastColumn="0" w:lastRowFirstColumn="0" w:lastRowLastColumn="0"/>
              <w:rPr>
                <w:rFonts w:cstheme="minorHAnsi"/>
                <w:sz w:val="28"/>
                <w:szCs w:val="28"/>
                <w:rtl/>
              </w:rPr>
            </w:pPr>
            <w:r w:rsidRPr="00CF4EAC">
              <w:rPr>
                <w:rFonts w:cstheme="minorHAnsi"/>
                <w:sz w:val="28"/>
                <w:szCs w:val="28"/>
                <w:rtl/>
              </w:rPr>
              <w:t>التواصل مع وليات الأمور وتقديم التوجيهات المناسبة لمساعدة بناتهن على التكيف ورفع دافعيتهن نحو التعليم</w:t>
            </w:r>
            <w:r w:rsidR="006D5C1B">
              <w:rPr>
                <w:rFonts w:cstheme="minorHAnsi" w:hint="cs"/>
                <w:sz w:val="28"/>
                <w:szCs w:val="28"/>
                <w:rtl/>
              </w:rPr>
              <w:t xml:space="preserve"> .</w:t>
            </w:r>
          </w:p>
        </w:tc>
        <w:tc>
          <w:tcPr>
            <w:tcW w:w="2098" w:type="dxa"/>
            <w:vAlign w:val="center"/>
          </w:tcPr>
          <w:p w:rsidR="00CF4EAC" w:rsidRPr="00CF4EAC" w:rsidRDefault="00CF4EAC" w:rsidP="00FC06BC">
            <w:pPr>
              <w:jc w:val="center"/>
              <w:cnfStyle w:val="000000100000" w:firstRow="0" w:lastRow="0" w:firstColumn="0" w:lastColumn="0" w:oddVBand="0" w:evenVBand="0" w:oddHBand="1" w:evenHBand="0" w:firstRowFirstColumn="0" w:firstRowLastColumn="0" w:lastRowFirstColumn="0" w:lastRowLastColumn="0"/>
              <w:rPr>
                <w:rFonts w:cstheme="minorHAnsi"/>
                <w:sz w:val="28"/>
                <w:szCs w:val="28"/>
                <w:rtl/>
              </w:rPr>
            </w:pPr>
            <w:r>
              <w:rPr>
                <w:rFonts w:cstheme="minorHAnsi" w:hint="cs"/>
                <w:sz w:val="28"/>
                <w:szCs w:val="28"/>
                <w:rtl/>
              </w:rPr>
              <w:t>01 / 02 / 1444ه</w:t>
            </w:r>
          </w:p>
        </w:tc>
        <w:tc>
          <w:tcPr>
            <w:tcW w:w="1701" w:type="dxa"/>
            <w:vAlign w:val="center"/>
          </w:tcPr>
          <w:p w:rsidR="00CF4EAC" w:rsidRPr="00CF4EAC" w:rsidRDefault="00CF4EAC" w:rsidP="00FC06BC">
            <w:pPr>
              <w:jc w:val="center"/>
              <w:cnfStyle w:val="000000100000" w:firstRow="0" w:lastRow="0" w:firstColumn="0" w:lastColumn="0" w:oddVBand="0" w:evenVBand="0" w:oddHBand="1" w:evenHBand="0" w:firstRowFirstColumn="0" w:firstRowLastColumn="0" w:lastRowFirstColumn="0" w:lastRowLastColumn="0"/>
              <w:rPr>
                <w:rFonts w:cstheme="minorHAnsi"/>
                <w:sz w:val="28"/>
                <w:szCs w:val="28"/>
                <w:rtl/>
              </w:rPr>
            </w:pPr>
            <w:r w:rsidRPr="00CF4EAC">
              <w:rPr>
                <w:rFonts w:cstheme="minorHAnsi"/>
                <w:sz w:val="28"/>
                <w:szCs w:val="28"/>
                <w:rtl/>
              </w:rPr>
              <w:t>المدارس</w:t>
            </w:r>
          </w:p>
        </w:tc>
        <w:tc>
          <w:tcPr>
            <w:tcW w:w="1617" w:type="dxa"/>
            <w:vAlign w:val="center"/>
          </w:tcPr>
          <w:p w:rsidR="00CF4EAC" w:rsidRPr="00CF4EAC" w:rsidRDefault="00CF4EAC" w:rsidP="00FC06BC">
            <w:pPr>
              <w:jc w:val="center"/>
              <w:cnfStyle w:val="000000100000" w:firstRow="0" w:lastRow="0" w:firstColumn="0" w:lastColumn="0" w:oddVBand="0" w:evenVBand="0" w:oddHBand="1" w:evenHBand="0" w:firstRowFirstColumn="0" w:firstRowLastColumn="0" w:lastRowFirstColumn="0" w:lastRowLastColumn="0"/>
              <w:rPr>
                <w:rFonts w:cstheme="minorHAnsi"/>
                <w:sz w:val="28"/>
                <w:szCs w:val="28"/>
                <w:rtl/>
              </w:rPr>
            </w:pPr>
            <w:r w:rsidRPr="00CF4EAC">
              <w:rPr>
                <w:rFonts w:cstheme="minorHAnsi"/>
                <w:sz w:val="28"/>
                <w:szCs w:val="28"/>
                <w:rtl/>
              </w:rPr>
              <w:t>وليات الأمور</w:t>
            </w:r>
          </w:p>
        </w:tc>
        <w:tc>
          <w:tcPr>
            <w:tcW w:w="3456" w:type="dxa"/>
            <w:vAlign w:val="center"/>
          </w:tcPr>
          <w:p w:rsidR="00CF4EAC" w:rsidRPr="00CF4EAC" w:rsidRDefault="00CF4EAC" w:rsidP="00FC06BC">
            <w:pPr>
              <w:jc w:val="lowKashida"/>
              <w:cnfStyle w:val="000000100000" w:firstRow="0" w:lastRow="0" w:firstColumn="0" w:lastColumn="0" w:oddVBand="0" w:evenVBand="0" w:oddHBand="1" w:evenHBand="0" w:firstRowFirstColumn="0" w:firstRowLastColumn="0" w:lastRowFirstColumn="0" w:lastRowLastColumn="0"/>
              <w:rPr>
                <w:rFonts w:cstheme="minorHAnsi"/>
                <w:sz w:val="28"/>
                <w:szCs w:val="28"/>
                <w:rtl/>
              </w:rPr>
            </w:pPr>
            <w:r w:rsidRPr="00CF4EAC">
              <w:rPr>
                <w:rFonts w:cstheme="minorHAnsi"/>
                <w:sz w:val="28"/>
                <w:szCs w:val="28"/>
                <w:rtl/>
              </w:rPr>
              <w:t>نسبة وليات الأمور الذين تم توعيتهن</w:t>
            </w:r>
          </w:p>
        </w:tc>
      </w:tr>
    </w:tbl>
    <w:p w:rsidR="00B31608" w:rsidRDefault="00B31608" w:rsidP="00FC06BC">
      <w:pPr>
        <w:rPr>
          <w:rtl/>
        </w:rPr>
      </w:pPr>
    </w:p>
    <w:p w:rsidR="00C70187" w:rsidRPr="00C70187" w:rsidRDefault="00C70187" w:rsidP="00FC06BC">
      <w:pPr>
        <w:spacing w:after="120"/>
        <w:jc w:val="center"/>
        <w:rPr>
          <w:rFonts w:ascii="Hacen Maghreb" w:hAnsi="Hacen Maghreb" w:cs="Hacen Maghreb"/>
          <w:b/>
          <w:bCs/>
          <w:color w:val="000000" w:themeColor="text1"/>
          <w:sz w:val="2"/>
          <w:szCs w:val="2"/>
          <w:rtl/>
        </w:rPr>
      </w:pPr>
    </w:p>
    <w:p w:rsidR="00B31608" w:rsidRPr="00C70187" w:rsidRDefault="00B31608" w:rsidP="00FC06BC">
      <w:pPr>
        <w:spacing w:after="720"/>
        <w:jc w:val="center"/>
        <w:rPr>
          <w:sz w:val="46"/>
          <w:szCs w:val="46"/>
        </w:rPr>
      </w:pPr>
      <w:r w:rsidRPr="00C70187">
        <w:rPr>
          <w:noProof/>
          <w:sz w:val="46"/>
          <w:szCs w:val="46"/>
        </w:rPr>
        <w:drawing>
          <wp:anchor distT="0" distB="0" distL="114300" distR="114300" simplePos="0" relativeHeight="251670528" behindDoc="1" locked="0" layoutInCell="1" allowOverlap="1" wp14:anchorId="5B8C4395" wp14:editId="2F099335">
            <wp:simplePos x="0" y="0"/>
            <wp:positionH relativeFrom="column">
              <wp:posOffset>1087755</wp:posOffset>
            </wp:positionH>
            <wp:positionV relativeFrom="paragraph">
              <wp:posOffset>-176340</wp:posOffset>
            </wp:positionV>
            <wp:extent cx="7197337" cy="1092530"/>
            <wp:effectExtent l="0" t="0" r="0" b="0"/>
            <wp:wrapNone/>
            <wp:docPr id="10" name="صورة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klipartz.com (2).png"/>
                    <pic:cNvPicPr/>
                  </pic:nvPicPr>
                  <pic:blipFill>
                    <a:blip r:embed="rId22" cstate="print">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7197337" cy="1092530"/>
                    </a:xfrm>
                    <a:prstGeom prst="rect">
                      <a:avLst/>
                    </a:prstGeom>
                  </pic:spPr>
                </pic:pic>
              </a:graphicData>
            </a:graphic>
            <wp14:sizeRelH relativeFrom="page">
              <wp14:pctWidth>0</wp14:pctWidth>
            </wp14:sizeRelH>
            <wp14:sizeRelV relativeFrom="page">
              <wp14:pctHeight>0</wp14:pctHeight>
            </wp14:sizeRelV>
          </wp:anchor>
        </w:drawing>
      </w:r>
      <w:r w:rsidR="00460E09" w:rsidRPr="00C70187">
        <w:rPr>
          <w:rFonts w:ascii="Hacen Maghreb" w:hAnsi="Hacen Maghreb" w:cs="Hacen Maghreb" w:hint="cs"/>
          <w:b/>
          <w:bCs/>
          <w:color w:val="000000" w:themeColor="text1"/>
          <w:sz w:val="46"/>
          <w:szCs w:val="46"/>
          <w:rtl/>
        </w:rPr>
        <w:t>تابع/</w:t>
      </w:r>
      <w:r w:rsidRPr="00C70187">
        <w:rPr>
          <w:rFonts w:ascii="Hacen Maghreb" w:hAnsi="Hacen Maghreb" w:cs="Hacen Maghreb"/>
          <w:b/>
          <w:bCs/>
          <w:color w:val="000000" w:themeColor="text1"/>
          <w:sz w:val="46"/>
          <w:szCs w:val="46"/>
          <w:rtl/>
        </w:rPr>
        <w:t xml:space="preserve">الخطة </w:t>
      </w:r>
      <w:r w:rsidR="00C70187" w:rsidRPr="00C70187">
        <w:rPr>
          <w:rFonts w:ascii="Hacen Maghreb" w:hAnsi="Hacen Maghreb" w:cs="Hacen Maghreb" w:hint="cs"/>
          <w:b/>
          <w:bCs/>
          <w:color w:val="000000" w:themeColor="text1"/>
          <w:sz w:val="46"/>
          <w:szCs w:val="46"/>
          <w:rtl/>
        </w:rPr>
        <w:t>الإجرائية لمتابعة الأسبوع التمهيدي</w:t>
      </w:r>
    </w:p>
    <w:tbl>
      <w:tblPr>
        <w:tblStyle w:val="1"/>
        <w:bidiVisual/>
        <w:tblW w:w="15785"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4A0" w:firstRow="1" w:lastRow="0" w:firstColumn="1" w:lastColumn="0" w:noHBand="0" w:noVBand="1"/>
      </w:tblPr>
      <w:tblGrid>
        <w:gridCol w:w="734"/>
        <w:gridCol w:w="5669"/>
        <w:gridCol w:w="2098"/>
        <w:gridCol w:w="2211"/>
        <w:gridCol w:w="1617"/>
        <w:gridCol w:w="3456"/>
      </w:tblGrid>
      <w:tr w:rsidR="00B31608" w:rsidRPr="00CF4EAC" w:rsidTr="00460E09">
        <w:trPr>
          <w:cnfStyle w:val="100000000000" w:firstRow="1" w:lastRow="0" w:firstColumn="0" w:lastColumn="0" w:oddVBand="0" w:evenVBand="0" w:oddHBand="0" w:evenHBand="0" w:firstRowFirstColumn="0" w:firstRowLastColumn="0" w:lastRowFirstColumn="0" w:lastRowLastColumn="0"/>
          <w:trHeight w:val="567"/>
          <w:tblHeader/>
          <w:jc w:val="center"/>
        </w:trPr>
        <w:tc>
          <w:tcPr>
            <w:cnfStyle w:val="001000000000" w:firstRow="0" w:lastRow="0" w:firstColumn="1" w:lastColumn="0" w:oddVBand="0" w:evenVBand="0" w:oddHBand="0" w:evenHBand="0" w:firstRowFirstColumn="0" w:firstRowLastColumn="0" w:lastRowFirstColumn="0" w:lastRowLastColumn="0"/>
            <w:tcW w:w="734" w:type="dxa"/>
            <w:tcBorders>
              <w:top w:val="single" w:sz="8" w:space="0" w:color="auto"/>
              <w:bottom w:val="single" w:sz="8" w:space="0" w:color="auto"/>
            </w:tcBorders>
            <w:shd w:val="clear" w:color="auto" w:fill="BDD6EE" w:themeFill="accent1" w:themeFillTint="66"/>
            <w:vAlign w:val="center"/>
          </w:tcPr>
          <w:p w:rsidR="00B31608" w:rsidRPr="00CF4EAC" w:rsidRDefault="00B31608" w:rsidP="00FC06BC">
            <w:pPr>
              <w:jc w:val="center"/>
              <w:rPr>
                <w:rFonts w:cstheme="minorHAnsi"/>
                <w:sz w:val="28"/>
                <w:szCs w:val="28"/>
                <w:rtl/>
              </w:rPr>
            </w:pPr>
            <w:r w:rsidRPr="00CF4EAC">
              <w:rPr>
                <w:rFonts w:cstheme="minorHAnsi"/>
                <w:sz w:val="28"/>
                <w:szCs w:val="28"/>
                <w:rtl/>
              </w:rPr>
              <w:t>م</w:t>
            </w:r>
          </w:p>
        </w:tc>
        <w:tc>
          <w:tcPr>
            <w:tcW w:w="5669" w:type="dxa"/>
            <w:tcBorders>
              <w:top w:val="single" w:sz="8" w:space="0" w:color="auto"/>
              <w:bottom w:val="single" w:sz="8" w:space="0" w:color="auto"/>
            </w:tcBorders>
            <w:shd w:val="clear" w:color="auto" w:fill="BDD6EE" w:themeFill="accent1" w:themeFillTint="66"/>
            <w:vAlign w:val="center"/>
          </w:tcPr>
          <w:p w:rsidR="00B31608" w:rsidRPr="00CF4EAC" w:rsidRDefault="00B31608" w:rsidP="00FC06BC">
            <w:pPr>
              <w:jc w:val="center"/>
              <w:cnfStyle w:val="100000000000" w:firstRow="1" w:lastRow="0" w:firstColumn="0" w:lastColumn="0" w:oddVBand="0" w:evenVBand="0" w:oddHBand="0" w:evenHBand="0" w:firstRowFirstColumn="0" w:firstRowLastColumn="0" w:lastRowFirstColumn="0" w:lastRowLastColumn="0"/>
              <w:rPr>
                <w:rFonts w:cstheme="minorHAnsi"/>
                <w:sz w:val="28"/>
                <w:szCs w:val="28"/>
                <w:rtl/>
              </w:rPr>
            </w:pPr>
            <w:r w:rsidRPr="00CF4EAC">
              <w:rPr>
                <w:rFonts w:cstheme="minorHAnsi"/>
                <w:sz w:val="28"/>
                <w:szCs w:val="28"/>
                <w:rtl/>
              </w:rPr>
              <w:t>الإجراءات</w:t>
            </w:r>
          </w:p>
        </w:tc>
        <w:tc>
          <w:tcPr>
            <w:tcW w:w="2098" w:type="dxa"/>
            <w:tcBorders>
              <w:top w:val="single" w:sz="8" w:space="0" w:color="auto"/>
              <w:bottom w:val="single" w:sz="8" w:space="0" w:color="auto"/>
            </w:tcBorders>
            <w:shd w:val="clear" w:color="auto" w:fill="BDD6EE" w:themeFill="accent1" w:themeFillTint="66"/>
            <w:vAlign w:val="center"/>
          </w:tcPr>
          <w:p w:rsidR="00B31608" w:rsidRPr="00CF4EAC" w:rsidRDefault="00B31608" w:rsidP="00FC06BC">
            <w:pPr>
              <w:jc w:val="center"/>
              <w:cnfStyle w:val="100000000000" w:firstRow="1" w:lastRow="0" w:firstColumn="0" w:lastColumn="0" w:oddVBand="0" w:evenVBand="0" w:oddHBand="0" w:evenHBand="0" w:firstRowFirstColumn="0" w:firstRowLastColumn="0" w:lastRowFirstColumn="0" w:lastRowLastColumn="0"/>
              <w:rPr>
                <w:rFonts w:cstheme="minorHAnsi"/>
                <w:sz w:val="28"/>
                <w:szCs w:val="28"/>
                <w:rtl/>
              </w:rPr>
            </w:pPr>
            <w:r w:rsidRPr="00CF4EAC">
              <w:rPr>
                <w:rFonts w:cstheme="minorHAnsi"/>
                <w:sz w:val="28"/>
                <w:szCs w:val="28"/>
                <w:rtl/>
              </w:rPr>
              <w:t>زمن التنفيذ</w:t>
            </w:r>
          </w:p>
        </w:tc>
        <w:tc>
          <w:tcPr>
            <w:tcW w:w="2211" w:type="dxa"/>
            <w:tcBorders>
              <w:top w:val="single" w:sz="8" w:space="0" w:color="auto"/>
              <w:bottom w:val="single" w:sz="8" w:space="0" w:color="auto"/>
            </w:tcBorders>
            <w:shd w:val="clear" w:color="auto" w:fill="BDD6EE" w:themeFill="accent1" w:themeFillTint="66"/>
            <w:vAlign w:val="center"/>
          </w:tcPr>
          <w:p w:rsidR="00B31608" w:rsidRPr="00CF4EAC" w:rsidRDefault="00B31608" w:rsidP="00FC06BC">
            <w:pPr>
              <w:jc w:val="center"/>
              <w:cnfStyle w:val="100000000000" w:firstRow="1" w:lastRow="0" w:firstColumn="0" w:lastColumn="0" w:oddVBand="0" w:evenVBand="0" w:oddHBand="0" w:evenHBand="0" w:firstRowFirstColumn="0" w:firstRowLastColumn="0" w:lastRowFirstColumn="0" w:lastRowLastColumn="0"/>
              <w:rPr>
                <w:rFonts w:cstheme="minorHAnsi"/>
                <w:sz w:val="28"/>
                <w:szCs w:val="28"/>
                <w:rtl/>
              </w:rPr>
            </w:pPr>
            <w:r w:rsidRPr="00CF4EAC">
              <w:rPr>
                <w:rFonts w:cstheme="minorHAnsi"/>
                <w:sz w:val="28"/>
                <w:szCs w:val="28"/>
                <w:rtl/>
              </w:rPr>
              <w:t>الجهة المنفذة</w:t>
            </w:r>
          </w:p>
        </w:tc>
        <w:tc>
          <w:tcPr>
            <w:tcW w:w="1617" w:type="dxa"/>
            <w:tcBorders>
              <w:top w:val="single" w:sz="8" w:space="0" w:color="auto"/>
              <w:bottom w:val="single" w:sz="8" w:space="0" w:color="auto"/>
            </w:tcBorders>
            <w:shd w:val="clear" w:color="auto" w:fill="BDD6EE" w:themeFill="accent1" w:themeFillTint="66"/>
            <w:vAlign w:val="center"/>
          </w:tcPr>
          <w:p w:rsidR="00B31608" w:rsidRPr="00CF4EAC" w:rsidRDefault="00B31608" w:rsidP="00FC06BC">
            <w:pPr>
              <w:jc w:val="center"/>
              <w:cnfStyle w:val="100000000000" w:firstRow="1" w:lastRow="0" w:firstColumn="0" w:lastColumn="0" w:oddVBand="0" w:evenVBand="0" w:oddHBand="0" w:evenHBand="0" w:firstRowFirstColumn="0" w:firstRowLastColumn="0" w:lastRowFirstColumn="0" w:lastRowLastColumn="0"/>
              <w:rPr>
                <w:rFonts w:cstheme="minorHAnsi"/>
                <w:sz w:val="28"/>
                <w:szCs w:val="28"/>
                <w:rtl/>
              </w:rPr>
            </w:pPr>
            <w:r w:rsidRPr="00CF4EAC">
              <w:rPr>
                <w:rFonts w:cstheme="minorHAnsi"/>
                <w:sz w:val="28"/>
                <w:szCs w:val="28"/>
                <w:rtl/>
              </w:rPr>
              <w:t>المستفيدون</w:t>
            </w:r>
          </w:p>
        </w:tc>
        <w:tc>
          <w:tcPr>
            <w:tcW w:w="3456" w:type="dxa"/>
            <w:tcBorders>
              <w:top w:val="single" w:sz="8" w:space="0" w:color="auto"/>
              <w:bottom w:val="single" w:sz="8" w:space="0" w:color="auto"/>
            </w:tcBorders>
            <w:shd w:val="clear" w:color="auto" w:fill="BDD6EE" w:themeFill="accent1" w:themeFillTint="66"/>
            <w:vAlign w:val="center"/>
          </w:tcPr>
          <w:p w:rsidR="00B31608" w:rsidRPr="00CF4EAC" w:rsidRDefault="00B31608" w:rsidP="00FC06BC">
            <w:pPr>
              <w:jc w:val="center"/>
              <w:cnfStyle w:val="100000000000" w:firstRow="1" w:lastRow="0" w:firstColumn="0" w:lastColumn="0" w:oddVBand="0" w:evenVBand="0" w:oddHBand="0" w:evenHBand="0" w:firstRowFirstColumn="0" w:firstRowLastColumn="0" w:lastRowFirstColumn="0" w:lastRowLastColumn="0"/>
              <w:rPr>
                <w:rFonts w:cstheme="minorHAnsi"/>
                <w:sz w:val="28"/>
                <w:szCs w:val="28"/>
                <w:rtl/>
              </w:rPr>
            </w:pPr>
            <w:r w:rsidRPr="00CF4EAC">
              <w:rPr>
                <w:rFonts w:cstheme="minorHAnsi"/>
                <w:sz w:val="28"/>
                <w:szCs w:val="28"/>
                <w:rtl/>
              </w:rPr>
              <w:t>مؤشر الإنجاز</w:t>
            </w:r>
          </w:p>
        </w:tc>
      </w:tr>
      <w:tr w:rsidR="00460E09" w:rsidRPr="00CF4EAC" w:rsidTr="00460E0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34" w:type="dxa"/>
            <w:shd w:val="clear" w:color="auto" w:fill="D0CECE" w:themeFill="background2" w:themeFillShade="E6"/>
          </w:tcPr>
          <w:p w:rsidR="00CF4EAC" w:rsidRPr="00CF4EAC" w:rsidRDefault="00CF4EAC" w:rsidP="00FC06BC">
            <w:pPr>
              <w:pStyle w:val="a6"/>
              <w:numPr>
                <w:ilvl w:val="0"/>
                <w:numId w:val="1"/>
              </w:numPr>
              <w:ind w:left="417"/>
              <w:rPr>
                <w:rFonts w:cstheme="minorHAnsi"/>
                <w:sz w:val="28"/>
                <w:szCs w:val="28"/>
                <w:rtl/>
              </w:rPr>
            </w:pPr>
          </w:p>
        </w:tc>
        <w:tc>
          <w:tcPr>
            <w:tcW w:w="5669" w:type="dxa"/>
          </w:tcPr>
          <w:p w:rsidR="00CF4EAC" w:rsidRPr="00CF4EAC" w:rsidRDefault="00CF4EAC" w:rsidP="00FC06BC">
            <w:pPr>
              <w:jc w:val="lowKashida"/>
              <w:cnfStyle w:val="000000100000" w:firstRow="0" w:lastRow="0" w:firstColumn="0" w:lastColumn="0" w:oddVBand="0" w:evenVBand="0" w:oddHBand="1" w:evenHBand="0" w:firstRowFirstColumn="0" w:firstRowLastColumn="0" w:lastRowFirstColumn="0" w:lastRowLastColumn="0"/>
              <w:rPr>
                <w:rFonts w:cstheme="minorHAnsi"/>
                <w:sz w:val="28"/>
                <w:szCs w:val="28"/>
                <w:rtl/>
              </w:rPr>
            </w:pPr>
            <w:r w:rsidRPr="00CF4EAC">
              <w:rPr>
                <w:rFonts w:cstheme="minorHAnsi"/>
                <w:sz w:val="28"/>
                <w:szCs w:val="28"/>
                <w:rtl/>
              </w:rPr>
              <w:t>ملاحظة استجابات الطالبات ورصد السلوكيات التي قد تكون مؤشرات على صعوبة في التكيف سواء عن بعد مثل ضعف التفاعل في المنصة أو مع العودة الحضورية مثل (خوف، قلق، أو عدم التزام بالتعليمات والاحترازات....الخ)</w:t>
            </w:r>
            <w:r w:rsidR="006D5C1B">
              <w:rPr>
                <w:rFonts w:cstheme="minorHAnsi" w:hint="cs"/>
                <w:sz w:val="28"/>
                <w:szCs w:val="28"/>
                <w:rtl/>
              </w:rPr>
              <w:t xml:space="preserve"> .</w:t>
            </w:r>
          </w:p>
        </w:tc>
        <w:tc>
          <w:tcPr>
            <w:tcW w:w="2098" w:type="dxa"/>
            <w:vAlign w:val="center"/>
          </w:tcPr>
          <w:p w:rsidR="00CF4EAC" w:rsidRPr="00CF4EAC" w:rsidRDefault="00CF4EAC" w:rsidP="00FC06BC">
            <w:pPr>
              <w:jc w:val="center"/>
              <w:cnfStyle w:val="000000100000" w:firstRow="0" w:lastRow="0" w:firstColumn="0" w:lastColumn="0" w:oddVBand="0" w:evenVBand="0" w:oddHBand="1" w:evenHBand="0" w:firstRowFirstColumn="0" w:firstRowLastColumn="0" w:lastRowFirstColumn="0" w:lastRowLastColumn="0"/>
              <w:rPr>
                <w:rFonts w:cstheme="minorHAnsi"/>
                <w:sz w:val="28"/>
                <w:szCs w:val="28"/>
                <w:rtl/>
              </w:rPr>
            </w:pPr>
            <w:r>
              <w:rPr>
                <w:rFonts w:cstheme="minorHAnsi" w:hint="cs"/>
                <w:sz w:val="28"/>
                <w:szCs w:val="28"/>
                <w:rtl/>
              </w:rPr>
              <w:t>01 / 02 / 1444ه</w:t>
            </w:r>
          </w:p>
        </w:tc>
        <w:tc>
          <w:tcPr>
            <w:tcW w:w="2211" w:type="dxa"/>
            <w:vAlign w:val="center"/>
          </w:tcPr>
          <w:p w:rsidR="00CF4EAC" w:rsidRPr="00CF4EAC" w:rsidRDefault="00CF4EAC" w:rsidP="00FC06BC">
            <w:pPr>
              <w:jc w:val="center"/>
              <w:cnfStyle w:val="000000100000" w:firstRow="0" w:lastRow="0" w:firstColumn="0" w:lastColumn="0" w:oddVBand="0" w:evenVBand="0" w:oddHBand="1" w:evenHBand="0" w:firstRowFirstColumn="0" w:firstRowLastColumn="0" w:lastRowFirstColumn="0" w:lastRowLastColumn="0"/>
              <w:rPr>
                <w:rFonts w:cstheme="minorHAnsi"/>
                <w:sz w:val="28"/>
                <w:szCs w:val="28"/>
                <w:rtl/>
              </w:rPr>
            </w:pPr>
            <w:r w:rsidRPr="00CF4EAC">
              <w:rPr>
                <w:rFonts w:cstheme="minorHAnsi"/>
                <w:sz w:val="28"/>
                <w:szCs w:val="28"/>
                <w:rtl/>
              </w:rPr>
              <w:t>المدارس</w:t>
            </w:r>
          </w:p>
        </w:tc>
        <w:tc>
          <w:tcPr>
            <w:tcW w:w="1617" w:type="dxa"/>
            <w:vAlign w:val="center"/>
          </w:tcPr>
          <w:p w:rsidR="00CF4EAC" w:rsidRPr="00CF4EAC" w:rsidRDefault="00CF4EAC" w:rsidP="00FC06BC">
            <w:pPr>
              <w:jc w:val="center"/>
              <w:cnfStyle w:val="000000100000" w:firstRow="0" w:lastRow="0" w:firstColumn="0" w:lastColumn="0" w:oddVBand="0" w:evenVBand="0" w:oddHBand="1" w:evenHBand="0" w:firstRowFirstColumn="0" w:firstRowLastColumn="0" w:lastRowFirstColumn="0" w:lastRowLastColumn="0"/>
              <w:rPr>
                <w:rFonts w:cstheme="minorHAnsi"/>
                <w:sz w:val="28"/>
                <w:szCs w:val="28"/>
                <w:rtl/>
              </w:rPr>
            </w:pPr>
            <w:r w:rsidRPr="00CF4EAC">
              <w:rPr>
                <w:rFonts w:cstheme="minorHAnsi"/>
                <w:sz w:val="28"/>
                <w:szCs w:val="28"/>
                <w:rtl/>
              </w:rPr>
              <w:t>الطالبات</w:t>
            </w:r>
          </w:p>
        </w:tc>
        <w:tc>
          <w:tcPr>
            <w:tcW w:w="3456" w:type="dxa"/>
            <w:vAlign w:val="center"/>
          </w:tcPr>
          <w:p w:rsidR="00CF4EAC" w:rsidRPr="00CF4EAC" w:rsidRDefault="00CF4EAC" w:rsidP="00FC06BC">
            <w:pPr>
              <w:jc w:val="lowKashida"/>
              <w:cnfStyle w:val="000000100000" w:firstRow="0" w:lastRow="0" w:firstColumn="0" w:lastColumn="0" w:oddVBand="0" w:evenVBand="0" w:oddHBand="1" w:evenHBand="0" w:firstRowFirstColumn="0" w:firstRowLastColumn="0" w:lastRowFirstColumn="0" w:lastRowLastColumn="0"/>
              <w:rPr>
                <w:rFonts w:cstheme="minorHAnsi"/>
                <w:sz w:val="28"/>
                <w:szCs w:val="28"/>
                <w:rtl/>
              </w:rPr>
            </w:pPr>
            <w:r w:rsidRPr="00CF4EAC">
              <w:rPr>
                <w:rFonts w:cstheme="minorHAnsi"/>
                <w:sz w:val="28"/>
                <w:szCs w:val="28"/>
                <w:rtl/>
              </w:rPr>
              <w:t>عدد الطالبات اللاتي أظهرن استجابة للمعالجات التربوية لزيادة التكيف المدرسي</w:t>
            </w:r>
          </w:p>
        </w:tc>
      </w:tr>
      <w:tr w:rsidR="00460E09" w:rsidRPr="00CF4EAC" w:rsidTr="00460E09">
        <w:trPr>
          <w:jc w:val="center"/>
        </w:trPr>
        <w:tc>
          <w:tcPr>
            <w:cnfStyle w:val="001000000000" w:firstRow="0" w:lastRow="0" w:firstColumn="1" w:lastColumn="0" w:oddVBand="0" w:evenVBand="0" w:oddHBand="0" w:evenHBand="0" w:firstRowFirstColumn="0" w:firstRowLastColumn="0" w:lastRowFirstColumn="0" w:lastRowLastColumn="0"/>
            <w:tcW w:w="734" w:type="dxa"/>
            <w:shd w:val="clear" w:color="auto" w:fill="D0CECE" w:themeFill="background2" w:themeFillShade="E6"/>
          </w:tcPr>
          <w:p w:rsidR="00CF4EAC" w:rsidRPr="00CF4EAC" w:rsidRDefault="00CF4EAC" w:rsidP="00FC06BC">
            <w:pPr>
              <w:pStyle w:val="a6"/>
              <w:numPr>
                <w:ilvl w:val="0"/>
                <w:numId w:val="1"/>
              </w:numPr>
              <w:ind w:left="417"/>
              <w:rPr>
                <w:rFonts w:cstheme="minorHAnsi"/>
                <w:sz w:val="28"/>
                <w:szCs w:val="28"/>
                <w:rtl/>
              </w:rPr>
            </w:pPr>
          </w:p>
        </w:tc>
        <w:tc>
          <w:tcPr>
            <w:tcW w:w="5669" w:type="dxa"/>
          </w:tcPr>
          <w:p w:rsidR="00CF4EAC" w:rsidRPr="00CF4EAC" w:rsidRDefault="00CF4EAC" w:rsidP="00FC06BC">
            <w:pPr>
              <w:jc w:val="lowKashida"/>
              <w:cnfStyle w:val="000000000000" w:firstRow="0" w:lastRow="0" w:firstColumn="0" w:lastColumn="0" w:oddVBand="0" w:evenVBand="0" w:oddHBand="0" w:evenHBand="0" w:firstRowFirstColumn="0" w:firstRowLastColumn="0" w:lastRowFirstColumn="0" w:lastRowLastColumn="0"/>
              <w:rPr>
                <w:rFonts w:cstheme="minorHAnsi"/>
                <w:sz w:val="28"/>
                <w:szCs w:val="28"/>
                <w:rtl/>
              </w:rPr>
            </w:pPr>
            <w:r w:rsidRPr="00CF4EAC">
              <w:rPr>
                <w:rFonts w:cstheme="minorHAnsi"/>
                <w:sz w:val="28"/>
                <w:szCs w:val="28"/>
                <w:rtl/>
              </w:rPr>
              <w:t>إعداد خطط علاجية لما تم رصده مسبقًا وتنفيذ جلسات الإرشاد الفردي والجمعي مع الطالبات اللاتي أظهرن عدم التكيف من خلال التنسيق المسبق مع المعلمات وأولياء الأمور (حضوري وعن بعد من خلال استثمار الحصص الإرشادية)</w:t>
            </w:r>
            <w:r w:rsidR="006D5C1B">
              <w:rPr>
                <w:rFonts w:cstheme="minorHAnsi" w:hint="cs"/>
                <w:sz w:val="28"/>
                <w:szCs w:val="28"/>
                <w:rtl/>
              </w:rPr>
              <w:t xml:space="preserve"> .</w:t>
            </w:r>
          </w:p>
        </w:tc>
        <w:tc>
          <w:tcPr>
            <w:tcW w:w="2098" w:type="dxa"/>
            <w:vAlign w:val="center"/>
          </w:tcPr>
          <w:p w:rsidR="00CF4EAC" w:rsidRPr="00CF4EAC" w:rsidRDefault="00CF4EAC" w:rsidP="00FC06BC">
            <w:pPr>
              <w:jc w:val="center"/>
              <w:cnfStyle w:val="000000000000" w:firstRow="0" w:lastRow="0" w:firstColumn="0" w:lastColumn="0" w:oddVBand="0" w:evenVBand="0" w:oddHBand="0" w:evenHBand="0" w:firstRowFirstColumn="0" w:firstRowLastColumn="0" w:lastRowFirstColumn="0" w:lastRowLastColumn="0"/>
              <w:rPr>
                <w:rFonts w:cstheme="minorHAnsi"/>
                <w:sz w:val="28"/>
                <w:szCs w:val="28"/>
                <w:rtl/>
              </w:rPr>
            </w:pPr>
            <w:r>
              <w:rPr>
                <w:rFonts w:cstheme="minorHAnsi" w:hint="cs"/>
                <w:sz w:val="28"/>
                <w:szCs w:val="28"/>
                <w:rtl/>
              </w:rPr>
              <w:t>01 / 02 / 1444ه</w:t>
            </w:r>
          </w:p>
        </w:tc>
        <w:tc>
          <w:tcPr>
            <w:tcW w:w="2211" w:type="dxa"/>
            <w:vAlign w:val="center"/>
          </w:tcPr>
          <w:p w:rsidR="00CF4EAC" w:rsidRPr="00CF4EAC" w:rsidRDefault="00CF4EAC" w:rsidP="00FC06BC">
            <w:pPr>
              <w:jc w:val="center"/>
              <w:cnfStyle w:val="000000000000" w:firstRow="0" w:lastRow="0" w:firstColumn="0" w:lastColumn="0" w:oddVBand="0" w:evenVBand="0" w:oddHBand="0" w:evenHBand="0" w:firstRowFirstColumn="0" w:firstRowLastColumn="0" w:lastRowFirstColumn="0" w:lastRowLastColumn="0"/>
              <w:rPr>
                <w:rFonts w:cstheme="minorHAnsi"/>
                <w:sz w:val="28"/>
                <w:szCs w:val="28"/>
                <w:rtl/>
              </w:rPr>
            </w:pPr>
            <w:r w:rsidRPr="00CF4EAC">
              <w:rPr>
                <w:rFonts w:cstheme="minorHAnsi"/>
                <w:sz w:val="28"/>
                <w:szCs w:val="28"/>
                <w:rtl/>
              </w:rPr>
              <w:t>المدارس</w:t>
            </w:r>
          </w:p>
        </w:tc>
        <w:tc>
          <w:tcPr>
            <w:tcW w:w="1617" w:type="dxa"/>
            <w:vAlign w:val="center"/>
          </w:tcPr>
          <w:p w:rsidR="00CF4EAC" w:rsidRPr="00CF4EAC" w:rsidRDefault="00CF4EAC" w:rsidP="00FC06BC">
            <w:pPr>
              <w:jc w:val="center"/>
              <w:cnfStyle w:val="000000000000" w:firstRow="0" w:lastRow="0" w:firstColumn="0" w:lastColumn="0" w:oddVBand="0" w:evenVBand="0" w:oddHBand="0" w:evenHBand="0" w:firstRowFirstColumn="0" w:firstRowLastColumn="0" w:lastRowFirstColumn="0" w:lastRowLastColumn="0"/>
              <w:rPr>
                <w:rFonts w:cstheme="minorHAnsi"/>
                <w:sz w:val="28"/>
                <w:szCs w:val="28"/>
                <w:rtl/>
              </w:rPr>
            </w:pPr>
            <w:r w:rsidRPr="00CF4EAC">
              <w:rPr>
                <w:rFonts w:cstheme="minorHAnsi"/>
                <w:sz w:val="28"/>
                <w:szCs w:val="28"/>
                <w:rtl/>
              </w:rPr>
              <w:t>الطالبات</w:t>
            </w:r>
          </w:p>
        </w:tc>
        <w:tc>
          <w:tcPr>
            <w:tcW w:w="3456" w:type="dxa"/>
            <w:vAlign w:val="center"/>
          </w:tcPr>
          <w:p w:rsidR="00CF4EAC" w:rsidRPr="00CF4EAC" w:rsidRDefault="00CF4EAC" w:rsidP="00FC06BC">
            <w:pPr>
              <w:jc w:val="lowKashida"/>
              <w:cnfStyle w:val="000000000000" w:firstRow="0" w:lastRow="0" w:firstColumn="0" w:lastColumn="0" w:oddVBand="0" w:evenVBand="0" w:oddHBand="0" w:evenHBand="0" w:firstRowFirstColumn="0" w:firstRowLastColumn="0" w:lastRowFirstColumn="0" w:lastRowLastColumn="0"/>
              <w:rPr>
                <w:rFonts w:cstheme="minorHAnsi"/>
                <w:sz w:val="28"/>
                <w:szCs w:val="28"/>
                <w:rtl/>
              </w:rPr>
            </w:pPr>
            <w:r w:rsidRPr="00CF4EAC">
              <w:rPr>
                <w:rFonts w:cstheme="minorHAnsi"/>
                <w:sz w:val="28"/>
                <w:szCs w:val="28"/>
                <w:rtl/>
              </w:rPr>
              <w:t>عدد الطالبات اللاتي أظهرن استجابة للمعالجات التربوية لزيادة التكيف المدرسي</w:t>
            </w:r>
          </w:p>
        </w:tc>
      </w:tr>
      <w:tr w:rsidR="00460E09" w:rsidRPr="00CF4EAC" w:rsidTr="00460E0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34" w:type="dxa"/>
            <w:shd w:val="clear" w:color="auto" w:fill="D0CECE" w:themeFill="background2" w:themeFillShade="E6"/>
          </w:tcPr>
          <w:p w:rsidR="00CF4EAC" w:rsidRPr="00CF4EAC" w:rsidRDefault="00CF4EAC" w:rsidP="00FC06BC">
            <w:pPr>
              <w:pStyle w:val="a6"/>
              <w:numPr>
                <w:ilvl w:val="0"/>
                <w:numId w:val="1"/>
              </w:numPr>
              <w:ind w:left="417"/>
              <w:rPr>
                <w:rFonts w:cstheme="minorHAnsi"/>
                <w:sz w:val="28"/>
                <w:szCs w:val="28"/>
                <w:rtl/>
              </w:rPr>
            </w:pPr>
          </w:p>
        </w:tc>
        <w:tc>
          <w:tcPr>
            <w:tcW w:w="5669" w:type="dxa"/>
          </w:tcPr>
          <w:p w:rsidR="00CF4EAC" w:rsidRPr="00CF4EAC" w:rsidRDefault="00CF4EAC" w:rsidP="00FC06BC">
            <w:pPr>
              <w:jc w:val="lowKashida"/>
              <w:cnfStyle w:val="000000100000" w:firstRow="0" w:lastRow="0" w:firstColumn="0" w:lastColumn="0" w:oddVBand="0" w:evenVBand="0" w:oddHBand="1" w:evenHBand="0" w:firstRowFirstColumn="0" w:firstRowLastColumn="0" w:lastRowFirstColumn="0" w:lastRowLastColumn="0"/>
              <w:rPr>
                <w:rFonts w:cstheme="minorHAnsi"/>
                <w:sz w:val="28"/>
                <w:szCs w:val="28"/>
                <w:rtl/>
              </w:rPr>
            </w:pPr>
            <w:r w:rsidRPr="00CF4EAC">
              <w:rPr>
                <w:rFonts w:cstheme="minorHAnsi"/>
                <w:sz w:val="28"/>
                <w:szCs w:val="28"/>
                <w:rtl/>
              </w:rPr>
              <w:t>توعية الطالبات ووليات أمورهن بالتواصل الإرشادي وخدماته وخط مساندة الطفل (116111) وآلية التواصل من خلاله (حضوري وعن بعد من خلال الإعلانات الالكترونية)</w:t>
            </w:r>
            <w:r w:rsidR="006D5C1B">
              <w:rPr>
                <w:rFonts w:cstheme="minorHAnsi" w:hint="cs"/>
                <w:sz w:val="28"/>
                <w:szCs w:val="28"/>
                <w:rtl/>
              </w:rPr>
              <w:t xml:space="preserve"> .</w:t>
            </w:r>
          </w:p>
        </w:tc>
        <w:tc>
          <w:tcPr>
            <w:tcW w:w="2098" w:type="dxa"/>
            <w:vAlign w:val="center"/>
          </w:tcPr>
          <w:p w:rsidR="00CF4EAC" w:rsidRPr="00CF4EAC" w:rsidRDefault="00CF4EAC" w:rsidP="00FC06BC">
            <w:pPr>
              <w:jc w:val="center"/>
              <w:cnfStyle w:val="000000100000" w:firstRow="0" w:lastRow="0" w:firstColumn="0" w:lastColumn="0" w:oddVBand="0" w:evenVBand="0" w:oddHBand="1" w:evenHBand="0" w:firstRowFirstColumn="0" w:firstRowLastColumn="0" w:lastRowFirstColumn="0" w:lastRowLastColumn="0"/>
              <w:rPr>
                <w:rFonts w:cstheme="minorHAnsi"/>
                <w:sz w:val="28"/>
                <w:szCs w:val="28"/>
                <w:rtl/>
              </w:rPr>
            </w:pPr>
            <w:r>
              <w:rPr>
                <w:rFonts w:cstheme="minorHAnsi" w:hint="cs"/>
                <w:sz w:val="28"/>
                <w:szCs w:val="28"/>
                <w:rtl/>
              </w:rPr>
              <w:t>01 / 02 / 1444ه</w:t>
            </w:r>
          </w:p>
        </w:tc>
        <w:tc>
          <w:tcPr>
            <w:tcW w:w="2211" w:type="dxa"/>
            <w:vAlign w:val="center"/>
          </w:tcPr>
          <w:p w:rsidR="00CF4EAC" w:rsidRPr="00CF4EAC" w:rsidRDefault="00CF4EAC" w:rsidP="00FC06BC">
            <w:pPr>
              <w:jc w:val="center"/>
              <w:cnfStyle w:val="000000100000" w:firstRow="0" w:lastRow="0" w:firstColumn="0" w:lastColumn="0" w:oddVBand="0" w:evenVBand="0" w:oddHBand="1" w:evenHBand="0" w:firstRowFirstColumn="0" w:firstRowLastColumn="0" w:lastRowFirstColumn="0" w:lastRowLastColumn="0"/>
              <w:rPr>
                <w:rFonts w:cstheme="minorHAnsi"/>
                <w:sz w:val="28"/>
                <w:szCs w:val="28"/>
                <w:rtl/>
              </w:rPr>
            </w:pPr>
            <w:r w:rsidRPr="00CF4EAC">
              <w:rPr>
                <w:rFonts w:cstheme="minorHAnsi"/>
                <w:sz w:val="28"/>
                <w:szCs w:val="28"/>
                <w:rtl/>
              </w:rPr>
              <w:t>المدارس</w:t>
            </w:r>
          </w:p>
        </w:tc>
        <w:tc>
          <w:tcPr>
            <w:tcW w:w="1617" w:type="dxa"/>
            <w:vAlign w:val="center"/>
          </w:tcPr>
          <w:p w:rsidR="00CF4EAC" w:rsidRPr="00CF4EAC" w:rsidRDefault="00CF4EAC" w:rsidP="00FC06BC">
            <w:pPr>
              <w:jc w:val="center"/>
              <w:cnfStyle w:val="000000100000" w:firstRow="0" w:lastRow="0" w:firstColumn="0" w:lastColumn="0" w:oddVBand="0" w:evenVBand="0" w:oddHBand="1" w:evenHBand="0" w:firstRowFirstColumn="0" w:firstRowLastColumn="0" w:lastRowFirstColumn="0" w:lastRowLastColumn="0"/>
              <w:rPr>
                <w:rFonts w:cstheme="minorHAnsi"/>
                <w:sz w:val="28"/>
                <w:szCs w:val="28"/>
                <w:rtl/>
              </w:rPr>
            </w:pPr>
            <w:r w:rsidRPr="00CF4EAC">
              <w:rPr>
                <w:rFonts w:cstheme="minorHAnsi"/>
                <w:sz w:val="28"/>
                <w:szCs w:val="28"/>
                <w:rtl/>
              </w:rPr>
              <w:t>الطالبات</w:t>
            </w:r>
          </w:p>
          <w:p w:rsidR="00CF4EAC" w:rsidRPr="00CF4EAC" w:rsidRDefault="00CF4EAC" w:rsidP="00FC06BC">
            <w:pPr>
              <w:jc w:val="center"/>
              <w:cnfStyle w:val="000000100000" w:firstRow="0" w:lastRow="0" w:firstColumn="0" w:lastColumn="0" w:oddVBand="0" w:evenVBand="0" w:oddHBand="1" w:evenHBand="0" w:firstRowFirstColumn="0" w:firstRowLastColumn="0" w:lastRowFirstColumn="0" w:lastRowLastColumn="0"/>
              <w:rPr>
                <w:rFonts w:cstheme="minorHAnsi"/>
                <w:sz w:val="28"/>
                <w:szCs w:val="28"/>
                <w:rtl/>
              </w:rPr>
            </w:pPr>
            <w:r w:rsidRPr="00CF4EAC">
              <w:rPr>
                <w:rFonts w:cstheme="minorHAnsi"/>
                <w:sz w:val="28"/>
                <w:szCs w:val="28"/>
                <w:rtl/>
              </w:rPr>
              <w:t>وليات الأمور</w:t>
            </w:r>
          </w:p>
        </w:tc>
        <w:tc>
          <w:tcPr>
            <w:tcW w:w="3456" w:type="dxa"/>
            <w:vAlign w:val="center"/>
          </w:tcPr>
          <w:p w:rsidR="00CF4EAC" w:rsidRPr="00CF4EAC" w:rsidRDefault="00CF4EAC" w:rsidP="00FC06BC">
            <w:pPr>
              <w:jc w:val="lowKashida"/>
              <w:cnfStyle w:val="000000100000" w:firstRow="0" w:lastRow="0" w:firstColumn="0" w:lastColumn="0" w:oddVBand="0" w:evenVBand="0" w:oddHBand="1" w:evenHBand="0" w:firstRowFirstColumn="0" w:firstRowLastColumn="0" w:lastRowFirstColumn="0" w:lastRowLastColumn="0"/>
              <w:rPr>
                <w:rFonts w:cstheme="minorHAnsi"/>
                <w:sz w:val="28"/>
                <w:szCs w:val="28"/>
                <w:rtl/>
              </w:rPr>
            </w:pPr>
            <w:r w:rsidRPr="00CF4EAC">
              <w:rPr>
                <w:rFonts w:cstheme="minorHAnsi"/>
                <w:sz w:val="28"/>
                <w:szCs w:val="28"/>
                <w:rtl/>
              </w:rPr>
              <w:t>نسبة الطالبات ووليات أمورهن اللاتي تم توعيتهن بخط مساندة الطفل</w:t>
            </w:r>
          </w:p>
        </w:tc>
      </w:tr>
      <w:tr w:rsidR="00460E09" w:rsidRPr="00CF4EAC" w:rsidTr="00460E09">
        <w:trPr>
          <w:jc w:val="center"/>
        </w:trPr>
        <w:tc>
          <w:tcPr>
            <w:cnfStyle w:val="001000000000" w:firstRow="0" w:lastRow="0" w:firstColumn="1" w:lastColumn="0" w:oddVBand="0" w:evenVBand="0" w:oddHBand="0" w:evenHBand="0" w:firstRowFirstColumn="0" w:firstRowLastColumn="0" w:lastRowFirstColumn="0" w:lastRowLastColumn="0"/>
            <w:tcW w:w="734" w:type="dxa"/>
            <w:shd w:val="clear" w:color="auto" w:fill="D0CECE" w:themeFill="background2" w:themeFillShade="E6"/>
          </w:tcPr>
          <w:p w:rsidR="00CF4EAC" w:rsidRPr="00CF4EAC" w:rsidRDefault="00CF4EAC" w:rsidP="00FC06BC">
            <w:pPr>
              <w:pStyle w:val="a6"/>
              <w:numPr>
                <w:ilvl w:val="0"/>
                <w:numId w:val="1"/>
              </w:numPr>
              <w:ind w:left="417"/>
              <w:rPr>
                <w:rFonts w:cstheme="minorHAnsi"/>
                <w:sz w:val="28"/>
                <w:szCs w:val="28"/>
                <w:rtl/>
              </w:rPr>
            </w:pPr>
          </w:p>
        </w:tc>
        <w:tc>
          <w:tcPr>
            <w:tcW w:w="5669" w:type="dxa"/>
          </w:tcPr>
          <w:p w:rsidR="00CF4EAC" w:rsidRPr="00CF4EAC" w:rsidRDefault="00CF4EAC" w:rsidP="00FC06BC">
            <w:pPr>
              <w:jc w:val="lowKashida"/>
              <w:cnfStyle w:val="000000000000" w:firstRow="0" w:lastRow="0" w:firstColumn="0" w:lastColumn="0" w:oddVBand="0" w:evenVBand="0" w:oddHBand="0" w:evenHBand="0" w:firstRowFirstColumn="0" w:firstRowLastColumn="0" w:lastRowFirstColumn="0" w:lastRowLastColumn="0"/>
              <w:rPr>
                <w:rFonts w:cstheme="minorHAnsi"/>
                <w:sz w:val="28"/>
                <w:szCs w:val="28"/>
                <w:rtl/>
              </w:rPr>
            </w:pPr>
            <w:r w:rsidRPr="00CF4EAC">
              <w:rPr>
                <w:rFonts w:cstheme="minorHAnsi"/>
                <w:sz w:val="28"/>
                <w:szCs w:val="28"/>
                <w:rtl/>
              </w:rPr>
              <w:t>توعية الطالبات ووليات أمورهن بالإجراءات والأنظمة الخاصة بالانضباط المدرسي وقواعد السلوك والمواظبة وإقرارهن على التقيد بها وفق العقد السلوكي</w:t>
            </w:r>
            <w:r w:rsidR="006D5C1B">
              <w:rPr>
                <w:rFonts w:cstheme="minorHAnsi" w:hint="cs"/>
                <w:sz w:val="28"/>
                <w:szCs w:val="28"/>
                <w:rtl/>
              </w:rPr>
              <w:t xml:space="preserve"> .</w:t>
            </w:r>
          </w:p>
        </w:tc>
        <w:tc>
          <w:tcPr>
            <w:tcW w:w="2098" w:type="dxa"/>
            <w:vAlign w:val="center"/>
          </w:tcPr>
          <w:p w:rsidR="00CF4EAC" w:rsidRPr="00CF4EAC" w:rsidRDefault="00CF4EAC" w:rsidP="00FC06BC">
            <w:pPr>
              <w:jc w:val="center"/>
              <w:cnfStyle w:val="000000000000" w:firstRow="0" w:lastRow="0" w:firstColumn="0" w:lastColumn="0" w:oddVBand="0" w:evenVBand="0" w:oddHBand="0" w:evenHBand="0" w:firstRowFirstColumn="0" w:firstRowLastColumn="0" w:lastRowFirstColumn="0" w:lastRowLastColumn="0"/>
              <w:rPr>
                <w:rFonts w:cstheme="minorHAnsi"/>
                <w:sz w:val="28"/>
                <w:szCs w:val="28"/>
                <w:rtl/>
              </w:rPr>
            </w:pPr>
            <w:r>
              <w:rPr>
                <w:rFonts w:cstheme="minorHAnsi" w:hint="cs"/>
                <w:sz w:val="28"/>
                <w:szCs w:val="28"/>
                <w:rtl/>
              </w:rPr>
              <w:t>01 / 02 / 1444ه</w:t>
            </w:r>
          </w:p>
        </w:tc>
        <w:tc>
          <w:tcPr>
            <w:tcW w:w="2211" w:type="dxa"/>
            <w:vAlign w:val="center"/>
          </w:tcPr>
          <w:p w:rsidR="00CF4EAC" w:rsidRPr="00CF4EAC" w:rsidRDefault="00CF4EAC" w:rsidP="00FC06BC">
            <w:pPr>
              <w:jc w:val="center"/>
              <w:cnfStyle w:val="000000000000" w:firstRow="0" w:lastRow="0" w:firstColumn="0" w:lastColumn="0" w:oddVBand="0" w:evenVBand="0" w:oddHBand="0" w:evenHBand="0" w:firstRowFirstColumn="0" w:firstRowLastColumn="0" w:lastRowFirstColumn="0" w:lastRowLastColumn="0"/>
              <w:rPr>
                <w:rFonts w:cstheme="minorHAnsi"/>
                <w:sz w:val="28"/>
                <w:szCs w:val="28"/>
                <w:rtl/>
              </w:rPr>
            </w:pPr>
            <w:r w:rsidRPr="00CF4EAC">
              <w:rPr>
                <w:rFonts w:cstheme="minorHAnsi"/>
                <w:sz w:val="28"/>
                <w:szCs w:val="28"/>
                <w:rtl/>
              </w:rPr>
              <w:t>المدارس</w:t>
            </w:r>
          </w:p>
        </w:tc>
        <w:tc>
          <w:tcPr>
            <w:tcW w:w="1617" w:type="dxa"/>
            <w:vAlign w:val="center"/>
          </w:tcPr>
          <w:p w:rsidR="00CF4EAC" w:rsidRPr="00CF4EAC" w:rsidRDefault="00CF4EAC" w:rsidP="00FC06BC">
            <w:pPr>
              <w:jc w:val="center"/>
              <w:cnfStyle w:val="000000000000" w:firstRow="0" w:lastRow="0" w:firstColumn="0" w:lastColumn="0" w:oddVBand="0" w:evenVBand="0" w:oddHBand="0" w:evenHBand="0" w:firstRowFirstColumn="0" w:firstRowLastColumn="0" w:lastRowFirstColumn="0" w:lastRowLastColumn="0"/>
              <w:rPr>
                <w:rFonts w:cstheme="minorHAnsi"/>
                <w:sz w:val="28"/>
                <w:szCs w:val="28"/>
              </w:rPr>
            </w:pPr>
            <w:r w:rsidRPr="00CF4EAC">
              <w:rPr>
                <w:rFonts w:cstheme="minorHAnsi"/>
                <w:sz w:val="28"/>
                <w:szCs w:val="28"/>
                <w:rtl/>
              </w:rPr>
              <w:t>الطالبات</w:t>
            </w:r>
          </w:p>
          <w:p w:rsidR="00CF4EAC" w:rsidRPr="00CF4EAC" w:rsidRDefault="00CF4EAC" w:rsidP="00FC06BC">
            <w:pPr>
              <w:jc w:val="center"/>
              <w:cnfStyle w:val="000000000000" w:firstRow="0" w:lastRow="0" w:firstColumn="0" w:lastColumn="0" w:oddVBand="0" w:evenVBand="0" w:oddHBand="0" w:evenHBand="0" w:firstRowFirstColumn="0" w:firstRowLastColumn="0" w:lastRowFirstColumn="0" w:lastRowLastColumn="0"/>
              <w:rPr>
                <w:rFonts w:cstheme="minorHAnsi"/>
                <w:sz w:val="28"/>
                <w:szCs w:val="28"/>
                <w:rtl/>
              </w:rPr>
            </w:pPr>
            <w:r w:rsidRPr="00CF4EAC">
              <w:rPr>
                <w:rFonts w:cstheme="minorHAnsi"/>
                <w:sz w:val="28"/>
                <w:szCs w:val="28"/>
                <w:rtl/>
              </w:rPr>
              <w:t>وليات الأمور</w:t>
            </w:r>
          </w:p>
        </w:tc>
        <w:tc>
          <w:tcPr>
            <w:tcW w:w="3456" w:type="dxa"/>
            <w:vAlign w:val="center"/>
          </w:tcPr>
          <w:p w:rsidR="00CF4EAC" w:rsidRPr="00CF4EAC" w:rsidRDefault="00CF4EAC" w:rsidP="00FC06BC">
            <w:pPr>
              <w:jc w:val="lowKashida"/>
              <w:cnfStyle w:val="000000000000" w:firstRow="0" w:lastRow="0" w:firstColumn="0" w:lastColumn="0" w:oddVBand="0" w:evenVBand="0" w:oddHBand="0" w:evenHBand="0" w:firstRowFirstColumn="0" w:firstRowLastColumn="0" w:lastRowFirstColumn="0" w:lastRowLastColumn="0"/>
              <w:rPr>
                <w:rFonts w:cstheme="minorHAnsi"/>
                <w:sz w:val="28"/>
                <w:szCs w:val="28"/>
                <w:rtl/>
              </w:rPr>
            </w:pPr>
            <w:r w:rsidRPr="00CF4EAC">
              <w:rPr>
                <w:rFonts w:cstheme="minorHAnsi"/>
                <w:sz w:val="28"/>
                <w:szCs w:val="28"/>
                <w:rtl/>
              </w:rPr>
              <w:t>نسبة الطالبات ووليات أمورهن اللاتي تم توعيتهن بخط مساندة الطفل</w:t>
            </w:r>
          </w:p>
        </w:tc>
      </w:tr>
      <w:tr w:rsidR="00460E09" w:rsidRPr="00CF4EAC" w:rsidTr="00C7018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34" w:type="dxa"/>
            <w:shd w:val="clear" w:color="auto" w:fill="D0CECE" w:themeFill="background2" w:themeFillShade="E6"/>
          </w:tcPr>
          <w:p w:rsidR="00CF4EAC" w:rsidRPr="00CF4EAC" w:rsidRDefault="00CF4EAC" w:rsidP="00FC06BC">
            <w:pPr>
              <w:pStyle w:val="a6"/>
              <w:numPr>
                <w:ilvl w:val="0"/>
                <w:numId w:val="1"/>
              </w:numPr>
              <w:ind w:left="417"/>
              <w:rPr>
                <w:rFonts w:cstheme="minorHAnsi"/>
                <w:sz w:val="28"/>
                <w:szCs w:val="28"/>
                <w:rtl/>
              </w:rPr>
            </w:pPr>
          </w:p>
        </w:tc>
        <w:tc>
          <w:tcPr>
            <w:tcW w:w="5669" w:type="dxa"/>
          </w:tcPr>
          <w:p w:rsidR="00CF4EAC" w:rsidRPr="00CF4EAC" w:rsidRDefault="00CF4EAC" w:rsidP="00FC06BC">
            <w:pPr>
              <w:jc w:val="lowKashida"/>
              <w:cnfStyle w:val="000000100000" w:firstRow="0" w:lastRow="0" w:firstColumn="0" w:lastColumn="0" w:oddVBand="0" w:evenVBand="0" w:oddHBand="1" w:evenHBand="0" w:firstRowFirstColumn="0" w:firstRowLastColumn="0" w:lastRowFirstColumn="0" w:lastRowLastColumn="0"/>
              <w:rPr>
                <w:rFonts w:cstheme="minorHAnsi"/>
                <w:sz w:val="28"/>
                <w:szCs w:val="28"/>
                <w:rtl/>
              </w:rPr>
            </w:pPr>
            <w:r w:rsidRPr="00CF4EAC">
              <w:rPr>
                <w:rFonts w:cstheme="minorHAnsi"/>
                <w:sz w:val="28"/>
                <w:szCs w:val="28"/>
                <w:rtl/>
              </w:rPr>
              <w:t>إعداد التقرير الختامي للبرنامج والتعرف على مدى تحقق أهداف البرنامج وأهم المشكلات التي واجهتهن</w:t>
            </w:r>
            <w:r w:rsidR="006D5C1B">
              <w:rPr>
                <w:rFonts w:cstheme="minorHAnsi" w:hint="cs"/>
                <w:sz w:val="28"/>
                <w:szCs w:val="28"/>
                <w:rtl/>
              </w:rPr>
              <w:t xml:space="preserve"> .</w:t>
            </w:r>
          </w:p>
        </w:tc>
        <w:tc>
          <w:tcPr>
            <w:tcW w:w="2098" w:type="dxa"/>
            <w:vAlign w:val="center"/>
          </w:tcPr>
          <w:p w:rsidR="00CF4EAC" w:rsidRPr="00CF4EAC" w:rsidRDefault="00CF4EAC" w:rsidP="00FC06BC">
            <w:pPr>
              <w:jc w:val="center"/>
              <w:cnfStyle w:val="000000100000" w:firstRow="0" w:lastRow="0" w:firstColumn="0" w:lastColumn="0" w:oddVBand="0" w:evenVBand="0" w:oddHBand="1" w:evenHBand="0" w:firstRowFirstColumn="0" w:firstRowLastColumn="0" w:lastRowFirstColumn="0" w:lastRowLastColumn="0"/>
              <w:rPr>
                <w:rFonts w:cstheme="minorHAnsi"/>
                <w:sz w:val="28"/>
                <w:szCs w:val="28"/>
                <w:rtl/>
              </w:rPr>
            </w:pPr>
            <w:r>
              <w:rPr>
                <w:rFonts w:cstheme="minorHAnsi" w:hint="cs"/>
                <w:sz w:val="28"/>
                <w:szCs w:val="28"/>
                <w:rtl/>
              </w:rPr>
              <w:t>01 / 02 / 1444ه</w:t>
            </w:r>
          </w:p>
        </w:tc>
        <w:tc>
          <w:tcPr>
            <w:tcW w:w="2211" w:type="dxa"/>
            <w:vAlign w:val="center"/>
          </w:tcPr>
          <w:p w:rsidR="00CF4EAC" w:rsidRPr="00CF4EAC" w:rsidRDefault="00CF4EAC" w:rsidP="00FC06BC">
            <w:pPr>
              <w:spacing w:line="168" w:lineRule="auto"/>
              <w:jc w:val="center"/>
              <w:cnfStyle w:val="000000100000" w:firstRow="0" w:lastRow="0" w:firstColumn="0" w:lastColumn="0" w:oddVBand="0" w:evenVBand="0" w:oddHBand="1" w:evenHBand="0" w:firstRowFirstColumn="0" w:firstRowLastColumn="0" w:lastRowFirstColumn="0" w:lastRowLastColumn="0"/>
              <w:rPr>
                <w:rFonts w:cstheme="minorHAnsi"/>
                <w:sz w:val="28"/>
                <w:szCs w:val="28"/>
                <w:rtl/>
              </w:rPr>
            </w:pPr>
            <w:r w:rsidRPr="00CF4EAC">
              <w:rPr>
                <w:rFonts w:cstheme="minorHAnsi"/>
                <w:sz w:val="28"/>
                <w:szCs w:val="28"/>
                <w:rtl/>
              </w:rPr>
              <w:t>إدارة التوجيه والإرشاد</w:t>
            </w:r>
          </w:p>
          <w:p w:rsidR="00CF4EAC" w:rsidRPr="00CF4EAC" w:rsidRDefault="00CF4EAC" w:rsidP="00FC06BC">
            <w:pPr>
              <w:spacing w:line="168" w:lineRule="auto"/>
              <w:jc w:val="center"/>
              <w:cnfStyle w:val="000000100000" w:firstRow="0" w:lastRow="0" w:firstColumn="0" w:lastColumn="0" w:oddVBand="0" w:evenVBand="0" w:oddHBand="1" w:evenHBand="0" w:firstRowFirstColumn="0" w:firstRowLastColumn="0" w:lastRowFirstColumn="0" w:lastRowLastColumn="0"/>
              <w:rPr>
                <w:rFonts w:cstheme="minorHAnsi"/>
                <w:sz w:val="28"/>
                <w:szCs w:val="28"/>
                <w:rtl/>
              </w:rPr>
            </w:pPr>
            <w:r w:rsidRPr="00CF4EAC">
              <w:rPr>
                <w:rFonts w:cstheme="minorHAnsi"/>
                <w:sz w:val="28"/>
                <w:szCs w:val="28"/>
                <w:rtl/>
              </w:rPr>
              <w:t>رئيسة وحدة (الإرشاد التربوي)</w:t>
            </w:r>
          </w:p>
        </w:tc>
        <w:tc>
          <w:tcPr>
            <w:tcW w:w="1617" w:type="dxa"/>
            <w:vAlign w:val="center"/>
          </w:tcPr>
          <w:p w:rsidR="00CF4EAC" w:rsidRPr="00CF4EAC" w:rsidRDefault="00CF4EAC" w:rsidP="00FC06BC">
            <w:pPr>
              <w:jc w:val="center"/>
              <w:cnfStyle w:val="000000100000" w:firstRow="0" w:lastRow="0" w:firstColumn="0" w:lastColumn="0" w:oddVBand="0" w:evenVBand="0" w:oddHBand="1" w:evenHBand="0" w:firstRowFirstColumn="0" w:firstRowLastColumn="0" w:lastRowFirstColumn="0" w:lastRowLastColumn="0"/>
              <w:rPr>
                <w:rFonts w:cstheme="minorHAnsi"/>
                <w:sz w:val="28"/>
                <w:szCs w:val="28"/>
                <w:rtl/>
              </w:rPr>
            </w:pPr>
            <w:r w:rsidRPr="00CF4EAC">
              <w:rPr>
                <w:rFonts w:cstheme="minorHAnsi"/>
                <w:sz w:val="28"/>
                <w:szCs w:val="28"/>
                <w:rtl/>
              </w:rPr>
              <w:t>جميع المدارس</w:t>
            </w:r>
          </w:p>
        </w:tc>
        <w:tc>
          <w:tcPr>
            <w:tcW w:w="3456" w:type="dxa"/>
            <w:vAlign w:val="center"/>
          </w:tcPr>
          <w:p w:rsidR="00CF4EAC" w:rsidRPr="00CF4EAC" w:rsidRDefault="00CF4EAC" w:rsidP="00FC06BC">
            <w:pPr>
              <w:jc w:val="lowKashida"/>
              <w:cnfStyle w:val="000000100000" w:firstRow="0" w:lastRow="0" w:firstColumn="0" w:lastColumn="0" w:oddVBand="0" w:evenVBand="0" w:oddHBand="1" w:evenHBand="0" w:firstRowFirstColumn="0" w:firstRowLastColumn="0" w:lastRowFirstColumn="0" w:lastRowLastColumn="0"/>
              <w:rPr>
                <w:rFonts w:cstheme="minorHAnsi"/>
                <w:sz w:val="28"/>
                <w:szCs w:val="28"/>
                <w:rtl/>
              </w:rPr>
            </w:pPr>
            <w:r w:rsidRPr="00CF4EAC">
              <w:rPr>
                <w:rFonts w:cstheme="minorHAnsi"/>
                <w:sz w:val="28"/>
                <w:szCs w:val="28"/>
                <w:rtl/>
              </w:rPr>
              <w:t>التقرير الختامي</w:t>
            </w:r>
          </w:p>
        </w:tc>
      </w:tr>
    </w:tbl>
    <w:p w:rsidR="00C70187" w:rsidRDefault="00E75578" w:rsidP="00FC06BC">
      <w:pPr>
        <w:rPr>
          <w:rtl/>
        </w:rPr>
      </w:pPr>
      <w:r>
        <w:rPr>
          <w:noProof/>
          <w:rtl/>
        </w:rPr>
        <w:lastRenderedPageBreak/>
        <w:drawing>
          <wp:anchor distT="0" distB="0" distL="114300" distR="114300" simplePos="0" relativeHeight="251671552" behindDoc="1" locked="0" layoutInCell="1" allowOverlap="1">
            <wp:simplePos x="0" y="0"/>
            <wp:positionH relativeFrom="page">
              <wp:align>right</wp:align>
            </wp:positionH>
            <wp:positionV relativeFrom="paragraph">
              <wp:posOffset>-1080654</wp:posOffset>
            </wp:positionV>
            <wp:extent cx="10691067" cy="7560000"/>
            <wp:effectExtent l="0" t="0" r="0" b="3175"/>
            <wp:wrapNone/>
            <wp:docPr id="11" name="صورة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الخطة الزمنية فاينل.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0691067" cy="7560000"/>
                    </a:xfrm>
                    <a:prstGeom prst="rect">
                      <a:avLst/>
                    </a:prstGeom>
                  </pic:spPr>
                </pic:pic>
              </a:graphicData>
            </a:graphic>
            <wp14:sizeRelH relativeFrom="page">
              <wp14:pctWidth>0</wp14:pctWidth>
            </wp14:sizeRelH>
            <wp14:sizeRelV relativeFrom="page">
              <wp14:pctHeight>0</wp14:pctHeight>
            </wp14:sizeRelV>
          </wp:anchor>
        </w:drawing>
      </w:r>
    </w:p>
    <w:p w:rsidR="00C70187" w:rsidRDefault="00C70187" w:rsidP="00FC06BC">
      <w:pPr>
        <w:rPr>
          <w:rtl/>
        </w:rPr>
      </w:pPr>
      <w:r>
        <w:rPr>
          <w:rtl/>
        </w:rPr>
        <w:br w:type="page"/>
      </w:r>
    </w:p>
    <w:p w:rsidR="00C70187" w:rsidRDefault="00C70187" w:rsidP="00FC06BC">
      <w:pPr>
        <w:spacing w:after="720"/>
        <w:jc w:val="center"/>
      </w:pPr>
      <w:r>
        <w:rPr>
          <w:noProof/>
        </w:rPr>
        <w:lastRenderedPageBreak/>
        <w:drawing>
          <wp:anchor distT="0" distB="0" distL="114300" distR="114300" simplePos="0" relativeHeight="251673600" behindDoc="1" locked="0" layoutInCell="1" allowOverlap="1" wp14:anchorId="3C378485" wp14:editId="38E3C3F3">
            <wp:simplePos x="0" y="0"/>
            <wp:positionH relativeFrom="column">
              <wp:posOffset>1077405</wp:posOffset>
            </wp:positionH>
            <wp:positionV relativeFrom="paragraph">
              <wp:posOffset>-153670</wp:posOffset>
            </wp:positionV>
            <wp:extent cx="7200000" cy="1094602"/>
            <wp:effectExtent l="0" t="0" r="0" b="0"/>
            <wp:wrapNone/>
            <wp:docPr id="12" name="صورة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klipartz.com (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7200000" cy="1094602"/>
                    </a:xfrm>
                    <a:prstGeom prst="rect">
                      <a:avLst/>
                    </a:prstGeom>
                  </pic:spPr>
                </pic:pic>
              </a:graphicData>
            </a:graphic>
            <wp14:sizeRelH relativeFrom="page">
              <wp14:pctWidth>0</wp14:pctWidth>
            </wp14:sizeRelH>
            <wp14:sizeRelV relativeFrom="page">
              <wp14:pctHeight>0</wp14:pctHeight>
            </wp14:sizeRelV>
          </wp:anchor>
        </w:drawing>
      </w:r>
      <w:r w:rsidRPr="00B31608">
        <w:rPr>
          <w:rFonts w:ascii="Hacen Maghreb" w:hAnsi="Hacen Maghreb" w:cs="Hacen Maghreb"/>
          <w:b/>
          <w:bCs/>
          <w:color w:val="000000" w:themeColor="text1"/>
          <w:sz w:val="50"/>
          <w:szCs w:val="50"/>
          <w:rtl/>
        </w:rPr>
        <w:t>الخطة الزمنية لبرنامج الأسبوع التمهيدي</w:t>
      </w:r>
      <w:r w:rsidRPr="00B31608">
        <w:rPr>
          <w:noProof/>
          <w:color w:val="000000" w:themeColor="text1"/>
        </w:rPr>
        <w:t xml:space="preserve"> </w:t>
      </w:r>
    </w:p>
    <w:tbl>
      <w:tblPr>
        <w:tblStyle w:val="1"/>
        <w:bidiVisual/>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4A0" w:firstRow="1" w:lastRow="0" w:firstColumn="1" w:lastColumn="0" w:noHBand="0" w:noVBand="1"/>
      </w:tblPr>
      <w:tblGrid>
        <w:gridCol w:w="927"/>
        <w:gridCol w:w="1417"/>
        <w:gridCol w:w="1418"/>
        <w:gridCol w:w="10915"/>
      </w:tblGrid>
      <w:tr w:rsidR="00414772" w:rsidRPr="00414772" w:rsidTr="00414772">
        <w:trPr>
          <w:cnfStyle w:val="100000000000" w:firstRow="1" w:lastRow="0" w:firstColumn="0" w:lastColumn="0" w:oddVBand="0" w:evenVBand="0" w:oddHBand="0" w:evenHBand="0" w:firstRowFirstColumn="0" w:firstRowLastColumn="0" w:lastRowFirstColumn="0" w:lastRowLastColumn="0"/>
          <w:trHeight w:val="567"/>
          <w:jc w:val="center"/>
        </w:trPr>
        <w:tc>
          <w:tcPr>
            <w:cnfStyle w:val="001000000000" w:firstRow="0" w:lastRow="0" w:firstColumn="1" w:lastColumn="0" w:oddVBand="0" w:evenVBand="0" w:oddHBand="0" w:evenHBand="0" w:firstRowFirstColumn="0" w:firstRowLastColumn="0" w:lastRowFirstColumn="0" w:lastRowLastColumn="0"/>
            <w:tcW w:w="927" w:type="dxa"/>
            <w:tcBorders>
              <w:top w:val="single" w:sz="8" w:space="0" w:color="auto"/>
              <w:bottom w:val="single" w:sz="8" w:space="0" w:color="auto"/>
            </w:tcBorders>
            <w:shd w:val="clear" w:color="auto" w:fill="BDD6EE" w:themeFill="accent1" w:themeFillTint="66"/>
            <w:vAlign w:val="center"/>
          </w:tcPr>
          <w:p w:rsidR="00414772" w:rsidRPr="00414772" w:rsidRDefault="00414772" w:rsidP="00FC06BC">
            <w:pPr>
              <w:jc w:val="center"/>
              <w:rPr>
                <w:rFonts w:ascii="Sakkal Majalla" w:hAnsi="Sakkal Majalla" w:cs="Sakkal Majalla"/>
                <w:sz w:val="28"/>
                <w:szCs w:val="28"/>
                <w:rtl/>
              </w:rPr>
            </w:pPr>
            <w:r w:rsidRPr="00414772">
              <w:rPr>
                <w:rFonts w:ascii="Sakkal Majalla" w:hAnsi="Sakkal Majalla" w:cs="Sakkal Majalla"/>
                <w:sz w:val="28"/>
                <w:szCs w:val="28"/>
                <w:rtl/>
              </w:rPr>
              <w:t>اليوم</w:t>
            </w:r>
          </w:p>
        </w:tc>
        <w:tc>
          <w:tcPr>
            <w:tcW w:w="1417" w:type="dxa"/>
            <w:tcBorders>
              <w:top w:val="single" w:sz="8" w:space="0" w:color="auto"/>
              <w:bottom w:val="single" w:sz="8" w:space="0" w:color="auto"/>
            </w:tcBorders>
            <w:shd w:val="clear" w:color="auto" w:fill="BDD6EE" w:themeFill="accent1" w:themeFillTint="66"/>
            <w:vAlign w:val="center"/>
          </w:tcPr>
          <w:p w:rsidR="00414772" w:rsidRPr="00414772" w:rsidRDefault="00414772" w:rsidP="00FC06BC">
            <w:pPr>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sz w:val="28"/>
                <w:szCs w:val="28"/>
                <w:rtl/>
              </w:rPr>
            </w:pPr>
            <w:r w:rsidRPr="00414772">
              <w:rPr>
                <w:rFonts w:ascii="Sakkal Majalla" w:hAnsi="Sakkal Majalla" w:cs="Sakkal Majalla"/>
                <w:sz w:val="28"/>
                <w:szCs w:val="28"/>
                <w:rtl/>
              </w:rPr>
              <w:t>زمن الحضور</w:t>
            </w:r>
          </w:p>
        </w:tc>
        <w:tc>
          <w:tcPr>
            <w:tcW w:w="1418" w:type="dxa"/>
            <w:tcBorders>
              <w:top w:val="single" w:sz="8" w:space="0" w:color="auto"/>
              <w:bottom w:val="single" w:sz="8" w:space="0" w:color="auto"/>
            </w:tcBorders>
            <w:shd w:val="clear" w:color="auto" w:fill="BDD6EE" w:themeFill="accent1" w:themeFillTint="66"/>
            <w:vAlign w:val="center"/>
          </w:tcPr>
          <w:p w:rsidR="00414772" w:rsidRPr="00414772" w:rsidRDefault="00414772" w:rsidP="00FC06BC">
            <w:pPr>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sz w:val="28"/>
                <w:szCs w:val="28"/>
                <w:rtl/>
              </w:rPr>
            </w:pPr>
            <w:r w:rsidRPr="00414772">
              <w:rPr>
                <w:rFonts w:ascii="Sakkal Majalla" w:hAnsi="Sakkal Majalla" w:cs="Sakkal Majalla"/>
                <w:sz w:val="28"/>
                <w:szCs w:val="28"/>
                <w:rtl/>
              </w:rPr>
              <w:t>زمن الانصراف</w:t>
            </w:r>
          </w:p>
        </w:tc>
        <w:tc>
          <w:tcPr>
            <w:tcW w:w="10915" w:type="dxa"/>
            <w:tcBorders>
              <w:top w:val="single" w:sz="8" w:space="0" w:color="auto"/>
              <w:bottom w:val="single" w:sz="8" w:space="0" w:color="auto"/>
            </w:tcBorders>
            <w:shd w:val="clear" w:color="auto" w:fill="BDD6EE" w:themeFill="accent1" w:themeFillTint="66"/>
            <w:vAlign w:val="center"/>
          </w:tcPr>
          <w:p w:rsidR="00414772" w:rsidRPr="00414772" w:rsidRDefault="00414772" w:rsidP="00FC06BC">
            <w:pPr>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sz w:val="28"/>
                <w:szCs w:val="28"/>
                <w:rtl/>
              </w:rPr>
            </w:pPr>
            <w:r w:rsidRPr="00414772">
              <w:rPr>
                <w:rFonts w:ascii="Sakkal Majalla" w:hAnsi="Sakkal Majalla" w:cs="Sakkal Majalla"/>
                <w:sz w:val="28"/>
                <w:szCs w:val="28"/>
                <w:rtl/>
              </w:rPr>
              <w:t>فعاليات برنامج الأسبوع التمهيدي</w:t>
            </w:r>
          </w:p>
        </w:tc>
      </w:tr>
      <w:tr w:rsidR="002E04C0" w:rsidRPr="00414772" w:rsidTr="0041477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27" w:type="dxa"/>
            <w:tcBorders>
              <w:top w:val="single" w:sz="8" w:space="0" w:color="auto"/>
            </w:tcBorders>
            <w:vAlign w:val="center"/>
          </w:tcPr>
          <w:p w:rsidR="002E04C0" w:rsidRPr="00414772" w:rsidRDefault="002E04C0" w:rsidP="002E04C0">
            <w:pPr>
              <w:jc w:val="center"/>
              <w:rPr>
                <w:rFonts w:ascii="Sakkal Majalla" w:hAnsi="Sakkal Majalla" w:cs="Sakkal Majalla"/>
                <w:sz w:val="28"/>
                <w:szCs w:val="28"/>
                <w:rtl/>
              </w:rPr>
            </w:pPr>
            <w:bookmarkStart w:id="0" w:name="_GoBack" w:colFirst="1" w:colLast="2"/>
            <w:r w:rsidRPr="00414772">
              <w:rPr>
                <w:rFonts w:ascii="Sakkal Majalla" w:hAnsi="Sakkal Majalla" w:cs="Sakkal Majalla"/>
                <w:sz w:val="28"/>
                <w:szCs w:val="28"/>
                <w:rtl/>
              </w:rPr>
              <w:t>الأول</w:t>
            </w:r>
          </w:p>
        </w:tc>
        <w:tc>
          <w:tcPr>
            <w:tcW w:w="1417" w:type="dxa"/>
            <w:tcBorders>
              <w:top w:val="single" w:sz="8" w:space="0" w:color="auto"/>
            </w:tcBorders>
            <w:vAlign w:val="center"/>
          </w:tcPr>
          <w:p w:rsidR="002E04C0" w:rsidRPr="00414772" w:rsidRDefault="002E04C0" w:rsidP="002E04C0">
            <w:pPr>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28"/>
                <w:szCs w:val="28"/>
                <w:rtl/>
              </w:rPr>
            </w:pPr>
            <w:r>
              <w:rPr>
                <w:rFonts w:ascii="Sakkal Majalla" w:hAnsi="Sakkal Majalla" w:cs="Sakkal Majalla" w:hint="cs"/>
                <w:b/>
                <w:bCs/>
                <w:sz w:val="28"/>
                <w:szCs w:val="28"/>
                <w:rtl/>
              </w:rPr>
              <w:t>......../........</w:t>
            </w:r>
          </w:p>
        </w:tc>
        <w:tc>
          <w:tcPr>
            <w:tcW w:w="1418" w:type="dxa"/>
            <w:tcBorders>
              <w:top w:val="single" w:sz="8" w:space="0" w:color="auto"/>
            </w:tcBorders>
            <w:vAlign w:val="center"/>
          </w:tcPr>
          <w:p w:rsidR="002E04C0" w:rsidRPr="00414772" w:rsidRDefault="002E04C0" w:rsidP="002E04C0">
            <w:pPr>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28"/>
                <w:szCs w:val="28"/>
                <w:rtl/>
              </w:rPr>
            </w:pPr>
            <w:r>
              <w:rPr>
                <w:rFonts w:ascii="Sakkal Majalla" w:hAnsi="Sakkal Majalla" w:cs="Sakkal Majalla" w:hint="cs"/>
                <w:b/>
                <w:bCs/>
                <w:sz w:val="28"/>
                <w:szCs w:val="28"/>
                <w:rtl/>
              </w:rPr>
              <w:t>......../........</w:t>
            </w:r>
          </w:p>
        </w:tc>
        <w:tc>
          <w:tcPr>
            <w:tcW w:w="10915" w:type="dxa"/>
            <w:tcBorders>
              <w:top w:val="single" w:sz="8" w:space="0" w:color="auto"/>
            </w:tcBorders>
          </w:tcPr>
          <w:p w:rsidR="002E04C0" w:rsidRPr="00414772" w:rsidRDefault="002E04C0" w:rsidP="002E04C0">
            <w:pPr>
              <w:pStyle w:val="a6"/>
              <w:numPr>
                <w:ilvl w:val="0"/>
                <w:numId w:val="2"/>
              </w:numPr>
              <w:ind w:left="357" w:hanging="357"/>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28"/>
                <w:szCs w:val="28"/>
              </w:rPr>
            </w:pPr>
            <w:r w:rsidRPr="00414772">
              <w:rPr>
                <w:rFonts w:ascii="Sakkal Majalla" w:hAnsi="Sakkal Majalla" w:cs="Sakkal Majalla"/>
                <w:b/>
                <w:bCs/>
                <w:sz w:val="28"/>
                <w:szCs w:val="28"/>
                <w:rtl/>
              </w:rPr>
              <w:t>استقبال وليات الأمور والطالبات المستجدات والترحيب بهم وفق الأساليب التربوية الراقية.</w:t>
            </w:r>
          </w:p>
          <w:p w:rsidR="002E04C0" w:rsidRPr="00414772" w:rsidRDefault="002E04C0" w:rsidP="002E04C0">
            <w:pPr>
              <w:pStyle w:val="a6"/>
              <w:numPr>
                <w:ilvl w:val="0"/>
                <w:numId w:val="2"/>
              </w:numPr>
              <w:ind w:left="357" w:hanging="357"/>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28"/>
                <w:szCs w:val="28"/>
              </w:rPr>
            </w:pPr>
            <w:r w:rsidRPr="00414772">
              <w:rPr>
                <w:rFonts w:ascii="Sakkal Majalla" w:hAnsi="Sakkal Majalla" w:cs="Sakkal Majalla"/>
                <w:b/>
                <w:bCs/>
                <w:sz w:val="28"/>
                <w:szCs w:val="28"/>
                <w:rtl/>
              </w:rPr>
              <w:t>تزويد الطالبات ببطاقات تعريفية خاصة بهم.</w:t>
            </w:r>
          </w:p>
          <w:p w:rsidR="002E04C0" w:rsidRPr="00414772" w:rsidRDefault="002E04C0" w:rsidP="002E04C0">
            <w:pPr>
              <w:pStyle w:val="a6"/>
              <w:numPr>
                <w:ilvl w:val="0"/>
                <w:numId w:val="2"/>
              </w:numPr>
              <w:ind w:left="357" w:hanging="357"/>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28"/>
                <w:szCs w:val="28"/>
              </w:rPr>
            </w:pPr>
            <w:r w:rsidRPr="00414772">
              <w:rPr>
                <w:rFonts w:ascii="Sakkal Majalla" w:hAnsi="Sakkal Majalla" w:cs="Sakkal Majalla"/>
                <w:b/>
                <w:bCs/>
                <w:sz w:val="28"/>
                <w:szCs w:val="28"/>
                <w:rtl/>
              </w:rPr>
              <w:t>تعريف وليات الأمور بالخصائص النمائية للمرحلة العمرية لتلميذة الصف الأول الابتدائي الواردة بالدليل وتزويدهم بها.</w:t>
            </w:r>
          </w:p>
          <w:p w:rsidR="002E04C0" w:rsidRPr="00414772" w:rsidRDefault="002E04C0" w:rsidP="002E04C0">
            <w:pPr>
              <w:pStyle w:val="a6"/>
              <w:numPr>
                <w:ilvl w:val="0"/>
                <w:numId w:val="2"/>
              </w:numPr>
              <w:ind w:left="357" w:hanging="357"/>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28"/>
                <w:szCs w:val="28"/>
              </w:rPr>
            </w:pPr>
            <w:r w:rsidRPr="00414772">
              <w:rPr>
                <w:rFonts w:ascii="Sakkal Majalla" w:hAnsi="Sakkal Majalla" w:cs="Sakkal Majalla"/>
                <w:b/>
                <w:bCs/>
                <w:sz w:val="28"/>
                <w:szCs w:val="28"/>
                <w:rtl/>
              </w:rPr>
              <w:t>عرض خطة الأسبوع التمهيدي لوليات الأمور وتوضيح أهدافها.</w:t>
            </w:r>
          </w:p>
          <w:p w:rsidR="002E04C0" w:rsidRPr="00E540DF" w:rsidRDefault="002E04C0" w:rsidP="002E04C0">
            <w:pPr>
              <w:pStyle w:val="a6"/>
              <w:numPr>
                <w:ilvl w:val="0"/>
                <w:numId w:val="2"/>
              </w:numPr>
              <w:ind w:left="357" w:hanging="357"/>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28"/>
                <w:szCs w:val="28"/>
                <w:rtl/>
              </w:rPr>
            </w:pPr>
            <w:r w:rsidRPr="00414772">
              <w:rPr>
                <w:rFonts w:ascii="Sakkal Majalla" w:hAnsi="Sakkal Majalla" w:cs="Sakkal Majalla"/>
                <w:b/>
                <w:bCs/>
                <w:sz w:val="28"/>
                <w:szCs w:val="28"/>
                <w:rtl/>
              </w:rPr>
              <w:t>تقديم الضيافة ووجبة الإفطار مع عروض مصاحبة ترفيهية وتربوية جاذبة.</w:t>
            </w:r>
          </w:p>
        </w:tc>
      </w:tr>
      <w:tr w:rsidR="002E04C0" w:rsidRPr="00414772" w:rsidTr="00414772">
        <w:trPr>
          <w:jc w:val="center"/>
        </w:trPr>
        <w:tc>
          <w:tcPr>
            <w:cnfStyle w:val="001000000000" w:firstRow="0" w:lastRow="0" w:firstColumn="1" w:lastColumn="0" w:oddVBand="0" w:evenVBand="0" w:oddHBand="0" w:evenHBand="0" w:firstRowFirstColumn="0" w:firstRowLastColumn="0" w:lastRowFirstColumn="0" w:lastRowLastColumn="0"/>
            <w:tcW w:w="927" w:type="dxa"/>
            <w:vAlign w:val="center"/>
          </w:tcPr>
          <w:p w:rsidR="002E04C0" w:rsidRPr="00414772" w:rsidRDefault="002E04C0" w:rsidP="002E04C0">
            <w:pPr>
              <w:jc w:val="center"/>
              <w:rPr>
                <w:rFonts w:ascii="Sakkal Majalla" w:hAnsi="Sakkal Majalla" w:cs="Sakkal Majalla"/>
                <w:sz w:val="28"/>
                <w:szCs w:val="28"/>
                <w:rtl/>
              </w:rPr>
            </w:pPr>
            <w:r w:rsidRPr="00414772">
              <w:rPr>
                <w:rFonts w:ascii="Sakkal Majalla" w:hAnsi="Sakkal Majalla" w:cs="Sakkal Majalla"/>
                <w:sz w:val="28"/>
                <w:szCs w:val="28"/>
                <w:rtl/>
              </w:rPr>
              <w:t>الثاني</w:t>
            </w:r>
          </w:p>
        </w:tc>
        <w:tc>
          <w:tcPr>
            <w:tcW w:w="1417" w:type="dxa"/>
            <w:vAlign w:val="center"/>
          </w:tcPr>
          <w:p w:rsidR="002E04C0" w:rsidRPr="00414772" w:rsidRDefault="002E04C0" w:rsidP="002E04C0">
            <w:pPr>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sz w:val="28"/>
                <w:szCs w:val="28"/>
                <w:rtl/>
              </w:rPr>
            </w:pPr>
            <w:r>
              <w:rPr>
                <w:rFonts w:ascii="Sakkal Majalla" w:hAnsi="Sakkal Majalla" w:cs="Sakkal Majalla" w:hint="cs"/>
                <w:b/>
                <w:bCs/>
                <w:sz w:val="28"/>
                <w:szCs w:val="28"/>
                <w:rtl/>
              </w:rPr>
              <w:t>......../........</w:t>
            </w:r>
          </w:p>
        </w:tc>
        <w:tc>
          <w:tcPr>
            <w:tcW w:w="1418" w:type="dxa"/>
            <w:vAlign w:val="center"/>
          </w:tcPr>
          <w:p w:rsidR="002E04C0" w:rsidRPr="00414772" w:rsidRDefault="002E04C0" w:rsidP="002E04C0">
            <w:pPr>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sz w:val="28"/>
                <w:szCs w:val="28"/>
                <w:rtl/>
              </w:rPr>
            </w:pPr>
            <w:r>
              <w:rPr>
                <w:rFonts w:ascii="Sakkal Majalla" w:hAnsi="Sakkal Majalla" w:cs="Sakkal Majalla" w:hint="cs"/>
                <w:b/>
                <w:bCs/>
                <w:sz w:val="28"/>
                <w:szCs w:val="28"/>
                <w:rtl/>
              </w:rPr>
              <w:t>......../........</w:t>
            </w:r>
          </w:p>
        </w:tc>
        <w:tc>
          <w:tcPr>
            <w:tcW w:w="10915" w:type="dxa"/>
          </w:tcPr>
          <w:p w:rsidR="002E04C0" w:rsidRPr="00414772" w:rsidRDefault="002E04C0" w:rsidP="002E04C0">
            <w:pPr>
              <w:pStyle w:val="a6"/>
              <w:numPr>
                <w:ilvl w:val="0"/>
                <w:numId w:val="2"/>
              </w:numPr>
              <w:ind w:left="357" w:hanging="357"/>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sz w:val="28"/>
                <w:szCs w:val="28"/>
              </w:rPr>
            </w:pPr>
            <w:r w:rsidRPr="00414772">
              <w:rPr>
                <w:rFonts w:ascii="Sakkal Majalla" w:hAnsi="Sakkal Majalla" w:cs="Sakkal Majalla"/>
                <w:b/>
                <w:bCs/>
                <w:sz w:val="28"/>
                <w:szCs w:val="28"/>
                <w:rtl/>
              </w:rPr>
              <w:t>التوجه إلى مقر الاستقبال</w:t>
            </w:r>
          </w:p>
          <w:p w:rsidR="002E04C0" w:rsidRPr="00414772" w:rsidRDefault="002E04C0" w:rsidP="002E04C0">
            <w:pPr>
              <w:pStyle w:val="a6"/>
              <w:numPr>
                <w:ilvl w:val="0"/>
                <w:numId w:val="2"/>
              </w:numPr>
              <w:ind w:left="357" w:hanging="357"/>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sz w:val="28"/>
                <w:szCs w:val="28"/>
              </w:rPr>
            </w:pPr>
            <w:r w:rsidRPr="00414772">
              <w:rPr>
                <w:rFonts w:ascii="Sakkal Majalla" w:hAnsi="Sakkal Majalla" w:cs="Sakkal Majalla"/>
                <w:b/>
                <w:bCs/>
                <w:sz w:val="28"/>
                <w:szCs w:val="28"/>
                <w:rtl/>
              </w:rPr>
              <w:t>توزيع وجبة الإفطار على الطالبات، مع تقديم أناشيد تربوية مسلية ومناسبة ومحببة لهن، وتشجيعهن على المشاركة من خلال ترديد ما يسمعن.</w:t>
            </w:r>
          </w:p>
          <w:p w:rsidR="002E04C0" w:rsidRPr="00414772" w:rsidRDefault="002E04C0" w:rsidP="002E04C0">
            <w:pPr>
              <w:pStyle w:val="a6"/>
              <w:numPr>
                <w:ilvl w:val="0"/>
                <w:numId w:val="2"/>
              </w:numPr>
              <w:ind w:left="357" w:hanging="357"/>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sz w:val="28"/>
                <w:szCs w:val="28"/>
              </w:rPr>
            </w:pPr>
            <w:r w:rsidRPr="00414772">
              <w:rPr>
                <w:rFonts w:ascii="Sakkal Majalla" w:hAnsi="Sakkal Majalla" w:cs="Sakkal Majalla"/>
                <w:b/>
                <w:bCs/>
                <w:sz w:val="28"/>
                <w:szCs w:val="28"/>
                <w:rtl/>
              </w:rPr>
              <w:t>جولة التعرف على مرافق المدرسة وساحتها وأفنيتها، مع محادثة الطالبات، ومنحهن فرصة المناقشة والحوار.</w:t>
            </w:r>
          </w:p>
          <w:p w:rsidR="002E04C0" w:rsidRPr="00414772" w:rsidRDefault="002E04C0" w:rsidP="002E04C0">
            <w:pPr>
              <w:pStyle w:val="a6"/>
              <w:numPr>
                <w:ilvl w:val="0"/>
                <w:numId w:val="2"/>
              </w:numPr>
              <w:ind w:left="357" w:hanging="357"/>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sz w:val="28"/>
                <w:szCs w:val="28"/>
              </w:rPr>
            </w:pPr>
            <w:r w:rsidRPr="00414772">
              <w:rPr>
                <w:rFonts w:ascii="Sakkal Majalla" w:hAnsi="Sakkal Majalla" w:cs="Sakkal Majalla"/>
                <w:b/>
                <w:bCs/>
                <w:sz w:val="28"/>
                <w:szCs w:val="28"/>
                <w:rtl/>
              </w:rPr>
              <w:t>توجه رائدة الصف الأول مع مجموعة عشوائية من الطالبات، مقسمة مسبقا إلى الحجرة الدراسية.</w:t>
            </w:r>
          </w:p>
          <w:p w:rsidR="002E04C0" w:rsidRPr="00414772" w:rsidRDefault="002E04C0" w:rsidP="002E04C0">
            <w:pPr>
              <w:pStyle w:val="a6"/>
              <w:numPr>
                <w:ilvl w:val="0"/>
                <w:numId w:val="2"/>
              </w:numPr>
              <w:ind w:left="357" w:hanging="357"/>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sz w:val="28"/>
                <w:szCs w:val="28"/>
              </w:rPr>
            </w:pPr>
            <w:r w:rsidRPr="00414772">
              <w:rPr>
                <w:rFonts w:ascii="Sakkal Majalla" w:hAnsi="Sakkal Majalla" w:cs="Sakkal Majalla"/>
                <w:b/>
                <w:bCs/>
                <w:sz w:val="28"/>
                <w:szCs w:val="28"/>
                <w:rtl/>
              </w:rPr>
              <w:t>استكمال فعاليات البرنامج داخل الحجرة الدراسية كالألعاب والمسابقات، ومشاهدة العروض الهادفة، وممارسة أنشطة الأركان ضمن مجموعات مثال: الرسم الحر وغيره من الأنشطة.</w:t>
            </w:r>
          </w:p>
          <w:p w:rsidR="002E04C0" w:rsidRPr="00E540DF" w:rsidRDefault="002E04C0" w:rsidP="002E04C0">
            <w:pPr>
              <w:pStyle w:val="a6"/>
              <w:numPr>
                <w:ilvl w:val="0"/>
                <w:numId w:val="2"/>
              </w:numPr>
              <w:ind w:left="357" w:hanging="357"/>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sz w:val="28"/>
                <w:szCs w:val="28"/>
                <w:rtl/>
              </w:rPr>
            </w:pPr>
            <w:r w:rsidRPr="00414772">
              <w:rPr>
                <w:rFonts w:ascii="Sakkal Majalla" w:hAnsi="Sakkal Majalla" w:cs="Sakkal Majalla"/>
                <w:b/>
                <w:bCs/>
                <w:sz w:val="28"/>
                <w:szCs w:val="28"/>
                <w:rtl/>
              </w:rPr>
              <w:t>مراقبة المظاهر السلوكية لكل طالبة، وتدوينها باستخدام استمارة الملاحظة اليومية</w:t>
            </w:r>
          </w:p>
        </w:tc>
      </w:tr>
    </w:tbl>
    <w:bookmarkEnd w:id="0"/>
    <w:p w:rsidR="00414772" w:rsidRDefault="00414772" w:rsidP="00FC06BC">
      <w:pPr>
        <w:spacing w:after="720"/>
        <w:jc w:val="center"/>
      </w:pPr>
      <w:r>
        <w:rPr>
          <w:noProof/>
        </w:rPr>
        <w:lastRenderedPageBreak/>
        <w:drawing>
          <wp:anchor distT="0" distB="0" distL="114300" distR="114300" simplePos="0" relativeHeight="251675648" behindDoc="1" locked="0" layoutInCell="1" allowOverlap="1" wp14:anchorId="7FA12024" wp14:editId="635B02E2">
            <wp:simplePos x="0" y="0"/>
            <wp:positionH relativeFrom="column">
              <wp:posOffset>1077405</wp:posOffset>
            </wp:positionH>
            <wp:positionV relativeFrom="paragraph">
              <wp:posOffset>-153670</wp:posOffset>
            </wp:positionV>
            <wp:extent cx="7200000" cy="1094602"/>
            <wp:effectExtent l="0" t="0" r="0" b="0"/>
            <wp:wrapNone/>
            <wp:docPr id="13" name="صورة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klipartz.com (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7200000" cy="1094602"/>
                    </a:xfrm>
                    <a:prstGeom prst="rect">
                      <a:avLst/>
                    </a:prstGeom>
                  </pic:spPr>
                </pic:pic>
              </a:graphicData>
            </a:graphic>
            <wp14:sizeRelH relativeFrom="page">
              <wp14:pctWidth>0</wp14:pctWidth>
            </wp14:sizeRelH>
            <wp14:sizeRelV relativeFrom="page">
              <wp14:pctHeight>0</wp14:pctHeight>
            </wp14:sizeRelV>
          </wp:anchor>
        </w:drawing>
      </w:r>
      <w:r w:rsidRPr="00B31608">
        <w:rPr>
          <w:rFonts w:ascii="Hacen Maghreb" w:hAnsi="Hacen Maghreb" w:cs="Hacen Maghreb"/>
          <w:b/>
          <w:bCs/>
          <w:color w:val="000000" w:themeColor="text1"/>
          <w:sz w:val="50"/>
          <w:szCs w:val="50"/>
          <w:rtl/>
        </w:rPr>
        <w:t>الخطة الزمنية لبرنامج الأسبوع التمهيدي</w:t>
      </w:r>
      <w:r w:rsidRPr="00B31608">
        <w:rPr>
          <w:noProof/>
          <w:color w:val="000000" w:themeColor="text1"/>
        </w:rPr>
        <w:t xml:space="preserve"> </w:t>
      </w:r>
    </w:p>
    <w:tbl>
      <w:tblPr>
        <w:tblStyle w:val="1"/>
        <w:bidiVisual/>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4A0" w:firstRow="1" w:lastRow="0" w:firstColumn="1" w:lastColumn="0" w:noHBand="0" w:noVBand="1"/>
      </w:tblPr>
      <w:tblGrid>
        <w:gridCol w:w="927"/>
        <w:gridCol w:w="1417"/>
        <w:gridCol w:w="1418"/>
        <w:gridCol w:w="10915"/>
      </w:tblGrid>
      <w:tr w:rsidR="00414772" w:rsidRPr="00414772" w:rsidTr="00414772">
        <w:trPr>
          <w:cnfStyle w:val="100000000000" w:firstRow="1" w:lastRow="0" w:firstColumn="0" w:lastColumn="0" w:oddVBand="0" w:evenVBand="0" w:oddHBand="0"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927" w:type="dxa"/>
            <w:tcBorders>
              <w:top w:val="single" w:sz="8" w:space="0" w:color="auto"/>
              <w:bottom w:val="single" w:sz="8" w:space="0" w:color="auto"/>
            </w:tcBorders>
            <w:shd w:val="clear" w:color="auto" w:fill="BDD6EE" w:themeFill="accent1" w:themeFillTint="66"/>
            <w:vAlign w:val="center"/>
          </w:tcPr>
          <w:p w:rsidR="00414772" w:rsidRPr="00414772" w:rsidRDefault="00414772" w:rsidP="00FC06BC">
            <w:pPr>
              <w:jc w:val="center"/>
              <w:rPr>
                <w:rFonts w:ascii="Sakkal Majalla" w:hAnsi="Sakkal Majalla" w:cs="Sakkal Majalla"/>
                <w:sz w:val="28"/>
                <w:szCs w:val="28"/>
                <w:rtl/>
              </w:rPr>
            </w:pPr>
            <w:r w:rsidRPr="00414772">
              <w:rPr>
                <w:rFonts w:ascii="Sakkal Majalla" w:hAnsi="Sakkal Majalla" w:cs="Sakkal Majalla"/>
                <w:sz w:val="28"/>
                <w:szCs w:val="28"/>
                <w:rtl/>
              </w:rPr>
              <w:t>اليوم</w:t>
            </w:r>
          </w:p>
        </w:tc>
        <w:tc>
          <w:tcPr>
            <w:tcW w:w="1417" w:type="dxa"/>
            <w:tcBorders>
              <w:top w:val="single" w:sz="8" w:space="0" w:color="auto"/>
              <w:bottom w:val="single" w:sz="8" w:space="0" w:color="auto"/>
            </w:tcBorders>
            <w:shd w:val="clear" w:color="auto" w:fill="BDD6EE" w:themeFill="accent1" w:themeFillTint="66"/>
            <w:vAlign w:val="center"/>
          </w:tcPr>
          <w:p w:rsidR="00414772" w:rsidRPr="00414772" w:rsidRDefault="00414772" w:rsidP="00FC06BC">
            <w:pPr>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sz w:val="28"/>
                <w:szCs w:val="28"/>
                <w:rtl/>
              </w:rPr>
            </w:pPr>
            <w:r w:rsidRPr="00414772">
              <w:rPr>
                <w:rFonts w:ascii="Sakkal Majalla" w:hAnsi="Sakkal Majalla" w:cs="Sakkal Majalla"/>
                <w:sz w:val="28"/>
                <w:szCs w:val="28"/>
                <w:rtl/>
              </w:rPr>
              <w:t>زمن الحضور</w:t>
            </w:r>
          </w:p>
        </w:tc>
        <w:tc>
          <w:tcPr>
            <w:tcW w:w="1418" w:type="dxa"/>
            <w:tcBorders>
              <w:top w:val="single" w:sz="8" w:space="0" w:color="auto"/>
              <w:bottom w:val="single" w:sz="8" w:space="0" w:color="auto"/>
            </w:tcBorders>
            <w:shd w:val="clear" w:color="auto" w:fill="BDD6EE" w:themeFill="accent1" w:themeFillTint="66"/>
            <w:vAlign w:val="center"/>
          </w:tcPr>
          <w:p w:rsidR="00414772" w:rsidRPr="00414772" w:rsidRDefault="00414772" w:rsidP="00FC06BC">
            <w:pPr>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sz w:val="28"/>
                <w:szCs w:val="28"/>
                <w:rtl/>
              </w:rPr>
            </w:pPr>
            <w:r w:rsidRPr="00414772">
              <w:rPr>
                <w:rFonts w:ascii="Sakkal Majalla" w:hAnsi="Sakkal Majalla" w:cs="Sakkal Majalla"/>
                <w:sz w:val="28"/>
                <w:szCs w:val="28"/>
                <w:rtl/>
              </w:rPr>
              <w:t>زمن الانصراف</w:t>
            </w:r>
          </w:p>
        </w:tc>
        <w:tc>
          <w:tcPr>
            <w:tcW w:w="10915" w:type="dxa"/>
            <w:tcBorders>
              <w:top w:val="single" w:sz="8" w:space="0" w:color="auto"/>
              <w:bottom w:val="single" w:sz="8" w:space="0" w:color="auto"/>
            </w:tcBorders>
            <w:shd w:val="clear" w:color="auto" w:fill="BDD6EE" w:themeFill="accent1" w:themeFillTint="66"/>
            <w:vAlign w:val="center"/>
          </w:tcPr>
          <w:p w:rsidR="00414772" w:rsidRPr="00414772" w:rsidRDefault="00414772" w:rsidP="00FC06BC">
            <w:pPr>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sz w:val="28"/>
                <w:szCs w:val="28"/>
                <w:rtl/>
              </w:rPr>
            </w:pPr>
            <w:r w:rsidRPr="00414772">
              <w:rPr>
                <w:rFonts w:ascii="Sakkal Majalla" w:hAnsi="Sakkal Majalla" w:cs="Sakkal Majalla"/>
                <w:sz w:val="28"/>
                <w:szCs w:val="28"/>
                <w:rtl/>
              </w:rPr>
              <w:t>فعاليات برنامج الأسبوع التمهيدي</w:t>
            </w:r>
          </w:p>
        </w:tc>
      </w:tr>
      <w:tr w:rsidR="002E04C0" w:rsidRPr="00414772" w:rsidTr="0011565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27" w:type="dxa"/>
            <w:vAlign w:val="center"/>
          </w:tcPr>
          <w:p w:rsidR="002E04C0" w:rsidRPr="00414772" w:rsidRDefault="002E04C0" w:rsidP="002E04C0">
            <w:pPr>
              <w:jc w:val="center"/>
              <w:rPr>
                <w:rFonts w:ascii="Sakkal Majalla" w:hAnsi="Sakkal Majalla" w:cs="Sakkal Majalla"/>
                <w:sz w:val="28"/>
                <w:szCs w:val="28"/>
                <w:rtl/>
              </w:rPr>
            </w:pPr>
            <w:r w:rsidRPr="00414772">
              <w:rPr>
                <w:rFonts w:ascii="Sakkal Majalla" w:hAnsi="Sakkal Majalla" w:cs="Sakkal Majalla"/>
                <w:sz w:val="28"/>
                <w:szCs w:val="28"/>
                <w:rtl/>
              </w:rPr>
              <w:t>الثالث</w:t>
            </w:r>
          </w:p>
        </w:tc>
        <w:tc>
          <w:tcPr>
            <w:tcW w:w="1417" w:type="dxa"/>
            <w:vAlign w:val="center"/>
          </w:tcPr>
          <w:p w:rsidR="002E04C0" w:rsidRPr="00414772" w:rsidRDefault="002E04C0" w:rsidP="002E04C0">
            <w:pPr>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28"/>
                <w:szCs w:val="28"/>
                <w:rtl/>
              </w:rPr>
            </w:pPr>
            <w:r>
              <w:rPr>
                <w:rFonts w:ascii="Sakkal Majalla" w:hAnsi="Sakkal Majalla" w:cs="Sakkal Majalla" w:hint="cs"/>
                <w:b/>
                <w:bCs/>
                <w:sz w:val="28"/>
                <w:szCs w:val="28"/>
                <w:rtl/>
              </w:rPr>
              <w:t>......../........</w:t>
            </w:r>
          </w:p>
        </w:tc>
        <w:tc>
          <w:tcPr>
            <w:tcW w:w="1418" w:type="dxa"/>
            <w:vAlign w:val="center"/>
          </w:tcPr>
          <w:p w:rsidR="002E04C0" w:rsidRPr="00414772" w:rsidRDefault="002E04C0" w:rsidP="002E04C0">
            <w:pPr>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28"/>
                <w:szCs w:val="28"/>
                <w:rtl/>
              </w:rPr>
            </w:pPr>
            <w:r>
              <w:rPr>
                <w:rFonts w:ascii="Sakkal Majalla" w:hAnsi="Sakkal Majalla" w:cs="Sakkal Majalla" w:hint="cs"/>
                <w:b/>
                <w:bCs/>
                <w:sz w:val="28"/>
                <w:szCs w:val="28"/>
                <w:rtl/>
              </w:rPr>
              <w:t>......../........</w:t>
            </w:r>
          </w:p>
        </w:tc>
        <w:tc>
          <w:tcPr>
            <w:tcW w:w="10915" w:type="dxa"/>
          </w:tcPr>
          <w:p w:rsidR="002E04C0" w:rsidRPr="00414772" w:rsidRDefault="002E04C0" w:rsidP="002E04C0">
            <w:pPr>
              <w:pStyle w:val="a6"/>
              <w:numPr>
                <w:ilvl w:val="0"/>
                <w:numId w:val="3"/>
              </w:numPr>
              <w:spacing w:line="216" w:lineRule="auto"/>
              <w:ind w:left="357" w:hanging="357"/>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28"/>
                <w:szCs w:val="28"/>
              </w:rPr>
            </w:pPr>
            <w:r w:rsidRPr="00414772">
              <w:rPr>
                <w:rFonts w:ascii="Sakkal Majalla" w:hAnsi="Sakkal Majalla" w:cs="Sakkal Majalla"/>
                <w:b/>
                <w:bCs/>
                <w:sz w:val="28"/>
                <w:szCs w:val="28"/>
                <w:rtl/>
              </w:rPr>
              <w:t>التوجه إلى مقر الاستقبال.</w:t>
            </w:r>
          </w:p>
          <w:p w:rsidR="002E04C0" w:rsidRPr="00414772" w:rsidRDefault="002E04C0" w:rsidP="002E04C0">
            <w:pPr>
              <w:pStyle w:val="a6"/>
              <w:numPr>
                <w:ilvl w:val="0"/>
                <w:numId w:val="3"/>
              </w:numPr>
              <w:spacing w:line="216" w:lineRule="auto"/>
              <w:ind w:left="357" w:hanging="357"/>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28"/>
                <w:szCs w:val="28"/>
              </w:rPr>
            </w:pPr>
            <w:r w:rsidRPr="00414772">
              <w:rPr>
                <w:rFonts w:ascii="Sakkal Majalla" w:hAnsi="Sakkal Majalla" w:cs="Sakkal Majalla"/>
                <w:b/>
                <w:bCs/>
                <w:sz w:val="28"/>
                <w:szCs w:val="28"/>
                <w:rtl/>
              </w:rPr>
              <w:t>ممارسة أنشطة رياضية خفيفة.</w:t>
            </w:r>
          </w:p>
          <w:p w:rsidR="002E04C0" w:rsidRPr="00414772" w:rsidRDefault="002E04C0" w:rsidP="002E04C0">
            <w:pPr>
              <w:pStyle w:val="a6"/>
              <w:numPr>
                <w:ilvl w:val="0"/>
                <w:numId w:val="3"/>
              </w:numPr>
              <w:spacing w:line="216" w:lineRule="auto"/>
              <w:ind w:left="357" w:hanging="357"/>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28"/>
                <w:szCs w:val="28"/>
              </w:rPr>
            </w:pPr>
            <w:r w:rsidRPr="00414772">
              <w:rPr>
                <w:rFonts w:ascii="Sakkal Majalla" w:hAnsi="Sakkal Majalla" w:cs="Sakkal Majalla"/>
                <w:b/>
                <w:bCs/>
                <w:sz w:val="28"/>
                <w:szCs w:val="28"/>
                <w:rtl/>
              </w:rPr>
              <w:t>مرافقة رائدة الصف الطالبات، لمشاهدة الطابور الصباحي للصفوف الأخرى بالمدرسة.</w:t>
            </w:r>
          </w:p>
          <w:p w:rsidR="002E04C0" w:rsidRPr="00414772" w:rsidRDefault="002E04C0" w:rsidP="002E04C0">
            <w:pPr>
              <w:pStyle w:val="a6"/>
              <w:numPr>
                <w:ilvl w:val="0"/>
                <w:numId w:val="3"/>
              </w:numPr>
              <w:spacing w:line="216" w:lineRule="auto"/>
              <w:ind w:left="357" w:hanging="357"/>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28"/>
                <w:szCs w:val="28"/>
              </w:rPr>
            </w:pPr>
            <w:r w:rsidRPr="00414772">
              <w:rPr>
                <w:rFonts w:ascii="Sakkal Majalla" w:hAnsi="Sakkal Majalla" w:cs="Sakkal Majalla"/>
                <w:b/>
                <w:bCs/>
                <w:sz w:val="28"/>
                <w:szCs w:val="28"/>
                <w:rtl/>
              </w:rPr>
              <w:t>توجه الطالبات إلى الحجرة الدراسية وتناول وجبة الإفطار مع رائدة الصف والزائرات وليات الأمر، المرشدة الطلابية، المشرفة التربوية (ليشعر الطالبة بالاستقرار والأمن النفسي)</w:t>
            </w:r>
          </w:p>
          <w:p w:rsidR="002E04C0" w:rsidRPr="00414772" w:rsidRDefault="002E04C0" w:rsidP="002E04C0">
            <w:pPr>
              <w:pStyle w:val="a6"/>
              <w:numPr>
                <w:ilvl w:val="0"/>
                <w:numId w:val="3"/>
              </w:numPr>
              <w:spacing w:line="216" w:lineRule="auto"/>
              <w:ind w:left="357" w:hanging="357"/>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28"/>
                <w:szCs w:val="28"/>
              </w:rPr>
            </w:pPr>
            <w:r w:rsidRPr="00414772">
              <w:rPr>
                <w:rFonts w:ascii="Sakkal Majalla" w:hAnsi="Sakkal Majalla" w:cs="Sakkal Majalla"/>
                <w:b/>
                <w:bCs/>
                <w:sz w:val="28"/>
                <w:szCs w:val="28"/>
                <w:rtl/>
              </w:rPr>
              <w:t>ممارسة الأنشطة المتنوعة، والمسابقات الهادفة 2 الأركان ضمن مجموعات مثال: مسرح العرائس، ركن المهن</w:t>
            </w:r>
          </w:p>
          <w:p w:rsidR="002E04C0" w:rsidRPr="00E540DF" w:rsidRDefault="002E04C0" w:rsidP="002E04C0">
            <w:pPr>
              <w:pStyle w:val="a6"/>
              <w:numPr>
                <w:ilvl w:val="0"/>
                <w:numId w:val="3"/>
              </w:numPr>
              <w:spacing w:line="216" w:lineRule="auto"/>
              <w:ind w:left="357" w:hanging="357"/>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28"/>
                <w:szCs w:val="28"/>
                <w:rtl/>
              </w:rPr>
            </w:pPr>
            <w:r w:rsidRPr="00414772">
              <w:rPr>
                <w:rFonts w:ascii="Sakkal Majalla" w:hAnsi="Sakkal Majalla" w:cs="Sakkal Majalla"/>
                <w:b/>
                <w:bCs/>
                <w:sz w:val="28"/>
                <w:szCs w:val="28"/>
                <w:rtl/>
              </w:rPr>
              <w:t>مراقبة المظاهر السلوكية لكل طالبة وتدوينها باستخدام استمارة الملاحظة اليومية.</w:t>
            </w:r>
          </w:p>
        </w:tc>
      </w:tr>
      <w:tr w:rsidR="002E04C0" w:rsidRPr="00414772" w:rsidTr="0011565C">
        <w:trPr>
          <w:jc w:val="center"/>
        </w:trPr>
        <w:tc>
          <w:tcPr>
            <w:cnfStyle w:val="001000000000" w:firstRow="0" w:lastRow="0" w:firstColumn="1" w:lastColumn="0" w:oddVBand="0" w:evenVBand="0" w:oddHBand="0" w:evenHBand="0" w:firstRowFirstColumn="0" w:firstRowLastColumn="0" w:lastRowFirstColumn="0" w:lastRowLastColumn="0"/>
            <w:tcW w:w="927" w:type="dxa"/>
            <w:vAlign w:val="center"/>
          </w:tcPr>
          <w:p w:rsidR="002E04C0" w:rsidRPr="00414772" w:rsidRDefault="002E04C0" w:rsidP="002E04C0">
            <w:pPr>
              <w:jc w:val="center"/>
              <w:rPr>
                <w:rFonts w:ascii="Sakkal Majalla" w:hAnsi="Sakkal Majalla" w:cs="Sakkal Majalla"/>
                <w:sz w:val="28"/>
                <w:szCs w:val="28"/>
                <w:rtl/>
              </w:rPr>
            </w:pPr>
            <w:r w:rsidRPr="00414772">
              <w:rPr>
                <w:rFonts w:ascii="Sakkal Majalla" w:hAnsi="Sakkal Majalla" w:cs="Sakkal Majalla"/>
                <w:sz w:val="28"/>
                <w:szCs w:val="28"/>
                <w:rtl/>
              </w:rPr>
              <w:t>الرابع</w:t>
            </w:r>
          </w:p>
        </w:tc>
        <w:tc>
          <w:tcPr>
            <w:tcW w:w="1417" w:type="dxa"/>
            <w:vAlign w:val="center"/>
          </w:tcPr>
          <w:p w:rsidR="002E04C0" w:rsidRPr="00414772" w:rsidRDefault="002E04C0" w:rsidP="002E04C0">
            <w:pPr>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sz w:val="28"/>
                <w:szCs w:val="28"/>
                <w:rtl/>
              </w:rPr>
            </w:pPr>
            <w:r>
              <w:rPr>
                <w:rFonts w:ascii="Sakkal Majalla" w:hAnsi="Sakkal Majalla" w:cs="Sakkal Majalla" w:hint="cs"/>
                <w:b/>
                <w:bCs/>
                <w:sz w:val="28"/>
                <w:szCs w:val="28"/>
                <w:rtl/>
              </w:rPr>
              <w:t>......../........</w:t>
            </w:r>
          </w:p>
        </w:tc>
        <w:tc>
          <w:tcPr>
            <w:tcW w:w="1418" w:type="dxa"/>
            <w:vAlign w:val="center"/>
          </w:tcPr>
          <w:p w:rsidR="002E04C0" w:rsidRPr="00414772" w:rsidRDefault="002E04C0" w:rsidP="002E04C0">
            <w:pPr>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sz w:val="28"/>
                <w:szCs w:val="28"/>
                <w:rtl/>
              </w:rPr>
            </w:pPr>
            <w:r>
              <w:rPr>
                <w:rFonts w:ascii="Sakkal Majalla" w:hAnsi="Sakkal Majalla" w:cs="Sakkal Majalla" w:hint="cs"/>
                <w:b/>
                <w:bCs/>
                <w:sz w:val="28"/>
                <w:szCs w:val="28"/>
                <w:rtl/>
              </w:rPr>
              <w:t>......../........</w:t>
            </w:r>
          </w:p>
        </w:tc>
        <w:tc>
          <w:tcPr>
            <w:tcW w:w="10915" w:type="dxa"/>
          </w:tcPr>
          <w:p w:rsidR="002E04C0" w:rsidRPr="00414772" w:rsidRDefault="002E04C0" w:rsidP="002E04C0">
            <w:pPr>
              <w:pStyle w:val="a6"/>
              <w:numPr>
                <w:ilvl w:val="0"/>
                <w:numId w:val="4"/>
              </w:numPr>
              <w:spacing w:line="216" w:lineRule="auto"/>
              <w:ind w:left="357" w:hanging="357"/>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sz w:val="28"/>
                <w:szCs w:val="28"/>
              </w:rPr>
            </w:pPr>
            <w:r w:rsidRPr="00414772">
              <w:rPr>
                <w:rFonts w:ascii="Sakkal Majalla" w:hAnsi="Sakkal Majalla" w:cs="Sakkal Majalla"/>
                <w:b/>
                <w:bCs/>
                <w:sz w:val="28"/>
                <w:szCs w:val="28"/>
                <w:rtl/>
              </w:rPr>
              <w:t>تدريب الطالبات على الانتظام، والمشاركة في الطابور الصباحي مع معلماتهن.</w:t>
            </w:r>
          </w:p>
          <w:p w:rsidR="002E04C0" w:rsidRPr="00414772" w:rsidRDefault="002E04C0" w:rsidP="002E04C0">
            <w:pPr>
              <w:pStyle w:val="a6"/>
              <w:numPr>
                <w:ilvl w:val="0"/>
                <w:numId w:val="4"/>
              </w:numPr>
              <w:spacing w:line="216" w:lineRule="auto"/>
              <w:ind w:left="357" w:hanging="357"/>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sz w:val="28"/>
                <w:szCs w:val="28"/>
              </w:rPr>
            </w:pPr>
            <w:r w:rsidRPr="00414772">
              <w:rPr>
                <w:rFonts w:ascii="Sakkal Majalla" w:hAnsi="Sakkal Majalla" w:cs="Sakkal Majalla"/>
                <w:b/>
                <w:bCs/>
                <w:sz w:val="28"/>
                <w:szCs w:val="28"/>
                <w:rtl/>
              </w:rPr>
              <w:t>ممارسة أنشطة رياضية خفيفة ومتنوعة.</w:t>
            </w:r>
          </w:p>
          <w:p w:rsidR="002E04C0" w:rsidRPr="00414772" w:rsidRDefault="002E04C0" w:rsidP="002E04C0">
            <w:pPr>
              <w:pStyle w:val="a6"/>
              <w:numPr>
                <w:ilvl w:val="0"/>
                <w:numId w:val="2"/>
              </w:numPr>
              <w:spacing w:line="216" w:lineRule="auto"/>
              <w:ind w:left="357" w:hanging="357"/>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sz w:val="28"/>
                <w:szCs w:val="28"/>
              </w:rPr>
            </w:pPr>
            <w:r w:rsidRPr="00414772">
              <w:rPr>
                <w:rFonts w:ascii="Sakkal Majalla" w:hAnsi="Sakkal Majalla" w:cs="Sakkal Majalla"/>
                <w:b/>
                <w:bCs/>
                <w:sz w:val="28"/>
                <w:szCs w:val="28"/>
                <w:rtl/>
              </w:rPr>
              <w:t>دخول الحجرة الدراسية مع رائدة الصف، دون وليات الأمور.</w:t>
            </w:r>
          </w:p>
          <w:p w:rsidR="002E04C0" w:rsidRPr="00414772" w:rsidRDefault="002E04C0" w:rsidP="002E04C0">
            <w:pPr>
              <w:pStyle w:val="a6"/>
              <w:numPr>
                <w:ilvl w:val="0"/>
                <w:numId w:val="2"/>
              </w:numPr>
              <w:spacing w:line="216" w:lineRule="auto"/>
              <w:ind w:left="357" w:hanging="357"/>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sz w:val="28"/>
                <w:szCs w:val="28"/>
              </w:rPr>
            </w:pPr>
            <w:r w:rsidRPr="00414772">
              <w:rPr>
                <w:rFonts w:ascii="Sakkal Majalla" w:hAnsi="Sakkal Majalla" w:cs="Sakkal Majalla"/>
                <w:b/>
                <w:bCs/>
                <w:sz w:val="28"/>
                <w:szCs w:val="28"/>
                <w:rtl/>
              </w:rPr>
              <w:t>تعرف المعلمة بنفسها مرة أخرى أمام الطالبات وتشجعهن على التعرف على بعضهن، وفي برامج التربية الخاصة التعرف الإيجابي.</w:t>
            </w:r>
          </w:p>
          <w:p w:rsidR="002E04C0" w:rsidRPr="00414772" w:rsidRDefault="002E04C0" w:rsidP="002E04C0">
            <w:pPr>
              <w:pStyle w:val="a6"/>
              <w:numPr>
                <w:ilvl w:val="0"/>
                <w:numId w:val="2"/>
              </w:numPr>
              <w:spacing w:line="216" w:lineRule="auto"/>
              <w:ind w:left="357" w:hanging="357"/>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sz w:val="28"/>
                <w:szCs w:val="28"/>
              </w:rPr>
            </w:pPr>
            <w:r w:rsidRPr="00414772">
              <w:rPr>
                <w:rFonts w:ascii="Sakkal Majalla" w:hAnsi="Sakkal Majalla" w:cs="Sakkal Majalla"/>
                <w:b/>
                <w:bCs/>
                <w:sz w:val="28"/>
                <w:szCs w:val="28"/>
                <w:rtl/>
              </w:rPr>
              <w:t>على الأطفال ذوي الإعاقة في الفصل حسب خصائص كل فئة على سبيل المثال أسماء وأشكال الأجهزة التعويضية وأسباب استخدامها من خلال أنشطة ونقاشات ملائمة.</w:t>
            </w:r>
          </w:p>
          <w:p w:rsidR="002E04C0" w:rsidRPr="00414772" w:rsidRDefault="002E04C0" w:rsidP="002E04C0">
            <w:pPr>
              <w:pStyle w:val="a6"/>
              <w:numPr>
                <w:ilvl w:val="0"/>
                <w:numId w:val="2"/>
              </w:numPr>
              <w:spacing w:line="216" w:lineRule="auto"/>
              <w:ind w:left="357" w:hanging="357"/>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sz w:val="28"/>
                <w:szCs w:val="28"/>
              </w:rPr>
            </w:pPr>
            <w:r w:rsidRPr="00414772">
              <w:rPr>
                <w:rFonts w:ascii="Sakkal Majalla" w:hAnsi="Sakkal Majalla" w:cs="Sakkal Majalla"/>
                <w:b/>
                <w:bCs/>
                <w:sz w:val="28"/>
                <w:szCs w:val="28"/>
                <w:rtl/>
              </w:rPr>
              <w:t xml:space="preserve">تدريب الطالبات على التحلي </w:t>
            </w:r>
            <w:proofErr w:type="spellStart"/>
            <w:r w:rsidRPr="00414772">
              <w:rPr>
                <w:rFonts w:ascii="Sakkal Majalla" w:hAnsi="Sakkal Majalla" w:cs="Sakkal Majalla"/>
                <w:b/>
                <w:bCs/>
                <w:sz w:val="28"/>
                <w:szCs w:val="28"/>
                <w:rtl/>
              </w:rPr>
              <w:t>بأداب</w:t>
            </w:r>
            <w:proofErr w:type="spellEnd"/>
            <w:r w:rsidRPr="00414772">
              <w:rPr>
                <w:rFonts w:ascii="Sakkal Majalla" w:hAnsi="Sakkal Majalla" w:cs="Sakkal Majalla"/>
                <w:b/>
                <w:bCs/>
                <w:sz w:val="28"/>
                <w:szCs w:val="28"/>
                <w:rtl/>
              </w:rPr>
              <w:t xml:space="preserve"> الجلوس والانتباه والتركيز داخل الفصل.</w:t>
            </w:r>
          </w:p>
          <w:p w:rsidR="002E04C0" w:rsidRPr="00414772" w:rsidRDefault="002E04C0" w:rsidP="002E04C0">
            <w:pPr>
              <w:pStyle w:val="a6"/>
              <w:numPr>
                <w:ilvl w:val="0"/>
                <w:numId w:val="2"/>
              </w:numPr>
              <w:spacing w:line="216" w:lineRule="auto"/>
              <w:ind w:left="357" w:hanging="357"/>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sz w:val="28"/>
                <w:szCs w:val="28"/>
              </w:rPr>
            </w:pPr>
            <w:r w:rsidRPr="00414772">
              <w:rPr>
                <w:rFonts w:ascii="Sakkal Majalla" w:hAnsi="Sakkal Majalla" w:cs="Sakkal Majalla"/>
                <w:b/>
                <w:bCs/>
                <w:sz w:val="28"/>
                <w:szCs w:val="28"/>
                <w:rtl/>
              </w:rPr>
              <w:t>ممارسة الأنشطة المتنوعة والمسابقات الهادفة في الأركان ضمن مجموعات مثال: بصمتي، والفك والتركيب.</w:t>
            </w:r>
          </w:p>
          <w:p w:rsidR="002E04C0" w:rsidRPr="00E540DF" w:rsidRDefault="002E04C0" w:rsidP="002E04C0">
            <w:pPr>
              <w:pStyle w:val="a6"/>
              <w:numPr>
                <w:ilvl w:val="0"/>
                <w:numId w:val="2"/>
              </w:numPr>
              <w:spacing w:line="216" w:lineRule="auto"/>
              <w:ind w:left="357" w:hanging="357"/>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sz w:val="28"/>
                <w:szCs w:val="28"/>
                <w:rtl/>
              </w:rPr>
            </w:pPr>
            <w:r w:rsidRPr="00414772">
              <w:rPr>
                <w:rFonts w:ascii="Sakkal Majalla" w:hAnsi="Sakkal Majalla" w:cs="Sakkal Majalla"/>
                <w:b/>
                <w:bCs/>
                <w:sz w:val="28"/>
                <w:szCs w:val="28"/>
                <w:rtl/>
              </w:rPr>
              <w:t>مراقبة المظاهر السلوكية لكل طالبة وتدوينها باستخدام استمارة الملاحظة اليومية.</w:t>
            </w:r>
          </w:p>
        </w:tc>
      </w:tr>
    </w:tbl>
    <w:p w:rsidR="00414772" w:rsidRDefault="00414772" w:rsidP="00FC06BC">
      <w:pPr>
        <w:spacing w:after="720"/>
        <w:jc w:val="center"/>
      </w:pPr>
      <w:r>
        <w:rPr>
          <w:noProof/>
        </w:rPr>
        <w:lastRenderedPageBreak/>
        <w:drawing>
          <wp:anchor distT="0" distB="0" distL="114300" distR="114300" simplePos="0" relativeHeight="251677696" behindDoc="1" locked="0" layoutInCell="1" allowOverlap="1" wp14:anchorId="7FA12024" wp14:editId="635B02E2">
            <wp:simplePos x="0" y="0"/>
            <wp:positionH relativeFrom="column">
              <wp:posOffset>1077405</wp:posOffset>
            </wp:positionH>
            <wp:positionV relativeFrom="paragraph">
              <wp:posOffset>-153670</wp:posOffset>
            </wp:positionV>
            <wp:extent cx="7200000" cy="1094602"/>
            <wp:effectExtent l="0" t="0" r="0" b="0"/>
            <wp:wrapNone/>
            <wp:docPr id="14" name="صورة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klipartz.com (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7200000" cy="1094602"/>
                    </a:xfrm>
                    <a:prstGeom prst="rect">
                      <a:avLst/>
                    </a:prstGeom>
                  </pic:spPr>
                </pic:pic>
              </a:graphicData>
            </a:graphic>
            <wp14:sizeRelH relativeFrom="page">
              <wp14:pctWidth>0</wp14:pctWidth>
            </wp14:sizeRelH>
            <wp14:sizeRelV relativeFrom="page">
              <wp14:pctHeight>0</wp14:pctHeight>
            </wp14:sizeRelV>
          </wp:anchor>
        </w:drawing>
      </w:r>
      <w:r w:rsidRPr="00B31608">
        <w:rPr>
          <w:rFonts w:ascii="Hacen Maghreb" w:hAnsi="Hacen Maghreb" w:cs="Hacen Maghreb"/>
          <w:b/>
          <w:bCs/>
          <w:color w:val="000000" w:themeColor="text1"/>
          <w:sz w:val="50"/>
          <w:szCs w:val="50"/>
          <w:rtl/>
        </w:rPr>
        <w:t>الخطة الزمنية لبرنامج الأسبوع التمهيدي</w:t>
      </w:r>
      <w:r w:rsidRPr="00B31608">
        <w:rPr>
          <w:noProof/>
          <w:color w:val="000000" w:themeColor="text1"/>
        </w:rPr>
        <w:t xml:space="preserve"> </w:t>
      </w:r>
    </w:p>
    <w:tbl>
      <w:tblPr>
        <w:tblStyle w:val="1"/>
        <w:bidiVisual/>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4A0" w:firstRow="1" w:lastRow="0" w:firstColumn="1" w:lastColumn="0" w:noHBand="0" w:noVBand="1"/>
      </w:tblPr>
      <w:tblGrid>
        <w:gridCol w:w="927"/>
        <w:gridCol w:w="1417"/>
        <w:gridCol w:w="1418"/>
        <w:gridCol w:w="10915"/>
      </w:tblGrid>
      <w:tr w:rsidR="00414772" w:rsidRPr="00414772" w:rsidTr="00414772">
        <w:trPr>
          <w:cnfStyle w:val="100000000000" w:firstRow="1" w:lastRow="0" w:firstColumn="0" w:lastColumn="0" w:oddVBand="0" w:evenVBand="0" w:oddHBand="0"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927" w:type="dxa"/>
            <w:tcBorders>
              <w:top w:val="single" w:sz="8" w:space="0" w:color="auto"/>
              <w:bottom w:val="single" w:sz="8" w:space="0" w:color="auto"/>
            </w:tcBorders>
            <w:shd w:val="clear" w:color="auto" w:fill="BDD6EE" w:themeFill="accent1" w:themeFillTint="66"/>
            <w:vAlign w:val="center"/>
          </w:tcPr>
          <w:p w:rsidR="00414772" w:rsidRPr="00414772" w:rsidRDefault="00414772" w:rsidP="00FC06BC">
            <w:pPr>
              <w:jc w:val="center"/>
              <w:rPr>
                <w:rFonts w:ascii="Sakkal Majalla" w:hAnsi="Sakkal Majalla" w:cs="Sakkal Majalla"/>
                <w:sz w:val="28"/>
                <w:szCs w:val="28"/>
                <w:rtl/>
              </w:rPr>
            </w:pPr>
            <w:r w:rsidRPr="00414772">
              <w:rPr>
                <w:rFonts w:ascii="Sakkal Majalla" w:hAnsi="Sakkal Majalla" w:cs="Sakkal Majalla"/>
                <w:sz w:val="28"/>
                <w:szCs w:val="28"/>
                <w:rtl/>
              </w:rPr>
              <w:t>اليوم</w:t>
            </w:r>
          </w:p>
        </w:tc>
        <w:tc>
          <w:tcPr>
            <w:tcW w:w="1417" w:type="dxa"/>
            <w:tcBorders>
              <w:top w:val="single" w:sz="8" w:space="0" w:color="auto"/>
              <w:bottom w:val="single" w:sz="8" w:space="0" w:color="auto"/>
            </w:tcBorders>
            <w:shd w:val="clear" w:color="auto" w:fill="BDD6EE" w:themeFill="accent1" w:themeFillTint="66"/>
            <w:vAlign w:val="center"/>
          </w:tcPr>
          <w:p w:rsidR="00414772" w:rsidRPr="00414772" w:rsidRDefault="00414772" w:rsidP="00FC06BC">
            <w:pPr>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sz w:val="28"/>
                <w:szCs w:val="28"/>
                <w:rtl/>
              </w:rPr>
            </w:pPr>
            <w:r w:rsidRPr="00414772">
              <w:rPr>
                <w:rFonts w:ascii="Sakkal Majalla" w:hAnsi="Sakkal Majalla" w:cs="Sakkal Majalla"/>
                <w:sz w:val="28"/>
                <w:szCs w:val="28"/>
                <w:rtl/>
              </w:rPr>
              <w:t>زمن الحضور</w:t>
            </w:r>
          </w:p>
        </w:tc>
        <w:tc>
          <w:tcPr>
            <w:tcW w:w="1418" w:type="dxa"/>
            <w:tcBorders>
              <w:top w:val="single" w:sz="8" w:space="0" w:color="auto"/>
              <w:bottom w:val="single" w:sz="8" w:space="0" w:color="auto"/>
            </w:tcBorders>
            <w:shd w:val="clear" w:color="auto" w:fill="BDD6EE" w:themeFill="accent1" w:themeFillTint="66"/>
            <w:vAlign w:val="center"/>
          </w:tcPr>
          <w:p w:rsidR="00414772" w:rsidRPr="00414772" w:rsidRDefault="00414772" w:rsidP="00FC06BC">
            <w:pPr>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sz w:val="28"/>
                <w:szCs w:val="28"/>
                <w:rtl/>
              </w:rPr>
            </w:pPr>
            <w:r w:rsidRPr="00414772">
              <w:rPr>
                <w:rFonts w:ascii="Sakkal Majalla" w:hAnsi="Sakkal Majalla" w:cs="Sakkal Majalla"/>
                <w:sz w:val="28"/>
                <w:szCs w:val="28"/>
                <w:rtl/>
              </w:rPr>
              <w:t>زمن الانصراف</w:t>
            </w:r>
          </w:p>
        </w:tc>
        <w:tc>
          <w:tcPr>
            <w:tcW w:w="10915" w:type="dxa"/>
            <w:tcBorders>
              <w:top w:val="single" w:sz="8" w:space="0" w:color="auto"/>
              <w:bottom w:val="single" w:sz="8" w:space="0" w:color="auto"/>
            </w:tcBorders>
            <w:shd w:val="clear" w:color="auto" w:fill="BDD6EE" w:themeFill="accent1" w:themeFillTint="66"/>
            <w:vAlign w:val="center"/>
          </w:tcPr>
          <w:p w:rsidR="00414772" w:rsidRPr="00414772" w:rsidRDefault="00414772" w:rsidP="00FC06BC">
            <w:pPr>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sz w:val="28"/>
                <w:szCs w:val="28"/>
                <w:rtl/>
              </w:rPr>
            </w:pPr>
            <w:r w:rsidRPr="00414772">
              <w:rPr>
                <w:rFonts w:ascii="Sakkal Majalla" w:hAnsi="Sakkal Majalla" w:cs="Sakkal Majalla"/>
                <w:sz w:val="28"/>
                <w:szCs w:val="28"/>
                <w:rtl/>
              </w:rPr>
              <w:t>فعاليات برنامج الأسبوع التمهيدي</w:t>
            </w:r>
          </w:p>
        </w:tc>
      </w:tr>
      <w:tr w:rsidR="002E04C0" w:rsidRPr="00414772" w:rsidTr="0011565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27" w:type="dxa"/>
            <w:vAlign w:val="center"/>
          </w:tcPr>
          <w:p w:rsidR="002E04C0" w:rsidRPr="00414772" w:rsidRDefault="002E04C0" w:rsidP="002E04C0">
            <w:pPr>
              <w:jc w:val="center"/>
              <w:rPr>
                <w:rFonts w:ascii="Sakkal Majalla" w:hAnsi="Sakkal Majalla" w:cs="Sakkal Majalla"/>
                <w:sz w:val="28"/>
                <w:szCs w:val="28"/>
                <w:rtl/>
              </w:rPr>
            </w:pPr>
            <w:r w:rsidRPr="00414772">
              <w:rPr>
                <w:rFonts w:ascii="Sakkal Majalla" w:hAnsi="Sakkal Majalla" w:cs="Sakkal Majalla"/>
                <w:sz w:val="28"/>
                <w:szCs w:val="28"/>
                <w:rtl/>
              </w:rPr>
              <w:t>الخامس</w:t>
            </w:r>
          </w:p>
        </w:tc>
        <w:tc>
          <w:tcPr>
            <w:tcW w:w="1417" w:type="dxa"/>
            <w:vAlign w:val="center"/>
          </w:tcPr>
          <w:p w:rsidR="002E04C0" w:rsidRPr="00414772" w:rsidRDefault="002E04C0" w:rsidP="002E04C0">
            <w:pPr>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28"/>
                <w:szCs w:val="28"/>
                <w:rtl/>
              </w:rPr>
            </w:pPr>
            <w:r>
              <w:rPr>
                <w:rFonts w:ascii="Sakkal Majalla" w:hAnsi="Sakkal Majalla" w:cs="Sakkal Majalla" w:hint="cs"/>
                <w:b/>
                <w:bCs/>
                <w:sz w:val="28"/>
                <w:szCs w:val="28"/>
                <w:rtl/>
              </w:rPr>
              <w:t>......../........</w:t>
            </w:r>
          </w:p>
        </w:tc>
        <w:tc>
          <w:tcPr>
            <w:tcW w:w="1418" w:type="dxa"/>
            <w:vAlign w:val="center"/>
          </w:tcPr>
          <w:p w:rsidR="002E04C0" w:rsidRPr="00414772" w:rsidRDefault="002E04C0" w:rsidP="002E04C0">
            <w:pPr>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28"/>
                <w:szCs w:val="28"/>
                <w:rtl/>
              </w:rPr>
            </w:pPr>
            <w:r>
              <w:rPr>
                <w:rFonts w:ascii="Sakkal Majalla" w:hAnsi="Sakkal Majalla" w:cs="Sakkal Majalla" w:hint="cs"/>
                <w:b/>
                <w:bCs/>
                <w:sz w:val="28"/>
                <w:szCs w:val="28"/>
                <w:rtl/>
              </w:rPr>
              <w:t>......../........</w:t>
            </w:r>
          </w:p>
        </w:tc>
        <w:tc>
          <w:tcPr>
            <w:tcW w:w="10915" w:type="dxa"/>
          </w:tcPr>
          <w:p w:rsidR="002E04C0" w:rsidRPr="00414772" w:rsidRDefault="002E04C0" w:rsidP="002E04C0">
            <w:pPr>
              <w:pStyle w:val="a6"/>
              <w:numPr>
                <w:ilvl w:val="0"/>
                <w:numId w:val="2"/>
              </w:numPr>
              <w:spacing w:line="216" w:lineRule="auto"/>
              <w:ind w:left="357" w:hanging="357"/>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28"/>
                <w:szCs w:val="28"/>
              </w:rPr>
            </w:pPr>
            <w:r w:rsidRPr="00414772">
              <w:rPr>
                <w:rFonts w:ascii="Sakkal Majalla" w:hAnsi="Sakkal Majalla" w:cs="Sakkal Majalla"/>
                <w:b/>
                <w:bCs/>
                <w:sz w:val="28"/>
                <w:szCs w:val="28"/>
                <w:rtl/>
              </w:rPr>
              <w:t>انتظام الطالبات بالطابور الصباحي</w:t>
            </w:r>
          </w:p>
          <w:p w:rsidR="002E04C0" w:rsidRPr="00414772" w:rsidRDefault="002E04C0" w:rsidP="002E04C0">
            <w:pPr>
              <w:pStyle w:val="a6"/>
              <w:numPr>
                <w:ilvl w:val="0"/>
                <w:numId w:val="2"/>
              </w:numPr>
              <w:spacing w:line="216" w:lineRule="auto"/>
              <w:ind w:left="357" w:hanging="357"/>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28"/>
                <w:szCs w:val="28"/>
              </w:rPr>
            </w:pPr>
            <w:r w:rsidRPr="00414772">
              <w:rPr>
                <w:rFonts w:ascii="Sakkal Majalla" w:hAnsi="Sakkal Majalla" w:cs="Sakkal Majalla"/>
                <w:b/>
                <w:bCs/>
                <w:sz w:val="28"/>
                <w:szCs w:val="28"/>
                <w:rtl/>
              </w:rPr>
              <w:t>ممارسة أنشطة رياضية خفيفة ومتنوعة</w:t>
            </w:r>
          </w:p>
          <w:p w:rsidR="002E04C0" w:rsidRPr="00414772" w:rsidRDefault="002E04C0" w:rsidP="002E04C0">
            <w:pPr>
              <w:pStyle w:val="a6"/>
              <w:numPr>
                <w:ilvl w:val="0"/>
                <w:numId w:val="2"/>
              </w:numPr>
              <w:spacing w:line="216" w:lineRule="auto"/>
              <w:ind w:left="357" w:hanging="357"/>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28"/>
                <w:szCs w:val="28"/>
              </w:rPr>
            </w:pPr>
            <w:r w:rsidRPr="00414772">
              <w:rPr>
                <w:rFonts w:ascii="Sakkal Majalla" w:hAnsi="Sakkal Majalla" w:cs="Sakkal Majalla"/>
                <w:b/>
                <w:bCs/>
                <w:sz w:val="28"/>
                <w:szCs w:val="28"/>
                <w:rtl/>
              </w:rPr>
              <w:t>توزيع الطالبات على الفصول الدراسية وفق معايير تربوية بالاعتماد على بطاقة الملاحظة</w:t>
            </w:r>
          </w:p>
          <w:p w:rsidR="002E04C0" w:rsidRPr="00414772" w:rsidRDefault="002E04C0" w:rsidP="002E04C0">
            <w:pPr>
              <w:pStyle w:val="a6"/>
              <w:numPr>
                <w:ilvl w:val="0"/>
                <w:numId w:val="2"/>
              </w:numPr>
              <w:spacing w:line="216" w:lineRule="auto"/>
              <w:ind w:left="357" w:hanging="357"/>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28"/>
                <w:szCs w:val="28"/>
              </w:rPr>
            </w:pPr>
            <w:r w:rsidRPr="00414772">
              <w:rPr>
                <w:rFonts w:ascii="Sakkal Majalla" w:hAnsi="Sakkal Majalla" w:cs="Sakkal Majalla"/>
                <w:b/>
                <w:bCs/>
                <w:sz w:val="28"/>
                <w:szCs w:val="28"/>
                <w:rtl/>
              </w:rPr>
              <w:t>توزيع الكتب.</w:t>
            </w:r>
          </w:p>
          <w:p w:rsidR="002E04C0" w:rsidRPr="00414772" w:rsidRDefault="002E04C0" w:rsidP="002E04C0">
            <w:pPr>
              <w:pStyle w:val="a6"/>
              <w:numPr>
                <w:ilvl w:val="0"/>
                <w:numId w:val="2"/>
              </w:numPr>
              <w:spacing w:line="216" w:lineRule="auto"/>
              <w:ind w:left="357" w:hanging="357"/>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28"/>
                <w:szCs w:val="28"/>
              </w:rPr>
            </w:pPr>
            <w:r w:rsidRPr="00414772">
              <w:rPr>
                <w:rFonts w:ascii="Sakkal Majalla" w:hAnsi="Sakkal Majalla" w:cs="Sakkal Majalla"/>
                <w:b/>
                <w:bCs/>
                <w:sz w:val="28"/>
                <w:szCs w:val="28"/>
                <w:rtl/>
              </w:rPr>
              <w:t>توزيع الجدول الدراسي</w:t>
            </w:r>
          </w:p>
          <w:p w:rsidR="002E04C0" w:rsidRPr="00414772" w:rsidRDefault="002E04C0" w:rsidP="002E04C0">
            <w:pPr>
              <w:pStyle w:val="a6"/>
              <w:numPr>
                <w:ilvl w:val="0"/>
                <w:numId w:val="2"/>
              </w:numPr>
              <w:spacing w:line="216" w:lineRule="auto"/>
              <w:ind w:left="357" w:hanging="357"/>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28"/>
                <w:szCs w:val="28"/>
              </w:rPr>
            </w:pPr>
            <w:r w:rsidRPr="00414772">
              <w:rPr>
                <w:rFonts w:ascii="Sakkal Majalla" w:hAnsi="Sakkal Majalla" w:cs="Sakkal Majalla"/>
                <w:b/>
                <w:bCs/>
                <w:sz w:val="28"/>
                <w:szCs w:val="28"/>
                <w:rtl/>
              </w:rPr>
              <w:t>تقديم وجبة الإفطار</w:t>
            </w:r>
          </w:p>
          <w:p w:rsidR="002E04C0" w:rsidRPr="00E540DF" w:rsidRDefault="002E04C0" w:rsidP="002E04C0">
            <w:pPr>
              <w:pStyle w:val="a6"/>
              <w:numPr>
                <w:ilvl w:val="0"/>
                <w:numId w:val="2"/>
              </w:numPr>
              <w:spacing w:line="216" w:lineRule="auto"/>
              <w:ind w:left="357" w:hanging="357"/>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28"/>
                <w:szCs w:val="28"/>
                <w:rtl/>
              </w:rPr>
            </w:pPr>
            <w:r w:rsidRPr="00414772">
              <w:rPr>
                <w:rFonts w:ascii="Sakkal Majalla" w:hAnsi="Sakkal Majalla" w:cs="Sakkal Majalla"/>
                <w:b/>
                <w:bCs/>
                <w:sz w:val="28"/>
                <w:szCs w:val="28"/>
                <w:rtl/>
              </w:rPr>
              <w:t>التوجه إلى مقر الحفل الختامي</w:t>
            </w:r>
          </w:p>
        </w:tc>
      </w:tr>
    </w:tbl>
    <w:p w:rsidR="00414772" w:rsidRDefault="00414772" w:rsidP="00FC06BC">
      <w:pPr>
        <w:rPr>
          <w:rtl/>
        </w:rPr>
      </w:pPr>
    </w:p>
    <w:p w:rsidR="00414772" w:rsidRDefault="00414772" w:rsidP="00FC06BC">
      <w:pPr>
        <w:rPr>
          <w:rtl/>
        </w:rPr>
      </w:pPr>
      <w:r>
        <w:rPr>
          <w:rtl/>
        </w:rPr>
        <w:br w:type="page"/>
      </w:r>
    </w:p>
    <w:p w:rsidR="00E540DF" w:rsidRDefault="00E540DF" w:rsidP="00FC06BC">
      <w:pPr>
        <w:rPr>
          <w:rtl/>
        </w:rPr>
      </w:pPr>
      <w:r>
        <w:rPr>
          <w:noProof/>
          <w:rtl/>
        </w:rPr>
        <w:lastRenderedPageBreak/>
        <w:drawing>
          <wp:anchor distT="0" distB="0" distL="114300" distR="114300" simplePos="0" relativeHeight="251678720" behindDoc="1" locked="0" layoutInCell="1" allowOverlap="1">
            <wp:simplePos x="0" y="0"/>
            <wp:positionH relativeFrom="page">
              <wp:posOffset>1270</wp:posOffset>
            </wp:positionH>
            <wp:positionV relativeFrom="paragraph">
              <wp:posOffset>-1068260</wp:posOffset>
            </wp:positionV>
            <wp:extent cx="10691067" cy="7560000"/>
            <wp:effectExtent l="0" t="0" r="0" b="3175"/>
            <wp:wrapNone/>
            <wp:docPr id="15" name="صورة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آلية التنفيذ فاينل.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0691067" cy="7560000"/>
                    </a:xfrm>
                    <a:prstGeom prst="rect">
                      <a:avLst/>
                    </a:prstGeom>
                  </pic:spPr>
                </pic:pic>
              </a:graphicData>
            </a:graphic>
            <wp14:sizeRelH relativeFrom="page">
              <wp14:pctWidth>0</wp14:pctWidth>
            </wp14:sizeRelH>
            <wp14:sizeRelV relativeFrom="page">
              <wp14:pctHeight>0</wp14:pctHeight>
            </wp14:sizeRelV>
          </wp:anchor>
        </w:drawing>
      </w:r>
    </w:p>
    <w:p w:rsidR="00E540DF" w:rsidRDefault="00E540DF" w:rsidP="00FC06BC">
      <w:pPr>
        <w:rPr>
          <w:rtl/>
        </w:rPr>
      </w:pPr>
      <w:r>
        <w:rPr>
          <w:rtl/>
        </w:rPr>
        <w:br w:type="page"/>
      </w:r>
    </w:p>
    <w:p w:rsidR="00E540DF" w:rsidRDefault="00E540DF" w:rsidP="00FC06BC">
      <w:pPr>
        <w:spacing w:after="720"/>
        <w:jc w:val="center"/>
        <w:rPr>
          <w:noProof/>
          <w:color w:val="000000" w:themeColor="text1"/>
          <w:rtl/>
        </w:rPr>
      </w:pPr>
      <w:r>
        <w:rPr>
          <w:noProof/>
        </w:rPr>
        <w:lastRenderedPageBreak/>
        <mc:AlternateContent>
          <mc:Choice Requires="wps">
            <w:drawing>
              <wp:anchor distT="0" distB="0" distL="114300" distR="114300" simplePos="0" relativeHeight="251681792" behindDoc="1" locked="0" layoutInCell="1" allowOverlap="1">
                <wp:simplePos x="0" y="0"/>
                <wp:positionH relativeFrom="column">
                  <wp:posOffset>862330</wp:posOffset>
                </wp:positionH>
                <wp:positionV relativeFrom="paragraph">
                  <wp:posOffset>842200</wp:posOffset>
                </wp:positionV>
                <wp:extent cx="7980045" cy="676275"/>
                <wp:effectExtent l="57150" t="38100" r="59055" b="85725"/>
                <wp:wrapNone/>
                <wp:docPr id="17" name="مستطيل مستدير الزوايا 17"/>
                <wp:cNvGraphicFramePr/>
                <a:graphic xmlns:a="http://schemas.openxmlformats.org/drawingml/2006/main">
                  <a:graphicData uri="http://schemas.microsoft.com/office/word/2010/wordprocessingShape">
                    <wps:wsp>
                      <wps:cNvSpPr/>
                      <wps:spPr>
                        <a:xfrm>
                          <a:off x="0" y="0"/>
                          <a:ext cx="7980045" cy="676275"/>
                        </a:xfrm>
                        <a:prstGeom prst="roundRect">
                          <a:avLst>
                            <a:gd name="adj" fmla="val 50000"/>
                          </a:avLst>
                        </a:prstGeom>
                      </wps:spPr>
                      <wps:style>
                        <a:lnRef idx="0">
                          <a:schemeClr val="accent4"/>
                        </a:lnRef>
                        <a:fillRef idx="3">
                          <a:schemeClr val="accent4"/>
                        </a:fillRef>
                        <a:effectRef idx="3">
                          <a:schemeClr val="accent4"/>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oundrect w14:anchorId="277EB9DC" id="مستطيل مستدير الزوايا 17" o:spid="_x0000_s1026" style="position:absolute;left:0;text-align:left;margin-left:67.9pt;margin-top:66.3pt;width:628.35pt;height:53.25pt;z-index:-251634688;visibility:visible;mso-wrap-style:square;mso-wrap-distance-left:9pt;mso-wrap-distance-top:0;mso-wrap-distance-right:9pt;mso-wrap-distance-bottom:0;mso-position-horizontal:absolute;mso-position-horizontal-relative:text;mso-position-vertical:absolute;mso-position-vertical-relative:text;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" fillcolor="#ffc310 [3031]" stroked="f">
                <v:fill color2="#fcbd00 [3175]" rotate="t" colors="0 #ffc746;.5 #ffc600;1 #e5b600" focus="100%" type="gradient">
                  <o:fill v:ext="view" type="gradientUnscaled"/>
                </v:fill>
                <v:shadow on="t" color="black" opacity="41287f" offset="0,1.5pt"/>
              </v:roundrect>
            </w:pict>
          </mc:Fallback>
        </mc:AlternateContent>
      </w:r>
      <w:r>
        <w:rPr>
          <w:noProof/>
        </w:rPr>
        <w:drawing>
          <wp:anchor distT="0" distB="0" distL="114300" distR="114300" simplePos="0" relativeHeight="251680768" behindDoc="1" locked="0" layoutInCell="1" allowOverlap="1" wp14:anchorId="73093B95" wp14:editId="443FBE89">
            <wp:simplePos x="0" y="0"/>
            <wp:positionH relativeFrom="column">
              <wp:posOffset>1076366</wp:posOffset>
            </wp:positionH>
            <wp:positionV relativeFrom="paragraph">
              <wp:posOffset>-59492</wp:posOffset>
            </wp:positionV>
            <wp:extent cx="7200000" cy="899046"/>
            <wp:effectExtent l="0" t="0" r="0" b="0"/>
            <wp:wrapNone/>
            <wp:docPr id="16" name="صورة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klipartz.com (2).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7200000" cy="899046"/>
                    </a:xfrm>
                    <a:prstGeom prst="rect">
                      <a:avLst/>
                    </a:prstGeom>
                  </pic:spPr>
                </pic:pic>
              </a:graphicData>
            </a:graphic>
            <wp14:sizeRelH relativeFrom="page">
              <wp14:pctWidth>0</wp14:pctWidth>
            </wp14:sizeRelH>
            <wp14:sizeRelV relativeFrom="page">
              <wp14:pctHeight>0</wp14:pctHeight>
            </wp14:sizeRelV>
          </wp:anchor>
        </w:drawing>
      </w:r>
      <w:r w:rsidRPr="00B31608">
        <w:rPr>
          <w:rFonts w:ascii="Hacen Maghreb" w:hAnsi="Hacen Maghreb" w:cs="Hacen Maghreb"/>
          <w:b/>
          <w:bCs/>
          <w:color w:val="000000" w:themeColor="text1"/>
          <w:sz w:val="50"/>
          <w:szCs w:val="50"/>
          <w:rtl/>
        </w:rPr>
        <w:t>برنامج الأسبوع التمهيدي</w:t>
      </w:r>
      <w:r w:rsidRPr="00B31608">
        <w:rPr>
          <w:noProof/>
          <w:color w:val="000000" w:themeColor="text1"/>
        </w:rPr>
        <w:t xml:space="preserve"> </w:t>
      </w:r>
    </w:p>
    <w:p w:rsidR="00E540DF" w:rsidRDefault="00E540DF" w:rsidP="00FC06BC">
      <w:pPr>
        <w:spacing w:after="360"/>
        <w:jc w:val="center"/>
        <w:rPr>
          <w:rFonts w:cstheme="minorHAnsi"/>
          <w:b/>
          <w:bCs/>
          <w:sz w:val="48"/>
          <w:szCs w:val="48"/>
          <w:rtl/>
        </w:rPr>
      </w:pPr>
      <w:r w:rsidRPr="00E540DF">
        <w:rPr>
          <w:rFonts w:cstheme="minorHAnsi"/>
          <w:b/>
          <w:bCs/>
          <w:sz w:val="48"/>
          <w:szCs w:val="48"/>
          <w:rtl/>
        </w:rPr>
        <w:t xml:space="preserve">خلال الفترة من الأحد: 01 / 02 / 1444هـ إلى الخميس:05 / 02 / 1444هـ  </w:t>
      </w:r>
    </w:p>
    <w:p w:rsidR="00F74384" w:rsidRPr="00F74384" w:rsidRDefault="00F74384" w:rsidP="00FC06BC">
      <w:pPr>
        <w:spacing w:after="0" w:line="240" w:lineRule="auto"/>
        <w:ind w:left="1588" w:right="851"/>
        <w:jc w:val="lowKashida"/>
        <w:rPr>
          <w:rFonts w:ascii="Sakkal Majalla" w:hAnsi="Sakkal Majalla" w:cs="Sakkal Majalla"/>
          <w:b/>
          <w:bCs/>
          <w:sz w:val="36"/>
          <w:szCs w:val="36"/>
          <w:rtl/>
        </w:rPr>
      </w:pPr>
      <w:r w:rsidRPr="00F74384">
        <w:rPr>
          <w:rFonts w:ascii="Sakkal Majalla" w:hAnsi="Sakkal Majalla" w:cs="Sakkal Majalla"/>
          <w:b/>
          <w:bCs/>
          <w:noProof/>
          <w:sz w:val="36"/>
          <w:szCs w:val="36"/>
          <w:rtl/>
        </w:rPr>
        <w:drawing>
          <wp:anchor distT="0" distB="0" distL="114300" distR="114300" simplePos="0" relativeHeight="251682816" behindDoc="1" locked="0" layoutInCell="1" allowOverlap="1" wp14:anchorId="011EAE33" wp14:editId="110D7F05">
            <wp:simplePos x="0" y="0"/>
            <wp:positionH relativeFrom="margin">
              <wp:posOffset>145415</wp:posOffset>
            </wp:positionH>
            <wp:positionV relativeFrom="paragraph">
              <wp:posOffset>54165</wp:posOffset>
            </wp:positionV>
            <wp:extent cx="9538335" cy="3598545"/>
            <wp:effectExtent l="0" t="0" r="0" b="1905"/>
            <wp:wrapNone/>
            <wp:docPr id="19" name="صورة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Untitled-1.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9538335" cy="3598545"/>
                    </a:xfrm>
                    <a:prstGeom prst="rect">
                      <a:avLst/>
                    </a:prstGeom>
                  </pic:spPr>
                </pic:pic>
              </a:graphicData>
            </a:graphic>
            <wp14:sizeRelH relativeFrom="page">
              <wp14:pctWidth>0</wp14:pctWidth>
            </wp14:sizeRelH>
            <wp14:sizeRelV relativeFrom="page">
              <wp14:pctHeight>0</wp14:pctHeight>
            </wp14:sizeRelV>
          </wp:anchor>
        </w:drawing>
      </w:r>
    </w:p>
    <w:p w:rsidR="00F74384" w:rsidRPr="00F74384" w:rsidRDefault="00F74384" w:rsidP="00FC06BC">
      <w:pPr>
        <w:spacing w:after="0" w:line="240" w:lineRule="auto"/>
        <w:ind w:left="1588" w:right="851"/>
        <w:jc w:val="lowKashida"/>
        <w:rPr>
          <w:rFonts w:ascii="Sakkal Majalla" w:hAnsi="Sakkal Majalla" w:cs="Sakkal Majalla"/>
          <w:b/>
          <w:bCs/>
          <w:sz w:val="28"/>
          <w:szCs w:val="28"/>
          <w:rtl/>
        </w:rPr>
      </w:pPr>
      <w:r w:rsidRPr="00F74384">
        <w:rPr>
          <w:rFonts w:ascii="Sakkal Majalla" w:hAnsi="Sakkal Majalla" w:cs="Sakkal Majalla"/>
          <w:b/>
          <w:bCs/>
          <w:sz w:val="28"/>
          <w:szCs w:val="28"/>
          <w:rtl/>
        </w:rPr>
        <w:t>استقبال الطالبات المستجدات، والترحيب بهن وفق الأساليب التربوية.</w:t>
      </w:r>
    </w:p>
    <w:p w:rsidR="00F74384" w:rsidRPr="00F74384" w:rsidRDefault="00F74384" w:rsidP="00FC06BC">
      <w:pPr>
        <w:spacing w:after="0" w:line="240" w:lineRule="auto"/>
        <w:ind w:left="1588" w:right="851"/>
        <w:jc w:val="lowKashida"/>
        <w:rPr>
          <w:rFonts w:ascii="Sakkal Majalla" w:hAnsi="Sakkal Majalla" w:cs="Sakkal Majalla"/>
          <w:b/>
          <w:bCs/>
          <w:sz w:val="40"/>
          <w:szCs w:val="40"/>
          <w:rtl/>
        </w:rPr>
      </w:pPr>
    </w:p>
    <w:p w:rsidR="00F74384" w:rsidRPr="00F74384" w:rsidRDefault="00F74384" w:rsidP="00FC06BC">
      <w:pPr>
        <w:spacing w:after="0" w:line="192" w:lineRule="auto"/>
        <w:ind w:left="1588" w:right="851"/>
        <w:jc w:val="lowKashida"/>
        <w:rPr>
          <w:rFonts w:ascii="Sakkal Majalla" w:hAnsi="Sakkal Majalla" w:cs="Sakkal Majalla"/>
          <w:b/>
          <w:bCs/>
          <w:sz w:val="28"/>
          <w:szCs w:val="28"/>
          <w:rtl/>
        </w:rPr>
      </w:pPr>
      <w:r w:rsidRPr="00F74384">
        <w:rPr>
          <w:rFonts w:ascii="Sakkal Majalla" w:hAnsi="Sakkal Majalla" w:cs="Sakkal Majalla"/>
          <w:b/>
          <w:bCs/>
          <w:sz w:val="28"/>
          <w:szCs w:val="28"/>
          <w:rtl/>
        </w:rPr>
        <w:t xml:space="preserve">عرض محتوى توعوي إيجابي للطالبات يعزز الاطمئنان النفسي والصورة الذهنية الإيجابية حيال عودة مطمئنة يتناسب مع متطلبات المرحلة يتم عرضه - تنفيذ فعاليات البرنامج الدراسية كالألعاب والمسابقات، ومشاهدة العروض الهادفة، </w:t>
      </w:r>
    </w:p>
    <w:p w:rsidR="00F74384" w:rsidRPr="00F74384" w:rsidRDefault="00F74384" w:rsidP="00FC06BC">
      <w:pPr>
        <w:spacing w:after="0" w:line="240" w:lineRule="auto"/>
        <w:ind w:left="1588" w:right="851"/>
        <w:jc w:val="lowKashida"/>
        <w:rPr>
          <w:rFonts w:ascii="Sakkal Majalla" w:hAnsi="Sakkal Majalla" w:cs="Sakkal Majalla"/>
          <w:b/>
          <w:bCs/>
          <w:sz w:val="44"/>
          <w:szCs w:val="44"/>
          <w:rtl/>
        </w:rPr>
      </w:pPr>
    </w:p>
    <w:p w:rsidR="00F74384" w:rsidRPr="00F74384" w:rsidRDefault="00F74384" w:rsidP="00FC06BC">
      <w:pPr>
        <w:spacing w:after="0" w:line="240" w:lineRule="auto"/>
        <w:ind w:left="1588" w:right="851"/>
        <w:jc w:val="lowKashida"/>
        <w:rPr>
          <w:rFonts w:ascii="Sakkal Majalla" w:hAnsi="Sakkal Majalla" w:cs="Sakkal Majalla"/>
          <w:b/>
          <w:bCs/>
          <w:sz w:val="28"/>
          <w:szCs w:val="28"/>
          <w:rtl/>
        </w:rPr>
      </w:pPr>
      <w:r w:rsidRPr="00F74384">
        <w:rPr>
          <w:rFonts w:ascii="Sakkal Majalla" w:hAnsi="Sakkal Majalla" w:cs="Sakkal Majalla"/>
          <w:b/>
          <w:bCs/>
          <w:sz w:val="28"/>
          <w:szCs w:val="28"/>
          <w:rtl/>
        </w:rPr>
        <w:t>استكمال تنفيذ فعاليات البرنامج كالألعاب والمسابقات، ومشاهدة العروض الهادفة، وممارسة بعض الأنشطة.</w:t>
      </w:r>
    </w:p>
    <w:p w:rsidR="00F74384" w:rsidRPr="00F74384" w:rsidRDefault="00F74384" w:rsidP="00FC06BC">
      <w:pPr>
        <w:spacing w:after="0" w:line="240" w:lineRule="auto"/>
        <w:ind w:left="1588" w:right="851"/>
        <w:jc w:val="lowKashida"/>
        <w:rPr>
          <w:rFonts w:ascii="Sakkal Majalla" w:hAnsi="Sakkal Majalla" w:cs="Sakkal Majalla"/>
          <w:sz w:val="18"/>
          <w:szCs w:val="18"/>
        </w:rPr>
      </w:pPr>
    </w:p>
    <w:p w:rsidR="00F74384" w:rsidRPr="00F74384" w:rsidRDefault="00F74384" w:rsidP="00FC06BC">
      <w:pPr>
        <w:spacing w:after="0" w:line="240" w:lineRule="auto"/>
        <w:ind w:left="1588" w:right="851"/>
        <w:jc w:val="lowKashida"/>
        <w:rPr>
          <w:rFonts w:ascii="Sakkal Majalla" w:hAnsi="Sakkal Majalla" w:cs="Sakkal Majalla"/>
          <w:b/>
          <w:bCs/>
          <w:sz w:val="32"/>
          <w:szCs w:val="32"/>
          <w:rtl/>
        </w:rPr>
      </w:pPr>
    </w:p>
    <w:p w:rsidR="00F74384" w:rsidRPr="00F74384" w:rsidRDefault="00F74384" w:rsidP="00FC06BC">
      <w:pPr>
        <w:spacing w:after="0" w:line="240" w:lineRule="auto"/>
        <w:ind w:left="1588" w:right="851"/>
        <w:jc w:val="lowKashida"/>
        <w:rPr>
          <w:rFonts w:ascii="Sakkal Majalla" w:hAnsi="Sakkal Majalla" w:cs="Sakkal Majalla"/>
          <w:b/>
          <w:bCs/>
          <w:sz w:val="28"/>
          <w:szCs w:val="28"/>
          <w:rtl/>
        </w:rPr>
      </w:pPr>
      <w:r w:rsidRPr="00F74384">
        <w:rPr>
          <w:rFonts w:ascii="Sakkal Majalla" w:hAnsi="Sakkal Majalla" w:cs="Sakkal Majalla"/>
          <w:b/>
          <w:bCs/>
          <w:sz w:val="28"/>
          <w:szCs w:val="28"/>
          <w:rtl/>
        </w:rPr>
        <w:t>تعريف المعلمة بنفسها مرة أخرى أمام الطالبات وتشجيعهن على التعارف على بعضهن.</w:t>
      </w:r>
    </w:p>
    <w:p w:rsidR="00F74384" w:rsidRPr="00F74384" w:rsidRDefault="00F74384" w:rsidP="00FC06BC">
      <w:pPr>
        <w:spacing w:after="0" w:line="240" w:lineRule="auto"/>
        <w:ind w:left="1588" w:right="851"/>
        <w:jc w:val="lowKashida"/>
        <w:rPr>
          <w:rFonts w:ascii="Sakkal Majalla" w:hAnsi="Sakkal Majalla" w:cs="Sakkal Majalla"/>
          <w:b/>
          <w:bCs/>
          <w:sz w:val="52"/>
          <w:szCs w:val="52"/>
          <w:rtl/>
        </w:rPr>
      </w:pPr>
    </w:p>
    <w:p w:rsidR="00F74384" w:rsidRPr="00F74384" w:rsidRDefault="00F74384" w:rsidP="00FC06BC">
      <w:pPr>
        <w:spacing w:after="0" w:line="240" w:lineRule="auto"/>
        <w:ind w:left="1588" w:right="851"/>
        <w:jc w:val="lowKashida"/>
        <w:rPr>
          <w:rFonts w:ascii="Sakkal Majalla" w:hAnsi="Sakkal Majalla" w:cs="Sakkal Majalla"/>
          <w:b/>
          <w:bCs/>
          <w:sz w:val="28"/>
          <w:szCs w:val="28"/>
          <w:rtl/>
        </w:rPr>
      </w:pPr>
      <w:r w:rsidRPr="00F74384">
        <w:rPr>
          <w:rFonts w:ascii="Sakkal Majalla" w:hAnsi="Sakkal Majalla" w:cs="Sakkal Majalla"/>
          <w:b/>
          <w:bCs/>
          <w:sz w:val="28"/>
          <w:szCs w:val="28"/>
          <w:rtl/>
        </w:rPr>
        <w:t xml:space="preserve">أخذ جولة لتعرف على مرافق المدرسة وساحتها </w:t>
      </w:r>
      <w:proofErr w:type="gramStart"/>
      <w:r w:rsidRPr="00F74384">
        <w:rPr>
          <w:rFonts w:ascii="Sakkal Majalla" w:hAnsi="Sakkal Majalla" w:cs="Sakkal Majalla"/>
          <w:b/>
          <w:bCs/>
          <w:sz w:val="28"/>
          <w:szCs w:val="28"/>
          <w:rtl/>
        </w:rPr>
        <w:t>وافنيتها .</w:t>
      </w:r>
      <w:proofErr w:type="gramEnd"/>
    </w:p>
    <w:p w:rsidR="00E45DA2" w:rsidRPr="00E45DA2" w:rsidRDefault="00E45DA2" w:rsidP="00FC06BC">
      <w:pPr>
        <w:spacing w:after="720"/>
        <w:jc w:val="center"/>
        <w:rPr>
          <w:rFonts w:ascii="Hacen Maghreb" w:hAnsi="Hacen Maghreb" w:cs="Hacen Maghreb"/>
          <w:b/>
          <w:bCs/>
          <w:color w:val="000000" w:themeColor="text1"/>
          <w:sz w:val="50"/>
          <w:szCs w:val="50"/>
          <w:rtl/>
        </w:rPr>
      </w:pPr>
      <w:r w:rsidRPr="00E45DA2">
        <w:rPr>
          <w:rFonts w:ascii="Hacen Maghreb" w:hAnsi="Hacen Maghreb" w:cs="Hacen Maghreb"/>
          <w:b/>
          <w:bCs/>
          <w:noProof/>
          <w:color w:val="000000" w:themeColor="text1"/>
          <w:sz w:val="50"/>
          <w:szCs w:val="50"/>
        </w:rPr>
        <w:lastRenderedPageBreak/>
        <mc:AlternateContent>
          <mc:Choice Requires="wps">
            <w:drawing>
              <wp:anchor distT="0" distB="0" distL="114300" distR="114300" simplePos="0" relativeHeight="251685888" behindDoc="1" locked="0" layoutInCell="1" allowOverlap="1" wp14:anchorId="68D2225D" wp14:editId="607D3F0C">
                <wp:simplePos x="0" y="0"/>
                <wp:positionH relativeFrom="column">
                  <wp:posOffset>862330</wp:posOffset>
                </wp:positionH>
                <wp:positionV relativeFrom="paragraph">
                  <wp:posOffset>842200</wp:posOffset>
                </wp:positionV>
                <wp:extent cx="7980045" cy="676275"/>
                <wp:effectExtent l="57150" t="38100" r="59055" b="85725"/>
                <wp:wrapNone/>
                <wp:docPr id="20" name="مستطيل مستدير الزوايا 20"/>
                <wp:cNvGraphicFramePr/>
                <a:graphic xmlns:a="http://schemas.openxmlformats.org/drawingml/2006/main">
                  <a:graphicData uri="http://schemas.microsoft.com/office/word/2010/wordprocessingShape">
                    <wps:wsp>
                      <wps:cNvSpPr/>
                      <wps:spPr>
                        <a:xfrm>
                          <a:off x="0" y="0"/>
                          <a:ext cx="7980045" cy="676275"/>
                        </a:xfrm>
                        <a:prstGeom prst="roundRect">
                          <a:avLst>
                            <a:gd name="adj" fmla="val 50000"/>
                          </a:avLst>
                        </a:prstGeom>
                      </wps:spPr>
                      <wps:style>
                        <a:lnRef idx="0">
                          <a:schemeClr val="accent4"/>
                        </a:lnRef>
                        <a:fillRef idx="3">
                          <a:schemeClr val="accent4"/>
                        </a:fillRef>
                        <a:effectRef idx="3">
                          <a:schemeClr val="accent4"/>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oundrect w14:anchorId="5CC48C3D" id="مستطيل مستدير الزوايا 20" o:spid="_x0000_s1026" style="position:absolute;left:0;text-align:left;margin-left:67.9pt;margin-top:66.3pt;width:628.35pt;height:53.25pt;z-index:-251630592;visibility:visible;mso-wrap-style:square;mso-wrap-distance-left:9pt;mso-wrap-distance-top:0;mso-wrap-distance-right:9pt;mso-wrap-distance-bottom:0;mso-position-horizontal:absolute;mso-position-horizontal-relative:text;mso-position-vertical:absolute;mso-position-vertical-relative:text;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" fillcolor="#ffc310 [3031]" stroked="f">
                <v:fill color2="#fcbd00 [3175]" rotate="t" colors="0 #ffc746;.5 #ffc600;1 #e5b600" focus="100%" type="gradient">
                  <o:fill v:ext="view" type="gradientUnscaled"/>
                </v:fill>
                <v:shadow on="t" color="black" opacity="41287f" offset="0,1.5pt"/>
              </v:roundrect>
            </w:pict>
          </mc:Fallback>
        </mc:AlternateContent>
      </w:r>
      <w:r w:rsidRPr="00E45DA2">
        <w:rPr>
          <w:rFonts w:ascii="Hacen Maghreb" w:hAnsi="Hacen Maghreb" w:cs="Hacen Maghreb"/>
          <w:b/>
          <w:bCs/>
          <w:noProof/>
          <w:color w:val="000000" w:themeColor="text1"/>
          <w:sz w:val="50"/>
          <w:szCs w:val="50"/>
        </w:rPr>
        <w:drawing>
          <wp:anchor distT="0" distB="0" distL="114300" distR="114300" simplePos="0" relativeHeight="251684864" behindDoc="1" locked="0" layoutInCell="1" allowOverlap="1" wp14:anchorId="3FE89377" wp14:editId="586E097B">
            <wp:simplePos x="0" y="0"/>
            <wp:positionH relativeFrom="column">
              <wp:posOffset>1076366</wp:posOffset>
            </wp:positionH>
            <wp:positionV relativeFrom="paragraph">
              <wp:posOffset>-59492</wp:posOffset>
            </wp:positionV>
            <wp:extent cx="7200000" cy="899046"/>
            <wp:effectExtent l="0" t="0" r="0" b="0"/>
            <wp:wrapNone/>
            <wp:docPr id="21" name="صورة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klipartz.com (2).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7200000" cy="899046"/>
                    </a:xfrm>
                    <a:prstGeom prst="rect">
                      <a:avLst/>
                    </a:prstGeom>
                  </pic:spPr>
                </pic:pic>
              </a:graphicData>
            </a:graphic>
            <wp14:sizeRelH relativeFrom="page">
              <wp14:pctWidth>0</wp14:pctWidth>
            </wp14:sizeRelH>
            <wp14:sizeRelV relativeFrom="page">
              <wp14:pctHeight>0</wp14:pctHeight>
            </wp14:sizeRelV>
          </wp:anchor>
        </w:drawing>
      </w:r>
      <w:r w:rsidRPr="00B31608">
        <w:rPr>
          <w:rFonts w:ascii="Hacen Maghreb" w:hAnsi="Hacen Maghreb" w:cs="Hacen Maghreb"/>
          <w:b/>
          <w:bCs/>
          <w:color w:val="000000" w:themeColor="text1"/>
          <w:sz w:val="50"/>
          <w:szCs w:val="50"/>
          <w:rtl/>
        </w:rPr>
        <w:t xml:space="preserve">برنامج </w:t>
      </w:r>
      <w:r w:rsidRPr="00E45DA2">
        <w:rPr>
          <w:rFonts w:ascii="Hacen Maghreb" w:hAnsi="Hacen Maghreb" w:cs="Hacen Maghreb" w:hint="cs"/>
          <w:b/>
          <w:bCs/>
          <w:color w:val="000000" w:themeColor="text1"/>
          <w:sz w:val="50"/>
          <w:szCs w:val="50"/>
          <w:rtl/>
        </w:rPr>
        <w:t>التهيئة الإرشادية</w:t>
      </w:r>
    </w:p>
    <w:p w:rsidR="00E45DA2" w:rsidRDefault="00E45DA2" w:rsidP="00FC06BC">
      <w:pPr>
        <w:spacing w:after="240"/>
        <w:jc w:val="center"/>
        <w:rPr>
          <w:rFonts w:cstheme="minorHAnsi"/>
          <w:b/>
          <w:bCs/>
          <w:sz w:val="48"/>
          <w:szCs w:val="48"/>
          <w:rtl/>
        </w:rPr>
      </w:pPr>
      <w:r w:rsidRPr="00E540DF">
        <w:rPr>
          <w:rFonts w:cstheme="minorHAnsi"/>
          <w:b/>
          <w:bCs/>
          <w:sz w:val="48"/>
          <w:szCs w:val="48"/>
          <w:rtl/>
        </w:rPr>
        <w:t xml:space="preserve">خلال الفترة من الأحد: 01 / 02 / 1444هـ إلى الخميس:05 / 02 / 1444هـ  </w:t>
      </w:r>
    </w:p>
    <w:p w:rsidR="007C7B2A" w:rsidRDefault="007C7B2A" w:rsidP="00FC06BC">
      <w:pPr>
        <w:spacing w:after="720"/>
        <w:jc w:val="center"/>
        <w:rPr>
          <w:rtl/>
        </w:rPr>
      </w:pPr>
      <w:r w:rsidRPr="007C7B2A">
        <w:rPr>
          <w:rFonts w:cs="Arial"/>
          <w:noProof/>
          <w:rtl/>
        </w:rPr>
        <mc:AlternateContent>
          <mc:Choice Requires="wps">
            <w:drawing>
              <wp:anchor distT="45720" distB="45720" distL="114300" distR="114300" simplePos="0" relativeHeight="251701248" behindDoc="0" locked="0" layoutInCell="1" allowOverlap="1" wp14:anchorId="43E31BD9" wp14:editId="7AB029C6">
                <wp:simplePos x="0" y="0"/>
                <wp:positionH relativeFrom="column">
                  <wp:posOffset>874395</wp:posOffset>
                </wp:positionH>
                <wp:positionV relativeFrom="paragraph">
                  <wp:posOffset>2886265</wp:posOffset>
                </wp:positionV>
                <wp:extent cx="1947553" cy="783590"/>
                <wp:effectExtent l="0" t="0" r="0" b="0"/>
                <wp:wrapNone/>
                <wp:docPr id="193"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947553" cy="783590"/>
                        </a:xfrm>
                        <a:prstGeom prst="rect">
                          <a:avLst/>
                        </a:prstGeom>
                        <a:noFill/>
                        <a:ln w="9525">
                          <a:noFill/>
                          <a:miter lim="800000"/>
                          <a:headEnd/>
                          <a:tailEnd/>
                        </a:ln>
                      </wps:spPr>
                      <wps:txbx>
                        <w:txbxContent>
                          <w:p w:rsidR="00E7137B" w:rsidRPr="007C7B2A" w:rsidRDefault="00437636" w:rsidP="007C7B2A">
                            <w:pPr>
                              <w:spacing w:after="0" w:line="192" w:lineRule="auto"/>
                              <w:jc w:val="center"/>
                              <w:rPr>
                                <w:rFonts w:ascii="Sakkal Majalla" w:hAnsi="Sakkal Majalla" w:cs="Sakkal Majalla"/>
                                <w:b/>
                                <w:bCs/>
                              </w:rPr>
                            </w:pPr>
                            <w:r w:rsidRPr="007C7B2A">
                              <w:rPr>
                                <w:rFonts w:ascii="Sakkal Majalla" w:hAnsi="Sakkal Majalla" w:cs="Sakkal Majalla"/>
                                <w:b/>
                                <w:bCs/>
                                <w:rtl/>
                              </w:rPr>
                              <w:t xml:space="preserve">حصر الطالبات المتأثرات بجائحة </w:t>
                            </w:r>
                            <w:proofErr w:type="gramStart"/>
                            <w:r w:rsidRPr="007C7B2A">
                              <w:rPr>
                                <w:rFonts w:ascii="Sakkal Majalla" w:hAnsi="Sakkal Majalla" w:cs="Sakkal Majalla"/>
                                <w:b/>
                                <w:bCs/>
                                <w:rtl/>
                              </w:rPr>
                              <w:t>كورونا ،وتحويل</w:t>
                            </w:r>
                            <w:proofErr w:type="gramEnd"/>
                            <w:r w:rsidRPr="007C7B2A">
                              <w:rPr>
                                <w:rFonts w:ascii="Sakkal Majalla" w:hAnsi="Sakkal Majalla" w:cs="Sakkal Majalla"/>
                                <w:b/>
                                <w:bCs/>
                                <w:rtl/>
                              </w:rPr>
                              <w:t xml:space="preserve"> الحالات لإدارة التوجيه والإرشاد.</w:t>
                            </w:r>
                          </w:p>
                          <w:p w:rsidR="007C7B2A" w:rsidRPr="007C7B2A" w:rsidRDefault="007C7B2A" w:rsidP="007C7B2A">
                            <w:pPr>
                              <w:spacing w:after="0" w:line="192" w:lineRule="auto"/>
                              <w:jc w:val="center"/>
                              <w:rPr>
                                <w:rFonts w:ascii="Sakkal Majalla" w:hAnsi="Sakkal Majalla" w:cs="Sakkal Majalla"/>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3E31BD9" id="_x0000_t202" coordsize="21600,21600" o:spt="202" path="m,l,21600r21600,l21600,xe">
                <v:stroke joinstyle="miter"/>
                <v:path gradientshapeok="t" o:connecttype="rect"/>
              </v:shapetype>
              <v:shape id="مربع نص 2" o:spid="_x0000_s1026" type="#_x0000_t202" style="position:absolute;left:0;text-align:left;margin-left:68.85pt;margin-top:227.25pt;width:153.35pt;height:61.7pt;flip:x;z-index:251701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" filled="f" stroked="f">
                <v:textbox>
                  <w:txbxContent>
                    <w:p w:rsidR="00000000" w:rsidRPr="007C7B2A" w:rsidRDefault="00437636" w:rsidP="007C7B2A">
                      <w:pPr>
                        <w:spacing w:after="0" w:line="192" w:lineRule="auto"/>
                        <w:jc w:val="center"/>
                        <w:rPr>
                          <w:rFonts w:ascii="Sakkal Majalla" w:hAnsi="Sakkal Majalla" w:cs="Sakkal Majalla"/>
                          <w:b/>
                          <w:bCs/>
                        </w:rPr>
                      </w:pPr>
                      <w:r w:rsidRPr="007C7B2A">
                        <w:rPr>
                          <w:rFonts w:ascii="Sakkal Majalla" w:hAnsi="Sakkal Majalla" w:cs="Sakkal Majalla"/>
                          <w:b/>
                          <w:bCs/>
                          <w:rtl/>
                        </w:rPr>
                        <w:t xml:space="preserve">حصر الطالبات المتأثرات بجائحة </w:t>
                      </w:r>
                      <w:proofErr w:type="gramStart"/>
                      <w:r w:rsidRPr="007C7B2A">
                        <w:rPr>
                          <w:rFonts w:ascii="Sakkal Majalla" w:hAnsi="Sakkal Majalla" w:cs="Sakkal Majalla"/>
                          <w:b/>
                          <w:bCs/>
                          <w:rtl/>
                        </w:rPr>
                        <w:t>كورونا ،وتحويل</w:t>
                      </w:r>
                      <w:proofErr w:type="gramEnd"/>
                      <w:r w:rsidRPr="007C7B2A">
                        <w:rPr>
                          <w:rFonts w:ascii="Sakkal Majalla" w:hAnsi="Sakkal Majalla" w:cs="Sakkal Majalla"/>
                          <w:b/>
                          <w:bCs/>
                          <w:rtl/>
                        </w:rPr>
                        <w:t xml:space="preserve"> الحالات لإدارة التوجيه والإرشاد.</w:t>
                      </w:r>
                    </w:p>
                    <w:p w:rsidR="007C7B2A" w:rsidRPr="007C7B2A" w:rsidRDefault="007C7B2A" w:rsidP="007C7B2A">
                      <w:pPr>
                        <w:spacing w:after="0" w:line="192" w:lineRule="auto"/>
                        <w:jc w:val="center"/>
                        <w:rPr>
                          <w:rFonts w:ascii="Sakkal Majalla" w:hAnsi="Sakkal Majalla" w:cs="Sakkal Majalla"/>
                        </w:rPr>
                      </w:pPr>
                    </w:p>
                  </w:txbxContent>
                </v:textbox>
              </v:shape>
            </w:pict>
          </mc:Fallback>
        </mc:AlternateContent>
      </w:r>
      <w:r w:rsidRPr="007C7B2A">
        <w:rPr>
          <w:rFonts w:cs="Arial"/>
          <w:noProof/>
          <w:rtl/>
        </w:rPr>
        <mc:AlternateContent>
          <mc:Choice Requires="wps">
            <w:drawing>
              <wp:anchor distT="45720" distB="45720" distL="114300" distR="114300" simplePos="0" relativeHeight="251700224" behindDoc="0" locked="0" layoutInCell="1" allowOverlap="1" wp14:anchorId="5C25768E" wp14:editId="244205B9">
                <wp:simplePos x="0" y="0"/>
                <wp:positionH relativeFrom="column">
                  <wp:posOffset>625103</wp:posOffset>
                </wp:positionH>
                <wp:positionV relativeFrom="paragraph">
                  <wp:posOffset>1530383</wp:posOffset>
                </wp:positionV>
                <wp:extent cx="2303326" cy="819397"/>
                <wp:effectExtent l="0" t="0" r="0" b="0"/>
                <wp:wrapNone/>
                <wp:docPr id="192"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303326" cy="819397"/>
                        </a:xfrm>
                        <a:prstGeom prst="rect">
                          <a:avLst/>
                        </a:prstGeom>
                        <a:noFill/>
                        <a:ln w="9525">
                          <a:noFill/>
                          <a:miter lim="800000"/>
                          <a:headEnd/>
                          <a:tailEnd/>
                        </a:ln>
                      </wps:spPr>
                      <wps:txbx>
                        <w:txbxContent>
                          <w:p w:rsidR="00E7137B" w:rsidRPr="007C7B2A" w:rsidRDefault="00437636" w:rsidP="007C7B2A">
                            <w:pPr>
                              <w:spacing w:after="0" w:line="192" w:lineRule="auto"/>
                              <w:jc w:val="center"/>
                              <w:rPr>
                                <w:rFonts w:ascii="Sakkal Majalla" w:hAnsi="Sakkal Majalla" w:cs="Sakkal Majalla"/>
                                <w:b/>
                                <w:bCs/>
                              </w:rPr>
                            </w:pPr>
                            <w:r w:rsidRPr="007C7B2A">
                              <w:rPr>
                                <w:rFonts w:ascii="Sakkal Majalla" w:hAnsi="Sakkal Majalla" w:cs="Sakkal Majalla"/>
                                <w:b/>
                                <w:bCs/>
                                <w:rtl/>
                              </w:rPr>
                              <w:t>الشروع في عملية التهيئة النفسية قبل بدء المدارس، وشرح التغييرات التي قد تواجه الطالبات بعد عودتهن لمقاعد الدراسة مثل: التباعد الاجتماعي وارتداء الكمامات.</w:t>
                            </w:r>
                          </w:p>
                          <w:p w:rsidR="007C7B2A" w:rsidRPr="007C7B2A" w:rsidRDefault="007C7B2A" w:rsidP="007C7B2A">
                            <w:pPr>
                              <w:spacing w:after="0" w:line="192" w:lineRule="auto"/>
                              <w:jc w:val="center"/>
                              <w:rPr>
                                <w:rFonts w:ascii="Sakkal Majalla" w:hAnsi="Sakkal Majalla" w:cs="Sakkal Majalla"/>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25768E" id="_x0000_s1027" type="#_x0000_t202" style="position:absolute;left:0;text-align:left;margin-left:49.2pt;margin-top:120.5pt;width:181.35pt;height:64.5pt;flip:x;z-index:2517002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" filled="f" stroked="f">
                <v:textbox>
                  <w:txbxContent>
                    <w:p w:rsidR="00000000" w:rsidRPr="007C7B2A" w:rsidRDefault="00437636" w:rsidP="007C7B2A">
                      <w:pPr>
                        <w:spacing w:after="0" w:line="192" w:lineRule="auto"/>
                        <w:jc w:val="center"/>
                        <w:rPr>
                          <w:rFonts w:ascii="Sakkal Majalla" w:hAnsi="Sakkal Majalla" w:cs="Sakkal Majalla"/>
                          <w:b/>
                          <w:bCs/>
                        </w:rPr>
                      </w:pPr>
                      <w:r w:rsidRPr="007C7B2A">
                        <w:rPr>
                          <w:rFonts w:ascii="Sakkal Majalla" w:hAnsi="Sakkal Majalla" w:cs="Sakkal Majalla"/>
                          <w:b/>
                          <w:bCs/>
                          <w:rtl/>
                        </w:rPr>
                        <w:t>الشروع في عملية التهيئة النفسية قبل بدء المدارس، وشرح التغييرات التي قد تواجه الطالبات بعد عودتهن لمقاعد الدراسة مثل:</w:t>
                      </w:r>
                      <w:r w:rsidRPr="007C7B2A">
                        <w:rPr>
                          <w:rFonts w:ascii="Sakkal Majalla" w:hAnsi="Sakkal Majalla" w:cs="Sakkal Majalla"/>
                          <w:b/>
                          <w:bCs/>
                          <w:rtl/>
                        </w:rPr>
                        <w:t xml:space="preserve"> التباعد الاجتماعي وارتداء الكمامات.</w:t>
                      </w:r>
                    </w:p>
                    <w:p w:rsidR="007C7B2A" w:rsidRPr="007C7B2A" w:rsidRDefault="007C7B2A" w:rsidP="007C7B2A">
                      <w:pPr>
                        <w:spacing w:after="0" w:line="192" w:lineRule="auto"/>
                        <w:jc w:val="center"/>
                        <w:rPr>
                          <w:rFonts w:ascii="Sakkal Majalla" w:hAnsi="Sakkal Majalla" w:cs="Sakkal Majalla"/>
                        </w:rPr>
                      </w:pPr>
                    </w:p>
                  </w:txbxContent>
                </v:textbox>
              </v:shape>
            </w:pict>
          </mc:Fallback>
        </mc:AlternateContent>
      </w:r>
      <w:r w:rsidRPr="007C7B2A">
        <w:rPr>
          <w:rFonts w:cs="Arial"/>
          <w:noProof/>
          <w:rtl/>
        </w:rPr>
        <mc:AlternateContent>
          <mc:Choice Requires="wps">
            <w:drawing>
              <wp:anchor distT="45720" distB="45720" distL="114300" distR="114300" simplePos="0" relativeHeight="251699200" behindDoc="0" locked="0" layoutInCell="1" allowOverlap="1" wp14:anchorId="13E23F69" wp14:editId="69A75145">
                <wp:simplePos x="0" y="0"/>
                <wp:positionH relativeFrom="column">
                  <wp:posOffset>328221</wp:posOffset>
                </wp:positionH>
                <wp:positionV relativeFrom="paragraph">
                  <wp:posOffset>532856</wp:posOffset>
                </wp:positionV>
                <wp:extent cx="2386940" cy="676275"/>
                <wp:effectExtent l="0" t="0" r="0" b="0"/>
                <wp:wrapNone/>
                <wp:docPr id="31"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386940" cy="676275"/>
                        </a:xfrm>
                        <a:prstGeom prst="rect">
                          <a:avLst/>
                        </a:prstGeom>
                        <a:noFill/>
                        <a:ln w="9525">
                          <a:noFill/>
                          <a:miter lim="800000"/>
                          <a:headEnd/>
                          <a:tailEnd/>
                        </a:ln>
                      </wps:spPr>
                      <wps:txbx>
                        <w:txbxContent>
                          <w:p w:rsidR="00E7137B" w:rsidRPr="007C7B2A" w:rsidRDefault="00437636" w:rsidP="007C7B2A">
                            <w:pPr>
                              <w:spacing w:line="192" w:lineRule="auto"/>
                              <w:ind w:left="-360"/>
                              <w:jc w:val="center"/>
                              <w:rPr>
                                <w:rFonts w:ascii="Sakkal Majalla" w:hAnsi="Sakkal Majalla" w:cs="Sakkal Majalla"/>
                                <w:b/>
                                <w:bCs/>
                                <w:sz w:val="24"/>
                                <w:szCs w:val="24"/>
                              </w:rPr>
                            </w:pPr>
                            <w:r w:rsidRPr="007C7B2A">
                              <w:rPr>
                                <w:rFonts w:ascii="Sakkal Majalla" w:hAnsi="Sakkal Majalla" w:cs="Sakkal Majalla"/>
                                <w:b/>
                                <w:bCs/>
                                <w:sz w:val="24"/>
                                <w:szCs w:val="24"/>
                                <w:rtl/>
                              </w:rPr>
                              <w:t>طمأنة الطالبات بشأن تدابير السلامة المعمول بها داخل المدارس للحفاظ على صحة الطالبات والمعلمات.</w:t>
                            </w:r>
                          </w:p>
                          <w:p w:rsidR="007C7B2A" w:rsidRPr="007C7B2A" w:rsidRDefault="007C7B2A" w:rsidP="007C7B2A">
                            <w:pPr>
                              <w:spacing w:line="192" w:lineRule="auto"/>
                              <w:jc w:val="center"/>
                              <w:rPr>
                                <w:rFonts w:ascii="Sakkal Majalla" w:hAnsi="Sakkal Majalla" w:cs="Sakkal Majalla"/>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E23F69" id="_x0000_s1028" type="#_x0000_t202" style="position:absolute;left:0;text-align:left;margin-left:25.85pt;margin-top:41.95pt;width:187.95pt;height:53.25pt;flip:x;z-index:2516992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" filled="f" stroked="f">
                <v:textbox>
                  <w:txbxContent>
                    <w:p w:rsidR="00000000" w:rsidRPr="007C7B2A" w:rsidRDefault="00437636" w:rsidP="007C7B2A">
                      <w:pPr>
                        <w:spacing w:line="192" w:lineRule="auto"/>
                        <w:ind w:left="-360"/>
                        <w:jc w:val="center"/>
                        <w:rPr>
                          <w:rFonts w:ascii="Sakkal Majalla" w:hAnsi="Sakkal Majalla" w:cs="Sakkal Majalla"/>
                          <w:b/>
                          <w:bCs/>
                          <w:sz w:val="24"/>
                          <w:szCs w:val="24"/>
                        </w:rPr>
                      </w:pPr>
                      <w:r w:rsidRPr="007C7B2A">
                        <w:rPr>
                          <w:rFonts w:ascii="Sakkal Majalla" w:hAnsi="Sakkal Majalla" w:cs="Sakkal Majalla"/>
                          <w:b/>
                          <w:bCs/>
                          <w:sz w:val="24"/>
                          <w:szCs w:val="24"/>
                          <w:rtl/>
                        </w:rPr>
                        <w:t>طمأنة الطالبات بشأن تد</w:t>
                      </w:r>
                      <w:r w:rsidRPr="007C7B2A">
                        <w:rPr>
                          <w:rFonts w:ascii="Sakkal Majalla" w:hAnsi="Sakkal Majalla" w:cs="Sakkal Majalla"/>
                          <w:b/>
                          <w:bCs/>
                          <w:sz w:val="24"/>
                          <w:szCs w:val="24"/>
                          <w:rtl/>
                        </w:rPr>
                        <w:t>ابير السلامة المعمول بها داخل المدارس للحفاظ على صحة الطالبات والمعلمات.</w:t>
                      </w:r>
                    </w:p>
                    <w:p w:rsidR="007C7B2A" w:rsidRPr="007C7B2A" w:rsidRDefault="007C7B2A" w:rsidP="007C7B2A">
                      <w:pPr>
                        <w:spacing w:line="192" w:lineRule="auto"/>
                        <w:jc w:val="center"/>
                        <w:rPr>
                          <w:rFonts w:ascii="Sakkal Majalla" w:hAnsi="Sakkal Majalla" w:cs="Sakkal Majalla"/>
                          <w:sz w:val="24"/>
                          <w:szCs w:val="24"/>
                        </w:rPr>
                      </w:pPr>
                    </w:p>
                  </w:txbxContent>
                </v:textbox>
              </v:shape>
            </w:pict>
          </mc:Fallback>
        </mc:AlternateContent>
      </w:r>
      <w:r w:rsidRPr="007C7B2A">
        <w:rPr>
          <w:rFonts w:cs="Arial"/>
          <w:noProof/>
          <w:rtl/>
        </w:rPr>
        <mc:AlternateContent>
          <mc:Choice Requires="wps">
            <w:drawing>
              <wp:anchor distT="45720" distB="45720" distL="114300" distR="114300" simplePos="0" relativeHeight="251697152" behindDoc="0" locked="0" layoutInCell="1" allowOverlap="1" wp14:anchorId="52E5B1C3" wp14:editId="50E15CAE">
                <wp:simplePos x="0" y="0"/>
                <wp:positionH relativeFrom="column">
                  <wp:posOffset>3855191</wp:posOffset>
                </wp:positionH>
                <wp:positionV relativeFrom="paragraph">
                  <wp:posOffset>2753541</wp:posOffset>
                </wp:positionV>
                <wp:extent cx="2125213" cy="783590"/>
                <wp:effectExtent l="0" t="0" r="0" b="0"/>
                <wp:wrapNone/>
                <wp:docPr id="30"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125213" cy="783590"/>
                        </a:xfrm>
                        <a:prstGeom prst="rect">
                          <a:avLst/>
                        </a:prstGeom>
                        <a:noFill/>
                        <a:ln w="9525">
                          <a:noFill/>
                          <a:miter lim="800000"/>
                          <a:headEnd/>
                          <a:tailEnd/>
                        </a:ln>
                      </wps:spPr>
                      <wps:txbx>
                        <w:txbxContent>
                          <w:p w:rsidR="00E7137B" w:rsidRPr="007C7B2A" w:rsidRDefault="00437636" w:rsidP="007C7B2A">
                            <w:pPr>
                              <w:spacing w:after="0" w:line="192" w:lineRule="auto"/>
                              <w:ind w:left="-360"/>
                              <w:jc w:val="center"/>
                              <w:rPr>
                                <w:rFonts w:ascii="Sakkal Majalla" w:hAnsi="Sakkal Majalla" w:cs="Sakkal Majalla"/>
                                <w:b/>
                                <w:bCs/>
                              </w:rPr>
                            </w:pPr>
                            <w:r w:rsidRPr="007C7B2A">
                              <w:rPr>
                                <w:rFonts w:ascii="Sakkal Majalla" w:hAnsi="Sakkal Majalla" w:cs="Sakkal Majalla"/>
                                <w:b/>
                                <w:bCs/>
                                <w:rtl/>
                              </w:rPr>
                              <w:t>توعية أولياء الأمور بعدم نقل مشاعر القلق المتزايدة إلى أبنائهم، والتحلي بالهدوء والثقة أثناء تحضيرهم للعام الدراسي الجديد.</w:t>
                            </w:r>
                          </w:p>
                          <w:p w:rsidR="007C7B2A" w:rsidRPr="007C7B2A" w:rsidRDefault="007C7B2A" w:rsidP="007C7B2A">
                            <w:pPr>
                              <w:spacing w:after="0" w:line="192" w:lineRule="auto"/>
                              <w:jc w:val="center"/>
                              <w:rPr>
                                <w:rFonts w:ascii="Sakkal Majalla" w:hAnsi="Sakkal Majalla" w:cs="Sakkal Majalla"/>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E5B1C3" id="_x0000_s1029" type="#_x0000_t202" style="position:absolute;left:0;text-align:left;margin-left:303.55pt;margin-top:216.8pt;width:167.35pt;height:61.7pt;flip:x;z-index:2516971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" filled="f" stroked="f">
                <v:textbox>
                  <w:txbxContent>
                    <w:p w:rsidR="00000000" w:rsidRPr="007C7B2A" w:rsidRDefault="00437636" w:rsidP="007C7B2A">
                      <w:pPr>
                        <w:spacing w:after="0" w:line="192" w:lineRule="auto"/>
                        <w:ind w:left="-360"/>
                        <w:jc w:val="center"/>
                        <w:rPr>
                          <w:rFonts w:ascii="Sakkal Majalla" w:hAnsi="Sakkal Majalla" w:cs="Sakkal Majalla"/>
                          <w:b/>
                          <w:bCs/>
                        </w:rPr>
                      </w:pPr>
                      <w:r w:rsidRPr="007C7B2A">
                        <w:rPr>
                          <w:rFonts w:ascii="Sakkal Majalla" w:hAnsi="Sakkal Majalla" w:cs="Sakkal Majalla"/>
                          <w:b/>
                          <w:bCs/>
                          <w:rtl/>
                        </w:rPr>
                        <w:t>توعية أولياء الأمور بعدم نقل مشاعر القلق المتزايدة إلى أبنائهم، والتحلي بالهدوء والثقة أثناء تحضيرهم للعام الدراسي الجديد.</w:t>
                      </w:r>
                    </w:p>
                    <w:p w:rsidR="007C7B2A" w:rsidRPr="007C7B2A" w:rsidRDefault="007C7B2A" w:rsidP="007C7B2A">
                      <w:pPr>
                        <w:spacing w:after="0" w:line="192" w:lineRule="auto"/>
                        <w:jc w:val="center"/>
                        <w:rPr>
                          <w:rFonts w:ascii="Sakkal Majalla" w:hAnsi="Sakkal Majalla" w:cs="Sakkal Majalla"/>
                        </w:rPr>
                      </w:pPr>
                    </w:p>
                  </w:txbxContent>
                </v:textbox>
              </v:shape>
            </w:pict>
          </mc:Fallback>
        </mc:AlternateContent>
      </w:r>
      <w:r w:rsidRPr="007C7B2A">
        <w:rPr>
          <w:rFonts w:cs="Arial"/>
          <w:noProof/>
          <w:rtl/>
        </w:rPr>
        <mc:AlternateContent>
          <mc:Choice Requires="wps">
            <w:drawing>
              <wp:anchor distT="45720" distB="45720" distL="114300" distR="114300" simplePos="0" relativeHeight="251696128" behindDoc="0" locked="0" layoutInCell="1" allowOverlap="1" wp14:anchorId="34C8A595" wp14:editId="10850353">
                <wp:simplePos x="0" y="0"/>
                <wp:positionH relativeFrom="column">
                  <wp:posOffset>3721545</wp:posOffset>
                </wp:positionH>
                <wp:positionV relativeFrom="paragraph">
                  <wp:posOffset>1647825</wp:posOffset>
                </wp:positionV>
                <wp:extent cx="2564584" cy="724395"/>
                <wp:effectExtent l="0" t="0" r="0" b="0"/>
                <wp:wrapNone/>
                <wp:docPr id="29"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564584" cy="724395"/>
                        </a:xfrm>
                        <a:prstGeom prst="rect">
                          <a:avLst/>
                        </a:prstGeom>
                        <a:noFill/>
                        <a:ln w="9525">
                          <a:noFill/>
                          <a:miter lim="800000"/>
                          <a:headEnd/>
                          <a:tailEnd/>
                        </a:ln>
                      </wps:spPr>
                      <wps:txbx>
                        <w:txbxContent>
                          <w:p w:rsidR="00E7137B" w:rsidRPr="007C7B2A" w:rsidRDefault="00437636" w:rsidP="007C7B2A">
                            <w:pPr>
                              <w:spacing w:after="0" w:line="192" w:lineRule="auto"/>
                              <w:jc w:val="center"/>
                              <w:rPr>
                                <w:rFonts w:ascii="Sakkal Majalla" w:hAnsi="Sakkal Majalla" w:cs="Sakkal Majalla"/>
                                <w:b/>
                                <w:bCs/>
                                <w:sz w:val="24"/>
                                <w:szCs w:val="24"/>
                              </w:rPr>
                            </w:pPr>
                            <w:r w:rsidRPr="007C7B2A">
                              <w:rPr>
                                <w:rFonts w:ascii="Sakkal Majalla" w:hAnsi="Sakkal Majalla" w:cs="Sakkal Majalla"/>
                                <w:b/>
                                <w:bCs/>
                                <w:sz w:val="24"/>
                                <w:szCs w:val="24"/>
                                <w:rtl/>
                              </w:rPr>
                              <w:t>تفعيل الوعي القيادي لدى الطالبات لتتحول الأفكار الإيجابية خلال الجائحة إلى قناعات ينشرونها بين زميلاتهن مثل المداومة على الإجراءات الوقائية</w:t>
                            </w:r>
                          </w:p>
                          <w:p w:rsidR="007C7B2A" w:rsidRPr="007C7B2A" w:rsidRDefault="007C7B2A" w:rsidP="007C7B2A">
                            <w:pPr>
                              <w:spacing w:after="0" w:line="192" w:lineRule="auto"/>
                              <w:jc w:val="center"/>
                              <w:rPr>
                                <w:rFonts w:ascii="Sakkal Majalla" w:hAnsi="Sakkal Majalla" w:cs="Sakkal Majalla"/>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C8A595" id="_x0000_s1030" type="#_x0000_t202" style="position:absolute;left:0;text-align:left;margin-left:293.05pt;margin-top:129.75pt;width:201.95pt;height:57.05pt;flip:x;z-index:251696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" filled="f" stroked="f">
                <v:textbox>
                  <w:txbxContent>
                    <w:p w:rsidR="00000000" w:rsidRPr="007C7B2A" w:rsidRDefault="00437636" w:rsidP="007C7B2A">
                      <w:pPr>
                        <w:spacing w:after="0" w:line="192" w:lineRule="auto"/>
                        <w:jc w:val="center"/>
                        <w:rPr>
                          <w:rFonts w:ascii="Sakkal Majalla" w:hAnsi="Sakkal Majalla" w:cs="Sakkal Majalla"/>
                          <w:b/>
                          <w:bCs/>
                          <w:sz w:val="24"/>
                          <w:szCs w:val="24"/>
                        </w:rPr>
                      </w:pPr>
                      <w:r w:rsidRPr="007C7B2A">
                        <w:rPr>
                          <w:rFonts w:ascii="Sakkal Majalla" w:hAnsi="Sakkal Majalla" w:cs="Sakkal Majalla"/>
                          <w:b/>
                          <w:bCs/>
                          <w:sz w:val="24"/>
                          <w:szCs w:val="24"/>
                          <w:rtl/>
                        </w:rPr>
                        <w:t>تفعيل الوعي القيادي لدى الطالبات لتتحول الأفكار الإيجابية خلال الجائحة إلى قناعات ينشرونها بين زميلاتهن مثل المداومة على الإجراءات الوقائية</w:t>
                      </w:r>
                    </w:p>
                    <w:p w:rsidR="007C7B2A" w:rsidRPr="007C7B2A" w:rsidRDefault="007C7B2A" w:rsidP="007C7B2A">
                      <w:pPr>
                        <w:spacing w:after="0" w:line="192" w:lineRule="auto"/>
                        <w:jc w:val="center"/>
                        <w:rPr>
                          <w:rFonts w:ascii="Sakkal Majalla" w:hAnsi="Sakkal Majalla" w:cs="Sakkal Majalla"/>
                          <w:sz w:val="24"/>
                          <w:szCs w:val="24"/>
                        </w:rPr>
                      </w:pPr>
                    </w:p>
                  </w:txbxContent>
                </v:textbox>
              </v:shape>
            </w:pict>
          </mc:Fallback>
        </mc:AlternateContent>
      </w:r>
      <w:r w:rsidRPr="007C7B2A">
        <w:rPr>
          <w:rFonts w:cs="Arial"/>
          <w:noProof/>
          <w:rtl/>
        </w:rPr>
        <mc:AlternateContent>
          <mc:Choice Requires="wps">
            <w:drawing>
              <wp:anchor distT="45720" distB="45720" distL="114300" distR="114300" simplePos="0" relativeHeight="251695104" behindDoc="0" locked="0" layoutInCell="1" allowOverlap="1" wp14:anchorId="59DD317C" wp14:editId="15C053F1">
                <wp:simplePos x="0" y="0"/>
                <wp:positionH relativeFrom="column">
                  <wp:posOffset>3605530</wp:posOffset>
                </wp:positionH>
                <wp:positionV relativeFrom="paragraph">
                  <wp:posOffset>531940</wp:posOffset>
                </wp:positionV>
                <wp:extent cx="2529840" cy="676894"/>
                <wp:effectExtent l="0" t="0" r="0" b="0"/>
                <wp:wrapNone/>
                <wp:docPr id="28"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529840" cy="676894"/>
                        </a:xfrm>
                        <a:prstGeom prst="rect">
                          <a:avLst/>
                        </a:prstGeom>
                        <a:noFill/>
                        <a:ln w="9525">
                          <a:noFill/>
                          <a:miter lim="800000"/>
                          <a:headEnd/>
                          <a:tailEnd/>
                        </a:ln>
                      </wps:spPr>
                      <wps:txbx>
                        <w:txbxContent>
                          <w:p w:rsidR="00E7137B" w:rsidRPr="007C7B2A" w:rsidRDefault="00437636" w:rsidP="007C7B2A">
                            <w:pPr>
                              <w:spacing w:line="192" w:lineRule="auto"/>
                              <w:jc w:val="center"/>
                              <w:rPr>
                                <w:rFonts w:ascii="Sakkal Majalla" w:hAnsi="Sakkal Majalla" w:cs="Sakkal Majalla"/>
                                <w:b/>
                                <w:bCs/>
                                <w:sz w:val="24"/>
                                <w:szCs w:val="24"/>
                              </w:rPr>
                            </w:pPr>
                            <w:r w:rsidRPr="007C7B2A">
                              <w:rPr>
                                <w:rFonts w:ascii="Sakkal Majalla" w:hAnsi="Sakkal Majalla" w:cs="Sakkal Majalla"/>
                                <w:b/>
                                <w:bCs/>
                                <w:sz w:val="24"/>
                                <w:szCs w:val="24"/>
                                <w:rtl/>
                              </w:rPr>
                              <w:t>تشجيع الطالبات على التفكير في طرق التواصل مع الصديقات والمعلمات داخل المدرسة غير الاتصال الجسدي.</w:t>
                            </w:r>
                          </w:p>
                          <w:p w:rsidR="007C7B2A" w:rsidRPr="007C7B2A" w:rsidRDefault="007C7B2A" w:rsidP="007C7B2A">
                            <w:pPr>
                              <w:spacing w:line="192" w:lineRule="auto"/>
                              <w:jc w:val="center"/>
                              <w:rPr>
                                <w:rFonts w:ascii="Sakkal Majalla" w:hAnsi="Sakkal Majalla" w:cs="Sakkal Majalla"/>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DD317C" id="_x0000_s1031" type="#_x0000_t202" style="position:absolute;left:0;text-align:left;margin-left:283.9pt;margin-top:41.9pt;width:199.2pt;height:53.3pt;flip:x;z-index:2516951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" filled="f" stroked="f">
                <v:textbox>
                  <w:txbxContent>
                    <w:p w:rsidR="00000000" w:rsidRPr="007C7B2A" w:rsidRDefault="00437636" w:rsidP="007C7B2A">
                      <w:pPr>
                        <w:spacing w:line="192" w:lineRule="auto"/>
                        <w:jc w:val="center"/>
                        <w:rPr>
                          <w:rFonts w:ascii="Sakkal Majalla" w:hAnsi="Sakkal Majalla" w:cs="Sakkal Majalla"/>
                          <w:b/>
                          <w:bCs/>
                          <w:sz w:val="24"/>
                          <w:szCs w:val="24"/>
                        </w:rPr>
                      </w:pPr>
                      <w:r w:rsidRPr="007C7B2A">
                        <w:rPr>
                          <w:rFonts w:ascii="Sakkal Majalla" w:hAnsi="Sakkal Majalla" w:cs="Sakkal Majalla"/>
                          <w:b/>
                          <w:bCs/>
                          <w:sz w:val="24"/>
                          <w:szCs w:val="24"/>
                          <w:rtl/>
                        </w:rPr>
                        <w:t>تشجيع الطالبات على التفكير في طرق التواصل مع الصديقات والمعلمات داخل المدرسة غير الاتصال الجسدي.</w:t>
                      </w:r>
                    </w:p>
                    <w:p w:rsidR="007C7B2A" w:rsidRPr="007C7B2A" w:rsidRDefault="007C7B2A" w:rsidP="007C7B2A">
                      <w:pPr>
                        <w:spacing w:line="192" w:lineRule="auto"/>
                        <w:jc w:val="center"/>
                        <w:rPr>
                          <w:rFonts w:ascii="Sakkal Majalla" w:hAnsi="Sakkal Majalla" w:cs="Sakkal Majalla"/>
                          <w:sz w:val="24"/>
                          <w:szCs w:val="24"/>
                        </w:rPr>
                      </w:pPr>
                    </w:p>
                  </w:txbxContent>
                </v:textbox>
              </v:shape>
            </w:pict>
          </mc:Fallback>
        </mc:AlternateContent>
      </w:r>
      <w:r>
        <w:rPr>
          <w:noProof/>
          <w:rtl/>
        </w:rPr>
        <mc:AlternateContent>
          <mc:Choice Requires="wps">
            <w:drawing>
              <wp:anchor distT="45720" distB="45720" distL="114300" distR="114300" simplePos="0" relativeHeight="251693056" behindDoc="0" locked="0" layoutInCell="1" allowOverlap="1" wp14:anchorId="1E376DFA" wp14:editId="4F82E40A">
                <wp:simplePos x="0" y="0"/>
                <wp:positionH relativeFrom="column">
                  <wp:posOffset>7037705</wp:posOffset>
                </wp:positionH>
                <wp:positionV relativeFrom="paragraph">
                  <wp:posOffset>2833180</wp:posOffset>
                </wp:positionV>
                <wp:extent cx="2517569" cy="783771"/>
                <wp:effectExtent l="0" t="0" r="0" b="0"/>
                <wp:wrapNone/>
                <wp:docPr id="27"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517569" cy="783771"/>
                        </a:xfrm>
                        <a:prstGeom prst="rect">
                          <a:avLst/>
                        </a:prstGeom>
                        <a:noFill/>
                        <a:ln w="9525">
                          <a:noFill/>
                          <a:miter lim="800000"/>
                          <a:headEnd/>
                          <a:tailEnd/>
                        </a:ln>
                      </wps:spPr>
                      <wps:txbx>
                        <w:txbxContent>
                          <w:p w:rsidR="00E7137B" w:rsidRPr="007C7B2A" w:rsidRDefault="00437636" w:rsidP="007C7B2A">
                            <w:pPr>
                              <w:spacing w:after="0" w:line="192" w:lineRule="auto"/>
                              <w:jc w:val="center"/>
                              <w:rPr>
                                <w:rFonts w:ascii="Sakkal Majalla" w:hAnsi="Sakkal Majalla" w:cs="Sakkal Majalla"/>
                                <w:b/>
                                <w:bCs/>
                              </w:rPr>
                            </w:pPr>
                            <w:r w:rsidRPr="007C7B2A">
                              <w:rPr>
                                <w:rFonts w:ascii="Sakkal Majalla" w:hAnsi="Sakkal Majalla" w:cs="Sakkal Majalla"/>
                                <w:b/>
                                <w:bCs/>
                                <w:rtl/>
                              </w:rPr>
                              <w:t>تهيئة الطالبات للسيناريوهات المحتملة، كمنع احراهن من الحضور للمدرسة لحالة اشتباه أو مخالطة، أو إمكانية إيقاف قرار العودة للمدارس في حال ساءت الأوضاع.</w:t>
                            </w:r>
                          </w:p>
                          <w:p w:rsidR="007C7B2A" w:rsidRPr="007C7B2A" w:rsidRDefault="007C7B2A" w:rsidP="007C7B2A">
                            <w:pPr>
                              <w:spacing w:after="0" w:line="192" w:lineRule="auto"/>
                              <w:jc w:val="center"/>
                              <w:rPr>
                                <w:rFonts w:ascii="Sakkal Majalla" w:hAnsi="Sakkal Majalla" w:cs="Sakkal Majalla"/>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376DFA" id="_x0000_s1032" type="#_x0000_t202" style="position:absolute;left:0;text-align:left;margin-left:554.15pt;margin-top:223.1pt;width:198.25pt;height:61.7pt;flip:x;z-index:2516930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" filled="f" stroked="f">
                <v:textbox>
                  <w:txbxContent>
                    <w:p w:rsidR="00000000" w:rsidRPr="007C7B2A" w:rsidRDefault="00437636" w:rsidP="007C7B2A">
                      <w:pPr>
                        <w:spacing w:after="0" w:line="192" w:lineRule="auto"/>
                        <w:jc w:val="center"/>
                        <w:rPr>
                          <w:rFonts w:ascii="Sakkal Majalla" w:hAnsi="Sakkal Majalla" w:cs="Sakkal Majalla"/>
                          <w:b/>
                          <w:bCs/>
                        </w:rPr>
                      </w:pPr>
                      <w:r w:rsidRPr="007C7B2A">
                        <w:rPr>
                          <w:rFonts w:ascii="Sakkal Majalla" w:hAnsi="Sakkal Majalla" w:cs="Sakkal Majalla"/>
                          <w:b/>
                          <w:bCs/>
                          <w:rtl/>
                        </w:rPr>
                        <w:t>تهيئة الطالبات للسيناريوهات المحتملة، كمنع احراهن من الحضور للمدرسة لحالة اشتباه أو مخالطة، أو إمكانية إيقاف قرار العودة للمدارس في حال ساءت الأوضاع.</w:t>
                      </w:r>
                    </w:p>
                    <w:p w:rsidR="007C7B2A" w:rsidRPr="007C7B2A" w:rsidRDefault="007C7B2A" w:rsidP="007C7B2A">
                      <w:pPr>
                        <w:spacing w:after="0" w:line="192" w:lineRule="auto"/>
                        <w:jc w:val="center"/>
                        <w:rPr>
                          <w:rFonts w:ascii="Sakkal Majalla" w:hAnsi="Sakkal Majalla" w:cs="Sakkal Majalla"/>
                        </w:rPr>
                      </w:pPr>
                    </w:p>
                  </w:txbxContent>
                </v:textbox>
              </v:shape>
            </w:pict>
          </mc:Fallback>
        </mc:AlternateContent>
      </w:r>
      <w:r>
        <w:rPr>
          <w:noProof/>
          <w:rtl/>
        </w:rPr>
        <mc:AlternateContent>
          <mc:Choice Requires="wps">
            <w:drawing>
              <wp:anchor distT="45720" distB="45720" distL="114300" distR="114300" simplePos="0" relativeHeight="251691008" behindDoc="0" locked="0" layoutInCell="1" allowOverlap="1" wp14:anchorId="514D2183" wp14:editId="170B8578">
                <wp:simplePos x="0" y="0"/>
                <wp:positionH relativeFrom="column">
                  <wp:posOffset>6940995</wp:posOffset>
                </wp:positionH>
                <wp:positionV relativeFrom="paragraph">
                  <wp:posOffset>1577340</wp:posOffset>
                </wp:positionV>
                <wp:extent cx="2434442" cy="629392"/>
                <wp:effectExtent l="0" t="0" r="0" b="0"/>
                <wp:wrapNone/>
                <wp:docPr id="18"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434442" cy="629392"/>
                        </a:xfrm>
                        <a:prstGeom prst="rect">
                          <a:avLst/>
                        </a:prstGeom>
                        <a:noFill/>
                        <a:ln w="9525">
                          <a:noFill/>
                          <a:miter lim="800000"/>
                          <a:headEnd/>
                          <a:tailEnd/>
                        </a:ln>
                      </wps:spPr>
                      <wps:txbx>
                        <w:txbxContent>
                          <w:p w:rsidR="00E7137B" w:rsidRPr="007C7B2A" w:rsidRDefault="00437636" w:rsidP="007C7B2A">
                            <w:pPr>
                              <w:spacing w:line="192" w:lineRule="auto"/>
                              <w:jc w:val="center"/>
                              <w:rPr>
                                <w:rFonts w:ascii="Sakkal Majalla" w:hAnsi="Sakkal Majalla" w:cs="Sakkal Majalla"/>
                                <w:b/>
                                <w:bCs/>
                                <w:sz w:val="24"/>
                                <w:szCs w:val="24"/>
                              </w:rPr>
                            </w:pPr>
                            <w:r w:rsidRPr="007C7B2A">
                              <w:rPr>
                                <w:rFonts w:ascii="Sakkal Majalla" w:hAnsi="Sakkal Majalla" w:cs="Sakkal Majalla"/>
                                <w:b/>
                                <w:bCs/>
                                <w:sz w:val="24"/>
                                <w:szCs w:val="24"/>
                                <w:rtl/>
                              </w:rPr>
                              <w:t>رفع حماسة الطالبات للعودة إلى المدارس بالنظر إلى الجوانب الإيجابية، مثل رؤية الصديقات والمعلمات، واكتساب معارف جديدة</w:t>
                            </w:r>
                            <w:r w:rsidRPr="007C7B2A">
                              <w:rPr>
                                <w:rFonts w:ascii="Sakkal Majalla" w:hAnsi="Sakkal Majalla" w:cs="Sakkal Majalla"/>
                                <w:b/>
                                <w:bCs/>
                                <w:sz w:val="24"/>
                                <w:szCs w:val="24"/>
                              </w:rPr>
                              <w:t>.</w:t>
                            </w:r>
                          </w:p>
                          <w:p w:rsidR="007C7B2A" w:rsidRPr="007C7B2A" w:rsidRDefault="007C7B2A" w:rsidP="007C7B2A">
                            <w:pPr>
                              <w:spacing w:line="192" w:lineRule="auto"/>
                              <w:jc w:val="center"/>
                              <w:rPr>
                                <w:rFonts w:ascii="Sakkal Majalla" w:hAnsi="Sakkal Majalla" w:cs="Sakkal Majalla"/>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4D2183" id="_x0000_s1033" type="#_x0000_t202" style="position:absolute;left:0;text-align:left;margin-left:546.55pt;margin-top:124.2pt;width:191.7pt;height:49.55pt;flip:x;z-index:2516910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" filled="f" stroked="f">
                <v:textbox>
                  <w:txbxContent>
                    <w:p w:rsidR="00000000" w:rsidRPr="007C7B2A" w:rsidRDefault="00437636" w:rsidP="007C7B2A">
                      <w:pPr>
                        <w:spacing w:line="192" w:lineRule="auto"/>
                        <w:jc w:val="center"/>
                        <w:rPr>
                          <w:rFonts w:ascii="Sakkal Majalla" w:hAnsi="Sakkal Majalla" w:cs="Sakkal Majalla"/>
                          <w:b/>
                          <w:bCs/>
                          <w:sz w:val="24"/>
                          <w:szCs w:val="24"/>
                        </w:rPr>
                      </w:pPr>
                      <w:r w:rsidRPr="007C7B2A">
                        <w:rPr>
                          <w:rFonts w:ascii="Sakkal Majalla" w:hAnsi="Sakkal Majalla" w:cs="Sakkal Majalla"/>
                          <w:b/>
                          <w:bCs/>
                          <w:sz w:val="24"/>
                          <w:szCs w:val="24"/>
                          <w:rtl/>
                        </w:rPr>
                        <w:t>رفع حماسة الطالبات للعودة إلى المدارس بالنظر إلى الجوانب الإيجابية، مثل رؤية الصديقات والمعلمات، واكتساب معارف جديدة</w:t>
                      </w:r>
                      <w:r w:rsidRPr="007C7B2A">
                        <w:rPr>
                          <w:rFonts w:ascii="Sakkal Majalla" w:hAnsi="Sakkal Majalla" w:cs="Sakkal Majalla"/>
                          <w:b/>
                          <w:bCs/>
                          <w:sz w:val="24"/>
                          <w:szCs w:val="24"/>
                        </w:rPr>
                        <w:t>.</w:t>
                      </w:r>
                    </w:p>
                    <w:p w:rsidR="007C7B2A" w:rsidRPr="007C7B2A" w:rsidRDefault="007C7B2A" w:rsidP="007C7B2A">
                      <w:pPr>
                        <w:spacing w:line="192" w:lineRule="auto"/>
                        <w:jc w:val="center"/>
                        <w:rPr>
                          <w:rFonts w:ascii="Sakkal Majalla" w:hAnsi="Sakkal Majalla" w:cs="Sakkal Majalla"/>
                          <w:sz w:val="24"/>
                          <w:szCs w:val="24"/>
                        </w:rPr>
                      </w:pPr>
                    </w:p>
                  </w:txbxContent>
                </v:textbox>
              </v:shape>
            </w:pict>
          </mc:Fallback>
        </mc:AlternateContent>
      </w:r>
      <w:r>
        <w:rPr>
          <w:noProof/>
          <w:rtl/>
        </w:rPr>
        <mc:AlternateContent>
          <mc:Choice Requires="wps">
            <w:drawing>
              <wp:anchor distT="45720" distB="45720" distL="114300" distR="114300" simplePos="0" relativeHeight="251688960" behindDoc="0" locked="0" layoutInCell="1" allowOverlap="1" wp14:anchorId="59EA1849" wp14:editId="04B29013">
                <wp:simplePos x="0" y="0"/>
                <wp:positionH relativeFrom="column">
                  <wp:posOffset>6871335</wp:posOffset>
                </wp:positionH>
                <wp:positionV relativeFrom="paragraph">
                  <wp:posOffset>484060</wp:posOffset>
                </wp:positionV>
                <wp:extent cx="2529996" cy="510639"/>
                <wp:effectExtent l="0" t="0" r="0" b="3810"/>
                <wp:wrapNone/>
                <wp:docPr id="217"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529996" cy="510639"/>
                        </a:xfrm>
                        <a:prstGeom prst="rect">
                          <a:avLst/>
                        </a:prstGeom>
                        <a:noFill/>
                        <a:ln w="9525">
                          <a:noFill/>
                          <a:miter lim="800000"/>
                          <a:headEnd/>
                          <a:tailEnd/>
                        </a:ln>
                      </wps:spPr>
                      <wps:txbx>
                        <w:txbxContent>
                          <w:p w:rsidR="00E7137B" w:rsidRPr="007C7B2A" w:rsidRDefault="00437636" w:rsidP="007C7B2A">
                            <w:pPr>
                              <w:ind w:left="360"/>
                              <w:jc w:val="center"/>
                              <w:rPr>
                                <w:rFonts w:ascii="Sakkal Majalla" w:hAnsi="Sakkal Majalla" w:cs="Sakkal Majalla"/>
                                <w:sz w:val="24"/>
                                <w:szCs w:val="24"/>
                              </w:rPr>
                            </w:pPr>
                            <w:r w:rsidRPr="007C7B2A">
                              <w:rPr>
                                <w:rFonts w:ascii="Sakkal Majalla" w:hAnsi="Sakkal Majalla" w:cs="Sakkal Majalla"/>
                                <w:b/>
                                <w:bCs/>
                                <w:sz w:val="24"/>
                                <w:szCs w:val="24"/>
                                <w:rtl/>
                              </w:rPr>
                              <w:t xml:space="preserve">تحدي الصعوبات التي </w:t>
                            </w:r>
                            <w:proofErr w:type="spellStart"/>
                            <w:r w:rsidRPr="007C7B2A">
                              <w:rPr>
                                <w:rFonts w:ascii="Sakkal Majalla" w:hAnsi="Sakkal Majalla" w:cs="Sakkal Majalla"/>
                                <w:b/>
                                <w:bCs/>
                                <w:sz w:val="24"/>
                                <w:szCs w:val="24"/>
                                <w:rtl/>
                              </w:rPr>
                              <w:t>ستواجه</w:t>
                            </w:r>
                            <w:r w:rsidR="007C7B2A">
                              <w:rPr>
                                <w:rFonts w:ascii="Sakkal Majalla" w:hAnsi="Sakkal Majalla" w:cs="Sakkal Majalla" w:hint="cs"/>
                                <w:b/>
                                <w:bCs/>
                                <w:sz w:val="24"/>
                                <w:szCs w:val="24"/>
                                <w:rtl/>
                              </w:rPr>
                              <w:t>ه</w:t>
                            </w:r>
                            <w:r w:rsidRPr="007C7B2A">
                              <w:rPr>
                                <w:rFonts w:ascii="Sakkal Majalla" w:hAnsi="Sakkal Majalla" w:cs="Sakkal Majalla"/>
                                <w:b/>
                                <w:bCs/>
                                <w:sz w:val="24"/>
                                <w:szCs w:val="24"/>
                                <w:rtl/>
                              </w:rPr>
                              <w:t>ا</w:t>
                            </w:r>
                            <w:proofErr w:type="spellEnd"/>
                            <w:r w:rsidRPr="007C7B2A">
                              <w:rPr>
                                <w:rFonts w:ascii="Sakkal Majalla" w:hAnsi="Sakkal Majalla" w:cs="Sakkal Majalla"/>
                                <w:b/>
                                <w:bCs/>
                                <w:sz w:val="24"/>
                                <w:szCs w:val="24"/>
                                <w:rtl/>
                              </w:rPr>
                              <w:t xml:space="preserve"> الطالبات خلال هذا العام الدراسي.</w:t>
                            </w:r>
                          </w:p>
                          <w:p w:rsidR="007C7B2A" w:rsidRPr="007C7B2A" w:rsidRDefault="007C7B2A" w:rsidP="007C7B2A">
                            <w:pPr>
                              <w:jc w:val="center"/>
                              <w:rPr>
                                <w:rFonts w:ascii="Sakkal Majalla" w:hAnsi="Sakkal Majalla" w:cs="Sakkal Majalla"/>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EA1849" id="_x0000_s1034" type="#_x0000_t202" style="position:absolute;left:0;text-align:left;margin-left:541.05pt;margin-top:38.1pt;width:199.2pt;height:40.2pt;flip:x;z-index:2516889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" filled="f" stroked="f">
                <v:textbox>
                  <w:txbxContent>
                    <w:p w:rsidR="00000000" w:rsidRPr="007C7B2A" w:rsidRDefault="00437636" w:rsidP="007C7B2A">
                      <w:pPr>
                        <w:ind w:left="360"/>
                        <w:jc w:val="center"/>
                        <w:rPr>
                          <w:rFonts w:ascii="Sakkal Majalla" w:hAnsi="Sakkal Majalla" w:cs="Sakkal Majalla"/>
                          <w:sz w:val="24"/>
                          <w:szCs w:val="24"/>
                        </w:rPr>
                      </w:pPr>
                      <w:r w:rsidRPr="007C7B2A">
                        <w:rPr>
                          <w:rFonts w:ascii="Sakkal Majalla" w:hAnsi="Sakkal Majalla" w:cs="Sakkal Majalla"/>
                          <w:b/>
                          <w:bCs/>
                          <w:sz w:val="24"/>
                          <w:szCs w:val="24"/>
                          <w:rtl/>
                        </w:rPr>
                        <w:t xml:space="preserve">تحدي الصعوبات التي </w:t>
                      </w:r>
                      <w:proofErr w:type="spellStart"/>
                      <w:r w:rsidRPr="007C7B2A">
                        <w:rPr>
                          <w:rFonts w:ascii="Sakkal Majalla" w:hAnsi="Sakkal Majalla" w:cs="Sakkal Majalla"/>
                          <w:b/>
                          <w:bCs/>
                          <w:sz w:val="24"/>
                          <w:szCs w:val="24"/>
                          <w:rtl/>
                        </w:rPr>
                        <w:t>ستواجه</w:t>
                      </w:r>
                      <w:r w:rsidR="007C7B2A">
                        <w:rPr>
                          <w:rFonts w:ascii="Sakkal Majalla" w:hAnsi="Sakkal Majalla" w:cs="Sakkal Majalla" w:hint="cs"/>
                          <w:b/>
                          <w:bCs/>
                          <w:sz w:val="24"/>
                          <w:szCs w:val="24"/>
                          <w:rtl/>
                        </w:rPr>
                        <w:t>ه</w:t>
                      </w:r>
                      <w:r w:rsidRPr="007C7B2A">
                        <w:rPr>
                          <w:rFonts w:ascii="Sakkal Majalla" w:hAnsi="Sakkal Majalla" w:cs="Sakkal Majalla"/>
                          <w:b/>
                          <w:bCs/>
                          <w:sz w:val="24"/>
                          <w:szCs w:val="24"/>
                          <w:rtl/>
                        </w:rPr>
                        <w:t>ا</w:t>
                      </w:r>
                      <w:proofErr w:type="spellEnd"/>
                      <w:r w:rsidRPr="007C7B2A">
                        <w:rPr>
                          <w:rFonts w:ascii="Sakkal Majalla" w:hAnsi="Sakkal Majalla" w:cs="Sakkal Majalla"/>
                          <w:b/>
                          <w:bCs/>
                          <w:sz w:val="24"/>
                          <w:szCs w:val="24"/>
                          <w:rtl/>
                        </w:rPr>
                        <w:t xml:space="preserve"> الطالبات خلال هذا العام الدراسي.</w:t>
                      </w:r>
                    </w:p>
                    <w:p w:rsidR="007C7B2A" w:rsidRPr="007C7B2A" w:rsidRDefault="007C7B2A" w:rsidP="007C7B2A">
                      <w:pPr>
                        <w:jc w:val="center"/>
                        <w:rPr>
                          <w:rFonts w:ascii="Sakkal Majalla" w:hAnsi="Sakkal Majalla" w:cs="Sakkal Majalla"/>
                          <w:sz w:val="24"/>
                          <w:szCs w:val="24"/>
                        </w:rPr>
                      </w:pPr>
                    </w:p>
                  </w:txbxContent>
                </v:textbox>
              </v:shape>
            </w:pict>
          </mc:Fallback>
        </mc:AlternateContent>
      </w:r>
      <w:r w:rsidR="00B97E05">
        <w:rPr>
          <w:noProof/>
        </w:rPr>
        <w:drawing>
          <wp:anchor distT="0" distB="0" distL="114300" distR="114300" simplePos="0" relativeHeight="251686912" behindDoc="1" locked="0" layoutInCell="1" allowOverlap="1" wp14:anchorId="176BB50A" wp14:editId="1A0CF349">
            <wp:simplePos x="0" y="0"/>
            <wp:positionH relativeFrom="column">
              <wp:posOffset>43213</wp:posOffset>
            </wp:positionH>
            <wp:positionV relativeFrom="paragraph">
              <wp:posOffset>-1534</wp:posOffset>
            </wp:positionV>
            <wp:extent cx="9732283" cy="3672000"/>
            <wp:effectExtent l="0" t="0" r="0" b="5080"/>
            <wp:wrapNone/>
            <wp:docPr id="26" name="صورة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Untitled-1.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9732283" cy="3672000"/>
                    </a:xfrm>
                    <a:prstGeom prst="rect">
                      <a:avLst/>
                    </a:prstGeom>
                  </pic:spPr>
                </pic:pic>
              </a:graphicData>
            </a:graphic>
            <wp14:sizeRelH relativeFrom="page">
              <wp14:pctWidth>0</wp14:pctWidth>
            </wp14:sizeRelH>
            <wp14:sizeRelV relativeFrom="page">
              <wp14:pctHeight>0</wp14:pctHeight>
            </wp14:sizeRelV>
          </wp:anchor>
        </w:drawing>
      </w:r>
    </w:p>
    <w:p w:rsidR="00760220" w:rsidRDefault="00760220" w:rsidP="00FC06BC">
      <w:pPr>
        <w:rPr>
          <w:rtl/>
        </w:rPr>
      </w:pPr>
      <w:r>
        <w:rPr>
          <w:rtl/>
        </w:rPr>
        <w:br w:type="page"/>
      </w:r>
    </w:p>
    <w:p w:rsidR="00880E55" w:rsidRPr="00880E55" w:rsidRDefault="00880E55" w:rsidP="00FC06BC">
      <w:pPr>
        <w:spacing w:after="120"/>
        <w:jc w:val="center"/>
        <w:rPr>
          <w:rFonts w:ascii="Hacen Maghreb" w:hAnsi="Hacen Maghreb" w:cs="Hacen Maghreb"/>
          <w:b/>
          <w:bCs/>
          <w:noProof/>
          <w:color w:val="000000" w:themeColor="text1"/>
          <w:sz w:val="16"/>
          <w:szCs w:val="16"/>
          <w:vertAlign w:val="subscript"/>
          <w:rtl/>
        </w:rPr>
      </w:pPr>
    </w:p>
    <w:p w:rsidR="00760220" w:rsidRPr="00E45DA2" w:rsidRDefault="009325D6" w:rsidP="00FC06BC">
      <w:pPr>
        <w:spacing w:after="720"/>
        <w:jc w:val="center"/>
        <w:rPr>
          <w:rFonts w:ascii="Hacen Maghreb" w:hAnsi="Hacen Maghreb" w:cs="Hacen Maghreb"/>
          <w:b/>
          <w:bCs/>
          <w:color w:val="000000" w:themeColor="text1"/>
          <w:sz w:val="50"/>
          <w:szCs w:val="50"/>
          <w:rtl/>
        </w:rPr>
      </w:pPr>
      <w:r>
        <w:rPr>
          <w:rFonts w:hint="cs"/>
          <w:noProof/>
          <w:rtl/>
        </w:rPr>
        <w:drawing>
          <wp:anchor distT="0" distB="0" distL="114300" distR="114300" simplePos="0" relativeHeight="251713536" behindDoc="1" locked="0" layoutInCell="1" allowOverlap="1" wp14:anchorId="381CF5A3" wp14:editId="4A083399">
            <wp:simplePos x="0" y="0"/>
            <wp:positionH relativeFrom="margin">
              <wp:align>center</wp:align>
            </wp:positionH>
            <wp:positionV relativeFrom="paragraph">
              <wp:posOffset>421178</wp:posOffset>
            </wp:positionV>
            <wp:extent cx="7027762" cy="4682147"/>
            <wp:effectExtent l="0" t="0" r="1905" b="0"/>
            <wp:wrapNone/>
            <wp:docPr id="22" name="صورة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ngtree—vector blank book and kids_3167453.png"/>
                    <pic:cNvPicPr/>
                  </pic:nvPicPr>
                  <pic:blipFill rotWithShape="1">
                    <a:blip r:embed="rId28">
                      <a:extLst>
                        <a:ext uri="{28A0092B-C50C-407E-A947-70E740481C1C}">
                          <a14:useLocalDpi xmlns:a14="http://schemas.microsoft.com/office/drawing/2010/main" val="0"/>
                        </a:ext>
                      </a:extLst>
                    </a:blip>
                    <a:srcRect l="-683" t="9556" r="683" b="8293"/>
                    <a:stretch/>
                  </pic:blipFill>
                  <pic:spPr bwMode="auto">
                    <a:xfrm>
                      <a:off x="0" y="0"/>
                      <a:ext cx="7027762" cy="468214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60220" w:rsidRPr="00E45DA2">
        <w:rPr>
          <w:rFonts w:ascii="Hacen Maghreb" w:hAnsi="Hacen Maghreb" w:cs="Hacen Maghreb"/>
          <w:b/>
          <w:bCs/>
          <w:noProof/>
          <w:color w:val="000000" w:themeColor="text1"/>
          <w:sz w:val="50"/>
          <w:szCs w:val="50"/>
        </w:rPr>
        <w:drawing>
          <wp:anchor distT="0" distB="0" distL="114300" distR="114300" simplePos="0" relativeHeight="251703296" behindDoc="1" locked="0" layoutInCell="1" allowOverlap="1" wp14:anchorId="54E9B0E3" wp14:editId="2433CDDB">
            <wp:simplePos x="0" y="0"/>
            <wp:positionH relativeFrom="column">
              <wp:posOffset>1076370</wp:posOffset>
            </wp:positionH>
            <wp:positionV relativeFrom="paragraph">
              <wp:posOffset>-59492</wp:posOffset>
            </wp:positionV>
            <wp:extent cx="7199992" cy="899046"/>
            <wp:effectExtent l="0" t="0" r="0" b="0"/>
            <wp:wrapNone/>
            <wp:docPr id="195" name="صورة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klipartz.com (2).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7199992" cy="899046"/>
                    </a:xfrm>
                    <a:prstGeom prst="rect">
                      <a:avLst/>
                    </a:prstGeom>
                  </pic:spPr>
                </pic:pic>
              </a:graphicData>
            </a:graphic>
            <wp14:sizeRelH relativeFrom="page">
              <wp14:pctWidth>0</wp14:pctWidth>
            </wp14:sizeRelH>
            <wp14:sizeRelV relativeFrom="page">
              <wp14:pctHeight>0</wp14:pctHeight>
            </wp14:sizeRelV>
          </wp:anchor>
        </w:drawing>
      </w:r>
      <w:r w:rsidR="00760220">
        <w:rPr>
          <w:rFonts w:ascii="Hacen Maghreb" w:hAnsi="Hacen Maghreb" w:cs="Hacen Maghreb" w:hint="cs"/>
          <w:b/>
          <w:bCs/>
          <w:noProof/>
          <w:color w:val="000000" w:themeColor="text1"/>
          <w:sz w:val="50"/>
          <w:szCs w:val="50"/>
          <w:rtl/>
        </w:rPr>
        <w:t>دليل الأسبوع التمهيدي</w:t>
      </w:r>
    </w:p>
    <w:p w:rsidR="001E3CCA" w:rsidRDefault="001E3CCA" w:rsidP="00FC06BC">
      <w:pPr>
        <w:jc w:val="center"/>
        <w:rPr>
          <w:rtl/>
        </w:rPr>
      </w:pPr>
    </w:p>
    <w:p w:rsidR="001E3CCA" w:rsidRDefault="009325D6" w:rsidP="00FC06BC">
      <w:pPr>
        <w:rPr>
          <w:rtl/>
        </w:rPr>
      </w:pPr>
      <w:r>
        <w:rPr>
          <w:rFonts w:hint="cs"/>
          <w:noProof/>
          <w:rtl/>
        </w:rPr>
        <w:drawing>
          <wp:anchor distT="0" distB="0" distL="114300" distR="114300" simplePos="0" relativeHeight="251704320" behindDoc="0" locked="0" layoutInCell="1" allowOverlap="1" wp14:anchorId="55D37A72" wp14:editId="2D0D3D35">
            <wp:simplePos x="0" y="0"/>
            <wp:positionH relativeFrom="margin">
              <wp:posOffset>4020185</wp:posOffset>
            </wp:positionH>
            <wp:positionV relativeFrom="paragraph">
              <wp:posOffset>535495</wp:posOffset>
            </wp:positionV>
            <wp:extent cx="2101933" cy="2101933"/>
            <wp:effectExtent l="76200" t="76200" r="127000" b="127000"/>
            <wp:wrapNone/>
            <wp:docPr id="194" name="صورة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qr-code.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101933" cy="210193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sidR="001E3CCA">
        <w:rPr>
          <w:rtl/>
        </w:rPr>
        <w:br w:type="page"/>
      </w:r>
    </w:p>
    <w:p w:rsidR="00CF4EAC" w:rsidRDefault="001E3CCA" w:rsidP="00FC06BC">
      <w:pPr>
        <w:jc w:val="center"/>
        <w:rPr>
          <w:rtl/>
        </w:rPr>
      </w:pPr>
      <w:r>
        <w:rPr>
          <w:rFonts w:hint="cs"/>
          <w:noProof/>
          <w:rtl/>
        </w:rPr>
        <w:lastRenderedPageBreak/>
        <w:drawing>
          <wp:anchor distT="0" distB="0" distL="114300" distR="114300" simplePos="0" relativeHeight="251706368" behindDoc="0" locked="0" layoutInCell="1" allowOverlap="1">
            <wp:simplePos x="0" y="0"/>
            <wp:positionH relativeFrom="column">
              <wp:posOffset>3498215</wp:posOffset>
            </wp:positionH>
            <wp:positionV relativeFrom="paragraph">
              <wp:posOffset>1448435</wp:posOffset>
            </wp:positionV>
            <wp:extent cx="3166878" cy="1728220"/>
            <wp:effectExtent l="0" t="190500" r="0" b="0"/>
            <wp:wrapNone/>
            <wp:docPr id="198" name="صورة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Click to close image, click and drag to move_ Use arrow keys for next and previous_.png"/>
                    <pic:cNvPicPr/>
                  </pic:nvPicPr>
                  <pic:blipFill>
                    <a:blip r:embed="rId31" cstate="print">
                      <a:extLst>
                        <a:ext uri="{28A0092B-C50C-407E-A947-70E740481C1C}">
                          <a14:useLocalDpi xmlns:a14="http://schemas.microsoft.com/office/drawing/2010/main" val="0"/>
                        </a:ext>
                      </a:extLst>
                    </a:blip>
                    <a:stretch>
                      <a:fillRect/>
                    </a:stretch>
                  </pic:blipFill>
                  <pic:spPr>
                    <a:xfrm rot="21147460">
                      <a:off x="0" y="0"/>
                      <a:ext cx="3166878" cy="1728220"/>
                    </a:xfrm>
                    <a:prstGeom prst="rect">
                      <a:avLst/>
                    </a:prstGeom>
                  </pic:spPr>
                </pic:pic>
              </a:graphicData>
            </a:graphic>
            <wp14:sizeRelH relativeFrom="page">
              <wp14:pctWidth>0</wp14:pctWidth>
            </wp14:sizeRelH>
            <wp14:sizeRelV relativeFrom="page">
              <wp14:pctHeight>0</wp14:pctHeight>
            </wp14:sizeRelV>
          </wp:anchor>
        </w:drawing>
      </w:r>
      <w:r>
        <w:rPr>
          <w:rFonts w:hint="cs"/>
          <w:noProof/>
          <w:rtl/>
        </w:rPr>
        <w:drawing>
          <wp:anchor distT="0" distB="0" distL="114300" distR="114300" simplePos="0" relativeHeight="251705344" behindDoc="1" locked="0" layoutInCell="1" allowOverlap="1">
            <wp:simplePos x="0" y="0"/>
            <wp:positionH relativeFrom="column">
              <wp:posOffset>2299525</wp:posOffset>
            </wp:positionH>
            <wp:positionV relativeFrom="paragraph">
              <wp:posOffset>-115</wp:posOffset>
            </wp:positionV>
            <wp:extent cx="5219065" cy="5219065"/>
            <wp:effectExtent l="0" t="0" r="0" b="0"/>
            <wp:wrapNone/>
            <wp:docPr id="196" name="صورة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Pngtree—abstract shape blank text box_8365306.p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219065" cy="5219065"/>
                    </a:xfrm>
                    <a:prstGeom prst="rect">
                      <a:avLst/>
                    </a:prstGeom>
                  </pic:spPr>
                </pic:pic>
              </a:graphicData>
            </a:graphic>
            <wp14:sizeRelH relativeFrom="page">
              <wp14:pctWidth>0</wp14:pctWidth>
            </wp14:sizeRelH>
            <wp14:sizeRelV relativeFrom="page">
              <wp14:pctHeight>0</wp14:pctHeight>
            </wp14:sizeRelV>
          </wp:anchor>
        </w:drawing>
      </w:r>
    </w:p>
    <w:sectPr w:rsidR="00CF4EAC" w:rsidSect="000B422B">
      <w:headerReference w:type="default" r:id="rId33"/>
      <w:pgSz w:w="16838" w:h="11906" w:orient="landscape"/>
      <w:pgMar w:top="1702" w:right="680" w:bottom="1985" w:left="680" w:header="709"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474E" w:rsidRDefault="00B1474E" w:rsidP="000B422B">
      <w:pPr>
        <w:spacing w:after="0" w:line="240" w:lineRule="auto"/>
      </w:pPr>
      <w:r>
        <w:separator/>
      </w:r>
    </w:p>
  </w:endnote>
  <w:endnote w:type="continuationSeparator" w:id="0">
    <w:p w:rsidR="00B1474E" w:rsidRDefault="00B1474E" w:rsidP="000B42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hla 2014">
    <w:panose1 w:val="020A0503020102020204"/>
    <w:charset w:val="00"/>
    <w:family w:val="roman"/>
    <w:pitch w:val="variable"/>
    <w:sig w:usb0="80002003" w:usb1="80000100" w:usb2="00000008" w:usb3="00000000" w:csb0="0000004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acen Maghreb">
    <w:panose1 w:val="02000500000000000000"/>
    <w:charset w:val="00"/>
    <w:family w:val="auto"/>
    <w:pitch w:val="variable"/>
    <w:sig w:usb0="80002027" w:usb1="D000004A" w:usb2="00000008" w:usb3="00000000" w:csb0="00000041" w:csb1="00000000"/>
  </w:font>
  <w:font w:name="Sakkal Majalla">
    <w:panose1 w:val="02000000000000000000"/>
    <w:charset w:val="00"/>
    <w:family w:val="auto"/>
    <w:pitch w:val="variable"/>
    <w:sig w:usb0="A0002027" w:usb1="80000000" w:usb2="00000108" w:usb3="00000000" w:csb0="000000D3"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474E" w:rsidRDefault="00B1474E" w:rsidP="000B422B">
      <w:pPr>
        <w:spacing w:after="0" w:line="240" w:lineRule="auto"/>
      </w:pPr>
      <w:r>
        <w:separator/>
      </w:r>
    </w:p>
  </w:footnote>
  <w:footnote w:type="continuationSeparator" w:id="0">
    <w:p w:rsidR="00B1474E" w:rsidRDefault="00B1474E" w:rsidP="000B42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422B" w:rsidRDefault="000B422B">
    <w:pPr>
      <w:pStyle w:val="a3"/>
    </w:pPr>
    <w:r>
      <w:rPr>
        <w:noProof/>
      </w:rPr>
      <w:drawing>
        <wp:anchor distT="0" distB="0" distL="114300" distR="114300" simplePos="0" relativeHeight="251658240" behindDoc="1" locked="0" layoutInCell="1" allowOverlap="1">
          <wp:simplePos x="0" y="0"/>
          <wp:positionH relativeFrom="column">
            <wp:posOffset>-419322</wp:posOffset>
          </wp:positionH>
          <wp:positionV relativeFrom="paragraph">
            <wp:posOffset>-474378</wp:posOffset>
          </wp:positionV>
          <wp:extent cx="10696075" cy="7560000"/>
          <wp:effectExtent l="0" t="0" r="0" b="3175"/>
          <wp:wrapNone/>
          <wp:docPr id="23" name="صورة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خلفية.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696075" cy="7560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D1BC9"/>
    <w:multiLevelType w:val="hybridMultilevel"/>
    <w:tmpl w:val="5E0C455A"/>
    <w:lvl w:ilvl="0" w:tplc="EF52BE86">
      <w:start w:val="1"/>
      <w:numFmt w:val="bullet"/>
      <w:lvlText w:val="•"/>
      <w:lvlJc w:val="left"/>
      <w:pPr>
        <w:tabs>
          <w:tab w:val="num" w:pos="720"/>
        </w:tabs>
        <w:ind w:left="720" w:hanging="360"/>
      </w:pPr>
      <w:rPr>
        <w:rFonts w:ascii="Times New Roman" w:hAnsi="Times New Roman" w:hint="default"/>
      </w:rPr>
    </w:lvl>
    <w:lvl w:ilvl="1" w:tplc="8DE4093E" w:tentative="1">
      <w:start w:val="1"/>
      <w:numFmt w:val="bullet"/>
      <w:lvlText w:val="•"/>
      <w:lvlJc w:val="left"/>
      <w:pPr>
        <w:tabs>
          <w:tab w:val="num" w:pos="1440"/>
        </w:tabs>
        <w:ind w:left="1440" w:hanging="360"/>
      </w:pPr>
      <w:rPr>
        <w:rFonts w:ascii="Times New Roman" w:hAnsi="Times New Roman" w:hint="default"/>
      </w:rPr>
    </w:lvl>
    <w:lvl w:ilvl="2" w:tplc="CF163EB2" w:tentative="1">
      <w:start w:val="1"/>
      <w:numFmt w:val="bullet"/>
      <w:lvlText w:val="•"/>
      <w:lvlJc w:val="left"/>
      <w:pPr>
        <w:tabs>
          <w:tab w:val="num" w:pos="2160"/>
        </w:tabs>
        <w:ind w:left="2160" w:hanging="360"/>
      </w:pPr>
      <w:rPr>
        <w:rFonts w:ascii="Times New Roman" w:hAnsi="Times New Roman" w:hint="default"/>
      </w:rPr>
    </w:lvl>
    <w:lvl w:ilvl="3" w:tplc="A8FA1B8E" w:tentative="1">
      <w:start w:val="1"/>
      <w:numFmt w:val="bullet"/>
      <w:lvlText w:val="•"/>
      <w:lvlJc w:val="left"/>
      <w:pPr>
        <w:tabs>
          <w:tab w:val="num" w:pos="2880"/>
        </w:tabs>
        <w:ind w:left="2880" w:hanging="360"/>
      </w:pPr>
      <w:rPr>
        <w:rFonts w:ascii="Times New Roman" w:hAnsi="Times New Roman" w:hint="default"/>
      </w:rPr>
    </w:lvl>
    <w:lvl w:ilvl="4" w:tplc="7A9AECF0" w:tentative="1">
      <w:start w:val="1"/>
      <w:numFmt w:val="bullet"/>
      <w:lvlText w:val="•"/>
      <w:lvlJc w:val="left"/>
      <w:pPr>
        <w:tabs>
          <w:tab w:val="num" w:pos="3600"/>
        </w:tabs>
        <w:ind w:left="3600" w:hanging="360"/>
      </w:pPr>
      <w:rPr>
        <w:rFonts w:ascii="Times New Roman" w:hAnsi="Times New Roman" w:hint="default"/>
      </w:rPr>
    </w:lvl>
    <w:lvl w:ilvl="5" w:tplc="3F1C6642" w:tentative="1">
      <w:start w:val="1"/>
      <w:numFmt w:val="bullet"/>
      <w:lvlText w:val="•"/>
      <w:lvlJc w:val="left"/>
      <w:pPr>
        <w:tabs>
          <w:tab w:val="num" w:pos="4320"/>
        </w:tabs>
        <w:ind w:left="4320" w:hanging="360"/>
      </w:pPr>
      <w:rPr>
        <w:rFonts w:ascii="Times New Roman" w:hAnsi="Times New Roman" w:hint="default"/>
      </w:rPr>
    </w:lvl>
    <w:lvl w:ilvl="6" w:tplc="5D96CBC6" w:tentative="1">
      <w:start w:val="1"/>
      <w:numFmt w:val="bullet"/>
      <w:lvlText w:val="•"/>
      <w:lvlJc w:val="left"/>
      <w:pPr>
        <w:tabs>
          <w:tab w:val="num" w:pos="5040"/>
        </w:tabs>
        <w:ind w:left="5040" w:hanging="360"/>
      </w:pPr>
      <w:rPr>
        <w:rFonts w:ascii="Times New Roman" w:hAnsi="Times New Roman" w:hint="default"/>
      </w:rPr>
    </w:lvl>
    <w:lvl w:ilvl="7" w:tplc="048CD53E" w:tentative="1">
      <w:start w:val="1"/>
      <w:numFmt w:val="bullet"/>
      <w:lvlText w:val="•"/>
      <w:lvlJc w:val="left"/>
      <w:pPr>
        <w:tabs>
          <w:tab w:val="num" w:pos="5760"/>
        </w:tabs>
        <w:ind w:left="5760" w:hanging="360"/>
      </w:pPr>
      <w:rPr>
        <w:rFonts w:ascii="Times New Roman" w:hAnsi="Times New Roman" w:hint="default"/>
      </w:rPr>
    </w:lvl>
    <w:lvl w:ilvl="8" w:tplc="4ED017FC"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096175E1"/>
    <w:multiLevelType w:val="hybridMultilevel"/>
    <w:tmpl w:val="0A6C41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E2C6C6B"/>
    <w:multiLevelType w:val="hybridMultilevel"/>
    <w:tmpl w:val="18501F7E"/>
    <w:lvl w:ilvl="0" w:tplc="826259CE">
      <w:start w:val="1"/>
      <w:numFmt w:val="bullet"/>
      <w:lvlText w:val="•"/>
      <w:lvlJc w:val="left"/>
      <w:pPr>
        <w:tabs>
          <w:tab w:val="num" w:pos="720"/>
        </w:tabs>
        <w:ind w:left="720" w:hanging="360"/>
      </w:pPr>
      <w:rPr>
        <w:rFonts w:ascii="Times New Roman" w:hAnsi="Times New Roman" w:hint="default"/>
      </w:rPr>
    </w:lvl>
    <w:lvl w:ilvl="1" w:tplc="CF6293B8" w:tentative="1">
      <w:start w:val="1"/>
      <w:numFmt w:val="bullet"/>
      <w:lvlText w:val="•"/>
      <w:lvlJc w:val="left"/>
      <w:pPr>
        <w:tabs>
          <w:tab w:val="num" w:pos="1440"/>
        </w:tabs>
        <w:ind w:left="1440" w:hanging="360"/>
      </w:pPr>
      <w:rPr>
        <w:rFonts w:ascii="Times New Roman" w:hAnsi="Times New Roman" w:hint="default"/>
      </w:rPr>
    </w:lvl>
    <w:lvl w:ilvl="2" w:tplc="76A047CE" w:tentative="1">
      <w:start w:val="1"/>
      <w:numFmt w:val="bullet"/>
      <w:lvlText w:val="•"/>
      <w:lvlJc w:val="left"/>
      <w:pPr>
        <w:tabs>
          <w:tab w:val="num" w:pos="2160"/>
        </w:tabs>
        <w:ind w:left="2160" w:hanging="360"/>
      </w:pPr>
      <w:rPr>
        <w:rFonts w:ascii="Times New Roman" w:hAnsi="Times New Roman" w:hint="default"/>
      </w:rPr>
    </w:lvl>
    <w:lvl w:ilvl="3" w:tplc="3550C910" w:tentative="1">
      <w:start w:val="1"/>
      <w:numFmt w:val="bullet"/>
      <w:lvlText w:val="•"/>
      <w:lvlJc w:val="left"/>
      <w:pPr>
        <w:tabs>
          <w:tab w:val="num" w:pos="2880"/>
        </w:tabs>
        <w:ind w:left="2880" w:hanging="360"/>
      </w:pPr>
      <w:rPr>
        <w:rFonts w:ascii="Times New Roman" w:hAnsi="Times New Roman" w:hint="default"/>
      </w:rPr>
    </w:lvl>
    <w:lvl w:ilvl="4" w:tplc="1F94FCF6" w:tentative="1">
      <w:start w:val="1"/>
      <w:numFmt w:val="bullet"/>
      <w:lvlText w:val="•"/>
      <w:lvlJc w:val="left"/>
      <w:pPr>
        <w:tabs>
          <w:tab w:val="num" w:pos="3600"/>
        </w:tabs>
        <w:ind w:left="3600" w:hanging="360"/>
      </w:pPr>
      <w:rPr>
        <w:rFonts w:ascii="Times New Roman" w:hAnsi="Times New Roman" w:hint="default"/>
      </w:rPr>
    </w:lvl>
    <w:lvl w:ilvl="5" w:tplc="11B46238" w:tentative="1">
      <w:start w:val="1"/>
      <w:numFmt w:val="bullet"/>
      <w:lvlText w:val="•"/>
      <w:lvlJc w:val="left"/>
      <w:pPr>
        <w:tabs>
          <w:tab w:val="num" w:pos="4320"/>
        </w:tabs>
        <w:ind w:left="4320" w:hanging="360"/>
      </w:pPr>
      <w:rPr>
        <w:rFonts w:ascii="Times New Roman" w:hAnsi="Times New Roman" w:hint="default"/>
      </w:rPr>
    </w:lvl>
    <w:lvl w:ilvl="6" w:tplc="894C88DC" w:tentative="1">
      <w:start w:val="1"/>
      <w:numFmt w:val="bullet"/>
      <w:lvlText w:val="•"/>
      <w:lvlJc w:val="left"/>
      <w:pPr>
        <w:tabs>
          <w:tab w:val="num" w:pos="5040"/>
        </w:tabs>
        <w:ind w:left="5040" w:hanging="360"/>
      </w:pPr>
      <w:rPr>
        <w:rFonts w:ascii="Times New Roman" w:hAnsi="Times New Roman" w:hint="default"/>
      </w:rPr>
    </w:lvl>
    <w:lvl w:ilvl="7" w:tplc="F642E78E" w:tentative="1">
      <w:start w:val="1"/>
      <w:numFmt w:val="bullet"/>
      <w:lvlText w:val="•"/>
      <w:lvlJc w:val="left"/>
      <w:pPr>
        <w:tabs>
          <w:tab w:val="num" w:pos="5760"/>
        </w:tabs>
        <w:ind w:left="5760" w:hanging="360"/>
      </w:pPr>
      <w:rPr>
        <w:rFonts w:ascii="Times New Roman" w:hAnsi="Times New Roman" w:hint="default"/>
      </w:rPr>
    </w:lvl>
    <w:lvl w:ilvl="8" w:tplc="E8C8C3CE"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0ED10894"/>
    <w:multiLevelType w:val="hybridMultilevel"/>
    <w:tmpl w:val="968C1FC0"/>
    <w:lvl w:ilvl="0" w:tplc="6988DE38">
      <w:start w:val="1"/>
      <w:numFmt w:val="decimal"/>
      <w:lvlText w:val="%1"/>
      <w:lvlJc w:val="left"/>
      <w:pPr>
        <w:ind w:left="720" w:hanging="360"/>
      </w:pPr>
      <w:rPr>
        <w:rFonts w:ascii="Ghla 2014" w:hAnsi="Ghla 2014" w:cs="Ghla 2014"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473066"/>
    <w:multiLevelType w:val="hybridMultilevel"/>
    <w:tmpl w:val="E9006972"/>
    <w:lvl w:ilvl="0" w:tplc="D894464E">
      <w:start w:val="1"/>
      <w:numFmt w:val="bullet"/>
      <w:lvlText w:val="•"/>
      <w:lvlJc w:val="left"/>
      <w:pPr>
        <w:tabs>
          <w:tab w:val="num" w:pos="720"/>
        </w:tabs>
        <w:ind w:left="720" w:hanging="360"/>
      </w:pPr>
      <w:rPr>
        <w:rFonts w:ascii="Times New Roman" w:hAnsi="Times New Roman" w:hint="default"/>
      </w:rPr>
    </w:lvl>
    <w:lvl w:ilvl="1" w:tplc="B1523B38" w:tentative="1">
      <w:start w:val="1"/>
      <w:numFmt w:val="bullet"/>
      <w:lvlText w:val="•"/>
      <w:lvlJc w:val="left"/>
      <w:pPr>
        <w:tabs>
          <w:tab w:val="num" w:pos="1440"/>
        </w:tabs>
        <w:ind w:left="1440" w:hanging="360"/>
      </w:pPr>
      <w:rPr>
        <w:rFonts w:ascii="Times New Roman" w:hAnsi="Times New Roman" w:hint="default"/>
      </w:rPr>
    </w:lvl>
    <w:lvl w:ilvl="2" w:tplc="44B89B84" w:tentative="1">
      <w:start w:val="1"/>
      <w:numFmt w:val="bullet"/>
      <w:lvlText w:val="•"/>
      <w:lvlJc w:val="left"/>
      <w:pPr>
        <w:tabs>
          <w:tab w:val="num" w:pos="2160"/>
        </w:tabs>
        <w:ind w:left="2160" w:hanging="360"/>
      </w:pPr>
      <w:rPr>
        <w:rFonts w:ascii="Times New Roman" w:hAnsi="Times New Roman" w:hint="default"/>
      </w:rPr>
    </w:lvl>
    <w:lvl w:ilvl="3" w:tplc="C3DA2B0A" w:tentative="1">
      <w:start w:val="1"/>
      <w:numFmt w:val="bullet"/>
      <w:lvlText w:val="•"/>
      <w:lvlJc w:val="left"/>
      <w:pPr>
        <w:tabs>
          <w:tab w:val="num" w:pos="2880"/>
        </w:tabs>
        <w:ind w:left="2880" w:hanging="360"/>
      </w:pPr>
      <w:rPr>
        <w:rFonts w:ascii="Times New Roman" w:hAnsi="Times New Roman" w:hint="default"/>
      </w:rPr>
    </w:lvl>
    <w:lvl w:ilvl="4" w:tplc="A50A05B8" w:tentative="1">
      <w:start w:val="1"/>
      <w:numFmt w:val="bullet"/>
      <w:lvlText w:val="•"/>
      <w:lvlJc w:val="left"/>
      <w:pPr>
        <w:tabs>
          <w:tab w:val="num" w:pos="3600"/>
        </w:tabs>
        <w:ind w:left="3600" w:hanging="360"/>
      </w:pPr>
      <w:rPr>
        <w:rFonts w:ascii="Times New Roman" w:hAnsi="Times New Roman" w:hint="default"/>
      </w:rPr>
    </w:lvl>
    <w:lvl w:ilvl="5" w:tplc="AAD6799A" w:tentative="1">
      <w:start w:val="1"/>
      <w:numFmt w:val="bullet"/>
      <w:lvlText w:val="•"/>
      <w:lvlJc w:val="left"/>
      <w:pPr>
        <w:tabs>
          <w:tab w:val="num" w:pos="4320"/>
        </w:tabs>
        <w:ind w:left="4320" w:hanging="360"/>
      </w:pPr>
      <w:rPr>
        <w:rFonts w:ascii="Times New Roman" w:hAnsi="Times New Roman" w:hint="default"/>
      </w:rPr>
    </w:lvl>
    <w:lvl w:ilvl="6" w:tplc="652A874C" w:tentative="1">
      <w:start w:val="1"/>
      <w:numFmt w:val="bullet"/>
      <w:lvlText w:val="•"/>
      <w:lvlJc w:val="left"/>
      <w:pPr>
        <w:tabs>
          <w:tab w:val="num" w:pos="5040"/>
        </w:tabs>
        <w:ind w:left="5040" w:hanging="360"/>
      </w:pPr>
      <w:rPr>
        <w:rFonts w:ascii="Times New Roman" w:hAnsi="Times New Roman" w:hint="default"/>
      </w:rPr>
    </w:lvl>
    <w:lvl w:ilvl="7" w:tplc="ED463C7C" w:tentative="1">
      <w:start w:val="1"/>
      <w:numFmt w:val="bullet"/>
      <w:lvlText w:val="•"/>
      <w:lvlJc w:val="left"/>
      <w:pPr>
        <w:tabs>
          <w:tab w:val="num" w:pos="5760"/>
        </w:tabs>
        <w:ind w:left="5760" w:hanging="360"/>
      </w:pPr>
      <w:rPr>
        <w:rFonts w:ascii="Times New Roman" w:hAnsi="Times New Roman" w:hint="default"/>
      </w:rPr>
    </w:lvl>
    <w:lvl w:ilvl="8" w:tplc="F146A602"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15E779DD"/>
    <w:multiLevelType w:val="hybridMultilevel"/>
    <w:tmpl w:val="E81298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2E37E4"/>
    <w:multiLevelType w:val="hybridMultilevel"/>
    <w:tmpl w:val="A7FCF4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36801DBF"/>
    <w:multiLevelType w:val="hybridMultilevel"/>
    <w:tmpl w:val="AA563032"/>
    <w:lvl w:ilvl="0" w:tplc="6096C7E2">
      <w:start w:val="1"/>
      <w:numFmt w:val="bullet"/>
      <w:lvlText w:val="•"/>
      <w:lvlJc w:val="left"/>
      <w:pPr>
        <w:tabs>
          <w:tab w:val="num" w:pos="720"/>
        </w:tabs>
        <w:ind w:left="720" w:hanging="360"/>
      </w:pPr>
      <w:rPr>
        <w:rFonts w:ascii="Times New Roman" w:hAnsi="Times New Roman" w:hint="default"/>
      </w:rPr>
    </w:lvl>
    <w:lvl w:ilvl="1" w:tplc="B2609920" w:tentative="1">
      <w:start w:val="1"/>
      <w:numFmt w:val="bullet"/>
      <w:lvlText w:val="•"/>
      <w:lvlJc w:val="left"/>
      <w:pPr>
        <w:tabs>
          <w:tab w:val="num" w:pos="1440"/>
        </w:tabs>
        <w:ind w:left="1440" w:hanging="360"/>
      </w:pPr>
      <w:rPr>
        <w:rFonts w:ascii="Times New Roman" w:hAnsi="Times New Roman" w:hint="default"/>
      </w:rPr>
    </w:lvl>
    <w:lvl w:ilvl="2" w:tplc="C50A9508" w:tentative="1">
      <w:start w:val="1"/>
      <w:numFmt w:val="bullet"/>
      <w:lvlText w:val="•"/>
      <w:lvlJc w:val="left"/>
      <w:pPr>
        <w:tabs>
          <w:tab w:val="num" w:pos="2160"/>
        </w:tabs>
        <w:ind w:left="2160" w:hanging="360"/>
      </w:pPr>
      <w:rPr>
        <w:rFonts w:ascii="Times New Roman" w:hAnsi="Times New Roman" w:hint="default"/>
      </w:rPr>
    </w:lvl>
    <w:lvl w:ilvl="3" w:tplc="C58E62F0" w:tentative="1">
      <w:start w:val="1"/>
      <w:numFmt w:val="bullet"/>
      <w:lvlText w:val="•"/>
      <w:lvlJc w:val="left"/>
      <w:pPr>
        <w:tabs>
          <w:tab w:val="num" w:pos="2880"/>
        </w:tabs>
        <w:ind w:left="2880" w:hanging="360"/>
      </w:pPr>
      <w:rPr>
        <w:rFonts w:ascii="Times New Roman" w:hAnsi="Times New Roman" w:hint="default"/>
      </w:rPr>
    </w:lvl>
    <w:lvl w:ilvl="4" w:tplc="F1F6EEAA" w:tentative="1">
      <w:start w:val="1"/>
      <w:numFmt w:val="bullet"/>
      <w:lvlText w:val="•"/>
      <w:lvlJc w:val="left"/>
      <w:pPr>
        <w:tabs>
          <w:tab w:val="num" w:pos="3600"/>
        </w:tabs>
        <w:ind w:left="3600" w:hanging="360"/>
      </w:pPr>
      <w:rPr>
        <w:rFonts w:ascii="Times New Roman" w:hAnsi="Times New Roman" w:hint="default"/>
      </w:rPr>
    </w:lvl>
    <w:lvl w:ilvl="5" w:tplc="A0041FBC" w:tentative="1">
      <w:start w:val="1"/>
      <w:numFmt w:val="bullet"/>
      <w:lvlText w:val="•"/>
      <w:lvlJc w:val="left"/>
      <w:pPr>
        <w:tabs>
          <w:tab w:val="num" w:pos="4320"/>
        </w:tabs>
        <w:ind w:left="4320" w:hanging="360"/>
      </w:pPr>
      <w:rPr>
        <w:rFonts w:ascii="Times New Roman" w:hAnsi="Times New Roman" w:hint="default"/>
      </w:rPr>
    </w:lvl>
    <w:lvl w:ilvl="6" w:tplc="D4B013B4" w:tentative="1">
      <w:start w:val="1"/>
      <w:numFmt w:val="bullet"/>
      <w:lvlText w:val="•"/>
      <w:lvlJc w:val="left"/>
      <w:pPr>
        <w:tabs>
          <w:tab w:val="num" w:pos="5040"/>
        </w:tabs>
        <w:ind w:left="5040" w:hanging="360"/>
      </w:pPr>
      <w:rPr>
        <w:rFonts w:ascii="Times New Roman" w:hAnsi="Times New Roman" w:hint="default"/>
      </w:rPr>
    </w:lvl>
    <w:lvl w:ilvl="7" w:tplc="2D9AFCA2" w:tentative="1">
      <w:start w:val="1"/>
      <w:numFmt w:val="bullet"/>
      <w:lvlText w:val="•"/>
      <w:lvlJc w:val="left"/>
      <w:pPr>
        <w:tabs>
          <w:tab w:val="num" w:pos="5760"/>
        </w:tabs>
        <w:ind w:left="5760" w:hanging="360"/>
      </w:pPr>
      <w:rPr>
        <w:rFonts w:ascii="Times New Roman" w:hAnsi="Times New Roman" w:hint="default"/>
      </w:rPr>
    </w:lvl>
    <w:lvl w:ilvl="8" w:tplc="8D8A8804"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418C5223"/>
    <w:multiLevelType w:val="hybridMultilevel"/>
    <w:tmpl w:val="A7C26DAC"/>
    <w:lvl w:ilvl="0" w:tplc="EE56F01E">
      <w:start w:val="1"/>
      <w:numFmt w:val="bullet"/>
      <w:lvlText w:val="•"/>
      <w:lvlJc w:val="left"/>
      <w:pPr>
        <w:tabs>
          <w:tab w:val="num" w:pos="720"/>
        </w:tabs>
        <w:ind w:left="720" w:hanging="360"/>
      </w:pPr>
      <w:rPr>
        <w:rFonts w:ascii="Times New Roman" w:hAnsi="Times New Roman" w:hint="default"/>
      </w:rPr>
    </w:lvl>
    <w:lvl w:ilvl="1" w:tplc="45344EFA" w:tentative="1">
      <w:start w:val="1"/>
      <w:numFmt w:val="bullet"/>
      <w:lvlText w:val="•"/>
      <w:lvlJc w:val="left"/>
      <w:pPr>
        <w:tabs>
          <w:tab w:val="num" w:pos="1440"/>
        </w:tabs>
        <w:ind w:left="1440" w:hanging="360"/>
      </w:pPr>
      <w:rPr>
        <w:rFonts w:ascii="Times New Roman" w:hAnsi="Times New Roman" w:hint="default"/>
      </w:rPr>
    </w:lvl>
    <w:lvl w:ilvl="2" w:tplc="562668BC" w:tentative="1">
      <w:start w:val="1"/>
      <w:numFmt w:val="bullet"/>
      <w:lvlText w:val="•"/>
      <w:lvlJc w:val="left"/>
      <w:pPr>
        <w:tabs>
          <w:tab w:val="num" w:pos="2160"/>
        </w:tabs>
        <w:ind w:left="2160" w:hanging="360"/>
      </w:pPr>
      <w:rPr>
        <w:rFonts w:ascii="Times New Roman" w:hAnsi="Times New Roman" w:hint="default"/>
      </w:rPr>
    </w:lvl>
    <w:lvl w:ilvl="3" w:tplc="73C4998E" w:tentative="1">
      <w:start w:val="1"/>
      <w:numFmt w:val="bullet"/>
      <w:lvlText w:val="•"/>
      <w:lvlJc w:val="left"/>
      <w:pPr>
        <w:tabs>
          <w:tab w:val="num" w:pos="2880"/>
        </w:tabs>
        <w:ind w:left="2880" w:hanging="360"/>
      </w:pPr>
      <w:rPr>
        <w:rFonts w:ascii="Times New Roman" w:hAnsi="Times New Roman" w:hint="default"/>
      </w:rPr>
    </w:lvl>
    <w:lvl w:ilvl="4" w:tplc="6250081C" w:tentative="1">
      <w:start w:val="1"/>
      <w:numFmt w:val="bullet"/>
      <w:lvlText w:val="•"/>
      <w:lvlJc w:val="left"/>
      <w:pPr>
        <w:tabs>
          <w:tab w:val="num" w:pos="3600"/>
        </w:tabs>
        <w:ind w:left="3600" w:hanging="360"/>
      </w:pPr>
      <w:rPr>
        <w:rFonts w:ascii="Times New Roman" w:hAnsi="Times New Roman" w:hint="default"/>
      </w:rPr>
    </w:lvl>
    <w:lvl w:ilvl="5" w:tplc="68A28C4E" w:tentative="1">
      <w:start w:val="1"/>
      <w:numFmt w:val="bullet"/>
      <w:lvlText w:val="•"/>
      <w:lvlJc w:val="left"/>
      <w:pPr>
        <w:tabs>
          <w:tab w:val="num" w:pos="4320"/>
        </w:tabs>
        <w:ind w:left="4320" w:hanging="360"/>
      </w:pPr>
      <w:rPr>
        <w:rFonts w:ascii="Times New Roman" w:hAnsi="Times New Roman" w:hint="default"/>
      </w:rPr>
    </w:lvl>
    <w:lvl w:ilvl="6" w:tplc="33EC57CC" w:tentative="1">
      <w:start w:val="1"/>
      <w:numFmt w:val="bullet"/>
      <w:lvlText w:val="•"/>
      <w:lvlJc w:val="left"/>
      <w:pPr>
        <w:tabs>
          <w:tab w:val="num" w:pos="5040"/>
        </w:tabs>
        <w:ind w:left="5040" w:hanging="360"/>
      </w:pPr>
      <w:rPr>
        <w:rFonts w:ascii="Times New Roman" w:hAnsi="Times New Roman" w:hint="default"/>
      </w:rPr>
    </w:lvl>
    <w:lvl w:ilvl="7" w:tplc="C7966804" w:tentative="1">
      <w:start w:val="1"/>
      <w:numFmt w:val="bullet"/>
      <w:lvlText w:val="•"/>
      <w:lvlJc w:val="left"/>
      <w:pPr>
        <w:tabs>
          <w:tab w:val="num" w:pos="5760"/>
        </w:tabs>
        <w:ind w:left="5760" w:hanging="360"/>
      </w:pPr>
      <w:rPr>
        <w:rFonts w:ascii="Times New Roman" w:hAnsi="Times New Roman" w:hint="default"/>
      </w:rPr>
    </w:lvl>
    <w:lvl w:ilvl="8" w:tplc="F472820E"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593F1AD8"/>
    <w:multiLevelType w:val="hybridMultilevel"/>
    <w:tmpl w:val="F7BA4B40"/>
    <w:lvl w:ilvl="0" w:tplc="6F629078">
      <w:start w:val="1"/>
      <w:numFmt w:val="bullet"/>
      <w:lvlText w:val="•"/>
      <w:lvlJc w:val="left"/>
      <w:pPr>
        <w:tabs>
          <w:tab w:val="num" w:pos="720"/>
        </w:tabs>
        <w:ind w:left="720" w:hanging="360"/>
      </w:pPr>
      <w:rPr>
        <w:rFonts w:ascii="Times New Roman" w:hAnsi="Times New Roman" w:hint="default"/>
      </w:rPr>
    </w:lvl>
    <w:lvl w:ilvl="1" w:tplc="EEC47AC2" w:tentative="1">
      <w:start w:val="1"/>
      <w:numFmt w:val="bullet"/>
      <w:lvlText w:val="•"/>
      <w:lvlJc w:val="left"/>
      <w:pPr>
        <w:tabs>
          <w:tab w:val="num" w:pos="1440"/>
        </w:tabs>
        <w:ind w:left="1440" w:hanging="360"/>
      </w:pPr>
      <w:rPr>
        <w:rFonts w:ascii="Times New Roman" w:hAnsi="Times New Roman" w:hint="default"/>
      </w:rPr>
    </w:lvl>
    <w:lvl w:ilvl="2" w:tplc="D2F6B73E" w:tentative="1">
      <w:start w:val="1"/>
      <w:numFmt w:val="bullet"/>
      <w:lvlText w:val="•"/>
      <w:lvlJc w:val="left"/>
      <w:pPr>
        <w:tabs>
          <w:tab w:val="num" w:pos="2160"/>
        </w:tabs>
        <w:ind w:left="2160" w:hanging="360"/>
      </w:pPr>
      <w:rPr>
        <w:rFonts w:ascii="Times New Roman" w:hAnsi="Times New Roman" w:hint="default"/>
      </w:rPr>
    </w:lvl>
    <w:lvl w:ilvl="3" w:tplc="4EDE19DE" w:tentative="1">
      <w:start w:val="1"/>
      <w:numFmt w:val="bullet"/>
      <w:lvlText w:val="•"/>
      <w:lvlJc w:val="left"/>
      <w:pPr>
        <w:tabs>
          <w:tab w:val="num" w:pos="2880"/>
        </w:tabs>
        <w:ind w:left="2880" w:hanging="360"/>
      </w:pPr>
      <w:rPr>
        <w:rFonts w:ascii="Times New Roman" w:hAnsi="Times New Roman" w:hint="default"/>
      </w:rPr>
    </w:lvl>
    <w:lvl w:ilvl="4" w:tplc="A2005BD4" w:tentative="1">
      <w:start w:val="1"/>
      <w:numFmt w:val="bullet"/>
      <w:lvlText w:val="•"/>
      <w:lvlJc w:val="left"/>
      <w:pPr>
        <w:tabs>
          <w:tab w:val="num" w:pos="3600"/>
        </w:tabs>
        <w:ind w:left="3600" w:hanging="360"/>
      </w:pPr>
      <w:rPr>
        <w:rFonts w:ascii="Times New Roman" w:hAnsi="Times New Roman" w:hint="default"/>
      </w:rPr>
    </w:lvl>
    <w:lvl w:ilvl="5" w:tplc="2F44B970" w:tentative="1">
      <w:start w:val="1"/>
      <w:numFmt w:val="bullet"/>
      <w:lvlText w:val="•"/>
      <w:lvlJc w:val="left"/>
      <w:pPr>
        <w:tabs>
          <w:tab w:val="num" w:pos="4320"/>
        </w:tabs>
        <w:ind w:left="4320" w:hanging="360"/>
      </w:pPr>
      <w:rPr>
        <w:rFonts w:ascii="Times New Roman" w:hAnsi="Times New Roman" w:hint="default"/>
      </w:rPr>
    </w:lvl>
    <w:lvl w:ilvl="6" w:tplc="9954AC2A" w:tentative="1">
      <w:start w:val="1"/>
      <w:numFmt w:val="bullet"/>
      <w:lvlText w:val="•"/>
      <w:lvlJc w:val="left"/>
      <w:pPr>
        <w:tabs>
          <w:tab w:val="num" w:pos="5040"/>
        </w:tabs>
        <w:ind w:left="5040" w:hanging="360"/>
      </w:pPr>
      <w:rPr>
        <w:rFonts w:ascii="Times New Roman" w:hAnsi="Times New Roman" w:hint="default"/>
      </w:rPr>
    </w:lvl>
    <w:lvl w:ilvl="7" w:tplc="577A53FA" w:tentative="1">
      <w:start w:val="1"/>
      <w:numFmt w:val="bullet"/>
      <w:lvlText w:val="•"/>
      <w:lvlJc w:val="left"/>
      <w:pPr>
        <w:tabs>
          <w:tab w:val="num" w:pos="5760"/>
        </w:tabs>
        <w:ind w:left="5760" w:hanging="360"/>
      </w:pPr>
      <w:rPr>
        <w:rFonts w:ascii="Times New Roman" w:hAnsi="Times New Roman" w:hint="default"/>
      </w:rPr>
    </w:lvl>
    <w:lvl w:ilvl="8" w:tplc="08D4069E"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66BC7FE8"/>
    <w:multiLevelType w:val="hybridMultilevel"/>
    <w:tmpl w:val="5C06CAB6"/>
    <w:lvl w:ilvl="0" w:tplc="4AAE5456">
      <w:start w:val="1"/>
      <w:numFmt w:val="bullet"/>
      <w:lvlText w:val="•"/>
      <w:lvlJc w:val="left"/>
      <w:pPr>
        <w:tabs>
          <w:tab w:val="num" w:pos="720"/>
        </w:tabs>
        <w:ind w:left="720" w:hanging="360"/>
      </w:pPr>
      <w:rPr>
        <w:rFonts w:ascii="Times New Roman" w:hAnsi="Times New Roman" w:hint="default"/>
      </w:rPr>
    </w:lvl>
    <w:lvl w:ilvl="1" w:tplc="DC66CA82" w:tentative="1">
      <w:start w:val="1"/>
      <w:numFmt w:val="bullet"/>
      <w:lvlText w:val="•"/>
      <w:lvlJc w:val="left"/>
      <w:pPr>
        <w:tabs>
          <w:tab w:val="num" w:pos="1440"/>
        </w:tabs>
        <w:ind w:left="1440" w:hanging="360"/>
      </w:pPr>
      <w:rPr>
        <w:rFonts w:ascii="Times New Roman" w:hAnsi="Times New Roman" w:hint="default"/>
      </w:rPr>
    </w:lvl>
    <w:lvl w:ilvl="2" w:tplc="535C4532" w:tentative="1">
      <w:start w:val="1"/>
      <w:numFmt w:val="bullet"/>
      <w:lvlText w:val="•"/>
      <w:lvlJc w:val="left"/>
      <w:pPr>
        <w:tabs>
          <w:tab w:val="num" w:pos="2160"/>
        </w:tabs>
        <w:ind w:left="2160" w:hanging="360"/>
      </w:pPr>
      <w:rPr>
        <w:rFonts w:ascii="Times New Roman" w:hAnsi="Times New Roman" w:hint="default"/>
      </w:rPr>
    </w:lvl>
    <w:lvl w:ilvl="3" w:tplc="1EA86D22" w:tentative="1">
      <w:start w:val="1"/>
      <w:numFmt w:val="bullet"/>
      <w:lvlText w:val="•"/>
      <w:lvlJc w:val="left"/>
      <w:pPr>
        <w:tabs>
          <w:tab w:val="num" w:pos="2880"/>
        </w:tabs>
        <w:ind w:left="2880" w:hanging="360"/>
      </w:pPr>
      <w:rPr>
        <w:rFonts w:ascii="Times New Roman" w:hAnsi="Times New Roman" w:hint="default"/>
      </w:rPr>
    </w:lvl>
    <w:lvl w:ilvl="4" w:tplc="44A0315C" w:tentative="1">
      <w:start w:val="1"/>
      <w:numFmt w:val="bullet"/>
      <w:lvlText w:val="•"/>
      <w:lvlJc w:val="left"/>
      <w:pPr>
        <w:tabs>
          <w:tab w:val="num" w:pos="3600"/>
        </w:tabs>
        <w:ind w:left="3600" w:hanging="360"/>
      </w:pPr>
      <w:rPr>
        <w:rFonts w:ascii="Times New Roman" w:hAnsi="Times New Roman" w:hint="default"/>
      </w:rPr>
    </w:lvl>
    <w:lvl w:ilvl="5" w:tplc="FEF6C124" w:tentative="1">
      <w:start w:val="1"/>
      <w:numFmt w:val="bullet"/>
      <w:lvlText w:val="•"/>
      <w:lvlJc w:val="left"/>
      <w:pPr>
        <w:tabs>
          <w:tab w:val="num" w:pos="4320"/>
        </w:tabs>
        <w:ind w:left="4320" w:hanging="360"/>
      </w:pPr>
      <w:rPr>
        <w:rFonts w:ascii="Times New Roman" w:hAnsi="Times New Roman" w:hint="default"/>
      </w:rPr>
    </w:lvl>
    <w:lvl w:ilvl="6" w:tplc="05469B36" w:tentative="1">
      <w:start w:val="1"/>
      <w:numFmt w:val="bullet"/>
      <w:lvlText w:val="•"/>
      <w:lvlJc w:val="left"/>
      <w:pPr>
        <w:tabs>
          <w:tab w:val="num" w:pos="5040"/>
        </w:tabs>
        <w:ind w:left="5040" w:hanging="360"/>
      </w:pPr>
      <w:rPr>
        <w:rFonts w:ascii="Times New Roman" w:hAnsi="Times New Roman" w:hint="default"/>
      </w:rPr>
    </w:lvl>
    <w:lvl w:ilvl="7" w:tplc="0E52C54A" w:tentative="1">
      <w:start w:val="1"/>
      <w:numFmt w:val="bullet"/>
      <w:lvlText w:val="•"/>
      <w:lvlJc w:val="left"/>
      <w:pPr>
        <w:tabs>
          <w:tab w:val="num" w:pos="5760"/>
        </w:tabs>
        <w:ind w:left="5760" w:hanging="360"/>
      </w:pPr>
      <w:rPr>
        <w:rFonts w:ascii="Times New Roman" w:hAnsi="Times New Roman" w:hint="default"/>
      </w:rPr>
    </w:lvl>
    <w:lvl w:ilvl="8" w:tplc="392A58BC"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72306637"/>
    <w:multiLevelType w:val="hybridMultilevel"/>
    <w:tmpl w:val="5666DBB0"/>
    <w:lvl w:ilvl="0" w:tplc="8B32A656">
      <w:start w:val="1"/>
      <w:numFmt w:val="bullet"/>
      <w:lvlText w:val="•"/>
      <w:lvlJc w:val="left"/>
      <w:pPr>
        <w:tabs>
          <w:tab w:val="num" w:pos="720"/>
        </w:tabs>
        <w:ind w:left="720" w:hanging="360"/>
      </w:pPr>
      <w:rPr>
        <w:rFonts w:ascii="Times New Roman" w:hAnsi="Times New Roman" w:hint="default"/>
      </w:rPr>
    </w:lvl>
    <w:lvl w:ilvl="1" w:tplc="D37E0B34" w:tentative="1">
      <w:start w:val="1"/>
      <w:numFmt w:val="bullet"/>
      <w:lvlText w:val="•"/>
      <w:lvlJc w:val="left"/>
      <w:pPr>
        <w:tabs>
          <w:tab w:val="num" w:pos="1440"/>
        </w:tabs>
        <w:ind w:left="1440" w:hanging="360"/>
      </w:pPr>
      <w:rPr>
        <w:rFonts w:ascii="Times New Roman" w:hAnsi="Times New Roman" w:hint="default"/>
      </w:rPr>
    </w:lvl>
    <w:lvl w:ilvl="2" w:tplc="2B8AA29A" w:tentative="1">
      <w:start w:val="1"/>
      <w:numFmt w:val="bullet"/>
      <w:lvlText w:val="•"/>
      <w:lvlJc w:val="left"/>
      <w:pPr>
        <w:tabs>
          <w:tab w:val="num" w:pos="2160"/>
        </w:tabs>
        <w:ind w:left="2160" w:hanging="360"/>
      </w:pPr>
      <w:rPr>
        <w:rFonts w:ascii="Times New Roman" w:hAnsi="Times New Roman" w:hint="default"/>
      </w:rPr>
    </w:lvl>
    <w:lvl w:ilvl="3" w:tplc="9D94E086" w:tentative="1">
      <w:start w:val="1"/>
      <w:numFmt w:val="bullet"/>
      <w:lvlText w:val="•"/>
      <w:lvlJc w:val="left"/>
      <w:pPr>
        <w:tabs>
          <w:tab w:val="num" w:pos="2880"/>
        </w:tabs>
        <w:ind w:left="2880" w:hanging="360"/>
      </w:pPr>
      <w:rPr>
        <w:rFonts w:ascii="Times New Roman" w:hAnsi="Times New Roman" w:hint="default"/>
      </w:rPr>
    </w:lvl>
    <w:lvl w:ilvl="4" w:tplc="21EA6E2A" w:tentative="1">
      <w:start w:val="1"/>
      <w:numFmt w:val="bullet"/>
      <w:lvlText w:val="•"/>
      <w:lvlJc w:val="left"/>
      <w:pPr>
        <w:tabs>
          <w:tab w:val="num" w:pos="3600"/>
        </w:tabs>
        <w:ind w:left="3600" w:hanging="360"/>
      </w:pPr>
      <w:rPr>
        <w:rFonts w:ascii="Times New Roman" w:hAnsi="Times New Roman" w:hint="default"/>
      </w:rPr>
    </w:lvl>
    <w:lvl w:ilvl="5" w:tplc="B7BC343A" w:tentative="1">
      <w:start w:val="1"/>
      <w:numFmt w:val="bullet"/>
      <w:lvlText w:val="•"/>
      <w:lvlJc w:val="left"/>
      <w:pPr>
        <w:tabs>
          <w:tab w:val="num" w:pos="4320"/>
        </w:tabs>
        <w:ind w:left="4320" w:hanging="360"/>
      </w:pPr>
      <w:rPr>
        <w:rFonts w:ascii="Times New Roman" w:hAnsi="Times New Roman" w:hint="default"/>
      </w:rPr>
    </w:lvl>
    <w:lvl w:ilvl="6" w:tplc="1E4488C4" w:tentative="1">
      <w:start w:val="1"/>
      <w:numFmt w:val="bullet"/>
      <w:lvlText w:val="•"/>
      <w:lvlJc w:val="left"/>
      <w:pPr>
        <w:tabs>
          <w:tab w:val="num" w:pos="5040"/>
        </w:tabs>
        <w:ind w:left="5040" w:hanging="360"/>
      </w:pPr>
      <w:rPr>
        <w:rFonts w:ascii="Times New Roman" w:hAnsi="Times New Roman" w:hint="default"/>
      </w:rPr>
    </w:lvl>
    <w:lvl w:ilvl="7" w:tplc="46661006" w:tentative="1">
      <w:start w:val="1"/>
      <w:numFmt w:val="bullet"/>
      <w:lvlText w:val="•"/>
      <w:lvlJc w:val="left"/>
      <w:pPr>
        <w:tabs>
          <w:tab w:val="num" w:pos="5760"/>
        </w:tabs>
        <w:ind w:left="5760" w:hanging="360"/>
      </w:pPr>
      <w:rPr>
        <w:rFonts w:ascii="Times New Roman" w:hAnsi="Times New Roman" w:hint="default"/>
      </w:rPr>
    </w:lvl>
    <w:lvl w:ilvl="8" w:tplc="15CEF432"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73F66F67"/>
    <w:multiLevelType w:val="hybridMultilevel"/>
    <w:tmpl w:val="0C963E74"/>
    <w:lvl w:ilvl="0" w:tplc="4D60F1E6">
      <w:start w:val="1"/>
      <w:numFmt w:val="bullet"/>
      <w:lvlText w:val="•"/>
      <w:lvlJc w:val="left"/>
      <w:pPr>
        <w:tabs>
          <w:tab w:val="num" w:pos="720"/>
        </w:tabs>
        <w:ind w:left="720" w:hanging="360"/>
      </w:pPr>
      <w:rPr>
        <w:rFonts w:ascii="Times New Roman" w:hAnsi="Times New Roman" w:hint="default"/>
      </w:rPr>
    </w:lvl>
    <w:lvl w:ilvl="1" w:tplc="92E6E63C" w:tentative="1">
      <w:start w:val="1"/>
      <w:numFmt w:val="bullet"/>
      <w:lvlText w:val="•"/>
      <w:lvlJc w:val="left"/>
      <w:pPr>
        <w:tabs>
          <w:tab w:val="num" w:pos="1440"/>
        </w:tabs>
        <w:ind w:left="1440" w:hanging="360"/>
      </w:pPr>
      <w:rPr>
        <w:rFonts w:ascii="Times New Roman" w:hAnsi="Times New Roman" w:hint="default"/>
      </w:rPr>
    </w:lvl>
    <w:lvl w:ilvl="2" w:tplc="4DBED4D6" w:tentative="1">
      <w:start w:val="1"/>
      <w:numFmt w:val="bullet"/>
      <w:lvlText w:val="•"/>
      <w:lvlJc w:val="left"/>
      <w:pPr>
        <w:tabs>
          <w:tab w:val="num" w:pos="2160"/>
        </w:tabs>
        <w:ind w:left="2160" w:hanging="360"/>
      </w:pPr>
      <w:rPr>
        <w:rFonts w:ascii="Times New Roman" w:hAnsi="Times New Roman" w:hint="default"/>
      </w:rPr>
    </w:lvl>
    <w:lvl w:ilvl="3" w:tplc="B880A020" w:tentative="1">
      <w:start w:val="1"/>
      <w:numFmt w:val="bullet"/>
      <w:lvlText w:val="•"/>
      <w:lvlJc w:val="left"/>
      <w:pPr>
        <w:tabs>
          <w:tab w:val="num" w:pos="2880"/>
        </w:tabs>
        <w:ind w:left="2880" w:hanging="360"/>
      </w:pPr>
      <w:rPr>
        <w:rFonts w:ascii="Times New Roman" w:hAnsi="Times New Roman" w:hint="default"/>
      </w:rPr>
    </w:lvl>
    <w:lvl w:ilvl="4" w:tplc="6368E3F0" w:tentative="1">
      <w:start w:val="1"/>
      <w:numFmt w:val="bullet"/>
      <w:lvlText w:val="•"/>
      <w:lvlJc w:val="left"/>
      <w:pPr>
        <w:tabs>
          <w:tab w:val="num" w:pos="3600"/>
        </w:tabs>
        <w:ind w:left="3600" w:hanging="360"/>
      </w:pPr>
      <w:rPr>
        <w:rFonts w:ascii="Times New Roman" w:hAnsi="Times New Roman" w:hint="default"/>
      </w:rPr>
    </w:lvl>
    <w:lvl w:ilvl="5" w:tplc="2E8032F6" w:tentative="1">
      <w:start w:val="1"/>
      <w:numFmt w:val="bullet"/>
      <w:lvlText w:val="•"/>
      <w:lvlJc w:val="left"/>
      <w:pPr>
        <w:tabs>
          <w:tab w:val="num" w:pos="4320"/>
        </w:tabs>
        <w:ind w:left="4320" w:hanging="360"/>
      </w:pPr>
      <w:rPr>
        <w:rFonts w:ascii="Times New Roman" w:hAnsi="Times New Roman" w:hint="default"/>
      </w:rPr>
    </w:lvl>
    <w:lvl w:ilvl="6" w:tplc="6C0ED11A" w:tentative="1">
      <w:start w:val="1"/>
      <w:numFmt w:val="bullet"/>
      <w:lvlText w:val="•"/>
      <w:lvlJc w:val="left"/>
      <w:pPr>
        <w:tabs>
          <w:tab w:val="num" w:pos="5040"/>
        </w:tabs>
        <w:ind w:left="5040" w:hanging="360"/>
      </w:pPr>
      <w:rPr>
        <w:rFonts w:ascii="Times New Roman" w:hAnsi="Times New Roman" w:hint="default"/>
      </w:rPr>
    </w:lvl>
    <w:lvl w:ilvl="7" w:tplc="7FD6A42A" w:tentative="1">
      <w:start w:val="1"/>
      <w:numFmt w:val="bullet"/>
      <w:lvlText w:val="•"/>
      <w:lvlJc w:val="left"/>
      <w:pPr>
        <w:tabs>
          <w:tab w:val="num" w:pos="5760"/>
        </w:tabs>
        <w:ind w:left="5760" w:hanging="360"/>
      </w:pPr>
      <w:rPr>
        <w:rFonts w:ascii="Times New Roman" w:hAnsi="Times New Roman" w:hint="default"/>
      </w:rPr>
    </w:lvl>
    <w:lvl w:ilvl="8" w:tplc="869459D8"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7A90461F"/>
    <w:multiLevelType w:val="hybridMultilevel"/>
    <w:tmpl w:val="C53AE4C6"/>
    <w:lvl w:ilvl="0" w:tplc="41888432">
      <w:start w:val="1"/>
      <w:numFmt w:val="bullet"/>
      <w:lvlText w:val="•"/>
      <w:lvlJc w:val="left"/>
      <w:pPr>
        <w:tabs>
          <w:tab w:val="num" w:pos="720"/>
        </w:tabs>
        <w:ind w:left="720" w:hanging="360"/>
      </w:pPr>
      <w:rPr>
        <w:rFonts w:ascii="Times New Roman" w:hAnsi="Times New Roman" w:hint="default"/>
      </w:rPr>
    </w:lvl>
    <w:lvl w:ilvl="1" w:tplc="042EC022" w:tentative="1">
      <w:start w:val="1"/>
      <w:numFmt w:val="bullet"/>
      <w:lvlText w:val="•"/>
      <w:lvlJc w:val="left"/>
      <w:pPr>
        <w:tabs>
          <w:tab w:val="num" w:pos="1440"/>
        </w:tabs>
        <w:ind w:left="1440" w:hanging="360"/>
      </w:pPr>
      <w:rPr>
        <w:rFonts w:ascii="Times New Roman" w:hAnsi="Times New Roman" w:hint="default"/>
      </w:rPr>
    </w:lvl>
    <w:lvl w:ilvl="2" w:tplc="5E80B8EA" w:tentative="1">
      <w:start w:val="1"/>
      <w:numFmt w:val="bullet"/>
      <w:lvlText w:val="•"/>
      <w:lvlJc w:val="left"/>
      <w:pPr>
        <w:tabs>
          <w:tab w:val="num" w:pos="2160"/>
        </w:tabs>
        <w:ind w:left="2160" w:hanging="360"/>
      </w:pPr>
      <w:rPr>
        <w:rFonts w:ascii="Times New Roman" w:hAnsi="Times New Roman" w:hint="default"/>
      </w:rPr>
    </w:lvl>
    <w:lvl w:ilvl="3" w:tplc="57B66508" w:tentative="1">
      <w:start w:val="1"/>
      <w:numFmt w:val="bullet"/>
      <w:lvlText w:val="•"/>
      <w:lvlJc w:val="left"/>
      <w:pPr>
        <w:tabs>
          <w:tab w:val="num" w:pos="2880"/>
        </w:tabs>
        <w:ind w:left="2880" w:hanging="360"/>
      </w:pPr>
      <w:rPr>
        <w:rFonts w:ascii="Times New Roman" w:hAnsi="Times New Roman" w:hint="default"/>
      </w:rPr>
    </w:lvl>
    <w:lvl w:ilvl="4" w:tplc="426225FE" w:tentative="1">
      <w:start w:val="1"/>
      <w:numFmt w:val="bullet"/>
      <w:lvlText w:val="•"/>
      <w:lvlJc w:val="left"/>
      <w:pPr>
        <w:tabs>
          <w:tab w:val="num" w:pos="3600"/>
        </w:tabs>
        <w:ind w:left="3600" w:hanging="360"/>
      </w:pPr>
      <w:rPr>
        <w:rFonts w:ascii="Times New Roman" w:hAnsi="Times New Roman" w:hint="default"/>
      </w:rPr>
    </w:lvl>
    <w:lvl w:ilvl="5" w:tplc="D14A9048" w:tentative="1">
      <w:start w:val="1"/>
      <w:numFmt w:val="bullet"/>
      <w:lvlText w:val="•"/>
      <w:lvlJc w:val="left"/>
      <w:pPr>
        <w:tabs>
          <w:tab w:val="num" w:pos="4320"/>
        </w:tabs>
        <w:ind w:left="4320" w:hanging="360"/>
      </w:pPr>
      <w:rPr>
        <w:rFonts w:ascii="Times New Roman" w:hAnsi="Times New Roman" w:hint="default"/>
      </w:rPr>
    </w:lvl>
    <w:lvl w:ilvl="6" w:tplc="C6C87AE8" w:tentative="1">
      <w:start w:val="1"/>
      <w:numFmt w:val="bullet"/>
      <w:lvlText w:val="•"/>
      <w:lvlJc w:val="left"/>
      <w:pPr>
        <w:tabs>
          <w:tab w:val="num" w:pos="5040"/>
        </w:tabs>
        <w:ind w:left="5040" w:hanging="360"/>
      </w:pPr>
      <w:rPr>
        <w:rFonts w:ascii="Times New Roman" w:hAnsi="Times New Roman" w:hint="default"/>
      </w:rPr>
    </w:lvl>
    <w:lvl w:ilvl="7" w:tplc="A622E91C" w:tentative="1">
      <w:start w:val="1"/>
      <w:numFmt w:val="bullet"/>
      <w:lvlText w:val="•"/>
      <w:lvlJc w:val="left"/>
      <w:pPr>
        <w:tabs>
          <w:tab w:val="num" w:pos="5760"/>
        </w:tabs>
        <w:ind w:left="5760" w:hanging="360"/>
      </w:pPr>
      <w:rPr>
        <w:rFonts w:ascii="Times New Roman" w:hAnsi="Times New Roman" w:hint="default"/>
      </w:rPr>
    </w:lvl>
    <w:lvl w:ilvl="8" w:tplc="65D074DC" w:tentative="1">
      <w:start w:val="1"/>
      <w:numFmt w:val="bullet"/>
      <w:lvlText w:val="•"/>
      <w:lvlJc w:val="left"/>
      <w:pPr>
        <w:tabs>
          <w:tab w:val="num" w:pos="6480"/>
        </w:tabs>
        <w:ind w:left="6480" w:hanging="360"/>
      </w:pPr>
      <w:rPr>
        <w:rFonts w:ascii="Times New Roman" w:hAnsi="Times New Roman" w:hint="default"/>
      </w:rPr>
    </w:lvl>
  </w:abstractNum>
  <w:num w:numId="1">
    <w:abstractNumId w:val="3"/>
  </w:num>
  <w:num w:numId="2">
    <w:abstractNumId w:val="5"/>
  </w:num>
  <w:num w:numId="3">
    <w:abstractNumId w:val="6"/>
  </w:num>
  <w:num w:numId="4">
    <w:abstractNumId w:val="1"/>
  </w:num>
  <w:num w:numId="5">
    <w:abstractNumId w:val="10"/>
  </w:num>
  <w:num w:numId="6">
    <w:abstractNumId w:val="9"/>
  </w:num>
  <w:num w:numId="7">
    <w:abstractNumId w:val="0"/>
  </w:num>
  <w:num w:numId="8">
    <w:abstractNumId w:val="12"/>
  </w:num>
  <w:num w:numId="9">
    <w:abstractNumId w:val="4"/>
  </w:num>
  <w:num w:numId="10">
    <w:abstractNumId w:val="11"/>
  </w:num>
  <w:num w:numId="11">
    <w:abstractNumId w:val="13"/>
  </w:num>
  <w:num w:numId="12">
    <w:abstractNumId w:val="8"/>
  </w:num>
  <w:num w:numId="13">
    <w:abstractNumId w:val="2"/>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4"/>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4A1D"/>
    <w:rsid w:val="00067E8C"/>
    <w:rsid w:val="000B422B"/>
    <w:rsid w:val="000F57A2"/>
    <w:rsid w:val="0011565C"/>
    <w:rsid w:val="001E3CCA"/>
    <w:rsid w:val="00290F19"/>
    <w:rsid w:val="002E04C0"/>
    <w:rsid w:val="00376733"/>
    <w:rsid w:val="003B4105"/>
    <w:rsid w:val="00414772"/>
    <w:rsid w:val="00437636"/>
    <w:rsid w:val="004512DD"/>
    <w:rsid w:val="00460E09"/>
    <w:rsid w:val="00501E96"/>
    <w:rsid w:val="005D00DE"/>
    <w:rsid w:val="006C2EC7"/>
    <w:rsid w:val="006C5516"/>
    <w:rsid w:val="006D5C1B"/>
    <w:rsid w:val="00760220"/>
    <w:rsid w:val="007C41B3"/>
    <w:rsid w:val="007C7B2A"/>
    <w:rsid w:val="008771C3"/>
    <w:rsid w:val="00880E55"/>
    <w:rsid w:val="008E05DC"/>
    <w:rsid w:val="009325D6"/>
    <w:rsid w:val="009A4B47"/>
    <w:rsid w:val="00A12820"/>
    <w:rsid w:val="00AE52B5"/>
    <w:rsid w:val="00B1474E"/>
    <w:rsid w:val="00B31608"/>
    <w:rsid w:val="00B813AA"/>
    <w:rsid w:val="00B97E05"/>
    <w:rsid w:val="00C50066"/>
    <w:rsid w:val="00C70187"/>
    <w:rsid w:val="00CD4A1D"/>
    <w:rsid w:val="00CF4EAC"/>
    <w:rsid w:val="00D461D5"/>
    <w:rsid w:val="00DA2F5A"/>
    <w:rsid w:val="00E23C3F"/>
    <w:rsid w:val="00E3381C"/>
    <w:rsid w:val="00E4413F"/>
    <w:rsid w:val="00E45DA2"/>
    <w:rsid w:val="00E540DF"/>
    <w:rsid w:val="00E7137B"/>
    <w:rsid w:val="00E75578"/>
    <w:rsid w:val="00F74384"/>
    <w:rsid w:val="00FC06B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5B5483"/>
  <w15:chartTrackingRefBased/>
  <w15:docId w15:val="{2AF15D4D-F07D-4D8D-B05E-0385DC79BC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B422B"/>
    <w:pPr>
      <w:tabs>
        <w:tab w:val="center" w:pos="4153"/>
        <w:tab w:val="right" w:pos="8306"/>
      </w:tabs>
      <w:spacing w:after="0" w:line="240" w:lineRule="auto"/>
    </w:pPr>
  </w:style>
  <w:style w:type="character" w:customStyle="1" w:styleId="Char">
    <w:name w:val="رأس الصفحة Char"/>
    <w:basedOn w:val="a0"/>
    <w:link w:val="a3"/>
    <w:uiPriority w:val="99"/>
    <w:rsid w:val="000B422B"/>
  </w:style>
  <w:style w:type="paragraph" w:styleId="a4">
    <w:name w:val="footer"/>
    <w:basedOn w:val="a"/>
    <w:link w:val="Char0"/>
    <w:uiPriority w:val="99"/>
    <w:unhideWhenUsed/>
    <w:rsid w:val="000B422B"/>
    <w:pPr>
      <w:tabs>
        <w:tab w:val="center" w:pos="4153"/>
        <w:tab w:val="right" w:pos="8306"/>
      </w:tabs>
      <w:spacing w:after="0" w:line="240" w:lineRule="auto"/>
    </w:pPr>
  </w:style>
  <w:style w:type="character" w:customStyle="1" w:styleId="Char0">
    <w:name w:val="تذييل الصفحة Char"/>
    <w:basedOn w:val="a0"/>
    <w:link w:val="a4"/>
    <w:uiPriority w:val="99"/>
    <w:rsid w:val="000B422B"/>
  </w:style>
  <w:style w:type="table" w:styleId="a5">
    <w:name w:val="Table Grid"/>
    <w:basedOn w:val="a1"/>
    <w:uiPriority w:val="39"/>
    <w:rsid w:val="00CF4E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CF4EAC"/>
    <w:pPr>
      <w:ind w:left="720"/>
      <w:contextualSpacing/>
    </w:pPr>
  </w:style>
  <w:style w:type="table" w:styleId="1">
    <w:name w:val="Plain Table 1"/>
    <w:basedOn w:val="a1"/>
    <w:uiPriority w:val="41"/>
    <w:rsid w:val="00CF4EA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17150">
      <w:bodyDiv w:val="1"/>
      <w:marLeft w:val="0"/>
      <w:marRight w:val="0"/>
      <w:marTop w:val="0"/>
      <w:marBottom w:val="0"/>
      <w:divBdr>
        <w:top w:val="none" w:sz="0" w:space="0" w:color="auto"/>
        <w:left w:val="none" w:sz="0" w:space="0" w:color="auto"/>
        <w:bottom w:val="none" w:sz="0" w:space="0" w:color="auto"/>
        <w:right w:val="none" w:sz="0" w:space="0" w:color="auto"/>
      </w:divBdr>
      <w:divsChild>
        <w:div w:id="2097315262">
          <w:marLeft w:val="0"/>
          <w:marRight w:val="547"/>
          <w:marTop w:val="0"/>
          <w:marBottom w:val="0"/>
          <w:divBdr>
            <w:top w:val="none" w:sz="0" w:space="0" w:color="auto"/>
            <w:left w:val="none" w:sz="0" w:space="0" w:color="auto"/>
            <w:bottom w:val="none" w:sz="0" w:space="0" w:color="auto"/>
            <w:right w:val="none" w:sz="0" w:space="0" w:color="auto"/>
          </w:divBdr>
        </w:div>
      </w:divsChild>
    </w:div>
    <w:div w:id="108819051">
      <w:bodyDiv w:val="1"/>
      <w:marLeft w:val="0"/>
      <w:marRight w:val="0"/>
      <w:marTop w:val="0"/>
      <w:marBottom w:val="0"/>
      <w:divBdr>
        <w:top w:val="none" w:sz="0" w:space="0" w:color="auto"/>
        <w:left w:val="none" w:sz="0" w:space="0" w:color="auto"/>
        <w:bottom w:val="none" w:sz="0" w:space="0" w:color="auto"/>
        <w:right w:val="none" w:sz="0" w:space="0" w:color="auto"/>
      </w:divBdr>
      <w:divsChild>
        <w:div w:id="1136295138">
          <w:marLeft w:val="0"/>
          <w:marRight w:val="547"/>
          <w:marTop w:val="0"/>
          <w:marBottom w:val="0"/>
          <w:divBdr>
            <w:top w:val="none" w:sz="0" w:space="0" w:color="auto"/>
            <w:left w:val="none" w:sz="0" w:space="0" w:color="auto"/>
            <w:bottom w:val="none" w:sz="0" w:space="0" w:color="auto"/>
            <w:right w:val="none" w:sz="0" w:space="0" w:color="auto"/>
          </w:divBdr>
        </w:div>
      </w:divsChild>
    </w:div>
    <w:div w:id="641080820">
      <w:bodyDiv w:val="1"/>
      <w:marLeft w:val="0"/>
      <w:marRight w:val="0"/>
      <w:marTop w:val="0"/>
      <w:marBottom w:val="0"/>
      <w:divBdr>
        <w:top w:val="none" w:sz="0" w:space="0" w:color="auto"/>
        <w:left w:val="none" w:sz="0" w:space="0" w:color="auto"/>
        <w:bottom w:val="none" w:sz="0" w:space="0" w:color="auto"/>
        <w:right w:val="none" w:sz="0" w:space="0" w:color="auto"/>
      </w:divBdr>
      <w:divsChild>
        <w:div w:id="1863593668">
          <w:marLeft w:val="0"/>
          <w:marRight w:val="547"/>
          <w:marTop w:val="0"/>
          <w:marBottom w:val="0"/>
          <w:divBdr>
            <w:top w:val="none" w:sz="0" w:space="0" w:color="auto"/>
            <w:left w:val="none" w:sz="0" w:space="0" w:color="auto"/>
            <w:bottom w:val="none" w:sz="0" w:space="0" w:color="auto"/>
            <w:right w:val="none" w:sz="0" w:space="0" w:color="auto"/>
          </w:divBdr>
        </w:div>
      </w:divsChild>
    </w:div>
    <w:div w:id="670526664">
      <w:bodyDiv w:val="1"/>
      <w:marLeft w:val="0"/>
      <w:marRight w:val="0"/>
      <w:marTop w:val="0"/>
      <w:marBottom w:val="0"/>
      <w:divBdr>
        <w:top w:val="none" w:sz="0" w:space="0" w:color="auto"/>
        <w:left w:val="none" w:sz="0" w:space="0" w:color="auto"/>
        <w:bottom w:val="none" w:sz="0" w:space="0" w:color="auto"/>
        <w:right w:val="none" w:sz="0" w:space="0" w:color="auto"/>
      </w:divBdr>
      <w:divsChild>
        <w:div w:id="1340426243">
          <w:marLeft w:val="0"/>
          <w:marRight w:val="547"/>
          <w:marTop w:val="0"/>
          <w:marBottom w:val="0"/>
          <w:divBdr>
            <w:top w:val="none" w:sz="0" w:space="0" w:color="auto"/>
            <w:left w:val="none" w:sz="0" w:space="0" w:color="auto"/>
            <w:bottom w:val="none" w:sz="0" w:space="0" w:color="auto"/>
            <w:right w:val="none" w:sz="0" w:space="0" w:color="auto"/>
          </w:divBdr>
        </w:div>
      </w:divsChild>
    </w:div>
    <w:div w:id="702093148">
      <w:bodyDiv w:val="1"/>
      <w:marLeft w:val="0"/>
      <w:marRight w:val="0"/>
      <w:marTop w:val="0"/>
      <w:marBottom w:val="0"/>
      <w:divBdr>
        <w:top w:val="none" w:sz="0" w:space="0" w:color="auto"/>
        <w:left w:val="none" w:sz="0" w:space="0" w:color="auto"/>
        <w:bottom w:val="none" w:sz="0" w:space="0" w:color="auto"/>
        <w:right w:val="none" w:sz="0" w:space="0" w:color="auto"/>
      </w:divBdr>
      <w:divsChild>
        <w:div w:id="1884364086">
          <w:marLeft w:val="0"/>
          <w:marRight w:val="547"/>
          <w:marTop w:val="0"/>
          <w:marBottom w:val="0"/>
          <w:divBdr>
            <w:top w:val="none" w:sz="0" w:space="0" w:color="auto"/>
            <w:left w:val="none" w:sz="0" w:space="0" w:color="auto"/>
            <w:bottom w:val="none" w:sz="0" w:space="0" w:color="auto"/>
            <w:right w:val="none" w:sz="0" w:space="0" w:color="auto"/>
          </w:divBdr>
        </w:div>
      </w:divsChild>
    </w:div>
    <w:div w:id="819079457">
      <w:bodyDiv w:val="1"/>
      <w:marLeft w:val="0"/>
      <w:marRight w:val="0"/>
      <w:marTop w:val="0"/>
      <w:marBottom w:val="0"/>
      <w:divBdr>
        <w:top w:val="none" w:sz="0" w:space="0" w:color="auto"/>
        <w:left w:val="none" w:sz="0" w:space="0" w:color="auto"/>
        <w:bottom w:val="none" w:sz="0" w:space="0" w:color="auto"/>
        <w:right w:val="none" w:sz="0" w:space="0" w:color="auto"/>
      </w:divBdr>
      <w:divsChild>
        <w:div w:id="990065622">
          <w:marLeft w:val="0"/>
          <w:marRight w:val="547"/>
          <w:marTop w:val="0"/>
          <w:marBottom w:val="0"/>
          <w:divBdr>
            <w:top w:val="none" w:sz="0" w:space="0" w:color="auto"/>
            <w:left w:val="none" w:sz="0" w:space="0" w:color="auto"/>
            <w:bottom w:val="none" w:sz="0" w:space="0" w:color="auto"/>
            <w:right w:val="none" w:sz="0" w:space="0" w:color="auto"/>
          </w:divBdr>
        </w:div>
      </w:divsChild>
    </w:div>
    <w:div w:id="1211457999">
      <w:bodyDiv w:val="1"/>
      <w:marLeft w:val="0"/>
      <w:marRight w:val="0"/>
      <w:marTop w:val="0"/>
      <w:marBottom w:val="0"/>
      <w:divBdr>
        <w:top w:val="none" w:sz="0" w:space="0" w:color="auto"/>
        <w:left w:val="none" w:sz="0" w:space="0" w:color="auto"/>
        <w:bottom w:val="none" w:sz="0" w:space="0" w:color="auto"/>
        <w:right w:val="none" w:sz="0" w:space="0" w:color="auto"/>
      </w:divBdr>
      <w:divsChild>
        <w:div w:id="1782258672">
          <w:marLeft w:val="0"/>
          <w:marRight w:val="547"/>
          <w:marTop w:val="0"/>
          <w:marBottom w:val="0"/>
          <w:divBdr>
            <w:top w:val="none" w:sz="0" w:space="0" w:color="auto"/>
            <w:left w:val="none" w:sz="0" w:space="0" w:color="auto"/>
            <w:bottom w:val="none" w:sz="0" w:space="0" w:color="auto"/>
            <w:right w:val="none" w:sz="0" w:space="0" w:color="auto"/>
          </w:divBdr>
        </w:div>
      </w:divsChild>
    </w:div>
    <w:div w:id="1292132891">
      <w:bodyDiv w:val="1"/>
      <w:marLeft w:val="0"/>
      <w:marRight w:val="0"/>
      <w:marTop w:val="0"/>
      <w:marBottom w:val="0"/>
      <w:divBdr>
        <w:top w:val="none" w:sz="0" w:space="0" w:color="auto"/>
        <w:left w:val="none" w:sz="0" w:space="0" w:color="auto"/>
        <w:bottom w:val="none" w:sz="0" w:space="0" w:color="auto"/>
        <w:right w:val="none" w:sz="0" w:space="0" w:color="auto"/>
      </w:divBdr>
      <w:divsChild>
        <w:div w:id="272368429">
          <w:marLeft w:val="0"/>
          <w:marRight w:val="547"/>
          <w:marTop w:val="0"/>
          <w:marBottom w:val="0"/>
          <w:divBdr>
            <w:top w:val="none" w:sz="0" w:space="0" w:color="auto"/>
            <w:left w:val="none" w:sz="0" w:space="0" w:color="auto"/>
            <w:bottom w:val="none" w:sz="0" w:space="0" w:color="auto"/>
            <w:right w:val="none" w:sz="0" w:space="0" w:color="auto"/>
          </w:divBdr>
        </w:div>
      </w:divsChild>
    </w:div>
    <w:div w:id="1843545732">
      <w:bodyDiv w:val="1"/>
      <w:marLeft w:val="0"/>
      <w:marRight w:val="0"/>
      <w:marTop w:val="0"/>
      <w:marBottom w:val="0"/>
      <w:divBdr>
        <w:top w:val="none" w:sz="0" w:space="0" w:color="auto"/>
        <w:left w:val="none" w:sz="0" w:space="0" w:color="auto"/>
        <w:bottom w:val="none" w:sz="0" w:space="0" w:color="auto"/>
        <w:right w:val="none" w:sz="0" w:space="0" w:color="auto"/>
      </w:divBdr>
      <w:divsChild>
        <w:div w:id="1847016248">
          <w:marLeft w:val="0"/>
          <w:marRight w:val="547"/>
          <w:marTop w:val="0"/>
          <w:marBottom w:val="0"/>
          <w:divBdr>
            <w:top w:val="none" w:sz="0" w:space="0" w:color="auto"/>
            <w:left w:val="none" w:sz="0" w:space="0" w:color="auto"/>
            <w:bottom w:val="none" w:sz="0" w:space="0" w:color="auto"/>
            <w:right w:val="none" w:sz="0" w:space="0" w:color="auto"/>
          </w:divBdr>
        </w:div>
      </w:divsChild>
    </w:div>
    <w:div w:id="1884250084">
      <w:bodyDiv w:val="1"/>
      <w:marLeft w:val="0"/>
      <w:marRight w:val="0"/>
      <w:marTop w:val="0"/>
      <w:marBottom w:val="0"/>
      <w:divBdr>
        <w:top w:val="none" w:sz="0" w:space="0" w:color="auto"/>
        <w:left w:val="none" w:sz="0" w:space="0" w:color="auto"/>
        <w:bottom w:val="none" w:sz="0" w:space="0" w:color="auto"/>
        <w:right w:val="none" w:sz="0" w:space="0" w:color="auto"/>
      </w:divBdr>
      <w:divsChild>
        <w:div w:id="311562961">
          <w:marLeft w:val="0"/>
          <w:marRight w:val="547"/>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7.jpg"/><Relationship Id="rId18" Type="http://schemas.openxmlformats.org/officeDocument/2006/relationships/image" Target="media/image12.png"/><Relationship Id="rId26" Type="http://schemas.openxmlformats.org/officeDocument/2006/relationships/image" Target="media/image20.png"/><Relationship Id="rId3" Type="http://schemas.openxmlformats.org/officeDocument/2006/relationships/settings" Target="settings.xml"/><Relationship Id="rId21" Type="http://schemas.openxmlformats.org/officeDocument/2006/relationships/image" Target="media/image15.jpeg"/><Relationship Id="rId34"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6.jpg"/><Relationship Id="rId17" Type="http://schemas.openxmlformats.org/officeDocument/2006/relationships/image" Target="media/image11.jpeg"/><Relationship Id="rId25" Type="http://schemas.openxmlformats.org/officeDocument/2006/relationships/image" Target="media/image19.png"/><Relationship Id="rId33"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24" Type="http://schemas.openxmlformats.org/officeDocument/2006/relationships/image" Target="media/image18.jpeg"/><Relationship Id="rId32" Type="http://schemas.openxmlformats.org/officeDocument/2006/relationships/image" Target="media/image26.png"/><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png"/><Relationship Id="rId10" Type="http://schemas.openxmlformats.org/officeDocument/2006/relationships/image" Target="media/image4.jpg"/><Relationship Id="rId19" Type="http://schemas.openxmlformats.org/officeDocument/2006/relationships/image" Target="media/image13.png"/><Relationship Id="rId31" Type="http://schemas.openxmlformats.org/officeDocument/2006/relationships/image" Target="media/image25.png"/><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8.jpe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7.jpe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170</TotalTime>
  <Pages>26</Pages>
  <Words>952</Words>
  <Characters>5432</Characters>
  <Application>Microsoft Office Word</Application>
  <DocSecurity>0</DocSecurity>
  <Lines>45</Lines>
  <Paragraphs>12</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6372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WIN10</dc:creator>
  <cp:keywords/>
  <dc:description/>
  <cp:lastModifiedBy>WIN10</cp:lastModifiedBy>
  <cp:revision>22</cp:revision>
  <dcterms:created xsi:type="dcterms:W3CDTF">2022-07-30T04:11:00Z</dcterms:created>
  <dcterms:modified xsi:type="dcterms:W3CDTF">2022-08-01T05:41:00Z</dcterms:modified>
</cp:coreProperties>
</file>