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3A7614" w14:textId="0E8E79F0" w:rsidR="00894457" w:rsidRDefault="009401B3" w:rsidP="009401B3">
      <w:pPr>
        <w:shd w:val="clear" w:color="auto" w:fill="008080"/>
        <w:tabs>
          <w:tab w:val="left" w:pos="1250"/>
        </w:tabs>
        <w:jc w:val="center"/>
        <w:rPr>
          <w:rFonts w:ascii="Hacen Dalal Text" w:hAnsi="Hacen Dalal Text" w:cs="Hacen Dalal Text"/>
          <w:color w:val="FFFFFF" w:themeColor="background1"/>
          <w:sz w:val="28"/>
          <w:szCs w:val="28"/>
        </w:rPr>
      </w:pPr>
      <w:r>
        <w:rPr>
          <w:rFonts w:ascii="Hacen Dalal Text" w:hAnsi="Hacen Dalal Text" w:cs="Hacen Dalal Text" w:hint="cs"/>
          <w:color w:val="FFFFFF" w:themeColor="background1"/>
          <w:sz w:val="28"/>
          <w:szCs w:val="28"/>
          <w:rtl/>
        </w:rPr>
        <w:t xml:space="preserve">نموذج دراسة حالة وفق نظام نور </w:t>
      </w:r>
    </w:p>
    <w:tbl>
      <w:tblPr>
        <w:tblStyle w:val="a7"/>
        <w:bidiVisual/>
        <w:tblW w:w="10270" w:type="dxa"/>
        <w:tblLook w:val="04A0" w:firstRow="1" w:lastRow="0" w:firstColumn="1" w:lastColumn="0" w:noHBand="0" w:noVBand="1"/>
      </w:tblPr>
      <w:tblGrid>
        <w:gridCol w:w="2616"/>
        <w:gridCol w:w="5103"/>
        <w:gridCol w:w="2551"/>
      </w:tblGrid>
      <w:tr w:rsidR="00605146" w14:paraId="6AD3E9E9" w14:textId="4D7DBF39" w:rsidTr="00605146">
        <w:tc>
          <w:tcPr>
            <w:tcW w:w="2616" w:type="dxa"/>
            <w:shd w:val="clear" w:color="auto" w:fill="008080"/>
          </w:tcPr>
          <w:p w14:paraId="3BAA345C" w14:textId="6207053B" w:rsidR="00605146" w:rsidRPr="00E3765F" w:rsidRDefault="00605146" w:rsidP="009401B3">
            <w:pPr>
              <w:jc w:val="center"/>
              <w:rPr>
                <w:rFonts w:ascii="Sakkal Majalla" w:hAnsi="Sakkal Majalla" w:cs="Sakkal Majalla"/>
                <w:color w:val="FFFFFF" w:themeColor="background1"/>
                <w:sz w:val="28"/>
                <w:szCs w:val="28"/>
                <w:rtl/>
              </w:rPr>
            </w:pPr>
            <w:r w:rsidRPr="00E3765F">
              <w:rPr>
                <w:rFonts w:ascii="Sakkal Majalla" w:hAnsi="Sakkal Majalla" w:cs="Sakkal Majalla"/>
                <w:color w:val="FFFFFF" w:themeColor="background1"/>
                <w:sz w:val="28"/>
                <w:szCs w:val="28"/>
                <w:rtl/>
              </w:rPr>
              <w:t>الطالب</w:t>
            </w:r>
          </w:p>
        </w:tc>
        <w:tc>
          <w:tcPr>
            <w:tcW w:w="5103" w:type="dxa"/>
          </w:tcPr>
          <w:p w14:paraId="647EAD86" w14:textId="0493BF74" w:rsidR="00605146" w:rsidRPr="00E3765F" w:rsidRDefault="0041481D" w:rsidP="009401B3">
            <w:pPr>
              <w:jc w:val="center"/>
              <w:rPr>
                <w:rFonts w:ascii="Sakkal Majalla" w:hAnsi="Sakkal Majalla" w:cs="Sakkal Majalla"/>
                <w:sz w:val="28"/>
                <w:szCs w:val="28"/>
                <w:rtl/>
              </w:rPr>
            </w:pPr>
            <w:r>
              <w:rPr>
                <w:rFonts w:ascii="Sakkal Majalla" w:hAnsi="Sakkal Majalla" w:cs="Sakkal Majalla" w:hint="cs"/>
                <w:sz w:val="28"/>
                <w:szCs w:val="28"/>
                <w:rtl/>
              </w:rPr>
              <w:t xml:space="preserve">ف </w:t>
            </w:r>
            <w:r>
              <w:rPr>
                <w:rFonts w:ascii="Sakkal Majalla" w:hAnsi="Sakkal Majalla" w:cs="Sakkal Majalla"/>
                <w:sz w:val="28"/>
                <w:szCs w:val="28"/>
                <w:rtl/>
              </w:rPr>
              <w:t>–</w:t>
            </w:r>
            <w:r>
              <w:rPr>
                <w:rFonts w:ascii="Sakkal Majalla" w:hAnsi="Sakkal Majalla" w:cs="Sakkal Majalla" w:hint="cs"/>
                <w:sz w:val="28"/>
                <w:szCs w:val="28"/>
                <w:rtl/>
              </w:rPr>
              <w:t xml:space="preserve"> ب </w:t>
            </w:r>
            <w:r w:rsidR="00E3765F">
              <w:rPr>
                <w:rFonts w:ascii="Sakkal Majalla" w:hAnsi="Sakkal Majalla" w:cs="Sakkal Majalla" w:hint="cs"/>
                <w:sz w:val="28"/>
                <w:szCs w:val="28"/>
                <w:rtl/>
              </w:rPr>
              <w:t>-</w:t>
            </w:r>
            <w:r>
              <w:rPr>
                <w:rFonts w:ascii="Sakkal Majalla" w:hAnsi="Sakkal Majalla" w:cs="Sakkal Majalla" w:hint="cs"/>
                <w:sz w:val="28"/>
                <w:szCs w:val="28"/>
                <w:rtl/>
              </w:rPr>
              <w:t xml:space="preserve"> م</w:t>
            </w:r>
          </w:p>
        </w:tc>
        <w:tc>
          <w:tcPr>
            <w:tcW w:w="2551" w:type="dxa"/>
          </w:tcPr>
          <w:p w14:paraId="50BBD228" w14:textId="77777777" w:rsidR="00605146" w:rsidRPr="009401B3" w:rsidRDefault="00605146" w:rsidP="009401B3">
            <w:pPr>
              <w:jc w:val="center"/>
              <w:rPr>
                <w:rFonts w:ascii="Sakkal Majalla" w:hAnsi="Sakkal Majalla" w:cs="Sakkal Majalla"/>
                <w:sz w:val="24"/>
                <w:szCs w:val="24"/>
                <w:rtl/>
              </w:rPr>
            </w:pPr>
          </w:p>
        </w:tc>
      </w:tr>
      <w:tr w:rsidR="00605146" w14:paraId="41BBC9BA" w14:textId="507A2046" w:rsidTr="00605146">
        <w:tc>
          <w:tcPr>
            <w:tcW w:w="2616" w:type="dxa"/>
            <w:shd w:val="clear" w:color="auto" w:fill="008080"/>
          </w:tcPr>
          <w:p w14:paraId="37CFF82E" w14:textId="6F0B2A30" w:rsidR="00605146" w:rsidRPr="00E3765F" w:rsidRDefault="00605146" w:rsidP="009401B3">
            <w:pPr>
              <w:jc w:val="center"/>
              <w:rPr>
                <w:rFonts w:ascii="Sakkal Majalla" w:hAnsi="Sakkal Majalla" w:cs="Sakkal Majalla"/>
                <w:color w:val="FFFFFF" w:themeColor="background1"/>
                <w:sz w:val="28"/>
                <w:szCs w:val="28"/>
                <w:rtl/>
              </w:rPr>
            </w:pPr>
            <w:r w:rsidRPr="00E3765F">
              <w:rPr>
                <w:rFonts w:ascii="Sakkal Majalla" w:hAnsi="Sakkal Majalla" w:cs="Sakkal Majalla" w:hint="cs"/>
                <w:color w:val="FFFFFF" w:themeColor="background1"/>
                <w:sz w:val="28"/>
                <w:szCs w:val="28"/>
                <w:rtl/>
              </w:rPr>
              <w:t xml:space="preserve">تاريخ اكتشاف الحالة </w:t>
            </w:r>
          </w:p>
        </w:tc>
        <w:tc>
          <w:tcPr>
            <w:tcW w:w="5103" w:type="dxa"/>
          </w:tcPr>
          <w:p w14:paraId="4070C82A" w14:textId="3A70D62B" w:rsidR="00605146" w:rsidRPr="00E3765F" w:rsidRDefault="00E3765F" w:rsidP="009401B3">
            <w:pPr>
              <w:jc w:val="center"/>
              <w:rPr>
                <w:rFonts w:ascii="Sakkal Majalla" w:hAnsi="Sakkal Majalla" w:cs="Sakkal Majalla"/>
                <w:sz w:val="28"/>
                <w:szCs w:val="28"/>
                <w:rtl/>
              </w:rPr>
            </w:pPr>
            <w:r>
              <w:rPr>
                <w:rFonts w:ascii="Sakkal Majalla" w:hAnsi="Sakkal Majalla" w:cs="Sakkal Majalla" w:hint="cs"/>
                <w:sz w:val="28"/>
                <w:szCs w:val="28"/>
                <w:rtl/>
              </w:rPr>
              <w:t xml:space="preserve">01/01/1439هـ </w:t>
            </w:r>
          </w:p>
        </w:tc>
        <w:tc>
          <w:tcPr>
            <w:tcW w:w="2551" w:type="dxa"/>
          </w:tcPr>
          <w:p w14:paraId="21471787" w14:textId="77777777" w:rsidR="00605146" w:rsidRPr="009401B3" w:rsidRDefault="00605146" w:rsidP="009401B3">
            <w:pPr>
              <w:jc w:val="center"/>
              <w:rPr>
                <w:rFonts w:ascii="Sakkal Majalla" w:hAnsi="Sakkal Majalla" w:cs="Sakkal Majalla"/>
                <w:sz w:val="24"/>
                <w:szCs w:val="24"/>
                <w:rtl/>
              </w:rPr>
            </w:pPr>
          </w:p>
        </w:tc>
      </w:tr>
      <w:tr w:rsidR="00605146" w14:paraId="76FA6195" w14:textId="3F5E59DA" w:rsidTr="00605146">
        <w:tc>
          <w:tcPr>
            <w:tcW w:w="2616" w:type="dxa"/>
            <w:shd w:val="clear" w:color="auto" w:fill="008080"/>
          </w:tcPr>
          <w:p w14:paraId="334A1316" w14:textId="0658B03C" w:rsidR="00605146" w:rsidRPr="00E3765F" w:rsidRDefault="00605146" w:rsidP="009401B3">
            <w:pPr>
              <w:jc w:val="center"/>
              <w:rPr>
                <w:rFonts w:ascii="Sakkal Majalla" w:hAnsi="Sakkal Majalla" w:cs="Sakkal Majalla"/>
                <w:color w:val="FFFFFF" w:themeColor="background1"/>
                <w:sz w:val="28"/>
                <w:szCs w:val="28"/>
                <w:rtl/>
              </w:rPr>
            </w:pPr>
            <w:r w:rsidRPr="00E3765F">
              <w:rPr>
                <w:rFonts w:ascii="Sakkal Majalla" w:hAnsi="Sakkal Majalla" w:cs="Sakkal Majalla" w:hint="cs"/>
                <w:color w:val="FFFFFF" w:themeColor="background1"/>
                <w:sz w:val="28"/>
                <w:szCs w:val="28"/>
                <w:rtl/>
              </w:rPr>
              <w:t xml:space="preserve">نوع الحالة </w:t>
            </w:r>
          </w:p>
        </w:tc>
        <w:tc>
          <w:tcPr>
            <w:tcW w:w="5103" w:type="dxa"/>
          </w:tcPr>
          <w:p w14:paraId="3BCB07E3" w14:textId="422D48F9" w:rsidR="00605146" w:rsidRPr="00E3765F" w:rsidRDefault="00E3765F" w:rsidP="009401B3">
            <w:pPr>
              <w:rPr>
                <w:rFonts w:ascii="Sakkal Majalla" w:hAnsi="Sakkal Majalla" w:cs="Sakkal Majalla"/>
                <w:sz w:val="28"/>
                <w:szCs w:val="28"/>
                <w:rtl/>
              </w:rPr>
            </w:pPr>
            <w:r w:rsidRPr="00E3765F">
              <w:rPr>
                <w:rFonts w:ascii="Sakkal Majalla" w:hAnsi="Sakkal Majalla" w:cs="Sakkal Majalla" w:hint="cs"/>
                <w:noProof/>
                <w:sz w:val="28"/>
                <w:szCs w:val="28"/>
                <w:rtl/>
                <w:lang w:val="ar-SA"/>
              </w:rPr>
              <mc:AlternateContent>
                <mc:Choice Requires="wps">
                  <w:drawing>
                    <wp:anchor distT="0" distB="0" distL="114300" distR="114300" simplePos="0" relativeHeight="251670528" behindDoc="0" locked="0" layoutInCell="1" allowOverlap="1" wp14:anchorId="72D474E5" wp14:editId="06ACFFCB">
                      <wp:simplePos x="0" y="0"/>
                      <wp:positionH relativeFrom="column">
                        <wp:posOffset>2992293</wp:posOffset>
                      </wp:positionH>
                      <wp:positionV relativeFrom="paragraph">
                        <wp:posOffset>65232</wp:posOffset>
                      </wp:positionV>
                      <wp:extent cx="110837" cy="124690"/>
                      <wp:effectExtent l="0" t="0" r="3810" b="8890"/>
                      <wp:wrapNone/>
                      <wp:docPr id="2" name="Oval 2"/>
                      <wp:cNvGraphicFramePr/>
                      <a:graphic xmlns:a="http://schemas.openxmlformats.org/drawingml/2006/main">
                        <a:graphicData uri="http://schemas.microsoft.com/office/word/2010/wordprocessingShape">
                          <wps:wsp>
                            <wps:cNvSpPr/>
                            <wps:spPr>
                              <a:xfrm>
                                <a:off x="0" y="0"/>
                                <a:ext cx="110837" cy="124690"/>
                              </a:xfrm>
                              <a:prstGeom prst="ellipse">
                                <a:avLst/>
                              </a:prstGeom>
                              <a:solidFill>
                                <a:srgbClr val="00808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a:graphicData>
                      </a:graphic>
                    </wp:anchor>
                  </w:drawing>
                </mc:Choice>
                <mc:Fallback>
                  <w:pict>
                    <v:oval w14:anchorId="154C8CA5" id="Oval 2" o:spid="_x0000_s1026" style="position:absolute;left:0;text-align:left;margin-left:235.6pt;margin-top:5.15pt;width:8.75pt;height:9.8pt;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" fillcolor="teal" stroked="f" strokeweight="1pt">
                      <v:stroke joinstyle="miter"/>
                    </v:oval>
                  </w:pict>
                </mc:Fallback>
              </mc:AlternateContent>
            </w:r>
            <w:r w:rsidRPr="00E3765F">
              <w:rPr>
                <w:rFonts w:ascii="Sakkal Majalla" w:hAnsi="Sakkal Majalla" w:cs="Sakkal Majalla" w:hint="cs"/>
                <w:noProof/>
                <w:sz w:val="28"/>
                <w:szCs w:val="28"/>
                <w:rtl/>
                <w:lang w:val="ar-SA"/>
              </w:rPr>
              <mc:AlternateContent>
                <mc:Choice Requires="wps">
                  <w:drawing>
                    <wp:anchor distT="0" distB="0" distL="114300" distR="114300" simplePos="0" relativeHeight="251671552" behindDoc="0" locked="0" layoutInCell="1" allowOverlap="1" wp14:anchorId="033B5565" wp14:editId="77DF34A9">
                      <wp:simplePos x="0" y="0"/>
                      <wp:positionH relativeFrom="column">
                        <wp:posOffset>2459933</wp:posOffset>
                      </wp:positionH>
                      <wp:positionV relativeFrom="paragraph">
                        <wp:posOffset>62172</wp:posOffset>
                      </wp:positionV>
                      <wp:extent cx="110490" cy="124460"/>
                      <wp:effectExtent l="0" t="0" r="22860" b="27940"/>
                      <wp:wrapNone/>
                      <wp:docPr id="5" name="Oval 5"/>
                      <wp:cNvGraphicFramePr/>
                      <a:graphic xmlns:a="http://schemas.openxmlformats.org/drawingml/2006/main">
                        <a:graphicData uri="http://schemas.microsoft.com/office/word/2010/wordprocessingShape">
                          <wps:wsp>
                            <wps:cNvSpPr/>
                            <wps:spPr>
                              <a:xfrm>
                                <a:off x="0" y="0"/>
                                <a:ext cx="110490" cy="124460"/>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a:graphicData>
                      </a:graphic>
                    </wp:anchor>
                  </w:drawing>
                </mc:Choice>
                <mc:Fallback>
                  <w:pict>
                    <v:oval w14:anchorId="48B572AB" id="Oval 5" o:spid="_x0000_s1026" style="position:absolute;left:0;text-align:left;margin-left:193.7pt;margin-top:4.9pt;width:8.7pt;height:9.8pt;z-index:251671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" filled="f" strokecolor="#1f3763 [1604]" strokeweight="1pt">
                      <v:stroke joinstyle="miter"/>
                    </v:oval>
                  </w:pict>
                </mc:Fallback>
              </mc:AlternateContent>
            </w:r>
            <w:r w:rsidRPr="00E3765F">
              <w:rPr>
                <w:rFonts w:ascii="Sakkal Majalla" w:hAnsi="Sakkal Majalla" w:cs="Sakkal Majalla" w:hint="cs"/>
                <w:noProof/>
                <w:sz w:val="28"/>
                <w:szCs w:val="28"/>
                <w:rtl/>
                <w:lang w:val="ar-SA"/>
              </w:rPr>
              <mc:AlternateContent>
                <mc:Choice Requires="wps">
                  <w:drawing>
                    <wp:anchor distT="0" distB="0" distL="114300" distR="114300" simplePos="0" relativeHeight="251663360" behindDoc="0" locked="0" layoutInCell="1" allowOverlap="1" wp14:anchorId="3F35E694" wp14:editId="380ADA5B">
                      <wp:simplePos x="0" y="0"/>
                      <wp:positionH relativeFrom="margin">
                        <wp:posOffset>1858183</wp:posOffset>
                      </wp:positionH>
                      <wp:positionV relativeFrom="paragraph">
                        <wp:posOffset>49472</wp:posOffset>
                      </wp:positionV>
                      <wp:extent cx="110490" cy="124460"/>
                      <wp:effectExtent l="0" t="0" r="22860" b="27940"/>
                      <wp:wrapNone/>
                      <wp:docPr id="6" name="Oval 6"/>
                      <wp:cNvGraphicFramePr/>
                      <a:graphic xmlns:a="http://schemas.openxmlformats.org/drawingml/2006/main">
                        <a:graphicData uri="http://schemas.microsoft.com/office/word/2010/wordprocessingShape">
                          <wps:wsp>
                            <wps:cNvSpPr/>
                            <wps:spPr>
                              <a:xfrm>
                                <a:off x="0" y="0"/>
                                <a:ext cx="110490" cy="124460"/>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a:graphicData>
                      </a:graphic>
                    </wp:anchor>
                  </w:drawing>
                </mc:Choice>
                <mc:Fallback>
                  <w:pict>
                    <v:oval w14:anchorId="2FAEA142" id="Oval 6" o:spid="_x0000_s1026" style="position:absolute;left:0;text-align:left;margin-left:146.3pt;margin-top:3.9pt;width:8.7pt;height:9.8pt;z-index:25166336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" filled="f" strokecolor="#1f3763 [1604]" strokeweight="1pt">
                      <v:stroke joinstyle="miter"/>
                      <w10:wrap anchorx="margin"/>
                    </v:oval>
                  </w:pict>
                </mc:Fallback>
              </mc:AlternateContent>
            </w:r>
            <w:r w:rsidRPr="00E3765F">
              <w:rPr>
                <w:rFonts w:ascii="Sakkal Majalla" w:hAnsi="Sakkal Majalla" w:cs="Sakkal Majalla" w:hint="cs"/>
                <w:noProof/>
                <w:sz w:val="28"/>
                <w:szCs w:val="28"/>
                <w:rtl/>
                <w:lang w:val="ar-SA"/>
              </w:rPr>
              <mc:AlternateContent>
                <mc:Choice Requires="wps">
                  <w:drawing>
                    <wp:anchor distT="0" distB="0" distL="114300" distR="114300" simplePos="0" relativeHeight="251665408" behindDoc="0" locked="0" layoutInCell="1" allowOverlap="1" wp14:anchorId="7A8162E8" wp14:editId="495D729A">
                      <wp:simplePos x="0" y="0"/>
                      <wp:positionH relativeFrom="column">
                        <wp:posOffset>1131339</wp:posOffset>
                      </wp:positionH>
                      <wp:positionV relativeFrom="paragraph">
                        <wp:posOffset>63327</wp:posOffset>
                      </wp:positionV>
                      <wp:extent cx="110490" cy="124460"/>
                      <wp:effectExtent l="0" t="0" r="22860" b="27940"/>
                      <wp:wrapNone/>
                      <wp:docPr id="8" name="Oval 8"/>
                      <wp:cNvGraphicFramePr/>
                      <a:graphic xmlns:a="http://schemas.openxmlformats.org/drawingml/2006/main">
                        <a:graphicData uri="http://schemas.microsoft.com/office/word/2010/wordprocessingShape">
                          <wps:wsp>
                            <wps:cNvSpPr/>
                            <wps:spPr>
                              <a:xfrm>
                                <a:off x="0" y="0"/>
                                <a:ext cx="110490" cy="124460"/>
                              </a:xfrm>
                              <a:prstGeom prst="ellipse">
                                <a:avLst/>
                              </a:prstGeom>
                              <a:solidFill>
                                <a:srgbClr val="00808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a:graphicData>
                      </a:graphic>
                    </wp:anchor>
                  </w:drawing>
                </mc:Choice>
                <mc:Fallback>
                  <w:pict>
                    <v:oval w14:anchorId="10FBE8E9" id="Oval 8" o:spid="_x0000_s1026" style="position:absolute;left:0;text-align:left;margin-left:89.1pt;margin-top:5pt;width:8.7pt;height:9.8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" fillcolor="teal" strokecolor="#1f3763 [1604]" strokeweight="1pt">
                      <v:stroke joinstyle="miter"/>
                    </v:oval>
                  </w:pict>
                </mc:Fallback>
              </mc:AlternateContent>
            </w:r>
            <w:r w:rsidR="00605146" w:rsidRPr="00E3765F">
              <w:rPr>
                <w:rFonts w:ascii="Sakkal Majalla" w:hAnsi="Sakkal Majalla" w:cs="Sakkal Majalla" w:hint="cs"/>
                <w:sz w:val="28"/>
                <w:szCs w:val="28"/>
                <w:rtl/>
              </w:rPr>
              <w:t xml:space="preserve">      تربوية          نفسية          اجتماعية          أخرى </w:t>
            </w:r>
          </w:p>
        </w:tc>
        <w:tc>
          <w:tcPr>
            <w:tcW w:w="2551" w:type="dxa"/>
          </w:tcPr>
          <w:p w14:paraId="0E54A378" w14:textId="5A4B15F5" w:rsidR="00605146" w:rsidRDefault="00E3765F" w:rsidP="009401B3">
            <w:pPr>
              <w:rPr>
                <w:rFonts w:ascii="Sakkal Majalla" w:hAnsi="Sakkal Majalla" w:cs="Sakkal Majalla"/>
                <w:noProof/>
                <w:sz w:val="24"/>
                <w:szCs w:val="24"/>
                <w:rtl/>
                <w:lang w:val="ar-SA"/>
              </w:rPr>
            </w:pPr>
            <w:r>
              <w:rPr>
                <w:rFonts w:ascii="Sakkal Majalla" w:hAnsi="Sakkal Majalla" w:cs="Sakkal Majalla" w:hint="cs"/>
                <w:noProof/>
                <w:sz w:val="24"/>
                <w:szCs w:val="24"/>
                <w:rtl/>
                <w:lang w:val="ar-SA"/>
              </w:rPr>
              <w:t xml:space="preserve">                سلوكية </w:t>
            </w:r>
          </w:p>
        </w:tc>
      </w:tr>
      <w:tr w:rsidR="00E3765F" w14:paraId="477E02FB" w14:textId="600FDF66" w:rsidTr="00E3765F">
        <w:tc>
          <w:tcPr>
            <w:tcW w:w="2616" w:type="dxa"/>
            <w:shd w:val="clear" w:color="auto" w:fill="008080"/>
          </w:tcPr>
          <w:p w14:paraId="6262BB6F" w14:textId="75642B94" w:rsidR="00E3765F" w:rsidRPr="00E3765F" w:rsidRDefault="00E3765F" w:rsidP="009401B3">
            <w:pPr>
              <w:rPr>
                <w:rFonts w:ascii="Sakkal Majalla" w:hAnsi="Sakkal Majalla" w:cs="Sakkal Majalla"/>
                <w:noProof/>
                <w:color w:val="FFFFFF" w:themeColor="background1"/>
                <w:sz w:val="28"/>
                <w:szCs w:val="28"/>
                <w:rtl/>
                <w:lang w:val="ar-SA"/>
              </w:rPr>
            </w:pPr>
          </w:p>
        </w:tc>
        <w:tc>
          <w:tcPr>
            <w:tcW w:w="5103" w:type="dxa"/>
            <w:shd w:val="clear" w:color="auto" w:fill="008080"/>
          </w:tcPr>
          <w:p w14:paraId="5F151972" w14:textId="63AD3C2E" w:rsidR="00E3765F" w:rsidRPr="00E3765F" w:rsidRDefault="00E3765F" w:rsidP="00E3765F">
            <w:pPr>
              <w:jc w:val="center"/>
              <w:rPr>
                <w:rFonts w:ascii="Sakkal Majalla" w:hAnsi="Sakkal Majalla" w:cs="Sakkal Majalla"/>
                <w:noProof/>
                <w:color w:val="FFFFFF" w:themeColor="background1"/>
                <w:sz w:val="28"/>
                <w:szCs w:val="28"/>
                <w:rtl/>
                <w:lang w:val="ar-SA"/>
              </w:rPr>
            </w:pPr>
            <w:r w:rsidRPr="00E3765F">
              <w:rPr>
                <w:rFonts w:ascii="Sakkal Majalla" w:hAnsi="Sakkal Majalla" w:cs="Sakkal Majalla" w:hint="cs"/>
                <w:noProof/>
                <w:color w:val="FFFFFF" w:themeColor="background1"/>
                <w:sz w:val="28"/>
                <w:szCs w:val="28"/>
                <w:rtl/>
                <w:lang w:val="ar-SA"/>
              </w:rPr>
              <w:t>وصف المشكلة</w:t>
            </w:r>
          </w:p>
        </w:tc>
        <w:tc>
          <w:tcPr>
            <w:tcW w:w="2551" w:type="dxa"/>
            <w:shd w:val="clear" w:color="auto" w:fill="008080"/>
          </w:tcPr>
          <w:p w14:paraId="2A1EAABD" w14:textId="03BA867C" w:rsidR="00E3765F" w:rsidRDefault="00E3765F" w:rsidP="00605146">
            <w:pPr>
              <w:jc w:val="center"/>
              <w:rPr>
                <w:rFonts w:ascii="Sakkal Majalla" w:hAnsi="Sakkal Majalla" w:cs="Sakkal Majalla"/>
                <w:noProof/>
                <w:color w:val="FFFFFF" w:themeColor="background1"/>
                <w:sz w:val="24"/>
                <w:szCs w:val="24"/>
                <w:rtl/>
                <w:lang w:val="ar-SA"/>
              </w:rPr>
            </w:pPr>
            <w:r>
              <w:rPr>
                <w:rFonts w:ascii="Sakkal Majalla" w:hAnsi="Sakkal Majalla" w:cs="Sakkal Majalla" w:hint="cs"/>
                <w:noProof/>
                <w:color w:val="FFFFFF" w:themeColor="background1"/>
                <w:sz w:val="24"/>
                <w:szCs w:val="24"/>
                <w:rtl/>
                <w:lang w:val="ar-SA"/>
              </w:rPr>
              <w:t>المساعدة</w:t>
            </w:r>
          </w:p>
        </w:tc>
      </w:tr>
      <w:tr w:rsidR="00605146" w14:paraId="2E892FC6" w14:textId="7588E7E7" w:rsidTr="00605146">
        <w:tc>
          <w:tcPr>
            <w:tcW w:w="2616" w:type="dxa"/>
            <w:shd w:val="clear" w:color="auto" w:fill="008080"/>
          </w:tcPr>
          <w:p w14:paraId="0477C56D" w14:textId="3B56B0D9" w:rsidR="00605146" w:rsidRPr="00E3765F" w:rsidRDefault="00605146" w:rsidP="009401B3">
            <w:pPr>
              <w:jc w:val="center"/>
              <w:rPr>
                <w:rFonts w:ascii="Sakkal Majalla" w:hAnsi="Sakkal Majalla" w:cs="Sakkal Majalla"/>
                <w:color w:val="FFFFFF" w:themeColor="background1"/>
                <w:sz w:val="28"/>
                <w:szCs w:val="28"/>
                <w:rtl/>
              </w:rPr>
            </w:pPr>
            <w:r w:rsidRPr="00E3765F">
              <w:rPr>
                <w:rFonts w:ascii="Sakkal Majalla" w:hAnsi="Sakkal Majalla" w:cs="Sakkal Majalla" w:hint="cs"/>
                <w:color w:val="FFFFFF" w:themeColor="background1"/>
                <w:sz w:val="28"/>
                <w:szCs w:val="28"/>
                <w:rtl/>
              </w:rPr>
              <w:t xml:space="preserve">ملخص ماورد عن المشكلة </w:t>
            </w:r>
          </w:p>
        </w:tc>
        <w:tc>
          <w:tcPr>
            <w:tcW w:w="5103" w:type="dxa"/>
          </w:tcPr>
          <w:p w14:paraId="01DDA17F" w14:textId="0497E868" w:rsidR="00605146" w:rsidRPr="00E3765F" w:rsidRDefault="00605146" w:rsidP="009401B3">
            <w:pPr>
              <w:rPr>
                <w:rFonts w:ascii="Sakkal Majalla" w:hAnsi="Sakkal Majalla" w:cs="Sakkal Majalla"/>
                <w:sz w:val="28"/>
                <w:szCs w:val="28"/>
                <w:rtl/>
              </w:rPr>
            </w:pPr>
            <w:r w:rsidRPr="00E3765F">
              <w:rPr>
                <w:rFonts w:ascii="Sakkal Majalla" w:hAnsi="Sakkal Majalla" w:cs="Sakkal Majalla"/>
                <w:sz w:val="28"/>
                <w:szCs w:val="28"/>
                <w:rtl/>
              </w:rPr>
              <w:t>الطالب معيد للسنة الدراسية ولديه إنخفاض في التحصيل الدراسي وتكررت منه سلوكيات سلبية داخل الفصل وبوجود معلّم الصف , ويظهر منه عدم مبالة بنتائج سلوكه بالإضافة لتراجع ملحوظ مستواه الدراسي ،رغم الرقابة الأسرية ومتابعة ولي الأمر له بصفة مستمرة</w:t>
            </w:r>
            <w:r w:rsidRPr="00E3765F">
              <w:rPr>
                <w:rFonts w:ascii="Sakkal Majalla" w:hAnsi="Sakkal Majalla" w:cs="Sakkal Majalla" w:hint="cs"/>
                <w:sz w:val="28"/>
                <w:szCs w:val="28"/>
                <w:rtl/>
              </w:rPr>
              <w:t xml:space="preserve"> . </w:t>
            </w:r>
          </w:p>
        </w:tc>
        <w:tc>
          <w:tcPr>
            <w:tcW w:w="2551" w:type="dxa"/>
          </w:tcPr>
          <w:p w14:paraId="3FB7E925" w14:textId="763E4B9F" w:rsidR="00605146" w:rsidRPr="00E3765F" w:rsidRDefault="00605146" w:rsidP="00E3765F">
            <w:pPr>
              <w:jc w:val="lowKashida"/>
              <w:rPr>
                <w:rStyle w:val="instructionsbold"/>
                <w:color w:val="008080"/>
                <w:sz w:val="24"/>
                <w:szCs w:val="24"/>
                <w:shd w:val="clear" w:color="auto" w:fill="FFFFFF"/>
                <w:rtl/>
              </w:rPr>
            </w:pPr>
            <w:r w:rsidRPr="00E3765F">
              <w:rPr>
                <w:rStyle w:val="instructionsbold"/>
                <w:rFonts w:ascii="Sakkal Majalla" w:hAnsi="Sakkal Majalla" w:cs="Sakkal Majalla"/>
                <w:b/>
                <w:bCs/>
                <w:color w:val="008080"/>
                <w:sz w:val="24"/>
                <w:szCs w:val="24"/>
                <w:shd w:val="clear" w:color="auto" w:fill="FFFFFF"/>
                <w:rtl/>
              </w:rPr>
              <w:t>ملخص ما ورد عن المشكلة وكل ما له علاقة بها من عوامل صحية واجتماعية وبيئية وما تم اتخاذه من إجراءات سابقة حيالها، ليكون ذلك الملخص القاعدة التي ينطلق منها المرشد نحو التشخيص والتخطيط لسير علاج الحالة ومتابعتها</w:t>
            </w:r>
            <w:r w:rsidRPr="00E3765F">
              <w:rPr>
                <w:rStyle w:val="instructionsbold"/>
                <w:rFonts w:ascii="Sakkal Majalla" w:hAnsi="Sakkal Majalla" w:cs="Sakkal Majalla"/>
                <w:b/>
                <w:bCs/>
                <w:color w:val="008080"/>
                <w:sz w:val="24"/>
                <w:szCs w:val="24"/>
                <w:shd w:val="clear" w:color="auto" w:fill="FFFFFF"/>
              </w:rPr>
              <w:t>.</w:t>
            </w:r>
            <w:r w:rsidRPr="00E3765F">
              <w:rPr>
                <w:rStyle w:val="instructionsbold"/>
                <w:sz w:val="24"/>
                <w:szCs w:val="24"/>
              </w:rPr>
              <w:t> </w:t>
            </w:r>
          </w:p>
        </w:tc>
      </w:tr>
      <w:tr w:rsidR="00605146" w14:paraId="3F5BB7E1" w14:textId="0D781200" w:rsidTr="00605146">
        <w:tc>
          <w:tcPr>
            <w:tcW w:w="2616" w:type="dxa"/>
            <w:shd w:val="clear" w:color="auto" w:fill="008080"/>
          </w:tcPr>
          <w:p w14:paraId="67BB8939" w14:textId="0A9B9E7F" w:rsidR="00605146" w:rsidRPr="00E3765F" w:rsidRDefault="00605146" w:rsidP="009401B3">
            <w:pPr>
              <w:jc w:val="center"/>
              <w:rPr>
                <w:rFonts w:ascii="Sakkal Majalla" w:hAnsi="Sakkal Majalla" w:cs="Sakkal Majalla"/>
                <w:color w:val="FFFFFF" w:themeColor="background1"/>
                <w:sz w:val="28"/>
                <w:szCs w:val="28"/>
                <w:rtl/>
              </w:rPr>
            </w:pPr>
            <w:r w:rsidRPr="00E3765F">
              <w:rPr>
                <w:rFonts w:ascii="Sakkal Majalla" w:hAnsi="Sakkal Majalla" w:cs="Sakkal Majalla" w:hint="cs"/>
                <w:color w:val="FFFFFF" w:themeColor="background1"/>
                <w:sz w:val="28"/>
                <w:szCs w:val="28"/>
                <w:rtl/>
              </w:rPr>
              <w:t xml:space="preserve">وصف المشكلة </w:t>
            </w:r>
          </w:p>
        </w:tc>
        <w:tc>
          <w:tcPr>
            <w:tcW w:w="5103" w:type="dxa"/>
          </w:tcPr>
          <w:p w14:paraId="208C3F0E" w14:textId="331BC737" w:rsidR="00605146" w:rsidRPr="00E3765F" w:rsidRDefault="00605146" w:rsidP="009401B3">
            <w:pPr>
              <w:rPr>
                <w:rFonts w:ascii="Sakkal Majalla" w:hAnsi="Sakkal Majalla" w:cs="Sakkal Majalla"/>
                <w:sz w:val="28"/>
                <w:szCs w:val="28"/>
                <w:rtl/>
              </w:rPr>
            </w:pPr>
            <w:r w:rsidRPr="00E3765F">
              <w:rPr>
                <w:rFonts w:ascii="Sakkal Majalla" w:hAnsi="Sakkal Majalla" w:cs="Sakkal Majalla"/>
                <w:sz w:val="28"/>
                <w:szCs w:val="28"/>
                <w:rtl/>
              </w:rPr>
              <w:t>سلوكية –تحصيلية</w:t>
            </w:r>
            <w:r w:rsidRPr="00E3765F">
              <w:rPr>
                <w:rFonts w:ascii="Sakkal Majalla" w:hAnsi="Sakkal Majalla" w:cs="Sakkal Majalla"/>
                <w:sz w:val="28"/>
                <w:szCs w:val="28"/>
              </w:rPr>
              <w:br/>
            </w:r>
            <w:r w:rsidRPr="00E3765F">
              <w:rPr>
                <w:rFonts w:ascii="Sakkal Majalla" w:hAnsi="Sakkal Majalla" w:cs="Sakkal Majalla"/>
                <w:sz w:val="28"/>
                <w:szCs w:val="28"/>
                <w:rtl/>
              </w:rPr>
              <w:t>مقابلتي مع الطالب </w:t>
            </w:r>
            <w:r w:rsidRPr="00E3765F">
              <w:rPr>
                <w:rFonts w:ascii="Sakkal Majalla" w:hAnsi="Sakkal Majalla" w:cs="Sakkal Majalla"/>
                <w:sz w:val="28"/>
                <w:szCs w:val="28"/>
              </w:rPr>
              <w:br/>
            </w:r>
            <w:r w:rsidRPr="00E3765F">
              <w:rPr>
                <w:rFonts w:ascii="Sakkal Majalla" w:hAnsi="Sakkal Majalla" w:cs="Sakkal Majalla"/>
                <w:sz w:val="28"/>
                <w:szCs w:val="28"/>
                <w:rtl/>
              </w:rPr>
              <w:t>الطالب لديه مخالفات سلوكية متعددة لديه لامبالة لايكترث بما يفعله ..ولديه مشكلة تحصيلية عامة </w:t>
            </w:r>
            <w:r w:rsidRPr="00E3765F">
              <w:rPr>
                <w:rFonts w:ascii="Sakkal Majalla" w:hAnsi="Sakkal Majalla" w:cs="Sakkal Majalla"/>
                <w:sz w:val="28"/>
                <w:szCs w:val="28"/>
              </w:rPr>
              <w:br/>
            </w:r>
            <w:r w:rsidRPr="00E3765F">
              <w:rPr>
                <w:rFonts w:ascii="Sakkal Majalla" w:hAnsi="Sakkal Majalla" w:cs="Sakkal Majalla"/>
                <w:sz w:val="28"/>
                <w:szCs w:val="28"/>
                <w:rtl/>
              </w:rPr>
              <w:t>لوحظ عليه الملل داخل المدرسة علماً بأنه معيد في صفه </w:t>
            </w:r>
            <w:r w:rsidRPr="00E3765F">
              <w:rPr>
                <w:rFonts w:ascii="Sakkal Majalla" w:hAnsi="Sakkal Majalla" w:cs="Sakkal Majalla"/>
                <w:sz w:val="28"/>
                <w:szCs w:val="28"/>
              </w:rPr>
              <w:br/>
            </w:r>
            <w:r w:rsidRPr="00E3765F">
              <w:rPr>
                <w:rFonts w:ascii="Sakkal Majalla" w:hAnsi="Sakkal Majalla" w:cs="Sakkal Majalla"/>
                <w:sz w:val="28"/>
                <w:szCs w:val="28"/>
                <w:rtl/>
              </w:rPr>
              <w:t>لديه إنخفاض في تحصيله الدراسي وعدم متابعة دروسه وواجباته أولاً بأول بإهمال متزايد </w:t>
            </w:r>
            <w:r w:rsidRPr="00E3765F">
              <w:rPr>
                <w:rFonts w:ascii="Sakkal Majalla" w:hAnsi="Sakkal Majalla" w:cs="Sakkal Majalla" w:hint="cs"/>
                <w:sz w:val="28"/>
                <w:szCs w:val="28"/>
                <w:rtl/>
              </w:rPr>
              <w:t xml:space="preserve"> . </w:t>
            </w:r>
          </w:p>
        </w:tc>
        <w:tc>
          <w:tcPr>
            <w:tcW w:w="2551" w:type="dxa"/>
          </w:tcPr>
          <w:p w14:paraId="7AB86224" w14:textId="1B6E53F9" w:rsidR="00605146" w:rsidRPr="00E3765F" w:rsidRDefault="00605146" w:rsidP="00E3765F">
            <w:pPr>
              <w:jc w:val="lowKashida"/>
              <w:rPr>
                <w:rFonts w:ascii="Sakkal Majalla" w:hAnsi="Sakkal Majalla" w:cs="Sakkal Majalla"/>
                <w:sz w:val="24"/>
                <w:szCs w:val="24"/>
                <w:rtl/>
              </w:rPr>
            </w:pPr>
            <w:r w:rsidRPr="00E3765F">
              <w:rPr>
                <w:rStyle w:val="instructionsbold"/>
                <w:rFonts w:ascii="Sakkal Majalla" w:hAnsi="Sakkal Majalla" w:cs="Sakkal Majalla"/>
                <w:b/>
                <w:bCs/>
                <w:color w:val="008080"/>
                <w:sz w:val="24"/>
                <w:szCs w:val="24"/>
                <w:shd w:val="clear" w:color="auto" w:fill="FFFFFF"/>
                <w:rtl/>
              </w:rPr>
              <w:t>توضيح الظروف والأعراض التي رافقت حدوث المشكلة والمظاهر الخارجية التي لوحظت على الحالة كعدوانية أو خجل أو النوم بالفصل دون ذكر أسباب المشكلة أو التعرض للجهود العلاجية المبذولة</w:t>
            </w:r>
            <w:r w:rsidRPr="00E3765F">
              <w:rPr>
                <w:rStyle w:val="instructionsbold"/>
                <w:rFonts w:ascii="Sakkal Majalla" w:hAnsi="Sakkal Majalla" w:cs="Sakkal Majalla"/>
                <w:b/>
                <w:bCs/>
                <w:color w:val="008080"/>
                <w:sz w:val="24"/>
                <w:szCs w:val="24"/>
                <w:shd w:val="clear" w:color="auto" w:fill="FFFFFF"/>
              </w:rPr>
              <w:t>.</w:t>
            </w:r>
            <w:r w:rsidRPr="00E3765F">
              <w:rPr>
                <w:rFonts w:ascii="Droid Arabic Kufi" w:hAnsi="Droid Arabic Kufi"/>
                <w:color w:val="333333"/>
                <w:sz w:val="24"/>
                <w:szCs w:val="24"/>
                <w:shd w:val="clear" w:color="auto" w:fill="FFFFFF"/>
              </w:rPr>
              <w:t> </w:t>
            </w:r>
          </w:p>
        </w:tc>
      </w:tr>
      <w:tr w:rsidR="00605146" w14:paraId="7D1F2BE1" w14:textId="0E99F3E5" w:rsidTr="00605146">
        <w:tc>
          <w:tcPr>
            <w:tcW w:w="2616" w:type="dxa"/>
            <w:shd w:val="clear" w:color="auto" w:fill="008080"/>
          </w:tcPr>
          <w:p w14:paraId="10B9CA8D" w14:textId="2F888705" w:rsidR="00605146" w:rsidRPr="00E3765F" w:rsidRDefault="00605146" w:rsidP="009401B3">
            <w:pPr>
              <w:jc w:val="center"/>
              <w:rPr>
                <w:rFonts w:ascii="Sakkal Majalla" w:hAnsi="Sakkal Majalla" w:cs="Sakkal Majalla"/>
                <w:color w:val="FFFFFF" w:themeColor="background1"/>
                <w:sz w:val="28"/>
                <w:szCs w:val="28"/>
                <w:rtl/>
              </w:rPr>
            </w:pPr>
            <w:r w:rsidRPr="00E3765F">
              <w:rPr>
                <w:rFonts w:ascii="Sakkal Majalla" w:hAnsi="Sakkal Majalla" w:cs="Sakkal Majalla" w:hint="cs"/>
                <w:color w:val="FFFFFF" w:themeColor="background1"/>
                <w:sz w:val="28"/>
                <w:szCs w:val="28"/>
                <w:rtl/>
              </w:rPr>
              <w:t xml:space="preserve">الأفكار التشخيصية الأولية </w:t>
            </w:r>
          </w:p>
        </w:tc>
        <w:tc>
          <w:tcPr>
            <w:tcW w:w="5103" w:type="dxa"/>
          </w:tcPr>
          <w:p w14:paraId="429C3161" w14:textId="2B01295F" w:rsidR="00605146" w:rsidRPr="00E3765F" w:rsidRDefault="00605146" w:rsidP="009401B3">
            <w:pPr>
              <w:rPr>
                <w:rFonts w:ascii="Sakkal Majalla" w:hAnsi="Sakkal Majalla" w:cs="Sakkal Majalla"/>
                <w:sz w:val="28"/>
                <w:szCs w:val="28"/>
                <w:rtl/>
              </w:rPr>
            </w:pPr>
            <w:r w:rsidRPr="00E3765F">
              <w:rPr>
                <w:rFonts w:ascii="Sakkal Majalla" w:hAnsi="Sakkal Majalla" w:cs="Sakkal Majalla" w:hint="cs"/>
                <w:sz w:val="28"/>
                <w:szCs w:val="28"/>
                <w:rtl/>
              </w:rPr>
              <w:t xml:space="preserve">- </w:t>
            </w:r>
            <w:r w:rsidRPr="00E3765F">
              <w:rPr>
                <w:rFonts w:ascii="Sakkal Majalla" w:hAnsi="Sakkal Majalla" w:cs="Sakkal Majalla"/>
                <w:sz w:val="28"/>
                <w:szCs w:val="28"/>
                <w:rtl/>
              </w:rPr>
              <w:t>قد يكون تكرار السلوكيات السلبية للطالب بسبب إحباطه من إعادته للسنة الدراسية </w:t>
            </w:r>
            <w:r w:rsidRPr="00E3765F">
              <w:rPr>
                <w:rFonts w:ascii="Sakkal Majalla" w:hAnsi="Sakkal Majalla" w:cs="Sakkal Majalla"/>
                <w:sz w:val="28"/>
                <w:szCs w:val="28"/>
              </w:rPr>
              <w:br/>
            </w:r>
            <w:r w:rsidRPr="00E3765F">
              <w:rPr>
                <w:rFonts w:ascii="Sakkal Majalla" w:hAnsi="Sakkal Majalla" w:cs="Sakkal Majalla" w:hint="cs"/>
                <w:sz w:val="28"/>
                <w:szCs w:val="28"/>
                <w:rtl/>
              </w:rPr>
              <w:t xml:space="preserve">- </w:t>
            </w:r>
            <w:r w:rsidRPr="00E3765F">
              <w:rPr>
                <w:rFonts w:ascii="Sakkal Majalla" w:hAnsi="Sakkal Majalla" w:cs="Sakkal Majalla"/>
                <w:sz w:val="28"/>
                <w:szCs w:val="28"/>
                <w:rtl/>
              </w:rPr>
              <w:t>قد يكون لدى الطالب مشكلة نفسية </w:t>
            </w:r>
            <w:r w:rsidRPr="00E3765F">
              <w:rPr>
                <w:rFonts w:ascii="Sakkal Majalla" w:hAnsi="Sakkal Majalla" w:cs="Sakkal Majalla"/>
                <w:sz w:val="28"/>
                <w:szCs w:val="28"/>
              </w:rPr>
              <w:br/>
            </w:r>
            <w:r w:rsidRPr="00E3765F">
              <w:rPr>
                <w:rFonts w:ascii="Sakkal Majalla" w:hAnsi="Sakkal Majalla" w:cs="Sakkal Majalla" w:hint="cs"/>
                <w:sz w:val="28"/>
                <w:szCs w:val="28"/>
                <w:rtl/>
              </w:rPr>
              <w:t xml:space="preserve">- </w:t>
            </w:r>
            <w:r w:rsidRPr="00E3765F">
              <w:rPr>
                <w:rFonts w:ascii="Sakkal Majalla" w:hAnsi="Sakkal Majalla" w:cs="Sakkal Majalla"/>
                <w:sz w:val="28"/>
                <w:szCs w:val="28"/>
                <w:rtl/>
              </w:rPr>
              <w:t>قد تكون شدة متابعة الأسرة على الطالب أوجدت لديه شعور عدواني تجاه المدرسة بصفة عامة </w:t>
            </w:r>
            <w:r w:rsidRPr="00E3765F">
              <w:rPr>
                <w:rFonts w:ascii="Sakkal Majalla" w:hAnsi="Sakkal Majalla" w:cs="Sakkal Majalla"/>
                <w:sz w:val="28"/>
                <w:szCs w:val="28"/>
              </w:rPr>
              <w:br/>
            </w:r>
            <w:r w:rsidRPr="00E3765F">
              <w:rPr>
                <w:rFonts w:ascii="Sakkal Majalla" w:hAnsi="Sakkal Majalla" w:cs="Sakkal Majalla" w:hint="cs"/>
                <w:sz w:val="28"/>
                <w:szCs w:val="28"/>
                <w:rtl/>
              </w:rPr>
              <w:t xml:space="preserve">- </w:t>
            </w:r>
            <w:r w:rsidRPr="00E3765F">
              <w:rPr>
                <w:rFonts w:ascii="Sakkal Majalla" w:hAnsi="Sakkal Majalla" w:cs="Sakkal Majalla"/>
                <w:sz w:val="28"/>
                <w:szCs w:val="28"/>
                <w:rtl/>
              </w:rPr>
              <w:t>قد تكون هناك أسباب من داخل المدرسة </w:t>
            </w:r>
            <w:r w:rsidRPr="00E3765F">
              <w:rPr>
                <w:rFonts w:ascii="Sakkal Majalla" w:hAnsi="Sakkal Majalla" w:cs="Sakkal Majalla"/>
                <w:sz w:val="28"/>
                <w:szCs w:val="28"/>
              </w:rPr>
              <w:br/>
            </w:r>
            <w:r w:rsidRPr="00E3765F">
              <w:rPr>
                <w:rFonts w:ascii="Sakkal Majalla" w:hAnsi="Sakkal Majalla" w:cs="Sakkal Majalla" w:hint="cs"/>
                <w:sz w:val="28"/>
                <w:szCs w:val="28"/>
                <w:rtl/>
              </w:rPr>
              <w:t xml:space="preserve">- </w:t>
            </w:r>
            <w:r w:rsidRPr="00E3765F">
              <w:rPr>
                <w:rFonts w:ascii="Sakkal Majalla" w:hAnsi="Sakkal Majalla" w:cs="Sakkal Majalla"/>
                <w:sz w:val="28"/>
                <w:szCs w:val="28"/>
                <w:rtl/>
              </w:rPr>
              <w:t>قد يكون الطالب متاثراً برفقاء سوء خارج المدرسة </w:t>
            </w:r>
            <w:r w:rsidRPr="00E3765F">
              <w:rPr>
                <w:rFonts w:ascii="Sakkal Majalla" w:hAnsi="Sakkal Majalla" w:cs="Sakkal Majalla" w:hint="cs"/>
                <w:sz w:val="28"/>
                <w:szCs w:val="28"/>
                <w:rtl/>
              </w:rPr>
              <w:t>.</w:t>
            </w:r>
          </w:p>
        </w:tc>
        <w:tc>
          <w:tcPr>
            <w:tcW w:w="2551" w:type="dxa"/>
          </w:tcPr>
          <w:p w14:paraId="632224E5" w14:textId="14ABAF22" w:rsidR="00605146" w:rsidRPr="00E3765F" w:rsidRDefault="00605146" w:rsidP="00E3765F">
            <w:pPr>
              <w:jc w:val="lowKashida"/>
              <w:rPr>
                <w:rStyle w:val="instructionsbold"/>
                <w:b/>
                <w:bCs/>
                <w:color w:val="008080"/>
                <w:sz w:val="24"/>
                <w:szCs w:val="24"/>
                <w:shd w:val="clear" w:color="auto" w:fill="FFFFFF"/>
                <w:rtl/>
              </w:rPr>
            </w:pPr>
            <w:r w:rsidRPr="00E3765F">
              <w:rPr>
                <w:rStyle w:val="instructionsbold"/>
                <w:rFonts w:ascii="Sakkal Majalla" w:hAnsi="Sakkal Majalla" w:cs="Sakkal Majalla"/>
                <w:b/>
                <w:bCs/>
                <w:color w:val="008080"/>
                <w:sz w:val="24"/>
                <w:szCs w:val="24"/>
                <w:shd w:val="clear" w:color="auto" w:fill="FFFFFF"/>
                <w:rtl/>
              </w:rPr>
              <w:t>هي أول ما يتبادر إلى الباحث من الأسباب التي أدت إلى المشكلة وليس بالضرورة الأسباب الحقيقية، بل يمكن تغييرها مستقبلا عندما تكتمل الصورة عن المشكلة وعندما يفهم الباحث المشكلة بصورة أكبر بما يتوفر لديه من معلومات</w:t>
            </w:r>
            <w:r w:rsidRPr="00E3765F">
              <w:rPr>
                <w:rStyle w:val="instructionsbold"/>
                <w:rFonts w:ascii="Sakkal Majalla" w:hAnsi="Sakkal Majalla" w:cs="Sakkal Majalla"/>
                <w:b/>
                <w:bCs/>
                <w:color w:val="008080"/>
                <w:sz w:val="24"/>
                <w:szCs w:val="24"/>
                <w:shd w:val="clear" w:color="auto" w:fill="FFFFFF"/>
              </w:rPr>
              <w:t>.</w:t>
            </w:r>
            <w:r w:rsidRPr="00E3765F">
              <w:rPr>
                <w:rStyle w:val="instructionsbold"/>
                <w:rFonts w:ascii="Sakkal Majalla" w:hAnsi="Sakkal Majalla" w:cs="Sakkal Majalla"/>
                <w:b/>
                <w:bCs/>
                <w:color w:val="008080"/>
                <w:sz w:val="24"/>
                <w:szCs w:val="24"/>
              </w:rPr>
              <w:t> </w:t>
            </w:r>
          </w:p>
        </w:tc>
      </w:tr>
    </w:tbl>
    <w:p w14:paraId="7BA4D6AB" w14:textId="7DCC65D0" w:rsidR="00894457" w:rsidRDefault="00894457" w:rsidP="00894457">
      <w:pPr>
        <w:rPr>
          <w:rFonts w:ascii="Hacen Dalal Text" w:hAnsi="Hacen Dalal Text" w:cs="Hacen Dalal Text"/>
          <w:sz w:val="28"/>
          <w:szCs w:val="28"/>
        </w:rPr>
      </w:pPr>
    </w:p>
    <w:p w14:paraId="257A94DD" w14:textId="77777777" w:rsidR="00605146" w:rsidRDefault="00605146" w:rsidP="00894457">
      <w:pPr>
        <w:tabs>
          <w:tab w:val="left" w:pos="5731"/>
        </w:tabs>
        <w:rPr>
          <w:rFonts w:ascii="Hacen Dalal Text" w:hAnsi="Hacen Dalal Text" w:cs="Hacen Dalal Text"/>
          <w:sz w:val="28"/>
          <w:szCs w:val="28"/>
          <w:rtl/>
        </w:rPr>
      </w:pPr>
    </w:p>
    <w:tbl>
      <w:tblPr>
        <w:tblStyle w:val="a7"/>
        <w:bidiVisual/>
        <w:tblW w:w="10270" w:type="dxa"/>
        <w:tblLook w:val="04A0" w:firstRow="1" w:lastRow="0" w:firstColumn="1" w:lastColumn="0" w:noHBand="0" w:noVBand="1"/>
      </w:tblPr>
      <w:tblGrid>
        <w:gridCol w:w="2616"/>
        <w:gridCol w:w="5103"/>
        <w:gridCol w:w="2551"/>
      </w:tblGrid>
      <w:tr w:rsidR="00E3765F" w:rsidRPr="00E3765F" w14:paraId="301EED57" w14:textId="77777777" w:rsidTr="00E3765F">
        <w:tc>
          <w:tcPr>
            <w:tcW w:w="2616" w:type="dxa"/>
            <w:shd w:val="clear" w:color="auto" w:fill="008080"/>
          </w:tcPr>
          <w:p w14:paraId="5F1EFA98" w14:textId="2AC2A0C5" w:rsidR="00E3765F" w:rsidRPr="00E3765F" w:rsidRDefault="00E3765F" w:rsidP="00E3765F">
            <w:pPr>
              <w:jc w:val="center"/>
              <w:rPr>
                <w:rFonts w:ascii="Sakkal Majalla" w:hAnsi="Sakkal Majalla" w:cs="Sakkal Majalla"/>
                <w:noProof/>
                <w:color w:val="FFFFFF" w:themeColor="background1"/>
                <w:sz w:val="28"/>
                <w:szCs w:val="28"/>
                <w:rtl/>
                <w:lang w:val="ar-SA"/>
              </w:rPr>
            </w:pPr>
          </w:p>
        </w:tc>
        <w:tc>
          <w:tcPr>
            <w:tcW w:w="5103" w:type="dxa"/>
            <w:shd w:val="clear" w:color="auto" w:fill="008080"/>
          </w:tcPr>
          <w:p w14:paraId="428073F5" w14:textId="6ED1A611" w:rsidR="00E3765F" w:rsidRPr="00E3765F" w:rsidRDefault="00E3765F" w:rsidP="00E3765F">
            <w:pPr>
              <w:jc w:val="center"/>
              <w:rPr>
                <w:rFonts w:ascii="Sakkal Majalla" w:hAnsi="Sakkal Majalla" w:cs="Sakkal Majalla"/>
                <w:noProof/>
                <w:color w:val="FFFFFF" w:themeColor="background1"/>
                <w:sz w:val="28"/>
                <w:szCs w:val="28"/>
                <w:rtl/>
                <w:lang w:val="ar-SA"/>
              </w:rPr>
            </w:pPr>
            <w:r>
              <w:rPr>
                <w:rFonts w:ascii="Sakkal Majalla" w:hAnsi="Sakkal Majalla" w:cs="Sakkal Majalla" w:hint="cs"/>
                <w:noProof/>
                <w:color w:val="FFFFFF" w:themeColor="background1"/>
                <w:sz w:val="28"/>
                <w:szCs w:val="28"/>
                <w:rtl/>
                <w:lang w:val="ar-SA"/>
              </w:rPr>
              <w:t xml:space="preserve">العبارة التشخيصية </w:t>
            </w:r>
          </w:p>
        </w:tc>
        <w:tc>
          <w:tcPr>
            <w:tcW w:w="2551" w:type="dxa"/>
            <w:shd w:val="clear" w:color="auto" w:fill="008080"/>
          </w:tcPr>
          <w:p w14:paraId="54ED5691" w14:textId="386D10BD" w:rsidR="00E3765F" w:rsidRPr="00E3765F" w:rsidRDefault="00E3765F" w:rsidP="00E3765F">
            <w:pPr>
              <w:jc w:val="center"/>
              <w:rPr>
                <w:rFonts w:ascii="Sakkal Majalla" w:hAnsi="Sakkal Majalla" w:cs="Sakkal Majalla"/>
                <w:noProof/>
                <w:color w:val="FFFFFF" w:themeColor="background1"/>
                <w:sz w:val="28"/>
                <w:szCs w:val="28"/>
                <w:rtl/>
                <w:lang w:val="ar-SA"/>
              </w:rPr>
            </w:pPr>
            <w:r w:rsidRPr="00E3765F">
              <w:rPr>
                <w:rFonts w:ascii="Sakkal Majalla" w:hAnsi="Sakkal Majalla" w:cs="Sakkal Majalla" w:hint="cs"/>
                <w:noProof/>
                <w:color w:val="FFFFFF" w:themeColor="background1"/>
                <w:sz w:val="28"/>
                <w:szCs w:val="28"/>
                <w:rtl/>
                <w:lang w:val="ar-SA"/>
              </w:rPr>
              <w:t>المساعدة</w:t>
            </w:r>
          </w:p>
        </w:tc>
      </w:tr>
      <w:tr w:rsidR="00E3765F" w:rsidRPr="00E3765F" w14:paraId="0749672E" w14:textId="77777777" w:rsidTr="008D36EC">
        <w:tc>
          <w:tcPr>
            <w:tcW w:w="2616" w:type="dxa"/>
            <w:shd w:val="clear" w:color="auto" w:fill="008080"/>
          </w:tcPr>
          <w:p w14:paraId="2D5A00B5" w14:textId="5BD7D726" w:rsidR="00E3765F" w:rsidRPr="00E3765F" w:rsidRDefault="00E3765F" w:rsidP="008D36EC">
            <w:pPr>
              <w:jc w:val="center"/>
              <w:rPr>
                <w:rFonts w:ascii="Sakkal Majalla" w:hAnsi="Sakkal Majalla" w:cs="Sakkal Majalla"/>
                <w:color w:val="FFFFFF" w:themeColor="background1"/>
                <w:sz w:val="28"/>
                <w:szCs w:val="28"/>
                <w:rtl/>
              </w:rPr>
            </w:pPr>
            <w:r>
              <w:rPr>
                <w:rFonts w:ascii="Sakkal Majalla" w:hAnsi="Sakkal Majalla" w:cs="Sakkal Majalla" w:hint="cs"/>
                <w:color w:val="FFFFFF" w:themeColor="background1"/>
                <w:sz w:val="28"/>
                <w:szCs w:val="28"/>
                <w:rtl/>
              </w:rPr>
              <w:t xml:space="preserve">مقدمة العبارة التشخيصية </w:t>
            </w:r>
          </w:p>
        </w:tc>
        <w:tc>
          <w:tcPr>
            <w:tcW w:w="5103" w:type="dxa"/>
          </w:tcPr>
          <w:p w14:paraId="70D9E50F" w14:textId="5440F927" w:rsidR="008E5B96" w:rsidRPr="00E3765F" w:rsidRDefault="00E3765F" w:rsidP="008E5B96">
            <w:pPr>
              <w:rPr>
                <w:rFonts w:ascii="Sakkal Majalla" w:hAnsi="Sakkal Majalla" w:cs="Sakkal Majalla"/>
                <w:sz w:val="28"/>
                <w:szCs w:val="28"/>
                <w:rtl/>
              </w:rPr>
            </w:pPr>
            <w:r w:rsidRPr="00E3765F">
              <w:rPr>
                <w:rFonts w:ascii="Sakkal Majalla" w:hAnsi="Sakkal Majalla" w:cs="Sakkal Majalla"/>
                <w:sz w:val="28"/>
                <w:szCs w:val="28"/>
                <w:rtl/>
              </w:rPr>
              <w:t xml:space="preserve">الطالب (***) بالصف </w:t>
            </w:r>
            <w:r w:rsidRPr="00E3765F">
              <w:rPr>
                <w:rFonts w:ascii="Sakkal Majalla" w:hAnsi="Sakkal Majalla" w:cs="Sakkal Majalla" w:hint="cs"/>
                <w:sz w:val="28"/>
                <w:szCs w:val="28"/>
                <w:rtl/>
              </w:rPr>
              <w:t xml:space="preserve">السادس </w:t>
            </w:r>
            <w:r w:rsidRPr="00E3765F">
              <w:rPr>
                <w:rFonts w:ascii="Sakkal Majalla" w:hAnsi="Sakkal Majalla" w:cs="Sakkal Majalla"/>
                <w:sz w:val="28"/>
                <w:szCs w:val="28"/>
                <w:rtl/>
              </w:rPr>
              <w:t xml:space="preserve"> وعمره 13 سنة لديه مشكلة" سلوكية.. تحصيلية</w:t>
            </w:r>
            <w:r>
              <w:rPr>
                <w:rFonts w:ascii="Sakkal Majalla" w:hAnsi="Sakkal Majalla" w:cs="Sakkal Majalla" w:hint="cs"/>
                <w:sz w:val="28"/>
                <w:szCs w:val="28"/>
                <w:rtl/>
              </w:rPr>
              <w:t xml:space="preserve"> . </w:t>
            </w:r>
            <w:r w:rsidR="008E5B96" w:rsidRPr="008E5B96">
              <w:rPr>
                <w:rFonts w:ascii="Sakkal Majalla" w:hAnsi="Sakkal Majalla" w:cs="Sakkal Majalla"/>
                <w:sz w:val="28"/>
                <w:szCs w:val="28"/>
              </w:rPr>
              <w:br/>
            </w:r>
            <w:r w:rsidR="008E5B96">
              <w:rPr>
                <w:rFonts w:ascii="Sakkal Majalla" w:hAnsi="Sakkal Majalla" w:cs="Sakkal Majalla" w:hint="cs"/>
                <w:sz w:val="28"/>
                <w:szCs w:val="28"/>
                <w:rtl/>
              </w:rPr>
              <w:t>(</w:t>
            </w:r>
            <w:r w:rsidR="008E5B96" w:rsidRPr="008E5B96">
              <w:rPr>
                <w:rFonts w:ascii="Sakkal Majalla" w:hAnsi="Sakkal Majalla" w:cs="Sakkal Majalla"/>
                <w:sz w:val="28"/>
                <w:szCs w:val="28"/>
                <w:rtl/>
              </w:rPr>
              <w:t>إنخفاض مستواه الدراسي ..تكرر مخالفاته السلوكية</w:t>
            </w:r>
            <w:r w:rsidR="008E5B96">
              <w:rPr>
                <w:rFonts w:ascii="Sakkal Majalla" w:hAnsi="Sakkal Majalla" w:cs="Sakkal Majalla" w:hint="cs"/>
                <w:sz w:val="28"/>
                <w:szCs w:val="28"/>
                <w:rtl/>
              </w:rPr>
              <w:t xml:space="preserve"> )</w:t>
            </w:r>
            <w:r w:rsidR="008E5B96" w:rsidRPr="008E5B96">
              <w:rPr>
                <w:rFonts w:ascii="Sakkal Majalla" w:hAnsi="Sakkal Majalla" w:cs="Sakkal Majalla"/>
                <w:sz w:val="28"/>
                <w:szCs w:val="28"/>
              </w:rPr>
              <w:br/>
            </w:r>
          </w:p>
        </w:tc>
        <w:tc>
          <w:tcPr>
            <w:tcW w:w="2551" w:type="dxa"/>
          </w:tcPr>
          <w:p w14:paraId="72357153" w14:textId="121B59CA" w:rsidR="00E3765F" w:rsidRPr="00E3765F" w:rsidRDefault="00E3765F" w:rsidP="00E3765F">
            <w:pPr>
              <w:jc w:val="lowKashida"/>
              <w:rPr>
                <w:rStyle w:val="instructionsbold"/>
                <w:rFonts w:ascii="Sakkal Majalla" w:hAnsi="Sakkal Majalla" w:cs="Sakkal Majalla"/>
                <w:b/>
                <w:bCs/>
                <w:color w:val="008080"/>
                <w:sz w:val="24"/>
                <w:szCs w:val="24"/>
                <w:shd w:val="clear" w:color="auto" w:fill="FFFFFF"/>
                <w:rtl/>
              </w:rPr>
            </w:pPr>
            <w:r w:rsidRPr="00E3765F">
              <w:rPr>
                <w:rStyle w:val="instructionsbold"/>
                <w:rFonts w:ascii="Sakkal Majalla" w:hAnsi="Sakkal Majalla" w:cs="Sakkal Majalla"/>
                <w:b/>
                <w:bCs/>
                <w:color w:val="008080"/>
                <w:sz w:val="24"/>
                <w:szCs w:val="24"/>
                <w:shd w:val="clear" w:color="auto" w:fill="FFFFFF"/>
                <w:rtl/>
              </w:rPr>
              <w:t>يقصد بها البيانات الأولية التي تتوفر عن الحالات مثل رمز الحالة (م.ع.ق) والصف الدراسي والمرحلة والعمر والشكوى (مثل صعوبة في النطق)</w:t>
            </w:r>
            <w:r w:rsidRPr="00E3765F">
              <w:rPr>
                <w:rStyle w:val="instructionsbold"/>
                <w:rFonts w:ascii="Sakkal Majalla" w:hAnsi="Sakkal Majalla" w:cs="Sakkal Majalla"/>
                <w:b/>
                <w:bCs/>
                <w:color w:val="008080"/>
                <w:sz w:val="24"/>
                <w:szCs w:val="24"/>
                <w:shd w:val="clear" w:color="auto" w:fill="FFFFFF"/>
              </w:rPr>
              <w:t>.</w:t>
            </w:r>
            <w:r w:rsidRPr="00E3765F">
              <w:rPr>
                <w:rStyle w:val="instructionsbold"/>
                <w:rFonts w:ascii="Sakkal Majalla" w:hAnsi="Sakkal Majalla" w:cs="Sakkal Majalla"/>
                <w:b/>
                <w:bCs/>
                <w:color w:val="008080"/>
                <w:sz w:val="24"/>
                <w:szCs w:val="24"/>
              </w:rPr>
              <w:t> </w:t>
            </w:r>
          </w:p>
        </w:tc>
      </w:tr>
      <w:tr w:rsidR="00497F40" w:rsidRPr="00E3765F" w14:paraId="6B48ADA7" w14:textId="77777777" w:rsidTr="008D36EC">
        <w:tc>
          <w:tcPr>
            <w:tcW w:w="2616" w:type="dxa"/>
            <w:shd w:val="clear" w:color="auto" w:fill="008080"/>
          </w:tcPr>
          <w:p w14:paraId="6732FADF" w14:textId="73E438ED" w:rsidR="00497F40" w:rsidRDefault="008E5B96" w:rsidP="008D36EC">
            <w:pPr>
              <w:jc w:val="center"/>
              <w:rPr>
                <w:rFonts w:ascii="Sakkal Majalla" w:hAnsi="Sakkal Majalla" w:cs="Sakkal Majalla"/>
                <w:color w:val="FFFFFF" w:themeColor="background1"/>
                <w:sz w:val="28"/>
                <w:szCs w:val="28"/>
                <w:rtl/>
              </w:rPr>
            </w:pPr>
            <w:r>
              <w:rPr>
                <w:rFonts w:ascii="Sakkal Majalla" w:hAnsi="Sakkal Majalla" w:cs="Sakkal Majalla" w:hint="cs"/>
                <w:color w:val="FFFFFF" w:themeColor="background1"/>
                <w:sz w:val="28"/>
                <w:szCs w:val="28"/>
                <w:rtl/>
              </w:rPr>
              <w:t>جوهر العبارة التشخيصية</w:t>
            </w:r>
          </w:p>
        </w:tc>
        <w:tc>
          <w:tcPr>
            <w:tcW w:w="5103" w:type="dxa"/>
          </w:tcPr>
          <w:p w14:paraId="29CF2790" w14:textId="6591B2BA" w:rsidR="00497F40" w:rsidRPr="00E3765F" w:rsidRDefault="008E5B96" w:rsidP="008E5B96">
            <w:pPr>
              <w:jc w:val="lowKashida"/>
              <w:rPr>
                <w:rFonts w:ascii="Sakkal Majalla" w:hAnsi="Sakkal Majalla" w:cs="Sakkal Majalla"/>
                <w:sz w:val="28"/>
                <w:szCs w:val="28"/>
                <w:rtl/>
              </w:rPr>
            </w:pPr>
            <w:r w:rsidRPr="008E5B96">
              <w:rPr>
                <w:rFonts w:ascii="Sakkal Majalla" w:hAnsi="Sakkal Majalla" w:cs="Sakkal Majalla"/>
                <w:sz w:val="28"/>
                <w:szCs w:val="28"/>
                <w:rtl/>
              </w:rPr>
              <w:t>من خلال المعلومات المجمعة عن الطالب فهو يعاني بشكل واضح من تدني تحصيله العلمي بالإضافة لتعدد سلوكياته المخالفة ونظراً لأن الطالب يمر بمرحلة عمرية حرجة </w:t>
            </w:r>
            <w:r>
              <w:rPr>
                <w:rFonts w:ascii="Sakkal Majalla" w:hAnsi="Sakkal Majalla" w:cs="Sakkal Majalla" w:hint="cs"/>
                <w:sz w:val="28"/>
                <w:szCs w:val="28"/>
                <w:rtl/>
              </w:rPr>
              <w:t xml:space="preserve"> </w:t>
            </w:r>
            <w:r w:rsidRPr="008E5B96">
              <w:rPr>
                <w:rFonts w:ascii="Sakkal Majalla" w:hAnsi="Sakkal Majalla" w:cs="Sakkal Majalla"/>
                <w:sz w:val="28"/>
                <w:szCs w:val="28"/>
                <w:rtl/>
              </w:rPr>
              <w:t>فوجود عوامل عززت جانب الأهمال وأفقدته الثقة بالنفس أدى لتراجع مستواه "دراسياً" نتيجة الإحباط من إعادة السنة الدراسية وشدة رقابة الأسرة دون متابعة والتأثر برفقاء السوء </w:t>
            </w:r>
            <w:r>
              <w:rPr>
                <w:rFonts w:ascii="Sakkal Majalla" w:hAnsi="Sakkal Majalla" w:cs="Sakkal Majalla" w:hint="cs"/>
                <w:sz w:val="28"/>
                <w:szCs w:val="28"/>
                <w:rtl/>
              </w:rPr>
              <w:t xml:space="preserve"> </w:t>
            </w:r>
            <w:r w:rsidRPr="008E5B96">
              <w:rPr>
                <w:rFonts w:ascii="Sakkal Majalla" w:hAnsi="Sakkal Majalla" w:cs="Sakkal Majalla"/>
                <w:sz w:val="28"/>
                <w:szCs w:val="28"/>
                <w:rtl/>
              </w:rPr>
              <w:t>عوامل ساهمت من ذلك</w:t>
            </w:r>
            <w:r>
              <w:rPr>
                <w:rFonts w:ascii="Sakkal Majalla" w:hAnsi="Sakkal Majalla" w:cs="Sakkal Majalla" w:hint="cs"/>
                <w:sz w:val="28"/>
                <w:szCs w:val="28"/>
                <w:rtl/>
              </w:rPr>
              <w:t xml:space="preserve"> .</w:t>
            </w:r>
          </w:p>
        </w:tc>
        <w:tc>
          <w:tcPr>
            <w:tcW w:w="2551" w:type="dxa"/>
          </w:tcPr>
          <w:p w14:paraId="0B2D7E08" w14:textId="72392B75" w:rsidR="00497F40" w:rsidRPr="008E5B96" w:rsidRDefault="008E5B96" w:rsidP="00E3765F">
            <w:pPr>
              <w:jc w:val="lowKashida"/>
              <w:rPr>
                <w:rStyle w:val="instructionsbold"/>
                <w:rFonts w:ascii="Sakkal Majalla" w:hAnsi="Sakkal Majalla" w:cs="Sakkal Majalla"/>
                <w:b/>
                <w:bCs/>
                <w:color w:val="008080"/>
                <w:sz w:val="24"/>
                <w:szCs w:val="24"/>
                <w:shd w:val="clear" w:color="auto" w:fill="FFFFFF"/>
                <w:rtl/>
              </w:rPr>
            </w:pPr>
            <w:r w:rsidRPr="008E5B96">
              <w:rPr>
                <w:rStyle w:val="instructionsbold"/>
                <w:rFonts w:ascii="Sakkal Majalla" w:hAnsi="Sakkal Majalla" w:cs="Sakkal Majalla"/>
                <w:b/>
                <w:bCs/>
                <w:color w:val="008080"/>
                <w:sz w:val="24"/>
                <w:szCs w:val="24"/>
                <w:shd w:val="clear" w:color="auto" w:fill="FFFFFF"/>
                <w:rtl/>
              </w:rPr>
              <w:t>الجوهر: ويقصد به الأسباب الذاتية والبيئية التي كونت المشكلة، ومن الأسباب الذاتية (الحالة الصحية والحالة النفسية والحالة العقلية)، أما الأسباب البيئية فهي كل ما يحيط بالحالة ويؤثر فيها مثل (الأسرة والمجتمع والمدرسة)</w:t>
            </w:r>
            <w:r w:rsidRPr="008E5B96">
              <w:rPr>
                <w:rStyle w:val="instructionsbold"/>
                <w:rFonts w:ascii="Sakkal Majalla" w:hAnsi="Sakkal Majalla" w:cs="Sakkal Majalla"/>
                <w:b/>
                <w:bCs/>
                <w:color w:val="008080"/>
                <w:sz w:val="24"/>
                <w:szCs w:val="24"/>
                <w:shd w:val="clear" w:color="auto" w:fill="FFFFFF"/>
              </w:rPr>
              <w:t>.</w:t>
            </w:r>
            <w:r>
              <w:rPr>
                <w:rFonts w:ascii="Droid Arabic Kufi" w:hAnsi="Droid Arabic Kufi"/>
                <w:color w:val="333333"/>
                <w:sz w:val="21"/>
                <w:szCs w:val="21"/>
                <w:shd w:val="clear" w:color="auto" w:fill="FFFFFF"/>
              </w:rPr>
              <w:t> </w:t>
            </w:r>
          </w:p>
        </w:tc>
      </w:tr>
      <w:tr w:rsidR="008E5B96" w:rsidRPr="00E3765F" w14:paraId="3FEA1C85" w14:textId="77777777" w:rsidTr="008D36EC">
        <w:tc>
          <w:tcPr>
            <w:tcW w:w="2616" w:type="dxa"/>
            <w:shd w:val="clear" w:color="auto" w:fill="008080"/>
          </w:tcPr>
          <w:p w14:paraId="56B53B67" w14:textId="69FC5CD6" w:rsidR="008E5B96" w:rsidRDefault="008E5B96" w:rsidP="008D36EC">
            <w:pPr>
              <w:jc w:val="center"/>
              <w:rPr>
                <w:rFonts w:ascii="Sakkal Majalla" w:hAnsi="Sakkal Majalla" w:cs="Sakkal Majalla"/>
                <w:color w:val="FFFFFF" w:themeColor="background1"/>
                <w:sz w:val="28"/>
                <w:szCs w:val="28"/>
                <w:rtl/>
              </w:rPr>
            </w:pPr>
            <w:r>
              <w:rPr>
                <w:rFonts w:ascii="Sakkal Majalla" w:hAnsi="Sakkal Majalla" w:cs="Sakkal Majalla" w:hint="cs"/>
                <w:color w:val="FFFFFF" w:themeColor="background1"/>
                <w:sz w:val="28"/>
                <w:szCs w:val="28"/>
                <w:rtl/>
              </w:rPr>
              <w:t xml:space="preserve">خاتمة العبارة التشخيصية </w:t>
            </w:r>
          </w:p>
        </w:tc>
        <w:tc>
          <w:tcPr>
            <w:tcW w:w="5103" w:type="dxa"/>
          </w:tcPr>
          <w:p w14:paraId="01B4CCF1" w14:textId="4B1715EA" w:rsidR="008E5B96" w:rsidRPr="008E5B96" w:rsidRDefault="008E5B96" w:rsidP="008E5B96">
            <w:pPr>
              <w:rPr>
                <w:rFonts w:ascii="Sakkal Majalla" w:hAnsi="Sakkal Majalla" w:cs="Sakkal Majalla"/>
                <w:sz w:val="28"/>
                <w:szCs w:val="28"/>
                <w:rtl/>
              </w:rPr>
            </w:pPr>
            <w:r w:rsidRPr="008E5B96">
              <w:rPr>
                <w:rFonts w:ascii="Sakkal Majalla" w:hAnsi="Sakkal Majalla" w:cs="Sakkal Majalla"/>
                <w:sz w:val="28"/>
                <w:szCs w:val="28"/>
              </w:rPr>
              <w:t>*</w:t>
            </w:r>
            <w:r w:rsidRPr="008E5B96">
              <w:rPr>
                <w:rFonts w:ascii="Sakkal Majalla" w:hAnsi="Sakkal Majalla" w:cs="Sakkal Majalla"/>
                <w:sz w:val="28"/>
                <w:szCs w:val="28"/>
                <w:rtl/>
              </w:rPr>
              <w:t>الإجتماع الفردي مع الطالب </w:t>
            </w:r>
            <w:r w:rsidRPr="008E5B96">
              <w:rPr>
                <w:rFonts w:ascii="Sakkal Majalla" w:hAnsi="Sakkal Majalla" w:cs="Sakkal Majalla"/>
                <w:sz w:val="28"/>
                <w:szCs w:val="28"/>
              </w:rPr>
              <w:br/>
              <w:t>*</w:t>
            </w:r>
            <w:r w:rsidRPr="008E5B96">
              <w:rPr>
                <w:rFonts w:ascii="Sakkal Majalla" w:hAnsi="Sakkal Majalla" w:cs="Sakkal Majalla"/>
                <w:sz w:val="28"/>
                <w:szCs w:val="28"/>
                <w:rtl/>
              </w:rPr>
              <w:t>مقابلة ولي أمره</w:t>
            </w:r>
            <w:r w:rsidRPr="008E5B96">
              <w:rPr>
                <w:rFonts w:ascii="Sakkal Majalla" w:hAnsi="Sakkal Majalla" w:cs="Sakkal Majalla"/>
                <w:sz w:val="28"/>
                <w:szCs w:val="28"/>
              </w:rPr>
              <w:br/>
              <w:t>*</w:t>
            </w:r>
            <w:r w:rsidRPr="008E5B96">
              <w:rPr>
                <w:rFonts w:ascii="Sakkal Majalla" w:hAnsi="Sakkal Majalla" w:cs="Sakkal Majalla"/>
                <w:sz w:val="28"/>
                <w:szCs w:val="28"/>
                <w:rtl/>
              </w:rPr>
              <w:t>تعزيز الطالب في الجوانب الإيجابية لحد من السلوك السلبي لديه </w:t>
            </w:r>
            <w:r w:rsidRPr="008E5B96">
              <w:rPr>
                <w:rFonts w:ascii="Sakkal Majalla" w:hAnsi="Sakkal Majalla" w:cs="Sakkal Majalla"/>
                <w:sz w:val="28"/>
                <w:szCs w:val="28"/>
              </w:rPr>
              <w:br/>
              <w:t>*</w:t>
            </w:r>
            <w:r w:rsidRPr="008E5B96">
              <w:rPr>
                <w:rFonts w:ascii="Sakkal Majalla" w:hAnsi="Sakkal Majalla" w:cs="Sakkal Majalla"/>
                <w:sz w:val="28"/>
                <w:szCs w:val="28"/>
                <w:rtl/>
              </w:rPr>
              <w:t>متابعة نتائج الفترات الشهرية </w:t>
            </w:r>
            <w:r w:rsidRPr="008E5B96">
              <w:rPr>
                <w:rFonts w:ascii="Sakkal Majalla" w:hAnsi="Sakkal Majalla" w:cs="Sakkal Majalla"/>
                <w:sz w:val="28"/>
                <w:szCs w:val="28"/>
              </w:rPr>
              <w:br/>
              <w:t>*</w:t>
            </w:r>
            <w:r w:rsidRPr="008E5B96">
              <w:rPr>
                <w:rFonts w:ascii="Sakkal Majalla" w:hAnsi="Sakkal Majalla" w:cs="Sakkal Majalla"/>
                <w:sz w:val="28"/>
                <w:szCs w:val="28"/>
                <w:rtl/>
              </w:rPr>
              <w:t>الإجتماع بمعلمي الطالب وحثهم للتعاون مع الطالب لحل مشكلته</w:t>
            </w:r>
            <w:r>
              <w:rPr>
                <w:rFonts w:ascii="Sakkal Majalla" w:hAnsi="Sakkal Majalla" w:cs="Sakkal Majalla" w:hint="cs"/>
                <w:sz w:val="28"/>
                <w:szCs w:val="28"/>
                <w:rtl/>
              </w:rPr>
              <w:t xml:space="preserve"> .</w:t>
            </w:r>
          </w:p>
        </w:tc>
        <w:tc>
          <w:tcPr>
            <w:tcW w:w="2551" w:type="dxa"/>
          </w:tcPr>
          <w:p w14:paraId="14FC04B2" w14:textId="77777777" w:rsidR="008E5B96" w:rsidRDefault="008E5B96" w:rsidP="00E3765F">
            <w:pPr>
              <w:jc w:val="lowKashida"/>
              <w:rPr>
                <w:rStyle w:val="instructionsbold"/>
                <w:rFonts w:ascii="Sakkal Majalla" w:hAnsi="Sakkal Majalla" w:cs="Sakkal Majalla"/>
                <w:b/>
                <w:bCs/>
                <w:color w:val="008080"/>
                <w:sz w:val="24"/>
                <w:szCs w:val="24"/>
                <w:shd w:val="clear" w:color="auto" w:fill="FFFFFF"/>
                <w:rtl/>
              </w:rPr>
            </w:pPr>
            <w:r w:rsidRPr="008E5B96">
              <w:rPr>
                <w:rStyle w:val="instructionsbold"/>
                <w:rFonts w:ascii="Sakkal Majalla" w:hAnsi="Sakkal Majalla" w:cs="Sakkal Majalla"/>
                <w:b/>
                <w:bCs/>
                <w:color w:val="008080"/>
                <w:sz w:val="24"/>
                <w:szCs w:val="24"/>
                <w:shd w:val="clear" w:color="auto" w:fill="FFFFFF"/>
                <w:rtl/>
              </w:rPr>
              <w:t>تدوين التوصيات العلاجية والطريقة العلاجية التي سوف يسلكها المرشد بدون تفصيل مع الإشارة إلى نقطة القوة لدى الحالات لاستثمارها في العلاج ونقطة الضعف لعلاجها</w:t>
            </w:r>
            <w:r w:rsidRPr="008E5B96">
              <w:rPr>
                <w:rStyle w:val="instructionsbold"/>
                <w:rFonts w:ascii="Sakkal Majalla" w:hAnsi="Sakkal Majalla" w:cs="Sakkal Majalla"/>
                <w:b/>
                <w:bCs/>
                <w:color w:val="008080"/>
                <w:sz w:val="24"/>
                <w:szCs w:val="24"/>
                <w:shd w:val="clear" w:color="auto" w:fill="FFFFFF"/>
              </w:rPr>
              <w:t>.</w:t>
            </w:r>
            <w:r w:rsidRPr="008E5B96">
              <w:rPr>
                <w:rStyle w:val="instructionsbold"/>
                <w:rFonts w:ascii="Sakkal Majalla" w:hAnsi="Sakkal Majalla" w:cs="Sakkal Majalla"/>
                <w:b/>
                <w:bCs/>
                <w:color w:val="008080"/>
                <w:sz w:val="24"/>
                <w:szCs w:val="24"/>
              </w:rPr>
              <w:t> </w:t>
            </w:r>
          </w:p>
          <w:p w14:paraId="1026E9F5" w14:textId="1A85AAF4" w:rsidR="008E5B96" w:rsidRPr="008E5B96" w:rsidRDefault="008E5B96" w:rsidP="00E3765F">
            <w:pPr>
              <w:jc w:val="lowKashida"/>
              <w:rPr>
                <w:rStyle w:val="instructionsbold"/>
                <w:rFonts w:ascii="Sakkal Majalla" w:hAnsi="Sakkal Majalla" w:cs="Sakkal Majalla"/>
                <w:b/>
                <w:bCs/>
                <w:color w:val="008080"/>
                <w:sz w:val="24"/>
                <w:szCs w:val="24"/>
                <w:shd w:val="clear" w:color="auto" w:fill="FFFFFF"/>
                <w:rtl/>
              </w:rPr>
            </w:pPr>
          </w:p>
        </w:tc>
      </w:tr>
    </w:tbl>
    <w:p w14:paraId="23A7255D" w14:textId="77777777" w:rsidR="00605146" w:rsidRDefault="00605146" w:rsidP="00894457">
      <w:pPr>
        <w:tabs>
          <w:tab w:val="left" w:pos="5731"/>
        </w:tabs>
        <w:rPr>
          <w:rFonts w:ascii="Hacen Dalal Text" w:hAnsi="Hacen Dalal Text" w:cs="Hacen Dalal Text"/>
          <w:sz w:val="28"/>
          <w:szCs w:val="28"/>
          <w:rtl/>
        </w:rPr>
      </w:pPr>
    </w:p>
    <w:p w14:paraId="693AEC39" w14:textId="77777777" w:rsidR="00605146" w:rsidRDefault="00605146" w:rsidP="00894457">
      <w:pPr>
        <w:tabs>
          <w:tab w:val="left" w:pos="5731"/>
        </w:tabs>
        <w:rPr>
          <w:rFonts w:ascii="Hacen Dalal Text" w:hAnsi="Hacen Dalal Text" w:cs="Hacen Dalal Text"/>
          <w:sz w:val="28"/>
          <w:szCs w:val="28"/>
          <w:rtl/>
        </w:rPr>
      </w:pPr>
    </w:p>
    <w:p w14:paraId="1C061FFD" w14:textId="77777777" w:rsidR="008E5B96" w:rsidRDefault="008E5B96" w:rsidP="00894457">
      <w:pPr>
        <w:tabs>
          <w:tab w:val="left" w:pos="5731"/>
        </w:tabs>
        <w:rPr>
          <w:rFonts w:ascii="Hacen Dalal Text" w:hAnsi="Hacen Dalal Text" w:cs="Hacen Dalal Text"/>
          <w:sz w:val="28"/>
          <w:szCs w:val="28"/>
          <w:rtl/>
        </w:rPr>
      </w:pPr>
    </w:p>
    <w:p w14:paraId="2AD67597" w14:textId="77777777" w:rsidR="008E5B96" w:rsidRDefault="008E5B96" w:rsidP="00894457">
      <w:pPr>
        <w:tabs>
          <w:tab w:val="left" w:pos="5731"/>
        </w:tabs>
        <w:rPr>
          <w:rFonts w:ascii="Hacen Dalal Text" w:hAnsi="Hacen Dalal Text" w:cs="Hacen Dalal Text"/>
          <w:sz w:val="28"/>
          <w:szCs w:val="28"/>
          <w:rtl/>
        </w:rPr>
      </w:pPr>
    </w:p>
    <w:p w14:paraId="798E3400" w14:textId="77777777" w:rsidR="008E5B96" w:rsidRDefault="008E5B96" w:rsidP="00894457">
      <w:pPr>
        <w:tabs>
          <w:tab w:val="left" w:pos="5731"/>
        </w:tabs>
        <w:rPr>
          <w:rFonts w:ascii="Hacen Dalal Text" w:hAnsi="Hacen Dalal Text" w:cs="Hacen Dalal Text"/>
          <w:sz w:val="28"/>
          <w:szCs w:val="28"/>
          <w:rtl/>
        </w:rPr>
      </w:pPr>
    </w:p>
    <w:p w14:paraId="167697D7" w14:textId="77777777" w:rsidR="008E5B96" w:rsidRDefault="008E5B96" w:rsidP="00894457">
      <w:pPr>
        <w:tabs>
          <w:tab w:val="left" w:pos="5731"/>
        </w:tabs>
        <w:rPr>
          <w:rFonts w:ascii="Hacen Dalal Text" w:hAnsi="Hacen Dalal Text" w:cs="Hacen Dalal Text"/>
          <w:sz w:val="28"/>
          <w:szCs w:val="28"/>
          <w:rtl/>
        </w:rPr>
      </w:pPr>
    </w:p>
    <w:tbl>
      <w:tblPr>
        <w:tblStyle w:val="a7"/>
        <w:bidiVisual/>
        <w:tblW w:w="10270" w:type="dxa"/>
        <w:tblLook w:val="04A0" w:firstRow="1" w:lastRow="0" w:firstColumn="1" w:lastColumn="0" w:noHBand="0" w:noVBand="1"/>
      </w:tblPr>
      <w:tblGrid>
        <w:gridCol w:w="2616"/>
        <w:gridCol w:w="5103"/>
        <w:gridCol w:w="2551"/>
      </w:tblGrid>
      <w:tr w:rsidR="008E5B96" w:rsidRPr="00E3765F" w14:paraId="3FA04FFF" w14:textId="77777777" w:rsidTr="008D36EC">
        <w:tc>
          <w:tcPr>
            <w:tcW w:w="2616" w:type="dxa"/>
            <w:shd w:val="clear" w:color="auto" w:fill="008080"/>
          </w:tcPr>
          <w:p w14:paraId="5EABC4DB" w14:textId="77777777" w:rsidR="008E5B96" w:rsidRPr="00E3765F" w:rsidRDefault="008E5B96" w:rsidP="008D36EC">
            <w:pPr>
              <w:jc w:val="center"/>
              <w:rPr>
                <w:rFonts w:ascii="Sakkal Majalla" w:hAnsi="Sakkal Majalla" w:cs="Sakkal Majalla"/>
                <w:noProof/>
                <w:color w:val="FFFFFF" w:themeColor="background1"/>
                <w:sz w:val="28"/>
                <w:szCs w:val="28"/>
                <w:rtl/>
                <w:lang w:val="ar-SA"/>
              </w:rPr>
            </w:pPr>
          </w:p>
        </w:tc>
        <w:tc>
          <w:tcPr>
            <w:tcW w:w="5103" w:type="dxa"/>
            <w:shd w:val="clear" w:color="auto" w:fill="008080"/>
          </w:tcPr>
          <w:p w14:paraId="7EABF6C6" w14:textId="22E0EB4C" w:rsidR="008E5B96" w:rsidRPr="00E3765F" w:rsidRDefault="008E5B96" w:rsidP="008D36EC">
            <w:pPr>
              <w:jc w:val="center"/>
              <w:rPr>
                <w:rFonts w:ascii="Sakkal Majalla" w:hAnsi="Sakkal Majalla" w:cs="Sakkal Majalla"/>
                <w:noProof/>
                <w:color w:val="FFFFFF" w:themeColor="background1"/>
                <w:sz w:val="28"/>
                <w:szCs w:val="28"/>
                <w:rtl/>
                <w:lang w:val="ar-SA"/>
              </w:rPr>
            </w:pPr>
            <w:r>
              <w:rPr>
                <w:rFonts w:ascii="Sakkal Majalla" w:hAnsi="Sakkal Majalla" w:cs="Sakkal Majalla" w:hint="cs"/>
                <w:noProof/>
                <w:color w:val="FFFFFF" w:themeColor="background1"/>
                <w:sz w:val="28"/>
                <w:szCs w:val="28"/>
                <w:rtl/>
                <w:lang w:val="ar-SA"/>
              </w:rPr>
              <w:t xml:space="preserve">الخطة العلاجية  </w:t>
            </w:r>
          </w:p>
        </w:tc>
        <w:tc>
          <w:tcPr>
            <w:tcW w:w="2551" w:type="dxa"/>
            <w:shd w:val="clear" w:color="auto" w:fill="008080"/>
          </w:tcPr>
          <w:p w14:paraId="2626F561" w14:textId="77777777" w:rsidR="008E5B96" w:rsidRPr="00E3765F" w:rsidRDefault="008E5B96" w:rsidP="008D36EC">
            <w:pPr>
              <w:jc w:val="center"/>
              <w:rPr>
                <w:rFonts w:ascii="Sakkal Majalla" w:hAnsi="Sakkal Majalla" w:cs="Sakkal Majalla"/>
                <w:noProof/>
                <w:color w:val="FFFFFF" w:themeColor="background1"/>
                <w:sz w:val="28"/>
                <w:szCs w:val="28"/>
                <w:rtl/>
                <w:lang w:val="ar-SA"/>
              </w:rPr>
            </w:pPr>
            <w:r w:rsidRPr="00E3765F">
              <w:rPr>
                <w:rFonts w:ascii="Sakkal Majalla" w:hAnsi="Sakkal Majalla" w:cs="Sakkal Majalla" w:hint="cs"/>
                <w:noProof/>
                <w:color w:val="FFFFFF" w:themeColor="background1"/>
                <w:sz w:val="28"/>
                <w:szCs w:val="28"/>
                <w:rtl/>
                <w:lang w:val="ar-SA"/>
              </w:rPr>
              <w:t>المساعدة</w:t>
            </w:r>
          </w:p>
        </w:tc>
      </w:tr>
      <w:tr w:rsidR="008E5B96" w:rsidRPr="00E3765F" w14:paraId="16A89823" w14:textId="77777777" w:rsidTr="008D36EC">
        <w:tc>
          <w:tcPr>
            <w:tcW w:w="2616" w:type="dxa"/>
            <w:shd w:val="clear" w:color="auto" w:fill="008080"/>
          </w:tcPr>
          <w:p w14:paraId="0429C79A" w14:textId="662A1AEF" w:rsidR="008E5B96" w:rsidRPr="00E3765F" w:rsidRDefault="0041481D" w:rsidP="008D36EC">
            <w:pPr>
              <w:jc w:val="center"/>
              <w:rPr>
                <w:rFonts w:ascii="Sakkal Majalla" w:hAnsi="Sakkal Majalla" w:cs="Sakkal Majalla"/>
                <w:color w:val="FFFFFF" w:themeColor="background1"/>
                <w:sz w:val="28"/>
                <w:szCs w:val="28"/>
                <w:rtl/>
              </w:rPr>
            </w:pPr>
            <w:r>
              <w:rPr>
                <w:rFonts w:ascii="Sakkal Majalla" w:hAnsi="Sakkal Majalla" w:cs="Sakkal Majalla" w:hint="cs"/>
                <w:color w:val="FFFFFF" w:themeColor="background1"/>
                <w:sz w:val="28"/>
                <w:szCs w:val="28"/>
                <w:rtl/>
              </w:rPr>
              <w:lastRenderedPageBreak/>
              <w:t xml:space="preserve">الهدف العلاجي </w:t>
            </w:r>
          </w:p>
        </w:tc>
        <w:tc>
          <w:tcPr>
            <w:tcW w:w="5103" w:type="dxa"/>
          </w:tcPr>
          <w:p w14:paraId="51DB09E1" w14:textId="3F3DCD2E" w:rsidR="008E5B96" w:rsidRPr="00E3765F" w:rsidRDefault="0041481D" w:rsidP="0041481D">
            <w:pPr>
              <w:jc w:val="lowKashida"/>
              <w:rPr>
                <w:rFonts w:ascii="Sakkal Majalla" w:hAnsi="Sakkal Majalla" w:cs="Sakkal Majalla"/>
                <w:sz w:val="28"/>
                <w:szCs w:val="28"/>
                <w:rtl/>
              </w:rPr>
            </w:pPr>
            <w:r w:rsidRPr="0041481D">
              <w:rPr>
                <w:rFonts w:ascii="Sakkal Majalla" w:hAnsi="Sakkal Majalla" w:cs="Sakkal Majalla"/>
                <w:sz w:val="28"/>
                <w:szCs w:val="28"/>
                <w:rtl/>
              </w:rPr>
              <w:t>تصحيح السلوك السلبي لدى الطالب والأخذ بيده للتغلب على مشكلته وإزالة العقبات التي تعترضه وتقديم النصح والتوجيه له</w:t>
            </w:r>
            <w:r w:rsidRPr="0041481D">
              <w:rPr>
                <w:rFonts w:ascii="Sakkal Majalla" w:hAnsi="Sakkal Majalla" w:cs="Sakkal Majalla"/>
                <w:sz w:val="28"/>
                <w:szCs w:val="28"/>
              </w:rPr>
              <w:br/>
            </w:r>
            <w:r w:rsidRPr="0041481D">
              <w:rPr>
                <w:rFonts w:ascii="Sakkal Majalla" w:hAnsi="Sakkal Majalla" w:cs="Sakkal Majalla"/>
                <w:sz w:val="28"/>
                <w:szCs w:val="28"/>
                <w:rtl/>
              </w:rPr>
              <w:t>ليتحسن مستواه الدراسي ويتحقق لديه التوافق النفسي والتربوي</w:t>
            </w:r>
            <w:r>
              <w:rPr>
                <w:rFonts w:ascii="Sakkal Majalla" w:hAnsi="Sakkal Majalla" w:cs="Sakkal Majalla" w:hint="cs"/>
                <w:sz w:val="28"/>
                <w:szCs w:val="28"/>
                <w:rtl/>
              </w:rPr>
              <w:t xml:space="preserve"> .</w:t>
            </w:r>
          </w:p>
        </w:tc>
        <w:tc>
          <w:tcPr>
            <w:tcW w:w="2551" w:type="dxa"/>
          </w:tcPr>
          <w:p w14:paraId="5B16D9A6" w14:textId="002A4E9D" w:rsidR="008E5B96" w:rsidRPr="0041481D" w:rsidRDefault="0041481D" w:rsidP="008D36EC">
            <w:pPr>
              <w:jc w:val="lowKashida"/>
              <w:rPr>
                <w:rStyle w:val="instructionsbold"/>
                <w:rFonts w:ascii="Sakkal Majalla" w:hAnsi="Sakkal Majalla" w:cs="Sakkal Majalla"/>
                <w:b/>
                <w:bCs/>
                <w:color w:val="008080"/>
                <w:sz w:val="24"/>
                <w:szCs w:val="24"/>
                <w:shd w:val="clear" w:color="auto" w:fill="FFFFFF"/>
                <w:rtl/>
              </w:rPr>
            </w:pPr>
            <w:r w:rsidRPr="0041481D">
              <w:rPr>
                <w:rStyle w:val="instructionsbold"/>
                <w:rFonts w:ascii="Sakkal Majalla" w:hAnsi="Sakkal Majalla" w:cs="Sakkal Majalla"/>
                <w:b/>
                <w:bCs/>
                <w:color w:val="008080"/>
                <w:sz w:val="24"/>
                <w:szCs w:val="24"/>
                <w:shd w:val="clear" w:color="auto" w:fill="FFFFFF"/>
                <w:rtl/>
              </w:rPr>
              <w:t>من أهم الأهداف العلاجية: تعليم المسترشد كيف يحل مشكلته بنفسه، ومساعدته على التغلب على مشكلاته، والرفع من مستواه التحصيلي، وتحقيق الصحة النفسية لديه</w:t>
            </w:r>
            <w:r w:rsidRPr="0041481D">
              <w:rPr>
                <w:rStyle w:val="instructionsbold"/>
                <w:rFonts w:ascii="Sakkal Majalla" w:hAnsi="Sakkal Majalla" w:cs="Sakkal Majalla"/>
                <w:b/>
                <w:bCs/>
                <w:color w:val="008080"/>
                <w:sz w:val="24"/>
                <w:szCs w:val="24"/>
                <w:shd w:val="clear" w:color="auto" w:fill="FFFFFF"/>
              </w:rPr>
              <w:t>.</w:t>
            </w:r>
            <w:r>
              <w:rPr>
                <w:rFonts w:ascii="Droid Arabic Kufi" w:hAnsi="Droid Arabic Kufi"/>
                <w:color w:val="333333"/>
                <w:sz w:val="21"/>
                <w:szCs w:val="21"/>
                <w:shd w:val="clear" w:color="auto" w:fill="FFFFFF"/>
              </w:rPr>
              <w:t> </w:t>
            </w:r>
          </w:p>
        </w:tc>
      </w:tr>
      <w:tr w:rsidR="008E5B96" w:rsidRPr="00E3765F" w14:paraId="76AB56A1" w14:textId="77777777" w:rsidTr="008D36EC">
        <w:tc>
          <w:tcPr>
            <w:tcW w:w="2616" w:type="dxa"/>
            <w:shd w:val="clear" w:color="auto" w:fill="008080"/>
          </w:tcPr>
          <w:p w14:paraId="41125C18" w14:textId="25D81BED" w:rsidR="008E5B96" w:rsidRPr="00E3765F" w:rsidRDefault="0041481D" w:rsidP="008D36EC">
            <w:pPr>
              <w:jc w:val="center"/>
              <w:rPr>
                <w:rFonts w:ascii="Sakkal Majalla" w:hAnsi="Sakkal Majalla" w:cs="Sakkal Majalla"/>
                <w:color w:val="FFFFFF" w:themeColor="background1"/>
                <w:sz w:val="28"/>
                <w:szCs w:val="28"/>
                <w:rtl/>
              </w:rPr>
            </w:pPr>
            <w:r>
              <w:rPr>
                <w:rFonts w:ascii="Sakkal Majalla" w:hAnsi="Sakkal Majalla" w:cs="Sakkal Majalla" w:hint="cs"/>
                <w:color w:val="FFFFFF" w:themeColor="background1"/>
                <w:sz w:val="28"/>
                <w:szCs w:val="28"/>
                <w:rtl/>
              </w:rPr>
              <w:t xml:space="preserve">الخطة العلاجية </w:t>
            </w:r>
          </w:p>
        </w:tc>
        <w:tc>
          <w:tcPr>
            <w:tcW w:w="5103" w:type="dxa"/>
          </w:tcPr>
          <w:p w14:paraId="7863E6A6" w14:textId="70B67D7C" w:rsidR="008E5B96" w:rsidRPr="00E3765F" w:rsidRDefault="0041481D" w:rsidP="0041481D">
            <w:pPr>
              <w:rPr>
                <w:rFonts w:ascii="Sakkal Majalla" w:hAnsi="Sakkal Majalla" w:cs="Sakkal Majalla"/>
                <w:sz w:val="28"/>
                <w:szCs w:val="28"/>
                <w:rtl/>
              </w:rPr>
            </w:pPr>
            <w:r w:rsidRPr="008E5B96">
              <w:rPr>
                <w:rFonts w:ascii="Sakkal Majalla" w:hAnsi="Sakkal Majalla" w:cs="Sakkal Majalla"/>
                <w:sz w:val="28"/>
                <w:szCs w:val="28"/>
              </w:rPr>
              <w:t>*</w:t>
            </w:r>
            <w:r>
              <w:rPr>
                <w:rFonts w:ascii="Sakkal Majalla" w:hAnsi="Sakkal Majalla" w:cs="Sakkal Majalla" w:hint="cs"/>
                <w:sz w:val="28"/>
                <w:szCs w:val="28"/>
                <w:rtl/>
              </w:rPr>
              <w:t xml:space="preserve"> </w:t>
            </w:r>
            <w:r w:rsidRPr="0041481D">
              <w:rPr>
                <w:rFonts w:ascii="Sakkal Majalla" w:hAnsi="Sakkal Majalla" w:cs="Sakkal Majalla"/>
                <w:sz w:val="28"/>
                <w:szCs w:val="28"/>
                <w:rtl/>
              </w:rPr>
              <w:t>ضم الطالب لفئات الطلاب المعيدين للإستفادة من برنامجهم</w:t>
            </w:r>
            <w:r w:rsidRPr="0041481D">
              <w:rPr>
                <w:rFonts w:ascii="Sakkal Majalla" w:hAnsi="Sakkal Majalla" w:cs="Sakkal Majalla"/>
                <w:sz w:val="28"/>
                <w:szCs w:val="28"/>
              </w:rPr>
              <w:br/>
            </w:r>
            <w:r w:rsidRPr="008E5B96">
              <w:rPr>
                <w:rFonts w:ascii="Sakkal Majalla" w:hAnsi="Sakkal Majalla" w:cs="Sakkal Majalla"/>
                <w:sz w:val="28"/>
                <w:szCs w:val="28"/>
              </w:rPr>
              <w:t>*</w:t>
            </w:r>
            <w:r>
              <w:rPr>
                <w:rFonts w:ascii="Sakkal Majalla" w:hAnsi="Sakkal Majalla" w:cs="Sakkal Majalla" w:hint="cs"/>
                <w:sz w:val="28"/>
                <w:szCs w:val="28"/>
                <w:rtl/>
              </w:rPr>
              <w:t xml:space="preserve"> </w:t>
            </w:r>
            <w:r w:rsidRPr="0041481D">
              <w:rPr>
                <w:rFonts w:ascii="Sakkal Majalla" w:hAnsi="Sakkal Majalla" w:cs="Sakkal Majalla"/>
                <w:sz w:val="28"/>
                <w:szCs w:val="28"/>
                <w:rtl/>
              </w:rPr>
              <w:t>الإجتماع الفردي مع الطالب وولي أمره </w:t>
            </w:r>
            <w:r w:rsidRPr="0041481D">
              <w:rPr>
                <w:rFonts w:ascii="Sakkal Majalla" w:hAnsi="Sakkal Majalla" w:cs="Sakkal Majalla"/>
                <w:sz w:val="28"/>
                <w:szCs w:val="28"/>
              </w:rPr>
              <w:br/>
            </w:r>
            <w:r w:rsidRPr="008E5B96">
              <w:rPr>
                <w:rFonts w:ascii="Sakkal Majalla" w:hAnsi="Sakkal Majalla" w:cs="Sakkal Majalla"/>
                <w:sz w:val="28"/>
                <w:szCs w:val="28"/>
              </w:rPr>
              <w:t>*</w:t>
            </w:r>
            <w:r>
              <w:rPr>
                <w:rFonts w:ascii="Sakkal Majalla" w:hAnsi="Sakkal Majalla" w:cs="Sakkal Majalla" w:hint="cs"/>
                <w:sz w:val="28"/>
                <w:szCs w:val="28"/>
                <w:rtl/>
              </w:rPr>
              <w:t xml:space="preserve"> </w:t>
            </w:r>
            <w:r w:rsidRPr="0041481D">
              <w:rPr>
                <w:rFonts w:ascii="Sakkal Majalla" w:hAnsi="Sakkal Majalla" w:cs="Sakkal Majalla"/>
                <w:sz w:val="28"/>
                <w:szCs w:val="28"/>
                <w:rtl/>
              </w:rPr>
              <w:t>إشراكه في أنشطة تناسب ميوله</w:t>
            </w:r>
            <w:r w:rsidRPr="0041481D">
              <w:rPr>
                <w:rFonts w:ascii="Sakkal Majalla" w:hAnsi="Sakkal Majalla" w:cs="Sakkal Majalla"/>
                <w:sz w:val="28"/>
                <w:szCs w:val="28"/>
              </w:rPr>
              <w:br/>
            </w:r>
            <w:r w:rsidRPr="008E5B96">
              <w:rPr>
                <w:rFonts w:ascii="Sakkal Majalla" w:hAnsi="Sakkal Majalla" w:cs="Sakkal Majalla"/>
                <w:sz w:val="28"/>
                <w:szCs w:val="28"/>
              </w:rPr>
              <w:t>*</w:t>
            </w:r>
            <w:r>
              <w:rPr>
                <w:rFonts w:ascii="Sakkal Majalla" w:hAnsi="Sakkal Majalla" w:cs="Sakkal Majalla" w:hint="cs"/>
                <w:sz w:val="28"/>
                <w:szCs w:val="28"/>
                <w:rtl/>
              </w:rPr>
              <w:t xml:space="preserve"> </w:t>
            </w:r>
            <w:r w:rsidRPr="0041481D">
              <w:rPr>
                <w:rFonts w:ascii="Sakkal Majalla" w:hAnsi="Sakkal Majalla" w:cs="Sakkal Majalla"/>
                <w:sz w:val="28"/>
                <w:szCs w:val="28"/>
                <w:rtl/>
              </w:rPr>
              <w:t>تعزير في مواقف إيجابيه </w:t>
            </w:r>
            <w:r w:rsidRPr="0041481D">
              <w:rPr>
                <w:rFonts w:ascii="Sakkal Majalla" w:hAnsi="Sakkal Majalla" w:cs="Sakkal Majalla"/>
                <w:sz w:val="28"/>
                <w:szCs w:val="28"/>
              </w:rPr>
              <w:br/>
            </w:r>
            <w:r w:rsidRPr="008E5B96">
              <w:rPr>
                <w:rFonts w:ascii="Sakkal Majalla" w:hAnsi="Sakkal Majalla" w:cs="Sakkal Majalla"/>
                <w:sz w:val="28"/>
                <w:szCs w:val="28"/>
              </w:rPr>
              <w:t>*</w:t>
            </w:r>
            <w:r>
              <w:rPr>
                <w:rFonts w:ascii="Sakkal Majalla" w:hAnsi="Sakkal Majalla" w:cs="Sakkal Majalla" w:hint="cs"/>
                <w:sz w:val="28"/>
                <w:szCs w:val="28"/>
                <w:rtl/>
              </w:rPr>
              <w:t xml:space="preserve"> </w:t>
            </w:r>
            <w:r w:rsidRPr="0041481D">
              <w:rPr>
                <w:rFonts w:ascii="Sakkal Majalla" w:hAnsi="Sakkal Majalla" w:cs="Sakkal Majalla"/>
                <w:sz w:val="28"/>
                <w:szCs w:val="28"/>
                <w:rtl/>
              </w:rPr>
              <w:t>تهئية الجو المدرسي له </w:t>
            </w:r>
            <w:r w:rsidRPr="0041481D">
              <w:rPr>
                <w:rFonts w:ascii="Sakkal Majalla" w:hAnsi="Sakkal Majalla" w:cs="Sakkal Majalla"/>
                <w:sz w:val="28"/>
                <w:szCs w:val="28"/>
              </w:rPr>
              <w:br/>
            </w:r>
            <w:r w:rsidRPr="008E5B96">
              <w:rPr>
                <w:rFonts w:ascii="Sakkal Majalla" w:hAnsi="Sakkal Majalla" w:cs="Sakkal Majalla"/>
                <w:sz w:val="28"/>
                <w:szCs w:val="28"/>
              </w:rPr>
              <w:t>*</w:t>
            </w:r>
            <w:r>
              <w:rPr>
                <w:rFonts w:ascii="Sakkal Majalla" w:hAnsi="Sakkal Majalla" w:cs="Sakkal Majalla" w:hint="cs"/>
                <w:sz w:val="28"/>
                <w:szCs w:val="28"/>
                <w:rtl/>
              </w:rPr>
              <w:t xml:space="preserve"> </w:t>
            </w:r>
            <w:r w:rsidRPr="0041481D">
              <w:rPr>
                <w:rFonts w:ascii="Sakkal Majalla" w:hAnsi="Sakkal Majalla" w:cs="Sakkal Majalla"/>
                <w:sz w:val="28"/>
                <w:szCs w:val="28"/>
                <w:rtl/>
              </w:rPr>
              <w:t xml:space="preserve">منحه جائزة معنوية </w:t>
            </w:r>
            <w:r>
              <w:rPr>
                <w:rFonts w:ascii="Sakkal Majalla" w:hAnsi="Sakkal Majalla" w:cs="Sakkal Majalla" w:hint="cs"/>
                <w:sz w:val="28"/>
                <w:szCs w:val="28"/>
                <w:rtl/>
              </w:rPr>
              <w:t>ومادية</w:t>
            </w:r>
            <w:r w:rsidRPr="0041481D">
              <w:rPr>
                <w:rFonts w:ascii="Sakkal Majalla" w:hAnsi="Sakkal Majalla" w:cs="Sakkal Majalla"/>
                <w:sz w:val="28"/>
                <w:szCs w:val="28"/>
                <w:rtl/>
              </w:rPr>
              <w:t xml:space="preserve"> بالتحسن التدريجي </w:t>
            </w:r>
            <w:r w:rsidRPr="0041481D">
              <w:rPr>
                <w:rFonts w:ascii="Sakkal Majalla" w:hAnsi="Sakkal Majalla" w:cs="Sakkal Majalla"/>
                <w:sz w:val="28"/>
                <w:szCs w:val="28"/>
              </w:rPr>
              <w:br/>
            </w:r>
            <w:r w:rsidRPr="0041481D">
              <w:rPr>
                <w:rFonts w:ascii="Sakkal Majalla" w:hAnsi="Sakkal Majalla" w:cs="Sakkal Majalla"/>
                <w:sz w:val="28"/>
                <w:szCs w:val="28"/>
                <w:rtl/>
              </w:rPr>
              <w:t>نقله داخل الصف " نمذجة</w:t>
            </w:r>
            <w:r w:rsidRPr="0041481D">
              <w:rPr>
                <w:rFonts w:ascii="Sakkal Majalla" w:hAnsi="Sakkal Majalla" w:cs="Sakkal Majalla"/>
                <w:sz w:val="28"/>
                <w:szCs w:val="28"/>
              </w:rPr>
              <w:t>"</w:t>
            </w:r>
            <w:r w:rsidRPr="0041481D">
              <w:rPr>
                <w:rFonts w:ascii="Sakkal Majalla" w:hAnsi="Sakkal Majalla" w:cs="Sakkal Majalla"/>
                <w:sz w:val="28"/>
                <w:szCs w:val="28"/>
              </w:rPr>
              <w:br/>
            </w:r>
            <w:r w:rsidRPr="0041481D">
              <w:rPr>
                <w:rFonts w:ascii="Sakkal Majalla" w:hAnsi="Sakkal Majalla" w:cs="Sakkal Majalla"/>
                <w:sz w:val="28"/>
                <w:szCs w:val="28"/>
                <w:rtl/>
              </w:rPr>
              <w:t>إشراكه في برامج تدريبية داخل المدرسة </w:t>
            </w:r>
            <w:r w:rsidRPr="0041481D">
              <w:rPr>
                <w:rFonts w:ascii="Sakkal Majalla" w:hAnsi="Sakkal Majalla" w:cs="Sakkal Majalla"/>
                <w:sz w:val="28"/>
                <w:szCs w:val="28"/>
              </w:rPr>
              <w:br/>
            </w:r>
            <w:r w:rsidRPr="0041481D">
              <w:rPr>
                <w:rFonts w:ascii="Sakkal Majalla" w:hAnsi="Sakkal Majalla" w:cs="Sakkal Majalla"/>
                <w:sz w:val="28"/>
                <w:szCs w:val="28"/>
                <w:rtl/>
              </w:rPr>
              <w:t>منحه دور قيادي داخل المدرسة </w:t>
            </w:r>
            <w:r w:rsidRPr="0041481D">
              <w:rPr>
                <w:rFonts w:ascii="Sakkal Majalla" w:hAnsi="Sakkal Majalla" w:cs="Sakkal Majalla"/>
                <w:sz w:val="28"/>
                <w:szCs w:val="28"/>
              </w:rPr>
              <w:br/>
            </w:r>
            <w:r w:rsidRPr="0041481D">
              <w:rPr>
                <w:rFonts w:ascii="Sakkal Majalla" w:hAnsi="Sakkal Majalla" w:cs="Sakkal Majalla"/>
                <w:sz w:val="28"/>
                <w:szCs w:val="28"/>
                <w:rtl/>
              </w:rPr>
              <w:t>الإجتماع مع معلمي صفه للمشاركة في البرامج العلاجية المقدمة له </w:t>
            </w:r>
            <w:r w:rsidRPr="0041481D">
              <w:rPr>
                <w:rFonts w:ascii="Sakkal Majalla" w:hAnsi="Sakkal Majalla" w:cs="Sakkal Majalla"/>
                <w:sz w:val="28"/>
                <w:szCs w:val="28"/>
              </w:rPr>
              <w:br/>
            </w:r>
            <w:r w:rsidRPr="0041481D">
              <w:rPr>
                <w:rFonts w:ascii="Sakkal Majalla" w:hAnsi="Sakkal Majalla" w:cs="Sakkal Majalla"/>
                <w:sz w:val="28"/>
                <w:szCs w:val="28"/>
                <w:rtl/>
              </w:rPr>
              <w:t>التدرّج في تعديل سلوكه السلبي مع تعزيز الممارسات الإيجابية لديه</w:t>
            </w:r>
          </w:p>
        </w:tc>
        <w:tc>
          <w:tcPr>
            <w:tcW w:w="2551" w:type="dxa"/>
          </w:tcPr>
          <w:p w14:paraId="2B94631F" w14:textId="237DE072" w:rsidR="008E5B96" w:rsidRPr="0041481D" w:rsidRDefault="0041481D" w:rsidP="008D36EC">
            <w:pPr>
              <w:jc w:val="lowKashida"/>
              <w:rPr>
                <w:rStyle w:val="instructionsbold"/>
                <w:rFonts w:ascii="Sakkal Majalla" w:hAnsi="Sakkal Majalla" w:cs="Sakkal Majalla"/>
                <w:b/>
                <w:bCs/>
                <w:color w:val="008080"/>
                <w:sz w:val="24"/>
                <w:szCs w:val="24"/>
                <w:shd w:val="clear" w:color="auto" w:fill="FFFFFF"/>
                <w:rtl/>
              </w:rPr>
            </w:pPr>
            <w:r w:rsidRPr="0041481D">
              <w:rPr>
                <w:rStyle w:val="instructionsbold"/>
                <w:rFonts w:ascii="Sakkal Majalla" w:hAnsi="Sakkal Majalla" w:cs="Sakkal Majalla"/>
                <w:b/>
                <w:bCs/>
                <w:color w:val="008080"/>
                <w:sz w:val="24"/>
                <w:szCs w:val="24"/>
                <w:shd w:val="clear" w:color="auto" w:fill="FFFFFF"/>
                <w:rtl/>
              </w:rPr>
              <w:t>وضع خطة بناء على المعلومات المتوفرة تعتمد على إزالة الأسباب الذاتية والبيئية التي كونت المشكلة وتخليص المسترشد من تأثيراتها والتخفيف من وقع ما لا يمكن إزالته كالطلاق. وينقسم العلاج إلى نوعين: علاج ذاتي وعلاج بيئي</w:t>
            </w:r>
            <w:r w:rsidRPr="0041481D">
              <w:rPr>
                <w:rStyle w:val="instructionsbold"/>
                <w:rFonts w:ascii="Sakkal Majalla" w:hAnsi="Sakkal Majalla" w:cs="Sakkal Majalla"/>
                <w:b/>
                <w:bCs/>
                <w:color w:val="008080"/>
                <w:sz w:val="24"/>
                <w:szCs w:val="24"/>
                <w:shd w:val="clear" w:color="auto" w:fill="FFFFFF"/>
              </w:rPr>
              <w:t>.</w:t>
            </w:r>
            <w:r w:rsidRPr="0041481D">
              <w:rPr>
                <w:rStyle w:val="instructionsbold"/>
                <w:rFonts w:ascii="Sakkal Majalla" w:hAnsi="Sakkal Majalla" w:cs="Sakkal Majalla"/>
                <w:b/>
                <w:bCs/>
                <w:color w:val="008080"/>
                <w:sz w:val="24"/>
                <w:szCs w:val="24"/>
              </w:rPr>
              <w:t> </w:t>
            </w:r>
          </w:p>
        </w:tc>
      </w:tr>
      <w:tr w:rsidR="008E5B96" w:rsidRPr="00E3765F" w14:paraId="2187B5A6" w14:textId="77777777" w:rsidTr="008D36EC">
        <w:tc>
          <w:tcPr>
            <w:tcW w:w="2616" w:type="dxa"/>
            <w:shd w:val="clear" w:color="auto" w:fill="008080"/>
          </w:tcPr>
          <w:p w14:paraId="3BBFACBA" w14:textId="3472C0A5" w:rsidR="008E5B96" w:rsidRPr="00E3765F" w:rsidRDefault="0041481D" w:rsidP="008D36EC">
            <w:pPr>
              <w:jc w:val="center"/>
              <w:rPr>
                <w:rFonts w:ascii="Sakkal Majalla" w:hAnsi="Sakkal Majalla" w:cs="Sakkal Majalla"/>
                <w:color w:val="FFFFFF" w:themeColor="background1"/>
                <w:sz w:val="28"/>
                <w:szCs w:val="28"/>
                <w:rtl/>
              </w:rPr>
            </w:pPr>
            <w:r>
              <w:rPr>
                <w:rFonts w:ascii="Sakkal Majalla" w:hAnsi="Sakkal Majalla" w:cs="Sakkal Majalla" w:hint="cs"/>
                <w:color w:val="FFFFFF" w:themeColor="background1"/>
                <w:sz w:val="28"/>
                <w:szCs w:val="28"/>
                <w:rtl/>
              </w:rPr>
              <w:t xml:space="preserve">ملاحظات حول الحالة </w:t>
            </w:r>
          </w:p>
        </w:tc>
        <w:tc>
          <w:tcPr>
            <w:tcW w:w="5103" w:type="dxa"/>
          </w:tcPr>
          <w:p w14:paraId="43523EC7" w14:textId="77777777" w:rsidR="008E5B96" w:rsidRPr="00E3765F" w:rsidRDefault="008E5B96" w:rsidP="008D36EC">
            <w:pPr>
              <w:rPr>
                <w:rFonts w:ascii="Sakkal Majalla" w:hAnsi="Sakkal Majalla" w:cs="Sakkal Majalla"/>
                <w:sz w:val="28"/>
                <w:szCs w:val="28"/>
                <w:rtl/>
              </w:rPr>
            </w:pPr>
          </w:p>
        </w:tc>
        <w:tc>
          <w:tcPr>
            <w:tcW w:w="2551" w:type="dxa"/>
          </w:tcPr>
          <w:p w14:paraId="453F1EA7" w14:textId="7BC106AE" w:rsidR="008E5B96" w:rsidRPr="0041481D" w:rsidRDefault="0041481D" w:rsidP="008D36EC">
            <w:pPr>
              <w:jc w:val="lowKashida"/>
              <w:rPr>
                <w:rStyle w:val="instructionsbold"/>
                <w:rFonts w:ascii="Sakkal Majalla" w:hAnsi="Sakkal Majalla" w:cs="Sakkal Majalla"/>
                <w:b/>
                <w:bCs/>
                <w:color w:val="008080"/>
                <w:sz w:val="24"/>
                <w:szCs w:val="24"/>
                <w:shd w:val="clear" w:color="auto" w:fill="FFFFFF"/>
                <w:rtl/>
              </w:rPr>
            </w:pPr>
            <w:r w:rsidRPr="0041481D">
              <w:rPr>
                <w:rStyle w:val="instructionsbold"/>
                <w:rFonts w:ascii="Sakkal Majalla" w:hAnsi="Sakkal Majalla" w:cs="Sakkal Majalla"/>
                <w:color w:val="008080"/>
                <w:sz w:val="24"/>
                <w:szCs w:val="24"/>
                <w:rtl/>
              </w:rPr>
              <w:t>يدون في هذه الخانة كل ما يلاحظ على الحالة ولم يخصص له خانة في استمارة دراسة الحالة</w:t>
            </w:r>
            <w:r w:rsidRPr="0041481D">
              <w:rPr>
                <w:rStyle w:val="instructionsbold"/>
                <w:rFonts w:ascii="Sakkal Majalla" w:hAnsi="Sakkal Majalla" w:cs="Sakkal Majalla"/>
                <w:color w:val="008080"/>
                <w:sz w:val="24"/>
                <w:szCs w:val="24"/>
              </w:rPr>
              <w:t>.</w:t>
            </w:r>
          </w:p>
        </w:tc>
      </w:tr>
    </w:tbl>
    <w:p w14:paraId="256ADAF8" w14:textId="5F6DE853" w:rsidR="00BD6139" w:rsidRPr="00894457" w:rsidRDefault="00894457" w:rsidP="00894457">
      <w:pPr>
        <w:tabs>
          <w:tab w:val="left" w:pos="5731"/>
        </w:tabs>
        <w:rPr>
          <w:rFonts w:ascii="Hacen Dalal Text" w:hAnsi="Hacen Dalal Text" w:cs="Hacen Dalal Text"/>
          <w:sz w:val="28"/>
          <w:szCs w:val="28"/>
        </w:rPr>
      </w:pPr>
      <w:r>
        <w:rPr>
          <w:rFonts w:ascii="Hacen Dalal Text" w:hAnsi="Hacen Dalal Text" w:cs="Hacen Dalal Text"/>
          <w:sz w:val="28"/>
          <w:szCs w:val="28"/>
          <w:rtl/>
        </w:rPr>
        <w:tab/>
      </w:r>
    </w:p>
    <w:sectPr w:rsidR="00BD6139" w:rsidRPr="00894457" w:rsidSect="00B125AB">
      <w:headerReference w:type="default" r:id="rId7"/>
      <w:footerReference w:type="default" r:id="rId8"/>
      <w:pgSz w:w="11906" w:h="16838"/>
      <w:pgMar w:top="1134" w:right="851" w:bottom="1134" w:left="851" w:header="709" w:footer="709" w:gutter="0"/>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2A6BB1" w14:textId="77777777" w:rsidR="0021558C" w:rsidRDefault="0021558C" w:rsidP="00613510">
      <w:pPr>
        <w:spacing w:after="0" w:line="240" w:lineRule="auto"/>
      </w:pPr>
      <w:r>
        <w:separator/>
      </w:r>
    </w:p>
  </w:endnote>
  <w:endnote w:type="continuationSeparator" w:id="0">
    <w:p w14:paraId="1EF8993C" w14:textId="77777777" w:rsidR="0021558C" w:rsidRDefault="0021558C" w:rsidP="006135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Hacen Dalal Text">
    <w:altName w:val="Arial"/>
    <w:charset w:val="00"/>
    <w:family w:val="auto"/>
    <w:pitch w:val="variable"/>
    <w:sig w:usb0="00002003" w:usb1="00000000" w:usb2="00000000" w:usb3="00000000" w:csb0="00000041"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Sakkal Majalla">
    <w:panose1 w:val="02000000000000000000"/>
    <w:charset w:val="B2"/>
    <w:family w:val="auto"/>
    <w:pitch w:val="variable"/>
    <w:sig w:usb0="80002007" w:usb1="80000000" w:usb2="00000008" w:usb3="00000000" w:csb0="000000D3" w:csb1="00000000"/>
  </w:font>
  <w:font w:name="Droid Arabic Kufi">
    <w:altName w:val="Cambria"/>
    <w:charset w:val="00"/>
    <w:family w:val="roman"/>
    <w:notTrueType/>
    <w:pitch w:val="default"/>
  </w:font>
  <w:font w:name="Architecture">
    <w:charset w:val="00"/>
    <w:family w:val="swiss"/>
    <w:pitch w:val="variable"/>
    <w:sig w:usb0="00000003" w:usb1="00000000" w:usb2="00000000" w:usb3="00000000" w:csb0="00000001" w:csb1="00000000"/>
  </w:font>
  <w:font w:name="AL-Majd">
    <w:altName w:val="Arial"/>
    <w:charset w:val="B2"/>
    <w:family w:val="auto"/>
    <w:pitch w:val="variable"/>
    <w:sig w:usb0="00002001" w:usb1="00000000" w:usb2="00000000" w:usb3="00000000" w:csb0="00000040"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6AA99C" w14:textId="77777777" w:rsidR="006C19AA" w:rsidRDefault="006C19AA">
    <w:pPr>
      <w:pStyle w:val="a5"/>
    </w:pPr>
  </w:p>
  <w:p w14:paraId="3D160586" w14:textId="77777777" w:rsidR="006C19AA" w:rsidRDefault="006C19AA">
    <w:pPr>
      <w:pStyle w:val="a5"/>
    </w:pPr>
  </w:p>
  <w:p w14:paraId="4A77B93B" w14:textId="0FDC40BE" w:rsidR="006C19AA" w:rsidRDefault="006C19AA">
    <w:pPr>
      <w:pStyle w:val="a5"/>
    </w:pPr>
    <w:r>
      <w:rPr>
        <w:noProof/>
      </w:rPr>
      <mc:AlternateContent>
        <mc:Choice Requires="wps">
          <w:drawing>
            <wp:anchor distT="0" distB="0" distL="114300" distR="114300" simplePos="0" relativeHeight="251659264" behindDoc="0" locked="0" layoutInCell="1" allowOverlap="1" wp14:anchorId="4097E4B4" wp14:editId="144B1C5D">
              <wp:simplePos x="0" y="0"/>
              <wp:positionH relativeFrom="margin">
                <wp:align>left</wp:align>
              </wp:positionH>
              <wp:positionV relativeFrom="paragraph">
                <wp:posOffset>68984</wp:posOffset>
              </wp:positionV>
              <wp:extent cx="6470015" cy="335280"/>
              <wp:effectExtent l="0" t="0" r="6985" b="7620"/>
              <wp:wrapNone/>
              <wp:docPr id="30" name="Rectangle 30"/>
              <wp:cNvGraphicFramePr/>
              <a:graphic xmlns:a="http://schemas.openxmlformats.org/drawingml/2006/main">
                <a:graphicData uri="http://schemas.microsoft.com/office/word/2010/wordprocessingShape">
                  <wps:wsp>
                    <wps:cNvSpPr/>
                    <wps:spPr>
                      <a:xfrm>
                        <a:off x="0" y="0"/>
                        <a:ext cx="6470015" cy="335280"/>
                      </a:xfrm>
                      <a:prstGeom prst="rect">
                        <a:avLst/>
                      </a:prstGeom>
                      <a:solidFill>
                        <a:srgbClr val="00808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13C8887" w14:textId="735BB1B0" w:rsidR="00613510" w:rsidRPr="00E44B71" w:rsidRDefault="00B125AB" w:rsidP="00613510">
                          <w:pPr>
                            <w:jc w:val="center"/>
                            <w:rPr>
                              <w:rFonts w:ascii="Hacen Dalal Text" w:hAnsi="Hacen Dalal Text" w:cs="Hacen Dalal Text"/>
                              <w:sz w:val="28"/>
                              <w:szCs w:val="28"/>
                              <w:rtl/>
                            </w:rPr>
                          </w:pPr>
                          <w:r>
                            <w:rPr>
                              <w:rFonts w:ascii="Hacen Dalal Text" w:hAnsi="Hacen Dalal Text" w:cs="Hacen Dalal Text" w:hint="cs"/>
                              <w:sz w:val="28"/>
                              <w:szCs w:val="28"/>
                              <w:rtl/>
                            </w:rPr>
                            <w:t xml:space="preserve">هاتف المدرسة : </w:t>
                          </w:r>
                          <w:r w:rsidRPr="0093782D">
                            <w:rPr>
                              <w:rFonts w:ascii="Hacen Dalal Text" w:hAnsi="Hacen Dalal Text" w:cs="Hacen Dalal Text"/>
                              <w:sz w:val="28"/>
                              <w:szCs w:val="28"/>
                            </w:rPr>
                            <w:t>012 667 0035</w:t>
                          </w:r>
                          <w:r w:rsidRPr="0093782D">
                            <w:rPr>
                              <w:rFonts w:ascii="Hacen Dalal Text" w:hAnsi="Hacen Dalal Text" w:cs="Hacen Dalal Text"/>
                              <w:sz w:val="28"/>
                              <w:szCs w:val="28"/>
                              <w:rtl/>
                            </w:rPr>
                            <w:t xml:space="preserve"> </w:t>
                          </w:r>
                          <w:r w:rsidRPr="00B125AB">
                            <w:rPr>
                              <w:rFonts w:ascii="Architecture" w:hAnsi="Architecture" w:cs="Hacen Dalal Text"/>
                              <w:sz w:val="28"/>
                              <w:szCs w:val="28"/>
                              <w:rtl/>
                            </w:rPr>
                            <w:t xml:space="preserve">      </w:t>
                          </w:r>
                          <w:r>
                            <w:rPr>
                              <w:rFonts w:ascii="Architecture" w:hAnsi="Architecture" w:cs="Hacen Dalal Text" w:hint="cs"/>
                              <w:sz w:val="28"/>
                              <w:szCs w:val="28"/>
                              <w:rtl/>
                            </w:rPr>
                            <w:t xml:space="preserve">                   </w:t>
                          </w:r>
                          <w:r w:rsidRPr="00B125AB">
                            <w:rPr>
                              <w:rFonts w:ascii="Architecture" w:hAnsi="Architecture" w:cs="Hacen Dalal Text"/>
                              <w:sz w:val="28"/>
                              <w:szCs w:val="28"/>
                              <w:rtl/>
                            </w:rPr>
                            <w:t xml:space="preserve">            </w:t>
                          </w:r>
                          <w:r>
                            <w:rPr>
                              <w:rFonts w:ascii="Hacen Dalal Text" w:hAnsi="Hacen Dalal Text" w:cs="Hacen Dalal Text" w:hint="cs"/>
                              <w:sz w:val="28"/>
                              <w:szCs w:val="28"/>
                              <w:rtl/>
                            </w:rPr>
                            <w:t xml:space="preserve">البريد الألكتروني : </w:t>
                          </w:r>
                          <w:r>
                            <w:rPr>
                              <w:rFonts w:ascii="Hacen Dalal Text" w:hAnsi="Hacen Dalal Text" w:cs="Hacen Dalal Text"/>
                              <w:sz w:val="28"/>
                              <w:szCs w:val="28"/>
                            </w:rPr>
                            <w:t>jedu.gov.sa</w:t>
                          </w:r>
                          <w:r>
                            <w:rPr>
                              <w:rFonts w:ascii="Hacen Dalal Text" w:hAnsi="Hacen Dalal Text" w:cs="Hacen Dalal Text" w:hint="cs"/>
                              <w:sz w:val="28"/>
                              <w:szCs w:val="28"/>
                              <w:rtl/>
                            </w:rPr>
                            <w:t>@</w:t>
                          </w:r>
                          <w:r w:rsidR="00BD6139">
                            <w:rPr>
                              <w:rFonts w:ascii="Architecture" w:hAnsi="Architecture" w:cs="AL-Majd" w:hint="cs"/>
                              <w:sz w:val="28"/>
                              <w:szCs w:val="28"/>
                              <w:rtl/>
                            </w:rPr>
                            <w:t>32325</w:t>
                          </w: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97E4B4" id="Rectangle 30" o:spid="_x0000_s1030" style="position:absolute;left:0;text-align:left;margin-left:0;margin-top:5.45pt;width:509.45pt;height:26.4pt;z-index:2516592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" fillcolor="teal" stroked="f" strokeweight="1pt">
              <v:textbox>
                <w:txbxContent>
                  <w:p w14:paraId="513C8887" w14:textId="735BB1B0" w:rsidR="00613510" w:rsidRPr="00E44B71" w:rsidRDefault="00B125AB" w:rsidP="00613510">
                    <w:pPr>
                      <w:jc w:val="center"/>
                      <w:rPr>
                        <w:rFonts w:ascii="Hacen Dalal Text" w:hAnsi="Hacen Dalal Text" w:cs="Hacen Dalal Text"/>
                        <w:sz w:val="28"/>
                        <w:szCs w:val="28"/>
                        <w:rtl/>
                      </w:rPr>
                    </w:pPr>
                    <w:r>
                      <w:rPr>
                        <w:rFonts w:ascii="Hacen Dalal Text" w:hAnsi="Hacen Dalal Text" w:cs="Hacen Dalal Text" w:hint="cs"/>
                        <w:sz w:val="28"/>
                        <w:szCs w:val="28"/>
                        <w:rtl/>
                      </w:rPr>
                      <w:t xml:space="preserve">هاتف المدرسة : </w:t>
                    </w:r>
                    <w:r w:rsidRPr="0093782D">
                      <w:rPr>
                        <w:rFonts w:ascii="Hacen Dalal Text" w:hAnsi="Hacen Dalal Text" w:cs="Hacen Dalal Text"/>
                        <w:sz w:val="28"/>
                        <w:szCs w:val="28"/>
                      </w:rPr>
                      <w:t>012 667 0035</w:t>
                    </w:r>
                    <w:r w:rsidRPr="0093782D">
                      <w:rPr>
                        <w:rFonts w:ascii="Hacen Dalal Text" w:hAnsi="Hacen Dalal Text" w:cs="Hacen Dalal Text"/>
                        <w:sz w:val="28"/>
                        <w:szCs w:val="28"/>
                        <w:rtl/>
                      </w:rPr>
                      <w:t xml:space="preserve"> </w:t>
                    </w:r>
                    <w:r w:rsidRPr="00B125AB">
                      <w:rPr>
                        <w:rFonts w:ascii="Architecture" w:hAnsi="Architecture" w:cs="Hacen Dalal Text"/>
                        <w:sz w:val="28"/>
                        <w:szCs w:val="28"/>
                        <w:rtl/>
                      </w:rPr>
                      <w:t xml:space="preserve">      </w:t>
                    </w:r>
                    <w:r>
                      <w:rPr>
                        <w:rFonts w:ascii="Architecture" w:hAnsi="Architecture" w:cs="Hacen Dalal Text" w:hint="cs"/>
                        <w:sz w:val="28"/>
                        <w:szCs w:val="28"/>
                        <w:rtl/>
                      </w:rPr>
                      <w:t xml:space="preserve">                   </w:t>
                    </w:r>
                    <w:r w:rsidRPr="00B125AB">
                      <w:rPr>
                        <w:rFonts w:ascii="Architecture" w:hAnsi="Architecture" w:cs="Hacen Dalal Text"/>
                        <w:sz w:val="28"/>
                        <w:szCs w:val="28"/>
                        <w:rtl/>
                      </w:rPr>
                      <w:t xml:space="preserve">            </w:t>
                    </w:r>
                    <w:r>
                      <w:rPr>
                        <w:rFonts w:ascii="Hacen Dalal Text" w:hAnsi="Hacen Dalal Text" w:cs="Hacen Dalal Text" w:hint="cs"/>
                        <w:sz w:val="28"/>
                        <w:szCs w:val="28"/>
                        <w:rtl/>
                      </w:rPr>
                      <w:t xml:space="preserve">البريد الألكتروني : </w:t>
                    </w:r>
                    <w:r>
                      <w:rPr>
                        <w:rFonts w:ascii="Hacen Dalal Text" w:hAnsi="Hacen Dalal Text" w:cs="Hacen Dalal Text"/>
                        <w:sz w:val="28"/>
                        <w:szCs w:val="28"/>
                      </w:rPr>
                      <w:t>jedu.gov.sa</w:t>
                    </w:r>
                    <w:r>
                      <w:rPr>
                        <w:rFonts w:ascii="Hacen Dalal Text" w:hAnsi="Hacen Dalal Text" w:cs="Hacen Dalal Text" w:hint="cs"/>
                        <w:sz w:val="28"/>
                        <w:szCs w:val="28"/>
                        <w:rtl/>
                      </w:rPr>
                      <w:t>@</w:t>
                    </w:r>
                    <w:r w:rsidR="00BD6139">
                      <w:rPr>
                        <w:rFonts w:ascii="Architecture" w:hAnsi="Architecture" w:cs="AL-Majd" w:hint="cs"/>
                        <w:sz w:val="28"/>
                        <w:szCs w:val="28"/>
                        <w:rtl/>
                      </w:rPr>
                      <w:t>32325</w:t>
                    </w:r>
                  </w:p>
                </w:txbxContent>
              </v:textbox>
              <w10:wrap anchorx="margin"/>
            </v:rect>
          </w:pict>
        </mc:Fallback>
      </mc:AlternateContent>
    </w:r>
  </w:p>
  <w:p w14:paraId="0F7FFE53" w14:textId="77777777" w:rsidR="006C19AA" w:rsidRDefault="006C19AA">
    <w:pPr>
      <w:pStyle w:val="a5"/>
    </w:pPr>
  </w:p>
  <w:p w14:paraId="5CE9FB39" w14:textId="42F6C16C" w:rsidR="006C19AA" w:rsidRDefault="006C19AA">
    <w:pPr>
      <w:pStyle w:val="a5"/>
    </w:pPr>
  </w:p>
  <w:p w14:paraId="6C4220C4" w14:textId="5C71ABE4" w:rsidR="00613510" w:rsidRDefault="00613510">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01A417" w14:textId="77777777" w:rsidR="0021558C" w:rsidRDefault="0021558C" w:rsidP="00613510">
      <w:pPr>
        <w:spacing w:after="0" w:line="240" w:lineRule="auto"/>
      </w:pPr>
      <w:r>
        <w:separator/>
      </w:r>
    </w:p>
  </w:footnote>
  <w:footnote w:type="continuationSeparator" w:id="0">
    <w:p w14:paraId="410DD938" w14:textId="77777777" w:rsidR="0021558C" w:rsidRDefault="0021558C" w:rsidP="0061351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667451" w14:textId="324B7558" w:rsidR="004461C0" w:rsidRDefault="004461C0">
    <w:pPr>
      <w:pStyle w:val="a3"/>
    </w:pPr>
    <w:r w:rsidRPr="00C9180A">
      <w:rPr>
        <w:rFonts w:ascii="Sakkal Majalla" w:hAnsi="Sakkal Majalla" w:cs="Sakkal Majalla"/>
        <w:b/>
        <w:bCs/>
        <w:noProof/>
        <w:sz w:val="28"/>
        <w:szCs w:val="28"/>
        <w:rtl/>
        <w:lang w:val="ar-SA"/>
      </w:rPr>
      <mc:AlternateContent>
        <mc:Choice Requires="wps">
          <w:drawing>
            <wp:anchor distT="0" distB="0" distL="114300" distR="114300" simplePos="0" relativeHeight="251662336" behindDoc="0" locked="0" layoutInCell="1" allowOverlap="1" wp14:anchorId="682240C8" wp14:editId="79564A10">
              <wp:simplePos x="0" y="0"/>
              <wp:positionH relativeFrom="margin">
                <wp:posOffset>1143635</wp:posOffset>
              </wp:positionH>
              <wp:positionV relativeFrom="paragraph">
                <wp:posOffset>-635</wp:posOffset>
              </wp:positionV>
              <wp:extent cx="1112520" cy="1249680"/>
              <wp:effectExtent l="0" t="0" r="11430" b="26670"/>
              <wp:wrapNone/>
              <wp:docPr id="1" name="Text Box 1"/>
              <wp:cNvGraphicFramePr/>
              <a:graphic xmlns:a="http://schemas.openxmlformats.org/drawingml/2006/main">
                <a:graphicData uri="http://schemas.microsoft.com/office/word/2010/wordprocessingShape">
                  <wps:wsp>
                    <wps:cNvSpPr txBox="1"/>
                    <wps:spPr>
                      <a:xfrm>
                        <a:off x="0" y="0"/>
                        <a:ext cx="1112520" cy="1249680"/>
                      </a:xfrm>
                      <a:prstGeom prst="rect">
                        <a:avLst/>
                      </a:prstGeom>
                      <a:ln>
                        <a:solidFill>
                          <a:srgbClr val="008080"/>
                        </a:solidFill>
                      </a:ln>
                    </wps:spPr>
                    <wps:style>
                      <a:lnRef idx="2">
                        <a:schemeClr val="accent6"/>
                      </a:lnRef>
                      <a:fillRef idx="1">
                        <a:schemeClr val="lt1"/>
                      </a:fillRef>
                      <a:effectRef idx="0">
                        <a:schemeClr val="accent6"/>
                      </a:effectRef>
                      <a:fontRef idx="minor">
                        <a:schemeClr val="dk1"/>
                      </a:fontRef>
                    </wps:style>
                    <wps:txbx>
                      <w:txbxContent>
                        <w:p w14:paraId="16452ECB" w14:textId="77777777" w:rsidR="004461C0" w:rsidRDefault="004461C0" w:rsidP="004461C0">
                          <w:pPr>
                            <w:jc w:val="center"/>
                          </w:pPr>
                          <w:r>
                            <w:rPr>
                              <w:noProof/>
                            </w:rPr>
                            <w:drawing>
                              <wp:inline distT="0" distB="0" distL="0" distR="0" wp14:anchorId="411103D8" wp14:editId="564FC118">
                                <wp:extent cx="922020" cy="1135380"/>
                                <wp:effectExtent l="0" t="0" r="0" b="7620"/>
                                <wp:docPr id="4" name="Picture 4" descr="A close up of a sign&#10;&#10;Description generated with very high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moo2.png"/>
                                        <pic:cNvPicPr/>
                                      </pic:nvPicPr>
                                      <pic:blipFill>
                                        <a:blip r:embed="rId1">
                                          <a:extLst>
                                            <a:ext uri="{28A0092B-C50C-407E-A947-70E740481C1C}">
                                              <a14:useLocalDpi xmlns:a14="http://schemas.microsoft.com/office/drawing/2010/main" val="0"/>
                                            </a:ext>
                                          </a:extLst>
                                        </a:blip>
                                        <a:stretch>
                                          <a:fillRect/>
                                        </a:stretch>
                                      </pic:blipFill>
                                      <pic:spPr>
                                        <a:xfrm>
                                          <a:off x="0" y="0"/>
                                          <a:ext cx="922020" cy="113538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82240C8" id="_x0000_t202" coordsize="21600,21600" o:spt="202" path="m,l,21600r21600,l21600,xe">
              <v:stroke joinstyle="miter"/>
              <v:path gradientshapeok="t" o:connecttype="rect"/>
            </v:shapetype>
            <v:shape id="Text Box 1" o:spid="_x0000_s1026" type="#_x0000_t202" style="position:absolute;left:0;text-align:left;margin-left:90.05pt;margin-top:-.05pt;width:87.6pt;height:98.4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" fillcolor="white [3201]" strokecolor="teal" strokeweight="1pt">
              <v:textbox>
                <w:txbxContent>
                  <w:p w14:paraId="16452ECB" w14:textId="77777777" w:rsidR="004461C0" w:rsidRDefault="004461C0" w:rsidP="004461C0">
                    <w:pPr>
                      <w:jc w:val="center"/>
                    </w:pPr>
                    <w:r>
                      <w:rPr>
                        <w:noProof/>
                      </w:rPr>
                      <w:drawing>
                        <wp:inline distT="0" distB="0" distL="0" distR="0" wp14:anchorId="411103D8" wp14:editId="564FC118">
                          <wp:extent cx="922020" cy="1135380"/>
                          <wp:effectExtent l="0" t="0" r="0" b="7620"/>
                          <wp:docPr id="4" name="Picture 4" descr="A close up of a sign&#10;&#10;Description generated with very high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moo2.png"/>
                                  <pic:cNvPicPr/>
                                </pic:nvPicPr>
                                <pic:blipFill>
                                  <a:blip r:embed="rId2">
                                    <a:extLst>
                                      <a:ext uri="{28A0092B-C50C-407E-A947-70E740481C1C}">
                                        <a14:useLocalDpi xmlns:a14="http://schemas.microsoft.com/office/drawing/2010/main" val="0"/>
                                      </a:ext>
                                    </a:extLst>
                                  </a:blip>
                                  <a:stretch>
                                    <a:fillRect/>
                                  </a:stretch>
                                </pic:blipFill>
                                <pic:spPr>
                                  <a:xfrm>
                                    <a:off x="0" y="0"/>
                                    <a:ext cx="922020" cy="1135380"/>
                                  </a:xfrm>
                                  <a:prstGeom prst="rect">
                                    <a:avLst/>
                                  </a:prstGeom>
                                </pic:spPr>
                              </pic:pic>
                            </a:graphicData>
                          </a:graphic>
                        </wp:inline>
                      </w:drawing>
                    </w:r>
                  </w:p>
                </w:txbxContent>
              </v:textbox>
              <w10:wrap anchorx="margin"/>
            </v:shape>
          </w:pict>
        </mc:Fallback>
      </mc:AlternateContent>
    </w:r>
    <w:r>
      <w:rPr>
        <w:rFonts w:ascii="Sakkal Majalla" w:hAnsi="Sakkal Majalla" w:cs="Sakkal Majalla"/>
        <w:b/>
        <w:bCs/>
        <w:noProof/>
        <w:sz w:val="28"/>
        <w:szCs w:val="28"/>
        <w:rtl/>
        <w:lang w:val="ar-SA"/>
      </w:rPr>
      <mc:AlternateContent>
        <mc:Choice Requires="wps">
          <w:drawing>
            <wp:anchor distT="0" distB="0" distL="114300" distR="114300" simplePos="0" relativeHeight="251664384" behindDoc="0" locked="0" layoutInCell="1" allowOverlap="1" wp14:anchorId="74CF8CDF" wp14:editId="50D18368">
              <wp:simplePos x="0" y="0"/>
              <wp:positionH relativeFrom="margin">
                <wp:align>left</wp:align>
              </wp:positionH>
              <wp:positionV relativeFrom="paragraph">
                <wp:posOffset>107315</wp:posOffset>
              </wp:positionV>
              <wp:extent cx="1112520" cy="662940"/>
              <wp:effectExtent l="0" t="0" r="0" b="3810"/>
              <wp:wrapNone/>
              <wp:docPr id="19" name="Text Box 19"/>
              <wp:cNvGraphicFramePr/>
              <a:graphic xmlns:a="http://schemas.openxmlformats.org/drawingml/2006/main">
                <a:graphicData uri="http://schemas.microsoft.com/office/word/2010/wordprocessingShape">
                  <wps:wsp>
                    <wps:cNvSpPr txBox="1"/>
                    <wps:spPr>
                      <a:xfrm>
                        <a:off x="0" y="0"/>
                        <a:ext cx="1112520" cy="662940"/>
                      </a:xfrm>
                      <a:prstGeom prst="rect">
                        <a:avLst/>
                      </a:prstGeom>
                      <a:solidFill>
                        <a:schemeClr val="lt1"/>
                      </a:solidFill>
                      <a:ln w="6350">
                        <a:noFill/>
                      </a:ln>
                    </wps:spPr>
                    <wps:txbx>
                      <w:txbxContent>
                        <w:p w14:paraId="7573EC21" w14:textId="77777777" w:rsidR="004461C0" w:rsidRDefault="004461C0" w:rsidP="004461C0">
                          <w:r>
                            <w:rPr>
                              <w:noProof/>
                            </w:rPr>
                            <w:drawing>
                              <wp:inline distT="0" distB="0" distL="0" distR="0" wp14:anchorId="7CC813E8" wp14:editId="779A4CA7">
                                <wp:extent cx="891540" cy="639845"/>
                                <wp:effectExtent l="0" t="0" r="3810"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download (1).jpg"/>
                                        <pic:cNvPicPr/>
                                      </pic:nvPicPr>
                                      <pic:blipFill>
                                        <a:blip r:embed="rId3">
                                          <a:extLst>
                                            <a:ext uri="{28A0092B-C50C-407E-A947-70E740481C1C}">
                                              <a14:useLocalDpi xmlns:a14="http://schemas.microsoft.com/office/drawing/2010/main" val="0"/>
                                            </a:ext>
                                          </a:extLst>
                                        </a:blip>
                                        <a:stretch>
                                          <a:fillRect/>
                                        </a:stretch>
                                      </pic:blipFill>
                                      <pic:spPr>
                                        <a:xfrm>
                                          <a:off x="0" y="0"/>
                                          <a:ext cx="895758" cy="64287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CF8CDF" id="Text Box 19" o:spid="_x0000_s1027" type="#_x0000_t202" style="position:absolute;left:0;text-align:left;margin-left:0;margin-top:8.45pt;width:87.6pt;height:52.2pt;z-index:25166438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" fillcolor="white [3201]" stroked="f" strokeweight=".5pt">
              <v:textbox>
                <w:txbxContent>
                  <w:p w14:paraId="7573EC21" w14:textId="77777777" w:rsidR="004461C0" w:rsidRDefault="004461C0" w:rsidP="004461C0">
                    <w:r>
                      <w:rPr>
                        <w:noProof/>
                      </w:rPr>
                      <w:drawing>
                        <wp:inline distT="0" distB="0" distL="0" distR="0" wp14:anchorId="7CC813E8" wp14:editId="779A4CA7">
                          <wp:extent cx="891540" cy="639845"/>
                          <wp:effectExtent l="0" t="0" r="3810"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download (1).jpg"/>
                                  <pic:cNvPicPr/>
                                </pic:nvPicPr>
                                <pic:blipFill>
                                  <a:blip r:embed="rId4">
                                    <a:extLst>
                                      <a:ext uri="{28A0092B-C50C-407E-A947-70E740481C1C}">
                                        <a14:useLocalDpi xmlns:a14="http://schemas.microsoft.com/office/drawing/2010/main" val="0"/>
                                      </a:ext>
                                    </a:extLst>
                                  </a:blip>
                                  <a:stretch>
                                    <a:fillRect/>
                                  </a:stretch>
                                </pic:blipFill>
                                <pic:spPr>
                                  <a:xfrm>
                                    <a:off x="0" y="0"/>
                                    <a:ext cx="895758" cy="642872"/>
                                  </a:xfrm>
                                  <a:prstGeom prst="rect">
                                    <a:avLst/>
                                  </a:prstGeom>
                                </pic:spPr>
                              </pic:pic>
                            </a:graphicData>
                          </a:graphic>
                        </wp:inline>
                      </w:drawing>
                    </w:r>
                  </w:p>
                </w:txbxContent>
              </v:textbox>
              <w10:wrap anchorx="margin"/>
            </v:shape>
          </w:pict>
        </mc:Fallback>
      </mc:AlternateContent>
    </w:r>
    <w:r>
      <w:rPr>
        <w:noProof/>
      </w:rPr>
      <mc:AlternateContent>
        <mc:Choice Requires="wps">
          <w:drawing>
            <wp:anchor distT="0" distB="0" distL="114300" distR="114300" simplePos="0" relativeHeight="251660288" behindDoc="0" locked="0" layoutInCell="1" allowOverlap="1" wp14:anchorId="4AC5CF14" wp14:editId="425985D2">
              <wp:simplePos x="0" y="0"/>
              <wp:positionH relativeFrom="margin">
                <wp:posOffset>4489450</wp:posOffset>
              </wp:positionH>
              <wp:positionV relativeFrom="paragraph">
                <wp:posOffset>-318770</wp:posOffset>
              </wp:positionV>
              <wp:extent cx="1485900" cy="899160"/>
              <wp:effectExtent l="0" t="0" r="0" b="0"/>
              <wp:wrapNone/>
              <wp:docPr id="15" name="Text Box 15"/>
              <wp:cNvGraphicFramePr/>
              <a:graphic xmlns:a="http://schemas.openxmlformats.org/drawingml/2006/main">
                <a:graphicData uri="http://schemas.microsoft.com/office/word/2010/wordprocessingShape">
                  <wps:wsp>
                    <wps:cNvSpPr txBox="1"/>
                    <wps:spPr>
                      <a:xfrm>
                        <a:off x="0" y="0"/>
                        <a:ext cx="1485900" cy="899160"/>
                      </a:xfrm>
                      <a:prstGeom prst="rect">
                        <a:avLst/>
                      </a:prstGeom>
                      <a:solidFill>
                        <a:schemeClr val="lt1"/>
                      </a:solidFill>
                      <a:ln w="6350">
                        <a:noFill/>
                      </a:ln>
                    </wps:spPr>
                    <wps:txbx>
                      <w:txbxContent>
                        <w:p w14:paraId="1E3D865C" w14:textId="5FE08D37" w:rsidR="000E36D8" w:rsidRDefault="000E36D8">
                          <w:pPr>
                            <w:rPr>
                              <w:rtl/>
                            </w:rPr>
                          </w:pPr>
                          <w:r>
                            <w:rPr>
                              <w:noProof/>
                            </w:rPr>
                            <w:drawing>
                              <wp:inline distT="0" distB="0" distL="0" distR="0" wp14:anchorId="4496729D" wp14:editId="7B1C919A">
                                <wp:extent cx="1256640" cy="905510"/>
                                <wp:effectExtent l="0" t="0" r="1270"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edu.jpg"/>
                                        <pic:cNvPicPr/>
                                      </pic:nvPicPr>
                                      <pic:blipFill>
                                        <a:blip r:embed="rId5">
                                          <a:extLst>
                                            <a:ext uri="{28A0092B-C50C-407E-A947-70E740481C1C}">
                                              <a14:useLocalDpi xmlns:a14="http://schemas.microsoft.com/office/drawing/2010/main" val="0"/>
                                            </a:ext>
                                          </a:extLst>
                                        </a:blip>
                                        <a:stretch>
                                          <a:fillRect/>
                                        </a:stretch>
                                      </pic:blipFill>
                                      <pic:spPr>
                                        <a:xfrm>
                                          <a:off x="0" y="0"/>
                                          <a:ext cx="1275282" cy="918943"/>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C5CF14" id="Text Box 15" o:spid="_x0000_s1028" type="#_x0000_t202" style="position:absolute;left:0;text-align:left;margin-left:353.5pt;margin-top:-25.1pt;width:117pt;height:70.8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" fillcolor="white [3201]" stroked="f" strokeweight=".5pt">
              <v:textbox>
                <w:txbxContent>
                  <w:p w14:paraId="1E3D865C" w14:textId="5FE08D37" w:rsidR="000E36D8" w:rsidRDefault="000E36D8">
                    <w:pPr>
                      <w:rPr>
                        <w:rtl/>
                      </w:rPr>
                    </w:pPr>
                    <w:r>
                      <w:rPr>
                        <w:noProof/>
                      </w:rPr>
                      <w:drawing>
                        <wp:inline distT="0" distB="0" distL="0" distR="0" wp14:anchorId="4496729D" wp14:editId="7B1C919A">
                          <wp:extent cx="1256640" cy="905510"/>
                          <wp:effectExtent l="0" t="0" r="1270"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edu.jpg"/>
                                  <pic:cNvPicPr/>
                                </pic:nvPicPr>
                                <pic:blipFill>
                                  <a:blip r:embed="rId6">
                                    <a:extLst>
                                      <a:ext uri="{28A0092B-C50C-407E-A947-70E740481C1C}">
                                        <a14:useLocalDpi xmlns:a14="http://schemas.microsoft.com/office/drawing/2010/main" val="0"/>
                                      </a:ext>
                                    </a:extLst>
                                  </a:blip>
                                  <a:stretch>
                                    <a:fillRect/>
                                  </a:stretch>
                                </pic:blipFill>
                                <pic:spPr>
                                  <a:xfrm>
                                    <a:off x="0" y="0"/>
                                    <a:ext cx="1275282" cy="918943"/>
                                  </a:xfrm>
                                  <a:prstGeom prst="rect">
                                    <a:avLst/>
                                  </a:prstGeom>
                                </pic:spPr>
                              </pic:pic>
                            </a:graphicData>
                          </a:graphic>
                        </wp:inline>
                      </w:drawing>
                    </w:r>
                  </w:p>
                </w:txbxContent>
              </v:textbox>
              <w10:wrap anchorx="margin"/>
            </v:shape>
          </w:pict>
        </mc:Fallback>
      </mc:AlternateContent>
    </w:r>
  </w:p>
  <w:p w14:paraId="32CC5013" w14:textId="07077BFB" w:rsidR="004461C0" w:rsidRDefault="0003663D">
    <w:pPr>
      <w:pStyle w:val="a3"/>
    </w:pPr>
    <w:r>
      <w:rPr>
        <w:noProof/>
      </w:rPr>
      <mc:AlternateContent>
        <mc:Choice Requires="wps">
          <w:drawing>
            <wp:anchor distT="0" distB="0" distL="114300" distR="114300" simplePos="0" relativeHeight="251665408" behindDoc="0" locked="0" layoutInCell="1" allowOverlap="1" wp14:anchorId="452BEEF3" wp14:editId="2B9517C8">
              <wp:simplePos x="0" y="0"/>
              <wp:positionH relativeFrom="column">
                <wp:posOffset>2286635</wp:posOffset>
              </wp:positionH>
              <wp:positionV relativeFrom="paragraph">
                <wp:posOffset>64770</wp:posOffset>
              </wp:positionV>
              <wp:extent cx="1303020" cy="525780"/>
              <wp:effectExtent l="0" t="0" r="0" b="7620"/>
              <wp:wrapNone/>
              <wp:docPr id="9" name="Text Box 9"/>
              <wp:cNvGraphicFramePr/>
              <a:graphic xmlns:a="http://schemas.openxmlformats.org/drawingml/2006/main">
                <a:graphicData uri="http://schemas.microsoft.com/office/word/2010/wordprocessingShape">
                  <wps:wsp>
                    <wps:cNvSpPr txBox="1"/>
                    <wps:spPr>
                      <a:xfrm>
                        <a:off x="0" y="0"/>
                        <a:ext cx="1303020" cy="525780"/>
                      </a:xfrm>
                      <a:prstGeom prst="rect">
                        <a:avLst/>
                      </a:prstGeom>
                      <a:solidFill>
                        <a:schemeClr val="lt1"/>
                      </a:solidFill>
                      <a:ln w="6350">
                        <a:noFill/>
                      </a:ln>
                    </wps:spPr>
                    <wps:txbx>
                      <w:txbxContent>
                        <w:p w14:paraId="1DE0CFF3" w14:textId="0F38570A" w:rsidR="0003663D" w:rsidRDefault="0003663D">
                          <w:r>
                            <w:rPr>
                              <w:noProof/>
                              <w:rtl/>
                              <w:lang w:val="ar-SA"/>
                            </w:rPr>
                            <w:drawing>
                              <wp:inline distT="0" distB="0" distL="0" distR="0" wp14:anchorId="7F6FCFE7" wp14:editId="04AE13F1">
                                <wp:extent cx="1109980" cy="449387"/>
                                <wp:effectExtent l="0" t="0" r="0"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شعار تطوير.png"/>
                                        <pic:cNvPicPr/>
                                      </pic:nvPicPr>
                                      <pic:blipFill>
                                        <a:blip r:embed="rId7">
                                          <a:extLst>
                                            <a:ext uri="{28A0092B-C50C-407E-A947-70E740481C1C}">
                                              <a14:useLocalDpi xmlns:a14="http://schemas.microsoft.com/office/drawing/2010/main" val="0"/>
                                            </a:ext>
                                          </a:extLst>
                                        </a:blip>
                                        <a:stretch>
                                          <a:fillRect/>
                                        </a:stretch>
                                      </pic:blipFill>
                                      <pic:spPr>
                                        <a:xfrm>
                                          <a:off x="0" y="0"/>
                                          <a:ext cx="1158969" cy="46922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2BEEF3" id="Text Box 9" o:spid="_x0000_s1029" type="#_x0000_t202" style="position:absolute;left:0;text-align:left;margin-left:180.05pt;margin-top:5.1pt;width:102.6pt;height:41.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" fillcolor="white [3201]" stroked="f" strokeweight=".5pt">
              <v:textbox>
                <w:txbxContent>
                  <w:p w14:paraId="1DE0CFF3" w14:textId="0F38570A" w:rsidR="0003663D" w:rsidRDefault="0003663D">
                    <w:r>
                      <w:rPr>
                        <w:noProof/>
                        <w:rtl/>
                        <w:lang w:val="ar-SA"/>
                      </w:rPr>
                      <w:drawing>
                        <wp:inline distT="0" distB="0" distL="0" distR="0" wp14:anchorId="7F6FCFE7" wp14:editId="04AE13F1">
                          <wp:extent cx="1109980" cy="449387"/>
                          <wp:effectExtent l="0" t="0" r="0"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شعار تطوير.png"/>
                                  <pic:cNvPicPr/>
                                </pic:nvPicPr>
                                <pic:blipFill>
                                  <a:blip r:embed="rId8">
                                    <a:extLst>
                                      <a:ext uri="{28A0092B-C50C-407E-A947-70E740481C1C}">
                                        <a14:useLocalDpi xmlns:a14="http://schemas.microsoft.com/office/drawing/2010/main" val="0"/>
                                      </a:ext>
                                    </a:extLst>
                                  </a:blip>
                                  <a:stretch>
                                    <a:fillRect/>
                                  </a:stretch>
                                </pic:blipFill>
                                <pic:spPr>
                                  <a:xfrm>
                                    <a:off x="0" y="0"/>
                                    <a:ext cx="1158969" cy="469221"/>
                                  </a:xfrm>
                                  <a:prstGeom prst="rect">
                                    <a:avLst/>
                                  </a:prstGeom>
                                </pic:spPr>
                              </pic:pic>
                            </a:graphicData>
                          </a:graphic>
                        </wp:inline>
                      </w:drawing>
                    </w:r>
                  </w:p>
                </w:txbxContent>
              </v:textbox>
            </v:shape>
          </w:pict>
        </mc:Fallback>
      </mc:AlternateContent>
    </w:r>
  </w:p>
  <w:p w14:paraId="2DE08367" w14:textId="7E3CE56A" w:rsidR="004461C0" w:rsidRDefault="004461C0">
    <w:pPr>
      <w:pStyle w:val="a3"/>
    </w:pPr>
  </w:p>
  <w:p w14:paraId="191DDCF6" w14:textId="554247B0" w:rsidR="004461C0" w:rsidRPr="00E30AED" w:rsidRDefault="004461C0" w:rsidP="004461C0">
    <w:pPr>
      <w:pStyle w:val="a3"/>
      <w:rPr>
        <w:rFonts w:ascii="Hacen Dalal Text" w:hAnsi="Hacen Dalal Text" w:cs="Hacen Dalal Text"/>
        <w:sz w:val="28"/>
        <w:szCs w:val="28"/>
        <w:rtl/>
      </w:rPr>
    </w:pPr>
    <w:r w:rsidRPr="00E30AED">
      <w:rPr>
        <w:rFonts w:ascii="Hacen Dalal Text" w:hAnsi="Hacen Dalal Text" w:cs="Hacen Dalal Text"/>
        <w:sz w:val="28"/>
        <w:szCs w:val="28"/>
        <w:rtl/>
      </w:rPr>
      <w:t xml:space="preserve">الإدارة العامة للتعليم بمحافظة جدة / مكتب تعليم الوسط  </w:t>
    </w:r>
  </w:p>
  <w:p w14:paraId="29B29B57" w14:textId="73BDAFD4" w:rsidR="004461C0" w:rsidRPr="00C9180A" w:rsidRDefault="00B125AB" w:rsidP="00B125AB">
    <w:pPr>
      <w:pStyle w:val="a3"/>
      <w:shd w:val="clear" w:color="auto" w:fill="008080"/>
      <w:rPr>
        <w:rFonts w:ascii="Sakkal Majalla" w:hAnsi="Sakkal Majalla" w:cs="Sakkal Majalla"/>
        <w:color w:val="FFFFFF" w:themeColor="background1"/>
        <w:sz w:val="28"/>
        <w:szCs w:val="28"/>
        <w:rtl/>
      </w:rPr>
    </w:pPr>
    <w:r>
      <w:rPr>
        <w:rFonts w:ascii="Hacen Dalal Text" w:hAnsi="Hacen Dalal Text" w:cs="Hacen Dalal Text" w:hint="cs"/>
        <w:color w:val="FFFFFF" w:themeColor="background1"/>
        <w:sz w:val="28"/>
        <w:szCs w:val="28"/>
        <w:rtl/>
      </w:rPr>
      <w:t xml:space="preserve">                                            </w:t>
    </w:r>
    <w:r w:rsidR="004461C0">
      <w:rPr>
        <w:rFonts w:ascii="Hacen Dalal Text" w:hAnsi="Hacen Dalal Text" w:cs="Hacen Dalal Text" w:hint="cs"/>
        <w:color w:val="FFFFFF" w:themeColor="background1"/>
        <w:sz w:val="28"/>
        <w:szCs w:val="28"/>
        <w:rtl/>
      </w:rPr>
      <w:t>المدرسة النموذجية السادسة الابتدائية</w:t>
    </w:r>
  </w:p>
  <w:p w14:paraId="6FAFCC73" w14:textId="536CB6D1" w:rsidR="00FF1B00" w:rsidRPr="00BC60E5" w:rsidRDefault="00BC60E5" w:rsidP="00BC60E5">
    <w:pPr>
      <w:pStyle w:val="a3"/>
      <w:jc w:val="both"/>
      <w:rPr>
        <w:rFonts w:ascii="Hacen Dalal Text" w:hAnsi="Hacen Dalal Text" w:cs="Hacen Dalal Text"/>
        <w:sz w:val="28"/>
        <w:szCs w:val="28"/>
      </w:rPr>
    </w:pPr>
    <w:r>
      <w:rPr>
        <w:rFonts w:ascii="Hacen Dalal Text" w:hAnsi="Hacen Dalal Text" w:cs="Hacen Dalal Text"/>
        <w:sz w:val="28"/>
        <w:szCs w:val="28"/>
        <w:rtl/>
      </w:rPr>
      <w:t>( رؤيتنا :  متعلم .. معتز بدينه .. منتم لوطنه .. منتج للمعرفة .. منافس عالمياً  )</w:t>
    </w:r>
    <w:r w:rsidR="00894457">
      <w:rPr>
        <w:rFonts w:ascii="Hacen Dalal Text" w:hAnsi="Hacen Dalal Text" w:cs="Hacen Dalal Text" w:hint="cs"/>
        <w:sz w:val="28"/>
        <w:szCs w:val="28"/>
        <w:rtl/>
      </w:rPr>
      <w:t xml:space="preserve">                                      </w:t>
    </w:r>
    <w:r w:rsidR="00D32C40">
      <w:rPr>
        <w:rFonts w:ascii="Hacen Dalal Text" w:hAnsi="Hacen Dalal Text" w:cs="Hacen Dalal Text" w:hint="cs"/>
        <w:sz w:val="28"/>
        <w:szCs w:val="28"/>
        <w:rtl/>
      </w:rPr>
      <w:t xml:space="preserve">     </w:t>
    </w:r>
    <w:r w:rsidR="00D32C40">
      <w:rPr>
        <w:rFonts w:ascii="Hacen Dalal Text" w:hAnsi="Hacen Dalal Text" w:cs="Hacen Dalal Text"/>
        <w:sz w:val="28"/>
        <w:szCs w:val="28"/>
        <w:rtl/>
      </w:rPr>
      <w:t>الإرشاد الطلابي</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CB681B"/>
    <w:multiLevelType w:val="hybridMultilevel"/>
    <w:tmpl w:val="C45EBED2"/>
    <w:lvl w:ilvl="0" w:tplc="D5A49FC4">
      <w:numFmt w:val="bullet"/>
      <w:lvlText w:val="-"/>
      <w:lvlJc w:val="left"/>
      <w:pPr>
        <w:ind w:left="720" w:hanging="360"/>
      </w:pPr>
      <w:rPr>
        <w:rFonts w:ascii="Hacen Dalal Text" w:eastAsiaTheme="minorHAnsi" w:hAnsi="Hacen Dalal Text" w:cs="Hacen Dalal Text"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704A07B2"/>
    <w:multiLevelType w:val="hybridMultilevel"/>
    <w:tmpl w:val="5630FA32"/>
    <w:lvl w:ilvl="0" w:tplc="47CA75B0">
      <w:start w:val="22"/>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1"/>
  <w:proofState w:spelling="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8214A"/>
    <w:rsid w:val="000255F2"/>
    <w:rsid w:val="00036090"/>
    <w:rsid w:val="0003663D"/>
    <w:rsid w:val="0008214A"/>
    <w:rsid w:val="000D4131"/>
    <w:rsid w:val="000E36D8"/>
    <w:rsid w:val="00145B1F"/>
    <w:rsid w:val="00162D80"/>
    <w:rsid w:val="001801B6"/>
    <w:rsid w:val="001C551C"/>
    <w:rsid w:val="001C7293"/>
    <w:rsid w:val="0021401A"/>
    <w:rsid w:val="0021558C"/>
    <w:rsid w:val="002655A0"/>
    <w:rsid w:val="002A22A5"/>
    <w:rsid w:val="003C7C3B"/>
    <w:rsid w:val="003E53A5"/>
    <w:rsid w:val="0040298E"/>
    <w:rsid w:val="0041481D"/>
    <w:rsid w:val="00421838"/>
    <w:rsid w:val="004461C0"/>
    <w:rsid w:val="00464F58"/>
    <w:rsid w:val="00497F40"/>
    <w:rsid w:val="005612A3"/>
    <w:rsid w:val="00564F70"/>
    <w:rsid w:val="00567D57"/>
    <w:rsid w:val="005A0797"/>
    <w:rsid w:val="00605146"/>
    <w:rsid w:val="00613510"/>
    <w:rsid w:val="0065111C"/>
    <w:rsid w:val="00665BA8"/>
    <w:rsid w:val="00683494"/>
    <w:rsid w:val="006A5A26"/>
    <w:rsid w:val="006A65C6"/>
    <w:rsid w:val="006C19AA"/>
    <w:rsid w:val="006D3AF4"/>
    <w:rsid w:val="00716591"/>
    <w:rsid w:val="00741FC0"/>
    <w:rsid w:val="0076009F"/>
    <w:rsid w:val="007A3AF3"/>
    <w:rsid w:val="00894457"/>
    <w:rsid w:val="008C28BC"/>
    <w:rsid w:val="008E5B96"/>
    <w:rsid w:val="008E7365"/>
    <w:rsid w:val="00906E3C"/>
    <w:rsid w:val="0093782D"/>
    <w:rsid w:val="009401B3"/>
    <w:rsid w:val="009E5340"/>
    <w:rsid w:val="00A21B6E"/>
    <w:rsid w:val="00A53AFD"/>
    <w:rsid w:val="00A65AB0"/>
    <w:rsid w:val="00AC4C34"/>
    <w:rsid w:val="00B056FD"/>
    <w:rsid w:val="00B125AB"/>
    <w:rsid w:val="00B34B09"/>
    <w:rsid w:val="00B40F3A"/>
    <w:rsid w:val="00B461A7"/>
    <w:rsid w:val="00BB5B48"/>
    <w:rsid w:val="00BC60E5"/>
    <w:rsid w:val="00BD6139"/>
    <w:rsid w:val="00C74A14"/>
    <w:rsid w:val="00C9180A"/>
    <w:rsid w:val="00CA39C1"/>
    <w:rsid w:val="00CF32ED"/>
    <w:rsid w:val="00D32C40"/>
    <w:rsid w:val="00E03D4B"/>
    <w:rsid w:val="00E30AED"/>
    <w:rsid w:val="00E33E86"/>
    <w:rsid w:val="00E3765F"/>
    <w:rsid w:val="00E44B71"/>
    <w:rsid w:val="00E65447"/>
    <w:rsid w:val="00EA3932"/>
    <w:rsid w:val="00EB208A"/>
    <w:rsid w:val="00F00373"/>
    <w:rsid w:val="00F849E0"/>
    <w:rsid w:val="00FC235C"/>
    <w:rsid w:val="00FF1B0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39310FD"/>
  <w15:chartTrackingRefBased/>
  <w15:docId w15:val="{C63C8E95-D536-4A0E-9C85-4C8BC92765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655A0"/>
    <w:pPr>
      <w:bidi/>
    </w:pPr>
  </w:style>
  <w:style w:type="paragraph" w:styleId="3">
    <w:name w:val="heading 3"/>
    <w:basedOn w:val="a"/>
    <w:link w:val="3Char"/>
    <w:uiPriority w:val="9"/>
    <w:qFormat/>
    <w:rsid w:val="00906E3C"/>
    <w:pPr>
      <w:bidi w:val="0"/>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2655A0"/>
    <w:pPr>
      <w:tabs>
        <w:tab w:val="center" w:pos="4153"/>
        <w:tab w:val="right" w:pos="8306"/>
      </w:tabs>
      <w:spacing w:after="0" w:line="240" w:lineRule="auto"/>
    </w:pPr>
  </w:style>
  <w:style w:type="character" w:customStyle="1" w:styleId="Char">
    <w:name w:val="رأس الصفحة Char"/>
    <w:basedOn w:val="a0"/>
    <w:link w:val="a3"/>
    <w:uiPriority w:val="99"/>
    <w:rsid w:val="002655A0"/>
  </w:style>
  <w:style w:type="paragraph" w:styleId="a4">
    <w:name w:val="List Paragraph"/>
    <w:basedOn w:val="a"/>
    <w:uiPriority w:val="34"/>
    <w:qFormat/>
    <w:rsid w:val="003E53A5"/>
    <w:pPr>
      <w:ind w:left="720"/>
      <w:contextualSpacing/>
    </w:pPr>
  </w:style>
  <w:style w:type="paragraph" w:styleId="a5">
    <w:name w:val="footer"/>
    <w:basedOn w:val="a"/>
    <w:link w:val="Char0"/>
    <w:uiPriority w:val="99"/>
    <w:unhideWhenUsed/>
    <w:rsid w:val="00613510"/>
    <w:pPr>
      <w:tabs>
        <w:tab w:val="center" w:pos="4153"/>
        <w:tab w:val="right" w:pos="8306"/>
      </w:tabs>
      <w:spacing w:after="0" w:line="240" w:lineRule="auto"/>
    </w:pPr>
  </w:style>
  <w:style w:type="character" w:customStyle="1" w:styleId="Char0">
    <w:name w:val="تذييل الصفحة Char"/>
    <w:basedOn w:val="a0"/>
    <w:link w:val="a5"/>
    <w:uiPriority w:val="99"/>
    <w:rsid w:val="00613510"/>
  </w:style>
  <w:style w:type="character" w:styleId="Hyperlink">
    <w:name w:val="Hyperlink"/>
    <w:basedOn w:val="a0"/>
    <w:uiPriority w:val="99"/>
    <w:unhideWhenUsed/>
    <w:rsid w:val="0021401A"/>
    <w:rPr>
      <w:color w:val="0563C1" w:themeColor="hyperlink"/>
      <w:u w:val="single"/>
    </w:rPr>
  </w:style>
  <w:style w:type="character" w:styleId="a6">
    <w:name w:val="Unresolved Mention"/>
    <w:basedOn w:val="a0"/>
    <w:uiPriority w:val="99"/>
    <w:semiHidden/>
    <w:unhideWhenUsed/>
    <w:rsid w:val="0021401A"/>
    <w:rPr>
      <w:color w:val="605E5C"/>
      <w:shd w:val="clear" w:color="auto" w:fill="E1DFDD"/>
    </w:rPr>
  </w:style>
  <w:style w:type="table" w:styleId="a7">
    <w:name w:val="Table Grid"/>
    <w:basedOn w:val="a1"/>
    <w:uiPriority w:val="39"/>
    <w:rsid w:val="00C9180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4-1">
    <w:name w:val="Grid Table 4 Accent 1"/>
    <w:basedOn w:val="a1"/>
    <w:uiPriority w:val="49"/>
    <w:rsid w:val="00C9180A"/>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3Char">
    <w:name w:val="عنوان 3 Char"/>
    <w:basedOn w:val="a0"/>
    <w:link w:val="3"/>
    <w:uiPriority w:val="9"/>
    <w:rsid w:val="00906E3C"/>
    <w:rPr>
      <w:rFonts w:ascii="Times New Roman" w:eastAsia="Times New Roman" w:hAnsi="Times New Roman" w:cs="Times New Roman"/>
      <w:b/>
      <w:bCs/>
      <w:sz w:val="27"/>
      <w:szCs w:val="27"/>
    </w:rPr>
  </w:style>
  <w:style w:type="character" w:customStyle="1" w:styleId="instructionsbold">
    <w:name w:val="instructionsbold"/>
    <w:basedOn w:val="a0"/>
    <w:rsid w:val="0060514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5501261">
      <w:bodyDiv w:val="1"/>
      <w:marLeft w:val="0"/>
      <w:marRight w:val="0"/>
      <w:marTop w:val="0"/>
      <w:marBottom w:val="0"/>
      <w:divBdr>
        <w:top w:val="none" w:sz="0" w:space="0" w:color="auto"/>
        <w:left w:val="none" w:sz="0" w:space="0" w:color="auto"/>
        <w:bottom w:val="none" w:sz="0" w:space="0" w:color="auto"/>
        <w:right w:val="none" w:sz="0" w:space="0" w:color="auto"/>
      </w:divBdr>
    </w:div>
    <w:div w:id="984893565">
      <w:bodyDiv w:val="1"/>
      <w:marLeft w:val="0"/>
      <w:marRight w:val="0"/>
      <w:marTop w:val="0"/>
      <w:marBottom w:val="0"/>
      <w:divBdr>
        <w:top w:val="none" w:sz="0" w:space="0" w:color="auto"/>
        <w:left w:val="none" w:sz="0" w:space="0" w:color="auto"/>
        <w:bottom w:val="none" w:sz="0" w:space="0" w:color="auto"/>
        <w:right w:val="none" w:sz="0" w:space="0" w:color="auto"/>
      </w:divBdr>
    </w:div>
    <w:div w:id="1434550162">
      <w:bodyDiv w:val="1"/>
      <w:marLeft w:val="0"/>
      <w:marRight w:val="0"/>
      <w:marTop w:val="0"/>
      <w:marBottom w:val="0"/>
      <w:divBdr>
        <w:top w:val="none" w:sz="0" w:space="0" w:color="auto"/>
        <w:left w:val="none" w:sz="0" w:space="0" w:color="auto"/>
        <w:bottom w:val="none" w:sz="0" w:space="0" w:color="auto"/>
        <w:right w:val="none" w:sz="0" w:space="0" w:color="auto"/>
      </w:divBdr>
    </w:div>
    <w:div w:id="1491796121">
      <w:bodyDiv w:val="1"/>
      <w:marLeft w:val="0"/>
      <w:marRight w:val="0"/>
      <w:marTop w:val="0"/>
      <w:marBottom w:val="0"/>
      <w:divBdr>
        <w:top w:val="none" w:sz="0" w:space="0" w:color="auto"/>
        <w:left w:val="none" w:sz="0" w:space="0" w:color="auto"/>
        <w:bottom w:val="none" w:sz="0" w:space="0" w:color="auto"/>
        <w:right w:val="none" w:sz="0" w:space="0" w:color="auto"/>
      </w:divBdr>
    </w:div>
    <w:div w:id="21179397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 /><Relationship Id="rId3" Type="http://schemas.openxmlformats.org/officeDocument/2006/relationships/settings" Target="settings.xml" /><Relationship Id="rId7" Type="http://schemas.openxmlformats.org/officeDocument/2006/relationships/header" Target="header1.xml" /><Relationship Id="rId2" Type="http://schemas.openxmlformats.org/officeDocument/2006/relationships/styles" Target="styles.xml" /><Relationship Id="rId1" Type="http://schemas.openxmlformats.org/officeDocument/2006/relationships/numbering" Target="numbering.xml" /><Relationship Id="rId6" Type="http://schemas.openxmlformats.org/officeDocument/2006/relationships/endnotes" Target="endnotes.xml" /><Relationship Id="rId5" Type="http://schemas.openxmlformats.org/officeDocument/2006/relationships/footnotes" Target="footnotes.xml" /><Relationship Id="rId10" Type="http://schemas.openxmlformats.org/officeDocument/2006/relationships/theme" Target="theme/theme1.xml" /><Relationship Id="rId4" Type="http://schemas.openxmlformats.org/officeDocument/2006/relationships/webSettings" Target="webSettings.xml" /><Relationship Id="rId9" Type="http://schemas.openxmlformats.org/officeDocument/2006/relationships/fontTable" Target="fontTable.xml" /></Relationships>
</file>

<file path=word/_rels/header1.xml.rels><?xml version="1.0" encoding="UTF-8" standalone="yes"?>
<Relationships xmlns="http://schemas.openxmlformats.org/package/2006/relationships"><Relationship Id="rId8" Type="http://schemas.openxmlformats.org/officeDocument/2006/relationships/image" Target="media/image40.png" /><Relationship Id="rId3" Type="http://schemas.openxmlformats.org/officeDocument/2006/relationships/image" Target="media/image2.jpg" /><Relationship Id="rId7" Type="http://schemas.openxmlformats.org/officeDocument/2006/relationships/image" Target="media/image4.png" /><Relationship Id="rId2" Type="http://schemas.openxmlformats.org/officeDocument/2006/relationships/image" Target="media/image10.png" /><Relationship Id="rId1" Type="http://schemas.openxmlformats.org/officeDocument/2006/relationships/image" Target="media/image1.png" /><Relationship Id="rId6" Type="http://schemas.openxmlformats.org/officeDocument/2006/relationships/image" Target="media/image30.jpg" /><Relationship Id="rId5" Type="http://schemas.openxmlformats.org/officeDocument/2006/relationships/image" Target="media/image3.jpg" /><Relationship Id="rId4" Type="http://schemas.openxmlformats.org/officeDocument/2006/relationships/image" Target="media/image20.jpg"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Pages>
  <Words>612</Words>
  <Characters>3493</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Mohammed Assiri</dc:creator>
  <cp:keywords/>
  <dc:description/>
  <cp:lastModifiedBy>عبدالله النويصر</cp:lastModifiedBy>
  <cp:revision>2</cp:revision>
  <cp:lastPrinted>2018-09-08T07:59:00Z</cp:lastPrinted>
  <dcterms:created xsi:type="dcterms:W3CDTF">2021-10-02T07:50:00Z</dcterms:created>
  <dcterms:modified xsi:type="dcterms:W3CDTF">2021-10-02T07:50:00Z</dcterms:modified>
</cp:coreProperties>
</file>