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diagrams/data4.xml" ContentType="application/vnd.openxmlformats-officedocument.drawingml.diagramData+xml"/>
  <Override PartName="/word/diagrams/layout4.xml" ContentType="application/vnd.openxmlformats-officedocument.drawingml.diagramLayout+xml"/>
  <Override PartName="/word/diagrams/quickStyle4.xml" ContentType="application/vnd.openxmlformats-officedocument.drawingml.diagramStyle+xml"/>
  <Override PartName="/word/diagrams/colors4.xml" ContentType="application/vnd.openxmlformats-officedocument.drawingml.diagramColors+xml"/>
  <Override PartName="/word/diagrams/drawing4.xml" ContentType="application/vnd.ms-office.drawingml.diagramDrawing+xml"/>
  <Override PartName="/word/diagrams/data5.xml" ContentType="application/vnd.openxmlformats-officedocument.drawingml.diagramData+xml"/>
  <Override PartName="/word/diagrams/layout5.xml" ContentType="application/vnd.openxmlformats-officedocument.drawingml.diagramLayout+xml"/>
  <Override PartName="/word/diagrams/quickStyle5.xml" ContentType="application/vnd.openxmlformats-officedocument.drawingml.diagramStyle+xml"/>
  <Override PartName="/word/diagrams/colors5.xml" ContentType="application/vnd.openxmlformats-officedocument.drawingml.diagramColors+xml"/>
  <Override PartName="/word/diagrams/drawing5.xml" ContentType="application/vnd.ms-office.drawingml.diagramDrawing+xml"/>
  <Override PartName="/word/diagrams/data6.xml" ContentType="application/vnd.openxmlformats-officedocument.drawingml.diagramData+xml"/>
  <Override PartName="/word/diagrams/layout6.xml" ContentType="application/vnd.openxmlformats-officedocument.drawingml.diagramLayout+xml"/>
  <Override PartName="/word/diagrams/quickStyle6.xml" ContentType="application/vnd.openxmlformats-officedocument.drawingml.diagramStyle+xml"/>
  <Override PartName="/word/diagrams/colors6.xml" ContentType="application/vnd.openxmlformats-officedocument.drawingml.diagramColors+xml"/>
  <Override PartName="/word/diagrams/drawing6.xml" ContentType="application/vnd.ms-office.drawingml.diagramDrawing+xml"/>
  <Override PartName="/word/diagrams/data7.xml" ContentType="application/vnd.openxmlformats-officedocument.drawingml.diagramData+xml"/>
  <Override PartName="/word/diagrams/layout7.xml" ContentType="application/vnd.openxmlformats-officedocument.drawingml.diagramLayout+xml"/>
  <Override PartName="/word/diagrams/quickStyle7.xml" ContentType="application/vnd.openxmlformats-officedocument.drawingml.diagramStyle+xml"/>
  <Override PartName="/word/diagrams/colors7.xml" ContentType="application/vnd.openxmlformats-officedocument.drawingml.diagramColors+xml"/>
  <Override PartName="/word/diagrams/drawing7.xml" ContentType="application/vnd.ms-office.drawingml.diagramDrawing+xml"/>
  <Override PartName="/word/diagrams/data8.xml" ContentType="application/vnd.openxmlformats-officedocument.drawingml.diagramData+xml"/>
  <Override PartName="/word/diagrams/layout8.xml" ContentType="application/vnd.openxmlformats-officedocument.drawingml.diagramLayout+xml"/>
  <Override PartName="/word/diagrams/quickStyle8.xml" ContentType="application/vnd.openxmlformats-officedocument.drawingml.diagramStyle+xml"/>
  <Override PartName="/word/diagrams/colors8.xml" ContentType="application/vnd.openxmlformats-officedocument.drawingml.diagramColors+xml"/>
  <Override PartName="/word/diagrams/drawing8.xml" ContentType="application/vnd.ms-office.drawingml.diagramDrawing+xml"/>
  <Override PartName="/word/diagrams/data9.xml" ContentType="application/vnd.openxmlformats-officedocument.drawingml.diagramData+xml"/>
  <Override PartName="/word/diagrams/layout9.xml" ContentType="application/vnd.openxmlformats-officedocument.drawingml.diagramLayout+xml"/>
  <Override PartName="/word/diagrams/quickStyle9.xml" ContentType="application/vnd.openxmlformats-officedocument.drawingml.diagramStyle+xml"/>
  <Override PartName="/word/diagrams/colors9.xml" ContentType="application/vnd.openxmlformats-officedocument.drawingml.diagramColors+xml"/>
  <Override PartName="/word/diagrams/drawing9.xml" ContentType="application/vnd.ms-office.drawingml.diagramDrawing+xml"/>
  <Override PartName="/word/diagrams/data10.xml" ContentType="application/vnd.openxmlformats-officedocument.drawingml.diagramData+xml"/>
  <Override PartName="/word/diagrams/layout10.xml" ContentType="application/vnd.openxmlformats-officedocument.drawingml.diagramLayout+xml"/>
  <Override PartName="/word/diagrams/quickStyle10.xml" ContentType="application/vnd.openxmlformats-officedocument.drawingml.diagramStyle+xml"/>
  <Override PartName="/word/diagrams/colors10.xml" ContentType="application/vnd.openxmlformats-officedocument.drawingml.diagramColors+xml"/>
  <Override PartName="/word/diagrams/drawing10.xml" ContentType="application/vnd.ms-office.drawingml.diagramDrawing+xml"/>
  <Override PartName="/word/diagrams/data11.xml" ContentType="application/vnd.openxmlformats-officedocument.drawingml.diagramData+xml"/>
  <Override PartName="/word/diagrams/layout11.xml" ContentType="application/vnd.openxmlformats-officedocument.drawingml.diagramLayout+xml"/>
  <Override PartName="/word/diagrams/quickStyle11.xml" ContentType="application/vnd.openxmlformats-officedocument.drawingml.diagramStyle+xml"/>
  <Override PartName="/word/diagrams/colors11.xml" ContentType="application/vnd.openxmlformats-officedocument.drawingml.diagramColors+xml"/>
  <Override PartName="/word/diagrams/drawing11.xml" ContentType="application/vnd.ms-office.drawingml.diagramDrawing+xml"/>
  <Override PartName="/word/diagrams/data12.xml" ContentType="application/vnd.openxmlformats-officedocument.drawingml.diagramData+xml"/>
  <Override PartName="/word/diagrams/layout12.xml" ContentType="application/vnd.openxmlformats-officedocument.drawingml.diagramLayout+xml"/>
  <Override PartName="/word/diagrams/quickStyle12.xml" ContentType="application/vnd.openxmlformats-officedocument.drawingml.diagramStyle+xml"/>
  <Override PartName="/word/diagrams/colors12.xml" ContentType="application/vnd.openxmlformats-officedocument.drawingml.diagramColors+xml"/>
  <Override PartName="/word/diagrams/drawing12.xml" ContentType="application/vnd.ms-office.drawingml.diagramDrawing+xml"/>
  <Override PartName="/word/diagrams/data13.xml" ContentType="application/vnd.openxmlformats-officedocument.drawingml.diagramData+xml"/>
  <Override PartName="/word/diagrams/layout13.xml" ContentType="application/vnd.openxmlformats-officedocument.drawingml.diagramLayout+xml"/>
  <Override PartName="/word/diagrams/quickStyle13.xml" ContentType="application/vnd.openxmlformats-officedocument.drawingml.diagramStyle+xml"/>
  <Override PartName="/word/diagrams/colors13.xml" ContentType="application/vnd.openxmlformats-officedocument.drawingml.diagramColors+xml"/>
  <Override PartName="/word/diagrams/drawing13.xml" ContentType="application/vnd.ms-office.drawingml.diagramDrawing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1B3E" w:rsidRDefault="00B53352" w:rsidP="000E1B3E">
      <w:pPr>
        <w:rPr>
          <w:rtl/>
        </w:rPr>
      </w:pPr>
      <w:r>
        <w:rPr>
          <w:noProof/>
          <w:rtl/>
        </w:rPr>
        <w:drawing>
          <wp:anchor distT="0" distB="0" distL="114300" distR="114300" simplePos="0" relativeHeight="251713536" behindDoc="1" locked="0" layoutInCell="1" allowOverlap="1" wp14:anchorId="7D8991A3" wp14:editId="21A50FDB">
            <wp:simplePos x="0" y="0"/>
            <wp:positionH relativeFrom="page">
              <wp:posOffset>0</wp:posOffset>
            </wp:positionH>
            <wp:positionV relativeFrom="paragraph">
              <wp:posOffset>-990600</wp:posOffset>
            </wp:positionV>
            <wp:extent cx="7559673" cy="10693280"/>
            <wp:effectExtent l="0" t="0" r="3810" b="0"/>
            <wp:wrapNone/>
            <wp:docPr id="1206050365" name="صورة 12060503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6204578" name="غلاف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673" cy="10693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1B3E">
        <w:rPr>
          <w:rtl/>
        </w:rPr>
        <w:br w:type="page"/>
      </w:r>
    </w:p>
    <w:p w:rsidR="00B53352" w:rsidRPr="00136792" w:rsidRDefault="00B53352" w:rsidP="00B53352">
      <w:pPr>
        <w:jc w:val="center"/>
        <w:rPr>
          <w:sz w:val="12"/>
          <w:szCs w:val="12"/>
          <w:rtl/>
        </w:rPr>
      </w:pPr>
    </w:p>
    <w:p w:rsidR="000E1B3E" w:rsidRDefault="00B53352" w:rsidP="00136792">
      <w:pPr>
        <w:spacing w:after="120"/>
        <w:jc w:val="center"/>
        <w:rPr>
          <w:rtl/>
        </w:rPr>
      </w:pPr>
      <w:r>
        <w:rPr>
          <w:noProof/>
          <w:rtl/>
        </w:rPr>
        <w:drawing>
          <wp:inline distT="0" distB="0" distL="0" distR="0" wp14:anchorId="6E85B204" wp14:editId="1A0B2E61">
            <wp:extent cx="6603827" cy="1406525"/>
            <wp:effectExtent l="0" t="38100" r="26035" b="41275"/>
            <wp:docPr id="1" name="رسم تخطيطي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inline>
        </w:drawing>
      </w:r>
    </w:p>
    <w:p w:rsidR="00D815BA" w:rsidRPr="00F93B5E" w:rsidRDefault="000E7F72" w:rsidP="00D815BA">
      <w:pPr>
        <w:tabs>
          <w:tab w:val="num" w:pos="720"/>
        </w:tabs>
        <w:ind w:firstLine="685"/>
        <w:rPr>
          <w:rFonts w:cstheme="minorHAnsi"/>
          <w:b/>
          <w:bCs/>
          <w:sz w:val="14"/>
          <w:szCs w:val="14"/>
          <w:rtl/>
        </w:rPr>
      </w:pPr>
      <w:r>
        <w:rPr>
          <w:rFonts w:cstheme="minorHAnsi"/>
          <w:b/>
          <w:bCs/>
          <w:noProof/>
          <w:sz w:val="14"/>
          <w:szCs w:val="14"/>
          <w:rtl/>
        </w:rPr>
        <mc:AlternateContent>
          <mc:Choice Requires="wps">
            <w:drawing>
              <wp:anchor distT="0" distB="0" distL="114300" distR="114300" simplePos="0" relativeHeight="251718655" behindDoc="1" locked="0" layoutInCell="1" allowOverlap="1" wp14:anchorId="37E67856" wp14:editId="1FA33E01">
                <wp:simplePos x="0" y="0"/>
                <wp:positionH relativeFrom="column">
                  <wp:posOffset>75460</wp:posOffset>
                </wp:positionH>
                <wp:positionV relativeFrom="paragraph">
                  <wp:posOffset>176894</wp:posOffset>
                </wp:positionV>
                <wp:extent cx="6515735" cy="718820"/>
                <wp:effectExtent l="38100" t="38100" r="113665" b="119380"/>
                <wp:wrapNone/>
                <wp:docPr id="4" name="مستطيل ذو زوايا قطرية مستديرة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5735" cy="718820"/>
                        </a:xfrm>
                        <a:prstGeom prst="round2DiagRect">
                          <a:avLst>
                            <a:gd name="adj1" fmla="val 50000"/>
                            <a:gd name="adj2" fmla="val 0"/>
                          </a:avLst>
                        </a:prstGeom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E58DB3" id="مستطيل ذو زوايا قطرية مستديرة 4" o:spid="_x0000_s1026" style="position:absolute;left:0;text-align:left;margin-left:5.95pt;margin-top:13.95pt;width:513.05pt;height:56.6pt;z-index:-25159782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515735,7188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" path="m359410,l6515735,r,l6515735,359410v,198497,-160913,359410,-359410,359410l,718820r,l,359410c,160913,160913,,359410,xe" fillcolor="white [3201]" strokecolor="#ffc000 [3207]" strokeweight="1pt">
                <v:stroke joinstyle="miter"/>
                <v:shadow on="t" color="black" opacity="26214f" origin="-.5,-.5" offset=".74836mm,.74836mm"/>
                <v:path arrowok="t" o:connecttype="custom" o:connectlocs="359410,0;6515735,0;6515735,0;6515735,359410;6156325,718820;0,718820;0,718820;0,359410;359410,0" o:connectangles="0,0,0,0,0,0,0,0,0"/>
              </v:shape>
            </w:pict>
          </mc:Fallback>
        </mc:AlternateContent>
      </w:r>
    </w:p>
    <w:p w:rsidR="004668BB" w:rsidRDefault="004668BB" w:rsidP="004668BB">
      <w:pPr>
        <w:tabs>
          <w:tab w:val="num" w:pos="720"/>
        </w:tabs>
        <w:spacing w:after="0" w:line="360" w:lineRule="auto"/>
        <w:ind w:left="260" w:right="426" w:firstLine="567"/>
        <w:jc w:val="center"/>
        <w:rPr>
          <w:rFonts w:cstheme="minorHAnsi"/>
          <w:b/>
          <w:bCs/>
          <w:sz w:val="29"/>
          <w:szCs w:val="29"/>
          <w:rtl/>
        </w:rPr>
      </w:pPr>
      <w:r w:rsidRPr="004668BB">
        <w:rPr>
          <w:rFonts w:cstheme="minorHAnsi"/>
          <w:b/>
          <w:bCs/>
          <w:sz w:val="29"/>
          <w:szCs w:val="29"/>
          <w:rtl/>
        </w:rPr>
        <w:t xml:space="preserve">اخواتي </w:t>
      </w:r>
      <w:proofErr w:type="gramStart"/>
      <w:r w:rsidRPr="004668BB">
        <w:rPr>
          <w:rFonts w:cstheme="minorHAnsi"/>
          <w:b/>
          <w:bCs/>
          <w:sz w:val="29"/>
          <w:szCs w:val="29"/>
          <w:rtl/>
        </w:rPr>
        <w:t>المعلمات،،،</w:t>
      </w:r>
      <w:proofErr w:type="gramEnd"/>
    </w:p>
    <w:p w:rsidR="004668BB" w:rsidRDefault="004668BB" w:rsidP="004668BB">
      <w:pPr>
        <w:tabs>
          <w:tab w:val="num" w:pos="720"/>
        </w:tabs>
        <w:spacing w:after="0" w:line="360" w:lineRule="auto"/>
        <w:ind w:left="260" w:right="426" w:firstLine="567"/>
        <w:jc w:val="center"/>
        <w:rPr>
          <w:rFonts w:cstheme="minorHAnsi"/>
          <w:b/>
          <w:bCs/>
          <w:sz w:val="29"/>
          <w:szCs w:val="29"/>
          <w:rtl/>
        </w:rPr>
      </w:pPr>
      <w:r w:rsidRPr="004668BB">
        <w:rPr>
          <w:rFonts w:cstheme="minorHAnsi"/>
          <w:b/>
          <w:bCs/>
          <w:sz w:val="29"/>
          <w:szCs w:val="29"/>
          <w:rtl/>
        </w:rPr>
        <w:t>السلام عليكم ورحمة الله وبركاته</w:t>
      </w:r>
    </w:p>
    <w:p w:rsidR="00D815BA" w:rsidRPr="00F93B5E" w:rsidRDefault="00D815BA" w:rsidP="00F93B5E">
      <w:pPr>
        <w:tabs>
          <w:tab w:val="num" w:pos="720"/>
        </w:tabs>
        <w:spacing w:before="240" w:after="0" w:line="360" w:lineRule="auto"/>
        <w:ind w:firstLine="685"/>
        <w:rPr>
          <w:rFonts w:cstheme="minorHAnsi"/>
          <w:b/>
          <w:bCs/>
          <w:color w:val="C00000"/>
          <w:sz w:val="30"/>
          <w:szCs w:val="30"/>
          <w:rtl/>
        </w:rPr>
      </w:pPr>
      <w:r w:rsidRPr="00F93B5E">
        <w:rPr>
          <w:rFonts w:cstheme="minorHAnsi" w:hint="cs"/>
          <w:b/>
          <w:bCs/>
          <w:color w:val="C00000"/>
          <w:sz w:val="30"/>
          <w:szCs w:val="30"/>
          <w:rtl/>
        </w:rPr>
        <w:t xml:space="preserve">استنادًا على </w:t>
      </w:r>
      <w:proofErr w:type="gramStart"/>
      <w:r w:rsidR="004668BB">
        <w:rPr>
          <w:rFonts w:cstheme="minorHAnsi" w:hint="cs"/>
          <w:b/>
          <w:bCs/>
          <w:color w:val="C00000"/>
          <w:sz w:val="30"/>
          <w:szCs w:val="30"/>
          <w:rtl/>
        </w:rPr>
        <w:t xml:space="preserve">المعاملة </w:t>
      </w:r>
      <w:r w:rsidRPr="00F93B5E">
        <w:rPr>
          <w:rFonts w:cstheme="minorHAnsi" w:hint="cs"/>
          <w:b/>
          <w:bCs/>
          <w:color w:val="C00000"/>
          <w:sz w:val="30"/>
          <w:szCs w:val="30"/>
          <w:rtl/>
        </w:rPr>
        <w:t>:</w:t>
      </w:r>
      <w:proofErr w:type="gramEnd"/>
      <w:r w:rsidRPr="00F93B5E">
        <w:rPr>
          <w:rFonts w:cstheme="minorHAnsi" w:hint="cs"/>
          <w:b/>
          <w:bCs/>
          <w:color w:val="C00000"/>
          <w:sz w:val="30"/>
          <w:szCs w:val="30"/>
          <w:rtl/>
        </w:rPr>
        <w:t xml:space="preserve"> </w:t>
      </w:r>
    </w:p>
    <w:p w:rsidR="00D815BA" w:rsidRPr="00D815BA" w:rsidRDefault="004668BB" w:rsidP="004668BB">
      <w:pPr>
        <w:tabs>
          <w:tab w:val="num" w:pos="720"/>
        </w:tabs>
        <w:spacing w:after="840"/>
        <w:ind w:hanging="24"/>
        <w:rPr>
          <w:rFonts w:cstheme="minorHAnsi"/>
          <w:b/>
          <w:bCs/>
          <w:sz w:val="30"/>
          <w:szCs w:val="30"/>
          <w:rtl/>
        </w:rPr>
      </w:pPr>
      <w:r>
        <w:rPr>
          <w:rFonts w:cstheme="minorHAnsi"/>
          <w:b/>
          <w:bCs/>
          <w:noProof/>
          <w:sz w:val="14"/>
          <w:szCs w:val="14"/>
          <w:rtl/>
        </w:rPr>
        <mc:AlternateContent>
          <mc:Choice Requires="wps">
            <w:drawing>
              <wp:anchor distT="0" distB="0" distL="114300" distR="114300" simplePos="0" relativeHeight="251721728" behindDoc="1" locked="0" layoutInCell="1" allowOverlap="1" wp14:anchorId="51FFC444" wp14:editId="5C1957B7">
                <wp:simplePos x="0" y="0"/>
                <wp:positionH relativeFrom="margin">
                  <wp:posOffset>48895</wp:posOffset>
                </wp:positionH>
                <wp:positionV relativeFrom="paragraph">
                  <wp:posOffset>1953358</wp:posOffset>
                </wp:positionV>
                <wp:extent cx="6515735" cy="359410"/>
                <wp:effectExtent l="38100" t="38100" r="113665" b="116840"/>
                <wp:wrapNone/>
                <wp:docPr id="8" name="مستطيل ذو زوايا قطرية مستديرة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5735" cy="359410"/>
                        </a:xfrm>
                        <a:prstGeom prst="round2DiagRect">
                          <a:avLst>
                            <a:gd name="adj1" fmla="val 50000"/>
                            <a:gd name="adj2" fmla="val 0"/>
                          </a:avLst>
                        </a:prstGeom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9D57BE" id="مستطيل ذو زوايا قطرية مستديرة 8" o:spid="_x0000_s1026" style="position:absolute;left:0;text-align:left;margin-left:3.85pt;margin-top:153.8pt;width:513.05pt;height:28.3pt;z-index:-25159475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coordsize="6515735,359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" path="m179705,l6515735,r,l6515735,179705v,99248,-80457,179705,-179705,179705l,359410r,l,179705c,80457,80457,,179705,xe" fillcolor="white [3201]" strokecolor="#ffc000 [3207]" strokeweight="1pt">
                <v:stroke joinstyle="miter"/>
                <v:shadow on="t" color="black" opacity="26214f" origin="-.5,-.5" offset=".74836mm,.74836mm"/>
                <v:path arrowok="t" o:connecttype="custom" o:connectlocs="179705,0;6515735,0;6515735,0;6515735,179705;6336030,359410;0,359410;0,359410;0,179705;179705,0" o:connectangles="0,0,0,0,0,0,0,0,0"/>
                <w10:wrap anchorx="margin"/>
              </v:shape>
            </w:pict>
          </mc:Fallback>
        </mc:AlternateContent>
      </w:r>
      <w:r w:rsidR="00D815BA">
        <w:rPr>
          <w:rFonts w:cstheme="minorHAnsi" w:hint="cs"/>
          <w:b/>
          <w:bCs/>
          <w:noProof/>
          <w:sz w:val="30"/>
          <w:szCs w:val="30"/>
          <w:rtl/>
        </w:rPr>
        <w:drawing>
          <wp:inline distT="0" distB="0" distL="0" distR="0" wp14:anchorId="534700B7" wp14:editId="65F34245">
            <wp:extent cx="6613525" cy="1411549"/>
            <wp:effectExtent l="0" t="38100" r="0" b="55880"/>
            <wp:docPr id="2" name="رسم تخطيطي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4" r:lo="rId15" r:qs="rId16" r:cs="rId17"/>
              </a:graphicData>
            </a:graphic>
          </wp:inline>
        </w:drawing>
      </w:r>
    </w:p>
    <w:p w:rsidR="00D815BA" w:rsidRPr="004668BB" w:rsidRDefault="004668BB" w:rsidP="004668BB">
      <w:pPr>
        <w:spacing w:after="360"/>
        <w:jc w:val="center"/>
        <w:rPr>
          <w:rFonts w:cstheme="minorHAnsi"/>
          <w:b/>
          <w:bCs/>
          <w:sz w:val="29"/>
          <w:szCs w:val="29"/>
          <w:rtl/>
        </w:rPr>
      </w:pPr>
      <w:r w:rsidRPr="004668BB">
        <w:rPr>
          <w:rFonts w:cstheme="minorHAnsi"/>
          <w:b/>
          <w:bCs/>
          <w:sz w:val="29"/>
          <w:szCs w:val="29"/>
          <w:rtl/>
        </w:rPr>
        <w:t>والمشار فيها إلى خطاب سعادة المدير العام للشؤون التعليمية</w:t>
      </w:r>
      <w:r w:rsidRPr="004668BB">
        <w:rPr>
          <w:rFonts w:cstheme="minorHAnsi"/>
          <w:b/>
          <w:bCs/>
          <w:sz w:val="29"/>
          <w:szCs w:val="29"/>
        </w:rPr>
        <w:t>:</w:t>
      </w:r>
    </w:p>
    <w:p w:rsidR="004668BB" w:rsidRPr="00D815BA" w:rsidRDefault="004668BB" w:rsidP="004668BB">
      <w:pPr>
        <w:tabs>
          <w:tab w:val="num" w:pos="720"/>
        </w:tabs>
        <w:spacing w:after="840"/>
        <w:ind w:hanging="24"/>
        <w:rPr>
          <w:rFonts w:cstheme="minorHAnsi"/>
          <w:b/>
          <w:bCs/>
          <w:sz w:val="30"/>
          <w:szCs w:val="30"/>
          <w:rtl/>
        </w:rPr>
      </w:pPr>
      <w:r>
        <w:rPr>
          <w:rFonts w:cstheme="minorHAnsi"/>
          <w:b/>
          <w:bCs/>
          <w:noProof/>
          <w:sz w:val="14"/>
          <w:szCs w:val="14"/>
          <w:rtl/>
        </w:rPr>
        <mc:AlternateContent>
          <mc:Choice Requires="wps">
            <w:drawing>
              <wp:anchor distT="0" distB="0" distL="114300" distR="114300" simplePos="0" relativeHeight="251731968" behindDoc="1" locked="0" layoutInCell="1" allowOverlap="1" wp14:anchorId="3BB61B6F" wp14:editId="54474638">
                <wp:simplePos x="0" y="0"/>
                <wp:positionH relativeFrom="column">
                  <wp:posOffset>84455</wp:posOffset>
                </wp:positionH>
                <wp:positionV relativeFrom="paragraph">
                  <wp:posOffset>1954628</wp:posOffset>
                </wp:positionV>
                <wp:extent cx="6515735" cy="718820"/>
                <wp:effectExtent l="38100" t="38100" r="113665" b="119380"/>
                <wp:wrapNone/>
                <wp:docPr id="27" name="مستطيل ذو زوايا قطرية مستديرة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5735" cy="718820"/>
                        </a:xfrm>
                        <a:prstGeom prst="round2DiagRect">
                          <a:avLst>
                            <a:gd name="adj1" fmla="val 50000"/>
                            <a:gd name="adj2" fmla="val 0"/>
                          </a:avLst>
                        </a:prstGeom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1C939A" id="مستطيل ذو زوايا قطرية مستديرة 27" o:spid="_x0000_s1026" style="position:absolute;left:0;text-align:left;margin-left:6.65pt;margin-top:153.9pt;width:513.05pt;height:56.6pt;z-index:-251584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515735,7188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" path="m359410,l6515735,r,l6515735,359410v,198497,-160913,359410,-359410,359410l,718820r,l,359410c,160913,160913,,359410,xe" fillcolor="white [3201]" strokecolor="#ffc000 [3207]" strokeweight="1pt">
                <v:stroke joinstyle="miter"/>
                <v:shadow on="t" color="black" opacity="26214f" origin="-.5,-.5" offset=".74836mm,.74836mm"/>
                <v:path arrowok="t" o:connecttype="custom" o:connectlocs="359410,0;6515735,0;6515735,0;6515735,359410;6156325,718820;0,718820;0,718820;0,359410;359410,0" o:connectangles="0,0,0,0,0,0,0,0,0"/>
              </v:shape>
            </w:pict>
          </mc:Fallback>
        </mc:AlternateContent>
      </w:r>
      <w:r>
        <w:rPr>
          <w:rFonts w:cstheme="minorHAnsi" w:hint="cs"/>
          <w:b/>
          <w:bCs/>
          <w:noProof/>
          <w:sz w:val="30"/>
          <w:szCs w:val="30"/>
          <w:rtl/>
        </w:rPr>
        <w:drawing>
          <wp:inline distT="0" distB="0" distL="0" distR="0" wp14:anchorId="1A9E97FE" wp14:editId="5139A724">
            <wp:extent cx="6613525" cy="1411549"/>
            <wp:effectExtent l="0" t="38100" r="0" b="55880"/>
            <wp:docPr id="19" name="رسم تخطيطي 19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9" r:lo="rId20" r:qs="rId21" r:cs="rId22"/>
              </a:graphicData>
            </a:graphic>
          </wp:inline>
        </w:drawing>
      </w:r>
    </w:p>
    <w:p w:rsidR="004668BB" w:rsidRPr="004668BB" w:rsidRDefault="004668BB" w:rsidP="004668BB">
      <w:pPr>
        <w:spacing w:after="360"/>
        <w:jc w:val="center"/>
        <w:rPr>
          <w:rFonts w:cstheme="minorHAnsi"/>
          <w:b/>
          <w:bCs/>
          <w:sz w:val="29"/>
          <w:szCs w:val="29"/>
        </w:rPr>
      </w:pPr>
      <w:r w:rsidRPr="004668BB">
        <w:rPr>
          <w:rFonts w:cstheme="minorHAnsi"/>
          <w:b/>
          <w:bCs/>
          <w:sz w:val="29"/>
          <w:szCs w:val="29"/>
          <w:rtl/>
        </w:rPr>
        <w:t xml:space="preserve">ولأهمية قياس جودة مخرجات التعليم العام لتحقيق الأهداف الوطنية </w:t>
      </w:r>
      <w:r w:rsidRPr="004668BB">
        <w:rPr>
          <w:rFonts w:cstheme="minorHAnsi"/>
          <w:b/>
          <w:bCs/>
          <w:sz w:val="29"/>
          <w:szCs w:val="29"/>
        </w:rPr>
        <w:br/>
      </w:r>
      <w:r w:rsidRPr="004668BB">
        <w:rPr>
          <w:rFonts w:cstheme="minorHAnsi"/>
          <w:b/>
          <w:bCs/>
          <w:sz w:val="29"/>
          <w:szCs w:val="29"/>
          <w:rtl/>
        </w:rPr>
        <w:t>عليه نؤكد على الالتزام بتنفيذ إجراءات خطة معالجة نتائج الط</w:t>
      </w:r>
      <w:r>
        <w:rPr>
          <w:rFonts w:cstheme="minorHAnsi"/>
          <w:b/>
          <w:bCs/>
          <w:sz w:val="29"/>
          <w:szCs w:val="29"/>
          <w:rtl/>
        </w:rPr>
        <w:t>البات في اختبارات (مهاراتي-نافس</w:t>
      </w:r>
      <w:r>
        <w:rPr>
          <w:rFonts w:cstheme="minorHAnsi" w:hint="cs"/>
          <w:b/>
          <w:bCs/>
          <w:sz w:val="29"/>
          <w:szCs w:val="29"/>
          <w:rtl/>
        </w:rPr>
        <w:t xml:space="preserve"> ) .</w:t>
      </w:r>
    </w:p>
    <w:p w:rsidR="004668BB" w:rsidRPr="004668BB" w:rsidRDefault="004668BB" w:rsidP="00F93B5E">
      <w:pPr>
        <w:tabs>
          <w:tab w:val="num" w:pos="720"/>
        </w:tabs>
        <w:spacing w:before="240" w:after="0" w:line="360" w:lineRule="auto"/>
        <w:ind w:firstLine="685"/>
        <w:rPr>
          <w:rFonts w:cstheme="minorHAnsi"/>
          <w:b/>
          <w:bCs/>
          <w:color w:val="C00000"/>
          <w:sz w:val="30"/>
          <w:szCs w:val="30"/>
          <w:rtl/>
        </w:rPr>
      </w:pPr>
    </w:p>
    <w:p w:rsidR="00D815BA" w:rsidRPr="00D815BA" w:rsidRDefault="00D815BA" w:rsidP="00D815BA">
      <w:pPr>
        <w:tabs>
          <w:tab w:val="num" w:pos="720"/>
        </w:tabs>
        <w:ind w:hanging="24"/>
        <w:jc w:val="lowKashida"/>
        <w:rPr>
          <w:rFonts w:cstheme="minorHAnsi"/>
          <w:b/>
          <w:bCs/>
          <w:sz w:val="30"/>
          <w:szCs w:val="30"/>
          <w:rtl/>
        </w:rPr>
      </w:pPr>
    </w:p>
    <w:p w:rsidR="00B53352" w:rsidRPr="00136792" w:rsidRDefault="00B53352" w:rsidP="00B53352">
      <w:pPr>
        <w:jc w:val="lowKashida"/>
        <w:rPr>
          <w:rFonts w:cstheme="minorHAnsi"/>
          <w:b/>
          <w:bCs/>
          <w:sz w:val="2"/>
          <w:szCs w:val="2"/>
          <w:rtl/>
        </w:rPr>
      </w:pPr>
    </w:p>
    <w:p w:rsidR="004668BB" w:rsidRPr="00F93B5E" w:rsidRDefault="00AE39C6" w:rsidP="004668BB">
      <w:pPr>
        <w:jc w:val="center"/>
        <w:rPr>
          <w:rFonts w:cstheme="minorHAnsi"/>
          <w:b/>
          <w:bCs/>
          <w:sz w:val="32"/>
          <w:szCs w:val="32"/>
          <w:rtl/>
        </w:rPr>
      </w:pPr>
      <w:r>
        <w:rPr>
          <w:rFonts w:cstheme="minorHAnsi"/>
          <w:b/>
          <w:bCs/>
          <w:noProof/>
          <w:sz w:val="32"/>
          <w:szCs w:val="32"/>
          <w:rtl/>
        </w:rPr>
        <w:lastRenderedPageBreak/>
        <mc:AlternateContent>
          <mc:Choice Requires="wps">
            <w:drawing>
              <wp:anchor distT="0" distB="0" distL="114300" distR="114300" simplePos="0" relativeHeight="251732992" behindDoc="1" locked="0" layoutInCell="1" allowOverlap="1">
                <wp:simplePos x="0" y="0"/>
                <wp:positionH relativeFrom="margin">
                  <wp:posOffset>370205</wp:posOffset>
                </wp:positionH>
                <wp:positionV relativeFrom="paragraph">
                  <wp:posOffset>896408</wp:posOffset>
                </wp:positionV>
                <wp:extent cx="5883910" cy="321310"/>
                <wp:effectExtent l="0" t="0" r="21590" b="21590"/>
                <wp:wrapNone/>
                <wp:docPr id="30" name="مستطيل مستدير الزوايا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83910" cy="32131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0693500" id="مستطيل مستدير الزوايا 30" o:spid="_x0000_s1026" style="position:absolute;left:0;text-align:left;margin-left:29.15pt;margin-top:70.6pt;width:463.3pt;height:25.3pt;z-index:-2515834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" fillcolor="#9ecb81 [2169]" strokecolor="#70ad47 [3209]" strokeweight=".5pt">
                <v:fill color2="#8ac066 [2617]" rotate="t" colors="0 #b5d5a7;.5 #aace99;1 #9cca86" focus="100%" type="gradient">
                  <o:fill v:ext="view" type="gradientUnscaled"/>
                </v:fill>
                <v:stroke joinstyle="miter"/>
                <w10:wrap anchorx="margin"/>
              </v:roundrect>
            </w:pict>
          </mc:Fallback>
        </mc:AlternateContent>
      </w:r>
      <w:r w:rsidR="004668BB">
        <w:rPr>
          <w:rFonts w:cstheme="minorHAnsi"/>
          <w:b/>
          <w:bCs/>
          <w:noProof/>
          <w:sz w:val="32"/>
          <w:szCs w:val="32"/>
          <w:rtl/>
        </w:rPr>
        <w:drawing>
          <wp:inline distT="0" distB="0" distL="0" distR="0" wp14:anchorId="1D53F528" wp14:editId="38F0B8ED">
            <wp:extent cx="6249670" cy="754602"/>
            <wp:effectExtent l="0" t="38100" r="17780" b="45720"/>
            <wp:docPr id="29" name="رسم تخطيطي 29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4" r:lo="rId25" r:qs="rId26" r:cs="rId27"/>
              </a:graphicData>
            </a:graphic>
          </wp:inline>
        </w:drawing>
      </w:r>
    </w:p>
    <w:p w:rsidR="004668BB" w:rsidRPr="004668BB" w:rsidRDefault="004668BB" w:rsidP="004668BB">
      <w:pPr>
        <w:jc w:val="center"/>
        <w:rPr>
          <w:rFonts w:cstheme="minorHAnsi"/>
          <w:b/>
          <w:bCs/>
          <w:sz w:val="40"/>
          <w:szCs w:val="40"/>
          <w:rtl/>
        </w:rPr>
      </w:pPr>
      <w:r w:rsidRPr="00AE39C6">
        <w:rPr>
          <w:rFonts w:cstheme="minorHAnsi"/>
          <w:b/>
          <w:bCs/>
          <w:color w:val="000000"/>
          <w:sz w:val="28"/>
          <w:szCs w:val="28"/>
          <w:rtl/>
        </w:rPr>
        <w:t>الهدف من خطة معالجة نتائج الطالبات في اختبارات:( مهاراتي، ونافس) للعام الدراسي:١٤٤٥هـ</w:t>
      </w:r>
      <w:r w:rsidRPr="00AE39C6">
        <w:rPr>
          <w:rFonts w:cstheme="minorHAnsi"/>
          <w:b/>
          <w:bCs/>
          <w:color w:val="000000"/>
          <w:sz w:val="28"/>
          <w:szCs w:val="28"/>
        </w:rPr>
        <w:t xml:space="preserve"> </w:t>
      </w:r>
    </w:p>
    <w:p w:rsidR="00AE39C6" w:rsidRDefault="004668BB" w:rsidP="00D815BA">
      <w:pPr>
        <w:rPr>
          <w:rFonts w:cstheme="minorHAnsi"/>
          <w:b/>
          <w:bCs/>
          <w:sz w:val="32"/>
          <w:szCs w:val="32"/>
          <w:rtl/>
        </w:rPr>
      </w:pPr>
      <w:r>
        <w:rPr>
          <w:rFonts w:cstheme="minorHAnsi"/>
          <w:b/>
          <w:bCs/>
          <w:noProof/>
          <w:sz w:val="32"/>
          <w:szCs w:val="32"/>
          <w:rtl/>
        </w:rPr>
        <w:drawing>
          <wp:inline distT="0" distB="0" distL="0" distR="0">
            <wp:extent cx="6667500" cy="4164037"/>
            <wp:effectExtent l="0" t="0" r="0" b="65405"/>
            <wp:docPr id="28" name="رسم تخطيطي 28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9" r:lo="rId30" r:qs="rId31" r:cs="rId32"/>
              </a:graphicData>
            </a:graphic>
          </wp:inline>
        </w:drawing>
      </w:r>
    </w:p>
    <w:p w:rsidR="00AE39C6" w:rsidRPr="004668BB" w:rsidRDefault="00AE39C6" w:rsidP="00AE39C6">
      <w:pPr>
        <w:jc w:val="center"/>
        <w:rPr>
          <w:rFonts w:cstheme="minorHAnsi"/>
          <w:b/>
          <w:bCs/>
          <w:sz w:val="40"/>
          <w:szCs w:val="40"/>
          <w:rtl/>
        </w:rPr>
      </w:pPr>
      <w:r>
        <w:rPr>
          <w:rFonts w:cstheme="minorHAnsi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35040" behindDoc="1" locked="0" layoutInCell="1" allowOverlap="1" wp14:anchorId="402AB087" wp14:editId="40C312E5">
                <wp:simplePos x="0" y="0"/>
                <wp:positionH relativeFrom="margin">
                  <wp:posOffset>370205</wp:posOffset>
                </wp:positionH>
                <wp:positionV relativeFrom="paragraph">
                  <wp:posOffset>-27403</wp:posOffset>
                </wp:positionV>
                <wp:extent cx="5883910" cy="321310"/>
                <wp:effectExtent l="0" t="0" r="21590" b="21590"/>
                <wp:wrapNone/>
                <wp:docPr id="1206050336" name="مستطيل مستدير الزوايا 12060503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83910" cy="32131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23FFE3E" id="مستطيل مستدير الزوايا 1206050336" o:spid="_x0000_s1026" style="position:absolute;left:0;text-align:left;margin-left:29.15pt;margin-top:-2.15pt;width:463.3pt;height:25.3pt;z-index:-25158144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" fillcolor="#9ecb81 [2169]" strokecolor="#70ad47 [3209]" strokeweight=".5pt">
                <v:fill color2="#8ac066 [2617]" rotate="t" colors="0 #b5d5a7;.5 #aace99;1 #9cca86" focus="100%" type="gradient">
                  <o:fill v:ext="view" type="gradientUnscaled"/>
                </v:fill>
                <v:stroke joinstyle="miter"/>
                <w10:wrap anchorx="margin"/>
              </v:roundrect>
            </w:pict>
          </mc:Fallback>
        </mc:AlternateContent>
      </w:r>
      <w:r>
        <w:rPr>
          <w:rFonts w:cstheme="minorHAnsi" w:hint="cs"/>
          <w:b/>
          <w:bCs/>
          <w:color w:val="000000"/>
          <w:sz w:val="28"/>
          <w:szCs w:val="28"/>
          <w:rtl/>
        </w:rPr>
        <w:t xml:space="preserve">دور ومسؤولية </w:t>
      </w:r>
      <w:proofErr w:type="gramStart"/>
      <w:r>
        <w:rPr>
          <w:rFonts w:cstheme="minorHAnsi" w:hint="cs"/>
          <w:b/>
          <w:bCs/>
          <w:color w:val="000000"/>
          <w:sz w:val="28"/>
          <w:szCs w:val="28"/>
          <w:rtl/>
        </w:rPr>
        <w:t>المدرسة :</w:t>
      </w:r>
      <w:proofErr w:type="gramEnd"/>
    </w:p>
    <w:p w:rsidR="00AE39C6" w:rsidRDefault="00AE39C6" w:rsidP="00AE39C6">
      <w:pPr>
        <w:rPr>
          <w:rFonts w:cstheme="minorHAnsi"/>
          <w:b/>
          <w:bCs/>
          <w:sz w:val="32"/>
          <w:szCs w:val="32"/>
          <w:rtl/>
        </w:rPr>
      </w:pPr>
      <w:r>
        <w:rPr>
          <w:rFonts w:cstheme="minorHAnsi"/>
          <w:b/>
          <w:bCs/>
          <w:noProof/>
          <w:sz w:val="32"/>
          <w:szCs w:val="32"/>
          <w:rtl/>
        </w:rPr>
        <w:drawing>
          <wp:inline distT="0" distB="0" distL="0" distR="0" wp14:anchorId="15DB2153" wp14:editId="129A3D2E">
            <wp:extent cx="6667500" cy="2743200"/>
            <wp:effectExtent l="0" t="0" r="0" b="57150"/>
            <wp:docPr id="1206050338" name="رسم تخطيطي 1206050338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4" r:lo="rId35" r:qs="rId36" r:cs="rId37"/>
              </a:graphicData>
            </a:graphic>
          </wp:inline>
        </w:drawing>
      </w:r>
    </w:p>
    <w:p w:rsidR="00D815BA" w:rsidRDefault="00D815BA" w:rsidP="00D815BA">
      <w:pPr>
        <w:rPr>
          <w:rFonts w:cstheme="minorHAnsi"/>
          <w:b/>
          <w:bCs/>
          <w:sz w:val="32"/>
          <w:szCs w:val="32"/>
          <w:rtl/>
        </w:rPr>
      </w:pPr>
    </w:p>
    <w:p w:rsidR="00AE39C6" w:rsidRDefault="00AE39C6" w:rsidP="00AE39C6">
      <w:pPr>
        <w:rPr>
          <w:rFonts w:cs="Times New Roman"/>
          <w:b/>
          <w:bCs/>
          <w:sz w:val="2"/>
          <w:szCs w:val="2"/>
          <w:rtl/>
        </w:rPr>
      </w:pPr>
      <w:r>
        <w:rPr>
          <w:rFonts w:cstheme="minorHAnsi"/>
          <w:b/>
          <w:bCs/>
          <w:noProof/>
          <w:sz w:val="32"/>
          <w:szCs w:val="32"/>
          <w:rtl/>
        </w:rPr>
        <w:lastRenderedPageBreak/>
        <w:drawing>
          <wp:inline distT="0" distB="0" distL="0" distR="0" wp14:anchorId="0B3F8B36" wp14:editId="1FCC51E3">
            <wp:extent cx="6249670" cy="754602"/>
            <wp:effectExtent l="0" t="38100" r="17780" b="45720"/>
            <wp:docPr id="1206050339" name="رسم تخطيطي 1206050339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9" r:lo="rId40" r:qs="rId41" r:cs="rId42"/>
              </a:graphicData>
            </a:graphic>
          </wp:inline>
        </w:drawing>
      </w:r>
    </w:p>
    <w:p w:rsidR="000D4FBF" w:rsidRDefault="000D4FBF" w:rsidP="000D4FBF">
      <w:pPr>
        <w:jc w:val="center"/>
        <w:rPr>
          <w:rFonts w:cs="Times New Roman"/>
          <w:b/>
          <w:bCs/>
          <w:sz w:val="2"/>
          <w:szCs w:val="2"/>
          <w:rtl/>
        </w:rPr>
      </w:pPr>
      <w:r>
        <w:rPr>
          <w:rFonts w:cs="Times New Roman"/>
          <w:b/>
          <w:bCs/>
          <w:noProof/>
          <w:sz w:val="2"/>
          <w:szCs w:val="2"/>
          <w:rtl/>
        </w:rPr>
        <w:drawing>
          <wp:inline distT="0" distB="0" distL="0" distR="0" wp14:anchorId="792EDD1C" wp14:editId="15E57635">
            <wp:extent cx="4574979" cy="1107440"/>
            <wp:effectExtent l="0" t="38100" r="111760" b="111760"/>
            <wp:docPr id="1206050340" name="رسم تخطيطي 1206050340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4" r:lo="rId45" r:qs="rId46" r:cs="rId47"/>
              </a:graphicData>
            </a:graphic>
          </wp:inline>
        </w:drawing>
      </w:r>
    </w:p>
    <w:p w:rsidR="000D4FBF" w:rsidRDefault="000D4FBF" w:rsidP="000D4FBF">
      <w:pPr>
        <w:jc w:val="center"/>
        <w:rPr>
          <w:rFonts w:cs="Times New Roman"/>
          <w:b/>
          <w:bCs/>
          <w:sz w:val="2"/>
          <w:szCs w:val="2"/>
          <w:rtl/>
        </w:rPr>
      </w:pPr>
    </w:p>
    <w:p w:rsidR="000D4FBF" w:rsidRDefault="000D4FBF" w:rsidP="000D4FBF">
      <w:pPr>
        <w:spacing w:after="0"/>
        <w:jc w:val="center"/>
        <w:rPr>
          <w:rFonts w:cstheme="minorHAnsi"/>
          <w:b/>
          <w:bCs/>
          <w:color w:val="000000"/>
          <w:sz w:val="28"/>
          <w:szCs w:val="28"/>
          <w:rtl/>
        </w:rPr>
      </w:pPr>
      <w:r>
        <w:rPr>
          <w:rFonts w:cstheme="minorHAnsi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37088" behindDoc="1" locked="0" layoutInCell="1" allowOverlap="1" wp14:anchorId="1EF48C9F" wp14:editId="26C38089">
                <wp:simplePos x="0" y="0"/>
                <wp:positionH relativeFrom="margin">
                  <wp:posOffset>370205</wp:posOffset>
                </wp:positionH>
                <wp:positionV relativeFrom="paragraph">
                  <wp:posOffset>-27403</wp:posOffset>
                </wp:positionV>
                <wp:extent cx="5883910" cy="321310"/>
                <wp:effectExtent l="0" t="0" r="21590" b="21590"/>
                <wp:wrapNone/>
                <wp:docPr id="1206050341" name="مستطيل مستدير الزوايا 12060503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83910" cy="32131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A6DC239" id="مستطيل مستدير الزوايا 1206050341" o:spid="_x0000_s1026" style="position:absolute;left:0;text-align:left;margin-left:29.15pt;margin-top:-2.15pt;width:463.3pt;height:25.3pt;z-index:-25157939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" fillcolor="#9ecb81 [2169]" strokecolor="#70ad47 [3209]" strokeweight=".5pt">
                <v:fill color2="#8ac066 [2617]" rotate="t" colors="0 #b5d5a7;.5 #aace99;1 #9cca86" focus="100%" type="gradient">
                  <o:fill v:ext="view" type="gradientUnscaled"/>
                </v:fill>
                <v:stroke joinstyle="miter"/>
                <w10:wrap anchorx="margin"/>
              </v:roundrect>
            </w:pict>
          </mc:Fallback>
        </mc:AlternateContent>
      </w:r>
      <w:r w:rsidRPr="00FC22C4">
        <w:rPr>
          <w:rFonts w:cstheme="minorHAnsi"/>
          <w:b/>
          <w:bCs/>
          <w:color w:val="000000"/>
          <w:sz w:val="28"/>
          <w:szCs w:val="28"/>
          <w:rtl/>
        </w:rPr>
        <w:t xml:space="preserve"> </w:t>
      </w:r>
      <w:r w:rsidRPr="000E5FD1">
        <w:rPr>
          <w:rFonts w:cstheme="minorHAnsi"/>
          <w:b/>
          <w:bCs/>
          <w:color w:val="000000"/>
          <w:sz w:val="28"/>
          <w:szCs w:val="28"/>
          <w:rtl/>
        </w:rPr>
        <w:t>المراحل الدراسية المستهدفة والمواد</w:t>
      </w:r>
    </w:p>
    <w:p w:rsidR="000D4FBF" w:rsidRDefault="000D4FBF" w:rsidP="000D4FBF">
      <w:pPr>
        <w:jc w:val="center"/>
        <w:rPr>
          <w:rFonts w:cstheme="minorHAnsi"/>
          <w:b/>
          <w:bCs/>
          <w:color w:val="000000"/>
          <w:sz w:val="28"/>
          <w:szCs w:val="28"/>
          <w:rtl/>
        </w:rPr>
      </w:pPr>
      <w:r>
        <w:rPr>
          <w:rFonts w:cstheme="minorHAnsi"/>
          <w:b/>
          <w:bCs/>
          <w:noProof/>
          <w:color w:val="000000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38112" behindDoc="1" locked="0" layoutInCell="1" allowOverlap="1" wp14:anchorId="3526DA44" wp14:editId="2E903C05">
                <wp:simplePos x="0" y="0"/>
                <wp:positionH relativeFrom="column">
                  <wp:posOffset>2454275</wp:posOffset>
                </wp:positionH>
                <wp:positionV relativeFrom="paragraph">
                  <wp:posOffset>259813</wp:posOffset>
                </wp:positionV>
                <wp:extent cx="1716259" cy="360000"/>
                <wp:effectExtent l="38100" t="38100" r="113030" b="116840"/>
                <wp:wrapNone/>
                <wp:docPr id="1206050343" name="مستطيل 12060503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6259" cy="360000"/>
                        </a:xfrm>
                        <a:prstGeom prst="rect">
                          <a:avLst/>
                        </a:prstGeom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CE3937" id="مستطيل 1206050343" o:spid="_x0000_s1026" style="position:absolute;left:0;text-align:left;margin-left:193.25pt;margin-top:20.45pt;width:135.15pt;height:28.35pt;z-index:-2515783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" fillcolor="#ffd555 [2167]" strokecolor="#ffc000 [3207]" strokeweight=".5pt">
                <v:fill color2="#ffcc31 [2615]" rotate="t" colors="0 #ffdd9c;.5 #ffd78e;1 #ffd479" focus="100%" type="gradient">
                  <o:fill v:ext="view" type="gradientUnscaled"/>
                </v:fill>
                <v:shadow on="t" color="black" opacity="26214f" origin="-.5,-.5" offset=".74836mm,.74836mm"/>
              </v:rect>
            </w:pict>
          </mc:Fallback>
        </mc:AlternateContent>
      </w:r>
    </w:p>
    <w:p w:rsidR="000D4FBF" w:rsidRPr="000E5FD1" w:rsidRDefault="000D4FBF" w:rsidP="000D4FBF">
      <w:pPr>
        <w:spacing w:after="240"/>
        <w:jc w:val="center"/>
        <w:rPr>
          <w:rFonts w:cstheme="minorHAnsi"/>
          <w:b/>
          <w:bCs/>
          <w:color w:val="000000"/>
          <w:sz w:val="28"/>
          <w:szCs w:val="28"/>
          <w:rtl/>
        </w:rPr>
      </w:pPr>
      <w:proofErr w:type="gramStart"/>
      <w:r w:rsidRPr="000E5FD1">
        <w:rPr>
          <w:rFonts w:cstheme="minorHAnsi"/>
          <w:b/>
          <w:bCs/>
          <w:color w:val="000000"/>
          <w:sz w:val="28"/>
          <w:szCs w:val="28"/>
          <w:rtl/>
        </w:rPr>
        <w:t>أولًا</w:t>
      </w:r>
      <w:r>
        <w:rPr>
          <w:rFonts w:cstheme="minorHAnsi" w:hint="cs"/>
          <w:b/>
          <w:bCs/>
          <w:color w:val="000000"/>
          <w:sz w:val="28"/>
          <w:szCs w:val="28"/>
          <w:rtl/>
        </w:rPr>
        <w:t xml:space="preserve"> </w:t>
      </w:r>
      <w:r w:rsidRPr="000E5FD1">
        <w:rPr>
          <w:rFonts w:cstheme="minorHAnsi"/>
          <w:b/>
          <w:bCs/>
          <w:color w:val="000000"/>
          <w:sz w:val="28"/>
          <w:szCs w:val="28"/>
          <w:rtl/>
        </w:rPr>
        <w:t>:</w:t>
      </w:r>
      <w:proofErr w:type="gramEnd"/>
      <w:r w:rsidRPr="000E5FD1">
        <w:rPr>
          <w:rFonts w:cstheme="minorHAnsi"/>
          <w:b/>
          <w:bCs/>
          <w:color w:val="000000"/>
          <w:sz w:val="28"/>
          <w:szCs w:val="28"/>
          <w:rtl/>
        </w:rPr>
        <w:t xml:space="preserve"> اختبارات مهاراتي</w:t>
      </w:r>
    </w:p>
    <w:tbl>
      <w:tblPr>
        <w:tblStyle w:val="a6"/>
        <w:bidiVisual/>
        <w:tblW w:w="4599" w:type="pct"/>
        <w:jc w:val="center"/>
        <w:tblLook w:val="04A0" w:firstRow="1" w:lastRow="0" w:firstColumn="1" w:lastColumn="0" w:noHBand="0" w:noVBand="1"/>
      </w:tblPr>
      <w:tblGrid>
        <w:gridCol w:w="1744"/>
        <w:gridCol w:w="1575"/>
        <w:gridCol w:w="1575"/>
        <w:gridCol w:w="1575"/>
        <w:gridCol w:w="1575"/>
        <w:gridCol w:w="1573"/>
      </w:tblGrid>
      <w:tr w:rsidR="000D4FBF" w:rsidRPr="000E5FD1" w:rsidTr="00B025E8">
        <w:trPr>
          <w:trHeight w:val="340"/>
          <w:jc w:val="center"/>
        </w:trPr>
        <w:tc>
          <w:tcPr>
            <w:tcW w:w="906" w:type="pct"/>
            <w:vMerge w:val="restart"/>
            <w:shd w:val="clear" w:color="auto" w:fill="DEEAF6" w:themeFill="accent1" w:themeFillTint="33"/>
            <w:vAlign w:val="center"/>
          </w:tcPr>
          <w:p w:rsidR="000D4FBF" w:rsidRPr="000E5FD1" w:rsidRDefault="000D4FBF" w:rsidP="00B025E8">
            <w:pPr>
              <w:jc w:val="center"/>
              <w:rPr>
                <w:rFonts w:cstheme="minorHAnsi"/>
                <w:b/>
                <w:bCs/>
                <w:color w:val="000000"/>
                <w:sz w:val="28"/>
                <w:szCs w:val="28"/>
                <w:rtl/>
              </w:rPr>
            </w:pPr>
            <w:r w:rsidRPr="000E5FD1">
              <w:rPr>
                <w:rFonts w:cstheme="minorHAnsi"/>
                <w:b/>
                <w:bCs/>
                <w:color w:val="000000"/>
                <w:sz w:val="28"/>
                <w:szCs w:val="28"/>
                <w:rtl/>
              </w:rPr>
              <w:t>المواد</w:t>
            </w:r>
          </w:p>
        </w:tc>
        <w:tc>
          <w:tcPr>
            <w:tcW w:w="4094" w:type="pct"/>
            <w:gridSpan w:val="5"/>
            <w:shd w:val="clear" w:color="auto" w:fill="DEEAF6" w:themeFill="accent1" w:themeFillTint="33"/>
            <w:vAlign w:val="center"/>
          </w:tcPr>
          <w:p w:rsidR="000D4FBF" w:rsidRPr="000E5FD1" w:rsidRDefault="000D4FBF" w:rsidP="00B025E8">
            <w:pPr>
              <w:jc w:val="center"/>
              <w:rPr>
                <w:rFonts w:cstheme="minorHAnsi"/>
                <w:b/>
                <w:bCs/>
                <w:color w:val="000000"/>
                <w:sz w:val="28"/>
                <w:szCs w:val="28"/>
                <w:rtl/>
              </w:rPr>
            </w:pPr>
            <w:r w:rsidRPr="000E5FD1">
              <w:rPr>
                <w:rFonts w:cstheme="minorHAnsi"/>
                <w:b/>
                <w:bCs/>
                <w:color w:val="000000"/>
                <w:sz w:val="28"/>
                <w:szCs w:val="28"/>
                <w:rtl/>
              </w:rPr>
              <w:t>الصفوف</w:t>
            </w:r>
          </w:p>
        </w:tc>
      </w:tr>
      <w:tr w:rsidR="000D4FBF" w:rsidRPr="000E5FD1" w:rsidTr="00B025E8">
        <w:trPr>
          <w:trHeight w:val="340"/>
          <w:jc w:val="center"/>
        </w:trPr>
        <w:tc>
          <w:tcPr>
            <w:tcW w:w="906" w:type="pct"/>
            <w:vMerge/>
            <w:shd w:val="clear" w:color="auto" w:fill="DEEAF6" w:themeFill="accent1" w:themeFillTint="33"/>
            <w:vAlign w:val="center"/>
          </w:tcPr>
          <w:p w:rsidR="000D4FBF" w:rsidRPr="000E5FD1" w:rsidRDefault="000D4FBF" w:rsidP="00B025E8">
            <w:pPr>
              <w:jc w:val="center"/>
              <w:rPr>
                <w:rFonts w:cstheme="minorHAnsi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819" w:type="pct"/>
            <w:shd w:val="clear" w:color="auto" w:fill="DEEAF6" w:themeFill="accent1" w:themeFillTint="33"/>
            <w:vAlign w:val="center"/>
          </w:tcPr>
          <w:p w:rsidR="000D4FBF" w:rsidRPr="000E5FD1" w:rsidRDefault="000D4FBF" w:rsidP="00B025E8">
            <w:pPr>
              <w:jc w:val="center"/>
              <w:rPr>
                <w:rFonts w:cstheme="minorHAnsi"/>
                <w:b/>
                <w:bCs/>
                <w:color w:val="000000"/>
                <w:sz w:val="28"/>
                <w:szCs w:val="28"/>
                <w:rtl/>
              </w:rPr>
            </w:pPr>
            <w:r w:rsidRPr="000E5FD1">
              <w:rPr>
                <w:rFonts w:cstheme="minorHAnsi"/>
                <w:b/>
                <w:bCs/>
                <w:color w:val="000000"/>
                <w:sz w:val="28"/>
                <w:szCs w:val="28"/>
                <w:rtl/>
              </w:rPr>
              <w:t>ثاني ابتدائي</w:t>
            </w:r>
          </w:p>
        </w:tc>
        <w:tc>
          <w:tcPr>
            <w:tcW w:w="819" w:type="pct"/>
            <w:shd w:val="clear" w:color="auto" w:fill="DEEAF6" w:themeFill="accent1" w:themeFillTint="33"/>
            <w:vAlign w:val="center"/>
          </w:tcPr>
          <w:p w:rsidR="000D4FBF" w:rsidRPr="000E5FD1" w:rsidRDefault="000D4FBF" w:rsidP="00B025E8">
            <w:pPr>
              <w:jc w:val="center"/>
              <w:rPr>
                <w:rFonts w:cstheme="minorHAnsi"/>
                <w:b/>
                <w:bCs/>
                <w:color w:val="000000"/>
                <w:sz w:val="28"/>
                <w:szCs w:val="28"/>
                <w:rtl/>
              </w:rPr>
            </w:pPr>
            <w:r w:rsidRPr="000E5FD1">
              <w:rPr>
                <w:rFonts w:cstheme="minorHAnsi"/>
                <w:b/>
                <w:bCs/>
                <w:color w:val="000000"/>
                <w:sz w:val="28"/>
                <w:szCs w:val="28"/>
                <w:rtl/>
              </w:rPr>
              <w:t>ثالث ابتدائي</w:t>
            </w:r>
          </w:p>
        </w:tc>
        <w:tc>
          <w:tcPr>
            <w:tcW w:w="819" w:type="pct"/>
            <w:shd w:val="clear" w:color="auto" w:fill="DEEAF6" w:themeFill="accent1" w:themeFillTint="33"/>
            <w:vAlign w:val="center"/>
          </w:tcPr>
          <w:p w:rsidR="000D4FBF" w:rsidRPr="000E5FD1" w:rsidRDefault="000D4FBF" w:rsidP="00B025E8">
            <w:pPr>
              <w:jc w:val="center"/>
              <w:rPr>
                <w:rFonts w:cstheme="minorHAnsi"/>
                <w:b/>
                <w:bCs/>
                <w:color w:val="000000"/>
                <w:sz w:val="28"/>
                <w:szCs w:val="28"/>
                <w:rtl/>
              </w:rPr>
            </w:pPr>
            <w:r w:rsidRPr="000E5FD1">
              <w:rPr>
                <w:rFonts w:cstheme="minorHAnsi"/>
                <w:b/>
                <w:bCs/>
                <w:color w:val="000000"/>
                <w:sz w:val="28"/>
                <w:szCs w:val="28"/>
                <w:rtl/>
              </w:rPr>
              <w:t>رابع ابتدائي</w:t>
            </w:r>
          </w:p>
        </w:tc>
        <w:tc>
          <w:tcPr>
            <w:tcW w:w="819" w:type="pct"/>
            <w:shd w:val="clear" w:color="auto" w:fill="DEEAF6" w:themeFill="accent1" w:themeFillTint="33"/>
            <w:vAlign w:val="center"/>
          </w:tcPr>
          <w:p w:rsidR="000D4FBF" w:rsidRPr="000E5FD1" w:rsidRDefault="000D4FBF" w:rsidP="00B025E8">
            <w:pPr>
              <w:jc w:val="center"/>
              <w:rPr>
                <w:rFonts w:cstheme="minorHAnsi"/>
                <w:b/>
                <w:bCs/>
                <w:color w:val="000000"/>
                <w:sz w:val="28"/>
                <w:szCs w:val="28"/>
                <w:rtl/>
              </w:rPr>
            </w:pPr>
            <w:r w:rsidRPr="000E5FD1">
              <w:rPr>
                <w:rFonts w:cstheme="minorHAnsi"/>
                <w:b/>
                <w:bCs/>
                <w:color w:val="000000"/>
                <w:sz w:val="28"/>
                <w:szCs w:val="28"/>
                <w:rtl/>
              </w:rPr>
              <w:t>خامس ابتدائي</w:t>
            </w:r>
          </w:p>
        </w:tc>
        <w:tc>
          <w:tcPr>
            <w:tcW w:w="819" w:type="pct"/>
            <w:shd w:val="clear" w:color="auto" w:fill="DEEAF6" w:themeFill="accent1" w:themeFillTint="33"/>
            <w:vAlign w:val="center"/>
          </w:tcPr>
          <w:p w:rsidR="000D4FBF" w:rsidRPr="000E5FD1" w:rsidRDefault="000D4FBF" w:rsidP="00B025E8">
            <w:pPr>
              <w:jc w:val="center"/>
              <w:rPr>
                <w:rFonts w:cstheme="minorHAnsi"/>
                <w:b/>
                <w:bCs/>
                <w:color w:val="000000"/>
                <w:sz w:val="28"/>
                <w:szCs w:val="28"/>
                <w:rtl/>
              </w:rPr>
            </w:pPr>
            <w:r w:rsidRPr="000E5FD1">
              <w:rPr>
                <w:rFonts w:cstheme="minorHAnsi"/>
                <w:b/>
                <w:bCs/>
                <w:color w:val="000000"/>
                <w:sz w:val="28"/>
                <w:szCs w:val="28"/>
                <w:rtl/>
              </w:rPr>
              <w:t>سادس ابتدائي</w:t>
            </w:r>
          </w:p>
        </w:tc>
      </w:tr>
      <w:tr w:rsidR="000D4FBF" w:rsidRPr="000E5FD1" w:rsidTr="00B025E8">
        <w:trPr>
          <w:trHeight w:val="340"/>
          <w:jc w:val="center"/>
        </w:trPr>
        <w:tc>
          <w:tcPr>
            <w:tcW w:w="906" w:type="pct"/>
            <w:shd w:val="clear" w:color="auto" w:fill="DEEAF6" w:themeFill="accent1" w:themeFillTint="33"/>
            <w:vAlign w:val="center"/>
          </w:tcPr>
          <w:p w:rsidR="000D4FBF" w:rsidRPr="000E5FD1" w:rsidRDefault="000D4FBF" w:rsidP="00B025E8">
            <w:pPr>
              <w:jc w:val="center"/>
              <w:rPr>
                <w:rFonts w:cstheme="minorHAnsi"/>
                <w:b/>
                <w:bCs/>
                <w:color w:val="000000"/>
                <w:sz w:val="28"/>
                <w:szCs w:val="28"/>
                <w:rtl/>
              </w:rPr>
            </w:pPr>
            <w:r w:rsidRPr="000E5FD1">
              <w:rPr>
                <w:rFonts w:cstheme="minorHAnsi"/>
                <w:b/>
                <w:bCs/>
                <w:color w:val="000000"/>
                <w:sz w:val="28"/>
                <w:szCs w:val="28"/>
                <w:rtl/>
              </w:rPr>
              <w:t>اللغة العربية</w:t>
            </w:r>
          </w:p>
        </w:tc>
        <w:tc>
          <w:tcPr>
            <w:tcW w:w="819" w:type="pct"/>
            <w:vAlign w:val="center"/>
          </w:tcPr>
          <w:p w:rsidR="000D4FBF" w:rsidRPr="000E5FD1" w:rsidRDefault="000D4FBF" w:rsidP="00B025E8">
            <w:pPr>
              <w:jc w:val="center"/>
              <w:rPr>
                <w:rFonts w:cstheme="minorHAnsi"/>
                <w:b/>
                <w:bCs/>
                <w:color w:val="000000"/>
                <w:sz w:val="28"/>
                <w:szCs w:val="28"/>
                <w:rtl/>
              </w:rPr>
            </w:pPr>
            <w:r w:rsidRPr="000E5FD1">
              <w:rPr>
                <w:rFonts w:cstheme="minorHAnsi"/>
                <w:b/>
                <w:bCs/>
                <w:color w:val="000000"/>
                <w:sz w:val="28"/>
                <w:szCs w:val="28"/>
              </w:rPr>
              <w:sym w:font="Wingdings 2" w:char="F050"/>
            </w:r>
          </w:p>
        </w:tc>
        <w:tc>
          <w:tcPr>
            <w:tcW w:w="819" w:type="pct"/>
            <w:vAlign w:val="center"/>
          </w:tcPr>
          <w:p w:rsidR="000D4FBF" w:rsidRPr="000E5FD1" w:rsidRDefault="000D4FBF" w:rsidP="00B025E8">
            <w:pPr>
              <w:jc w:val="center"/>
              <w:rPr>
                <w:rFonts w:cstheme="minorHAnsi"/>
                <w:b/>
                <w:bCs/>
                <w:color w:val="000000"/>
                <w:sz w:val="28"/>
                <w:szCs w:val="28"/>
                <w:rtl/>
              </w:rPr>
            </w:pPr>
            <w:r w:rsidRPr="000E5FD1">
              <w:rPr>
                <w:rFonts w:cstheme="minorHAnsi"/>
                <w:b/>
                <w:bCs/>
                <w:color w:val="000000"/>
                <w:sz w:val="28"/>
                <w:szCs w:val="28"/>
              </w:rPr>
              <w:sym w:font="Wingdings 2" w:char="F050"/>
            </w:r>
          </w:p>
        </w:tc>
        <w:tc>
          <w:tcPr>
            <w:tcW w:w="819" w:type="pct"/>
            <w:vAlign w:val="center"/>
          </w:tcPr>
          <w:p w:rsidR="000D4FBF" w:rsidRPr="000E5FD1" w:rsidRDefault="000D4FBF" w:rsidP="00B025E8">
            <w:pPr>
              <w:jc w:val="center"/>
              <w:rPr>
                <w:rFonts w:cstheme="minorHAnsi"/>
                <w:b/>
                <w:bCs/>
                <w:color w:val="000000"/>
                <w:sz w:val="28"/>
                <w:szCs w:val="28"/>
                <w:rtl/>
              </w:rPr>
            </w:pPr>
            <w:r w:rsidRPr="000E5FD1">
              <w:rPr>
                <w:rFonts w:cstheme="minorHAnsi"/>
                <w:b/>
                <w:bCs/>
                <w:color w:val="000000"/>
                <w:sz w:val="28"/>
                <w:szCs w:val="28"/>
              </w:rPr>
              <w:sym w:font="Wingdings 2" w:char="F050"/>
            </w:r>
          </w:p>
        </w:tc>
        <w:tc>
          <w:tcPr>
            <w:tcW w:w="819" w:type="pct"/>
            <w:vAlign w:val="center"/>
          </w:tcPr>
          <w:p w:rsidR="000D4FBF" w:rsidRPr="000E5FD1" w:rsidRDefault="000D4FBF" w:rsidP="00B025E8">
            <w:pPr>
              <w:jc w:val="center"/>
              <w:rPr>
                <w:rFonts w:cstheme="minorHAnsi"/>
                <w:b/>
                <w:bCs/>
                <w:color w:val="000000"/>
                <w:sz w:val="28"/>
                <w:szCs w:val="28"/>
                <w:rtl/>
              </w:rPr>
            </w:pPr>
            <w:r w:rsidRPr="000E5FD1">
              <w:rPr>
                <w:rFonts w:cstheme="minorHAnsi"/>
                <w:b/>
                <w:bCs/>
                <w:color w:val="000000"/>
                <w:sz w:val="28"/>
                <w:szCs w:val="28"/>
              </w:rPr>
              <w:sym w:font="Wingdings 2" w:char="F050"/>
            </w:r>
          </w:p>
        </w:tc>
        <w:tc>
          <w:tcPr>
            <w:tcW w:w="819" w:type="pct"/>
            <w:vAlign w:val="center"/>
          </w:tcPr>
          <w:p w:rsidR="000D4FBF" w:rsidRPr="000E5FD1" w:rsidRDefault="000D4FBF" w:rsidP="00B025E8">
            <w:pPr>
              <w:jc w:val="center"/>
              <w:rPr>
                <w:rFonts w:cstheme="minorHAnsi"/>
                <w:b/>
                <w:bCs/>
                <w:color w:val="000000"/>
                <w:sz w:val="28"/>
                <w:szCs w:val="28"/>
                <w:rtl/>
              </w:rPr>
            </w:pPr>
            <w:r w:rsidRPr="000E5FD1">
              <w:rPr>
                <w:rFonts w:cstheme="minorHAnsi"/>
                <w:b/>
                <w:bCs/>
                <w:color w:val="000000"/>
                <w:sz w:val="28"/>
                <w:szCs w:val="28"/>
              </w:rPr>
              <w:sym w:font="Wingdings 2" w:char="F050"/>
            </w:r>
          </w:p>
        </w:tc>
      </w:tr>
      <w:tr w:rsidR="000D4FBF" w:rsidRPr="000E5FD1" w:rsidTr="00B025E8">
        <w:trPr>
          <w:trHeight w:val="340"/>
          <w:jc w:val="center"/>
        </w:trPr>
        <w:tc>
          <w:tcPr>
            <w:tcW w:w="906" w:type="pct"/>
            <w:shd w:val="clear" w:color="auto" w:fill="DEEAF6" w:themeFill="accent1" w:themeFillTint="33"/>
            <w:vAlign w:val="center"/>
          </w:tcPr>
          <w:p w:rsidR="000D4FBF" w:rsidRPr="000E5FD1" w:rsidRDefault="000D4FBF" w:rsidP="00B025E8">
            <w:pPr>
              <w:jc w:val="center"/>
              <w:rPr>
                <w:rFonts w:cstheme="minorHAnsi"/>
                <w:b/>
                <w:bCs/>
                <w:color w:val="000000"/>
                <w:sz w:val="28"/>
                <w:szCs w:val="28"/>
                <w:rtl/>
              </w:rPr>
            </w:pPr>
            <w:r w:rsidRPr="000E5FD1">
              <w:rPr>
                <w:rFonts w:cstheme="minorHAnsi"/>
                <w:b/>
                <w:bCs/>
                <w:color w:val="000000"/>
                <w:sz w:val="28"/>
                <w:szCs w:val="28"/>
                <w:rtl/>
              </w:rPr>
              <w:t>الرياضيات</w:t>
            </w:r>
          </w:p>
        </w:tc>
        <w:tc>
          <w:tcPr>
            <w:tcW w:w="819" w:type="pct"/>
            <w:vAlign w:val="center"/>
          </w:tcPr>
          <w:p w:rsidR="000D4FBF" w:rsidRPr="000E5FD1" w:rsidRDefault="000D4FBF" w:rsidP="00B025E8">
            <w:pPr>
              <w:jc w:val="center"/>
              <w:rPr>
                <w:rFonts w:cstheme="minorHAnsi"/>
                <w:b/>
                <w:bCs/>
                <w:color w:val="000000"/>
                <w:sz w:val="28"/>
                <w:szCs w:val="28"/>
                <w:rtl/>
              </w:rPr>
            </w:pPr>
            <w:r w:rsidRPr="000E5FD1">
              <w:rPr>
                <w:rFonts w:cstheme="minorHAnsi"/>
                <w:b/>
                <w:bCs/>
                <w:color w:val="000000"/>
                <w:sz w:val="28"/>
                <w:szCs w:val="28"/>
              </w:rPr>
              <w:sym w:font="Wingdings 2" w:char="F050"/>
            </w:r>
          </w:p>
        </w:tc>
        <w:tc>
          <w:tcPr>
            <w:tcW w:w="819" w:type="pct"/>
            <w:vAlign w:val="center"/>
          </w:tcPr>
          <w:p w:rsidR="000D4FBF" w:rsidRPr="000E5FD1" w:rsidRDefault="000D4FBF" w:rsidP="00B025E8">
            <w:pPr>
              <w:jc w:val="center"/>
              <w:rPr>
                <w:rFonts w:cstheme="minorHAnsi"/>
                <w:b/>
                <w:bCs/>
                <w:color w:val="000000"/>
                <w:sz w:val="28"/>
                <w:szCs w:val="28"/>
                <w:rtl/>
              </w:rPr>
            </w:pPr>
            <w:r w:rsidRPr="000E5FD1">
              <w:rPr>
                <w:rFonts w:cstheme="minorHAnsi"/>
                <w:b/>
                <w:bCs/>
                <w:color w:val="000000"/>
                <w:sz w:val="28"/>
                <w:szCs w:val="28"/>
              </w:rPr>
              <w:sym w:font="Wingdings 2" w:char="F050"/>
            </w:r>
          </w:p>
        </w:tc>
        <w:tc>
          <w:tcPr>
            <w:tcW w:w="819" w:type="pct"/>
            <w:vAlign w:val="center"/>
          </w:tcPr>
          <w:p w:rsidR="000D4FBF" w:rsidRPr="000E5FD1" w:rsidRDefault="000D4FBF" w:rsidP="00B025E8">
            <w:pPr>
              <w:jc w:val="center"/>
              <w:rPr>
                <w:rFonts w:cstheme="minorHAnsi"/>
                <w:b/>
                <w:bCs/>
                <w:color w:val="000000"/>
                <w:sz w:val="28"/>
                <w:szCs w:val="28"/>
                <w:rtl/>
              </w:rPr>
            </w:pPr>
            <w:r w:rsidRPr="000E5FD1">
              <w:rPr>
                <w:rFonts w:cstheme="minorHAnsi"/>
                <w:b/>
                <w:bCs/>
                <w:color w:val="000000"/>
                <w:sz w:val="28"/>
                <w:szCs w:val="28"/>
              </w:rPr>
              <w:sym w:font="Wingdings 2" w:char="F050"/>
            </w:r>
          </w:p>
        </w:tc>
        <w:tc>
          <w:tcPr>
            <w:tcW w:w="819" w:type="pct"/>
            <w:vAlign w:val="center"/>
          </w:tcPr>
          <w:p w:rsidR="000D4FBF" w:rsidRPr="000E5FD1" w:rsidRDefault="000D4FBF" w:rsidP="00B025E8">
            <w:pPr>
              <w:jc w:val="center"/>
              <w:rPr>
                <w:rFonts w:cstheme="minorHAnsi"/>
                <w:b/>
                <w:bCs/>
                <w:color w:val="000000"/>
                <w:sz w:val="28"/>
                <w:szCs w:val="28"/>
                <w:rtl/>
              </w:rPr>
            </w:pPr>
            <w:r w:rsidRPr="000E5FD1">
              <w:rPr>
                <w:rFonts w:cstheme="minorHAnsi"/>
                <w:b/>
                <w:bCs/>
                <w:color w:val="000000"/>
                <w:sz w:val="28"/>
                <w:szCs w:val="28"/>
              </w:rPr>
              <w:sym w:font="Wingdings 2" w:char="F050"/>
            </w:r>
          </w:p>
        </w:tc>
        <w:tc>
          <w:tcPr>
            <w:tcW w:w="819" w:type="pct"/>
            <w:vAlign w:val="center"/>
          </w:tcPr>
          <w:p w:rsidR="000D4FBF" w:rsidRPr="000E5FD1" w:rsidRDefault="000D4FBF" w:rsidP="00B025E8">
            <w:pPr>
              <w:jc w:val="center"/>
              <w:rPr>
                <w:rFonts w:cstheme="minorHAnsi"/>
                <w:b/>
                <w:bCs/>
                <w:color w:val="000000"/>
                <w:sz w:val="28"/>
                <w:szCs w:val="28"/>
                <w:rtl/>
              </w:rPr>
            </w:pPr>
            <w:r w:rsidRPr="000E5FD1">
              <w:rPr>
                <w:rFonts w:cstheme="minorHAnsi"/>
                <w:b/>
                <w:bCs/>
                <w:color w:val="000000"/>
                <w:sz w:val="28"/>
                <w:szCs w:val="28"/>
              </w:rPr>
              <w:sym w:font="Wingdings 2" w:char="F050"/>
            </w:r>
          </w:p>
        </w:tc>
      </w:tr>
      <w:tr w:rsidR="000D4FBF" w:rsidRPr="000E5FD1" w:rsidTr="00B025E8">
        <w:trPr>
          <w:trHeight w:val="340"/>
          <w:jc w:val="center"/>
        </w:trPr>
        <w:tc>
          <w:tcPr>
            <w:tcW w:w="906" w:type="pct"/>
            <w:shd w:val="clear" w:color="auto" w:fill="DEEAF6" w:themeFill="accent1" w:themeFillTint="33"/>
            <w:vAlign w:val="center"/>
          </w:tcPr>
          <w:p w:rsidR="000D4FBF" w:rsidRPr="000E5FD1" w:rsidRDefault="000D4FBF" w:rsidP="00B025E8">
            <w:pPr>
              <w:jc w:val="center"/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0E5FD1">
              <w:rPr>
                <w:rFonts w:cstheme="minorHAnsi"/>
                <w:b/>
                <w:bCs/>
                <w:color w:val="000000"/>
                <w:sz w:val="28"/>
                <w:szCs w:val="28"/>
                <w:rtl/>
              </w:rPr>
              <w:t>العلوم</w:t>
            </w:r>
          </w:p>
        </w:tc>
        <w:tc>
          <w:tcPr>
            <w:tcW w:w="819" w:type="pct"/>
            <w:vAlign w:val="center"/>
          </w:tcPr>
          <w:p w:rsidR="000D4FBF" w:rsidRPr="000E5FD1" w:rsidRDefault="000D4FBF" w:rsidP="00B025E8">
            <w:pPr>
              <w:jc w:val="center"/>
              <w:rPr>
                <w:rFonts w:cstheme="minorHAnsi"/>
                <w:b/>
                <w:bCs/>
                <w:color w:val="000000"/>
                <w:sz w:val="28"/>
                <w:szCs w:val="28"/>
                <w:rtl/>
              </w:rPr>
            </w:pPr>
            <w:r w:rsidRPr="000E5FD1">
              <w:rPr>
                <w:rFonts w:cstheme="minorHAnsi"/>
                <w:b/>
                <w:bCs/>
                <w:color w:val="000000"/>
                <w:sz w:val="28"/>
                <w:szCs w:val="28"/>
              </w:rPr>
              <w:sym w:font="Wingdings 2" w:char="F04F"/>
            </w:r>
          </w:p>
        </w:tc>
        <w:tc>
          <w:tcPr>
            <w:tcW w:w="819" w:type="pct"/>
            <w:vAlign w:val="center"/>
          </w:tcPr>
          <w:p w:rsidR="000D4FBF" w:rsidRPr="000E5FD1" w:rsidRDefault="000D4FBF" w:rsidP="00B025E8">
            <w:pPr>
              <w:jc w:val="center"/>
              <w:rPr>
                <w:rFonts w:cstheme="minorHAnsi"/>
                <w:b/>
                <w:bCs/>
                <w:color w:val="000000"/>
                <w:sz w:val="28"/>
                <w:szCs w:val="28"/>
                <w:rtl/>
              </w:rPr>
            </w:pPr>
            <w:r w:rsidRPr="000E5FD1">
              <w:rPr>
                <w:rFonts w:cstheme="minorHAnsi"/>
                <w:b/>
                <w:bCs/>
                <w:color w:val="000000"/>
                <w:sz w:val="28"/>
                <w:szCs w:val="28"/>
              </w:rPr>
              <w:sym w:font="Wingdings 2" w:char="F050"/>
            </w:r>
          </w:p>
        </w:tc>
        <w:tc>
          <w:tcPr>
            <w:tcW w:w="819" w:type="pct"/>
            <w:vAlign w:val="center"/>
          </w:tcPr>
          <w:p w:rsidR="000D4FBF" w:rsidRPr="000E5FD1" w:rsidRDefault="000D4FBF" w:rsidP="00B025E8">
            <w:pPr>
              <w:jc w:val="center"/>
              <w:rPr>
                <w:rFonts w:cstheme="minorHAnsi"/>
                <w:b/>
                <w:bCs/>
                <w:color w:val="000000"/>
                <w:sz w:val="28"/>
                <w:szCs w:val="28"/>
                <w:rtl/>
              </w:rPr>
            </w:pPr>
            <w:r w:rsidRPr="000E5FD1">
              <w:rPr>
                <w:rFonts w:cstheme="minorHAnsi"/>
                <w:b/>
                <w:bCs/>
                <w:color w:val="000000"/>
                <w:sz w:val="28"/>
                <w:szCs w:val="28"/>
              </w:rPr>
              <w:sym w:font="Wingdings 2" w:char="F050"/>
            </w:r>
          </w:p>
        </w:tc>
        <w:tc>
          <w:tcPr>
            <w:tcW w:w="819" w:type="pct"/>
            <w:vAlign w:val="center"/>
          </w:tcPr>
          <w:p w:rsidR="000D4FBF" w:rsidRPr="000E5FD1" w:rsidRDefault="000D4FBF" w:rsidP="00B025E8">
            <w:pPr>
              <w:jc w:val="center"/>
              <w:rPr>
                <w:rFonts w:cstheme="minorHAnsi"/>
                <w:b/>
                <w:bCs/>
                <w:color w:val="000000"/>
                <w:sz w:val="28"/>
                <w:szCs w:val="28"/>
                <w:rtl/>
              </w:rPr>
            </w:pPr>
            <w:r w:rsidRPr="000E5FD1">
              <w:rPr>
                <w:rFonts w:cstheme="minorHAnsi"/>
                <w:b/>
                <w:bCs/>
                <w:color w:val="000000"/>
                <w:sz w:val="28"/>
                <w:szCs w:val="28"/>
              </w:rPr>
              <w:sym w:font="Wingdings 2" w:char="F050"/>
            </w:r>
          </w:p>
        </w:tc>
        <w:tc>
          <w:tcPr>
            <w:tcW w:w="819" w:type="pct"/>
            <w:vAlign w:val="center"/>
          </w:tcPr>
          <w:p w:rsidR="000D4FBF" w:rsidRPr="000E5FD1" w:rsidRDefault="000D4FBF" w:rsidP="00B025E8">
            <w:pPr>
              <w:jc w:val="center"/>
              <w:rPr>
                <w:rFonts w:cstheme="minorHAnsi"/>
                <w:b/>
                <w:bCs/>
                <w:color w:val="000000"/>
                <w:sz w:val="28"/>
                <w:szCs w:val="28"/>
                <w:rtl/>
              </w:rPr>
            </w:pPr>
            <w:r w:rsidRPr="000E5FD1">
              <w:rPr>
                <w:rFonts w:cstheme="minorHAnsi"/>
                <w:b/>
                <w:bCs/>
                <w:color w:val="000000"/>
                <w:sz w:val="28"/>
                <w:szCs w:val="28"/>
              </w:rPr>
              <w:sym w:font="Wingdings 2" w:char="F050"/>
            </w:r>
          </w:p>
        </w:tc>
      </w:tr>
      <w:tr w:rsidR="000D4FBF" w:rsidRPr="000E5FD1" w:rsidTr="00B025E8">
        <w:trPr>
          <w:trHeight w:val="340"/>
          <w:jc w:val="center"/>
        </w:trPr>
        <w:tc>
          <w:tcPr>
            <w:tcW w:w="906" w:type="pct"/>
            <w:shd w:val="clear" w:color="auto" w:fill="DEEAF6" w:themeFill="accent1" w:themeFillTint="33"/>
            <w:vAlign w:val="center"/>
          </w:tcPr>
          <w:p w:rsidR="000D4FBF" w:rsidRPr="000E5FD1" w:rsidRDefault="000D4FBF" w:rsidP="00B025E8">
            <w:pPr>
              <w:jc w:val="center"/>
              <w:rPr>
                <w:rFonts w:cstheme="minorHAnsi"/>
                <w:b/>
                <w:bCs/>
                <w:color w:val="000000"/>
                <w:sz w:val="28"/>
                <w:szCs w:val="28"/>
                <w:rtl/>
              </w:rPr>
            </w:pPr>
            <w:r w:rsidRPr="000E5FD1">
              <w:rPr>
                <w:rFonts w:cstheme="minorHAnsi"/>
                <w:b/>
                <w:bCs/>
                <w:color w:val="000000"/>
                <w:sz w:val="28"/>
                <w:szCs w:val="28"/>
                <w:rtl/>
              </w:rPr>
              <w:t>اللغة الإنجليزية</w:t>
            </w:r>
          </w:p>
        </w:tc>
        <w:tc>
          <w:tcPr>
            <w:tcW w:w="819" w:type="pct"/>
            <w:vAlign w:val="center"/>
          </w:tcPr>
          <w:p w:rsidR="000D4FBF" w:rsidRPr="000E5FD1" w:rsidRDefault="000D4FBF" w:rsidP="00B025E8">
            <w:pPr>
              <w:jc w:val="center"/>
              <w:rPr>
                <w:rFonts w:cstheme="minorHAnsi"/>
                <w:b/>
                <w:bCs/>
                <w:color w:val="000000"/>
                <w:sz w:val="28"/>
                <w:szCs w:val="28"/>
                <w:rtl/>
              </w:rPr>
            </w:pPr>
            <w:r w:rsidRPr="000E5FD1">
              <w:rPr>
                <w:rFonts w:cstheme="minorHAnsi"/>
                <w:b/>
                <w:bCs/>
                <w:color w:val="000000"/>
                <w:sz w:val="28"/>
                <w:szCs w:val="28"/>
              </w:rPr>
              <w:sym w:font="Wingdings 2" w:char="F04F"/>
            </w:r>
          </w:p>
        </w:tc>
        <w:tc>
          <w:tcPr>
            <w:tcW w:w="819" w:type="pct"/>
            <w:vAlign w:val="center"/>
          </w:tcPr>
          <w:p w:rsidR="000D4FBF" w:rsidRPr="000E5FD1" w:rsidRDefault="000D4FBF" w:rsidP="00B025E8">
            <w:pPr>
              <w:jc w:val="center"/>
              <w:rPr>
                <w:rFonts w:cstheme="minorHAnsi"/>
                <w:b/>
                <w:bCs/>
                <w:color w:val="000000"/>
                <w:sz w:val="28"/>
                <w:szCs w:val="28"/>
                <w:rtl/>
              </w:rPr>
            </w:pPr>
            <w:r w:rsidRPr="000E5FD1">
              <w:rPr>
                <w:rFonts w:cstheme="minorHAnsi"/>
                <w:b/>
                <w:bCs/>
                <w:color w:val="000000"/>
                <w:sz w:val="28"/>
                <w:szCs w:val="28"/>
              </w:rPr>
              <w:sym w:font="Wingdings 2" w:char="F04F"/>
            </w:r>
          </w:p>
        </w:tc>
        <w:tc>
          <w:tcPr>
            <w:tcW w:w="819" w:type="pct"/>
            <w:vAlign w:val="center"/>
          </w:tcPr>
          <w:p w:rsidR="000D4FBF" w:rsidRPr="000E5FD1" w:rsidRDefault="000D4FBF" w:rsidP="00B025E8">
            <w:pPr>
              <w:jc w:val="center"/>
              <w:rPr>
                <w:rFonts w:cstheme="minorHAnsi"/>
                <w:b/>
                <w:bCs/>
                <w:color w:val="000000"/>
                <w:sz w:val="28"/>
                <w:szCs w:val="28"/>
                <w:rtl/>
              </w:rPr>
            </w:pPr>
            <w:r w:rsidRPr="000E5FD1">
              <w:rPr>
                <w:rFonts w:cstheme="minorHAnsi"/>
                <w:b/>
                <w:bCs/>
                <w:color w:val="000000"/>
                <w:sz w:val="28"/>
                <w:szCs w:val="28"/>
              </w:rPr>
              <w:sym w:font="Wingdings 2" w:char="F050"/>
            </w:r>
          </w:p>
        </w:tc>
        <w:tc>
          <w:tcPr>
            <w:tcW w:w="819" w:type="pct"/>
            <w:vAlign w:val="center"/>
          </w:tcPr>
          <w:p w:rsidR="000D4FBF" w:rsidRPr="000E5FD1" w:rsidRDefault="000D4FBF" w:rsidP="00B025E8">
            <w:pPr>
              <w:jc w:val="center"/>
              <w:rPr>
                <w:rFonts w:cstheme="minorHAnsi"/>
                <w:b/>
                <w:bCs/>
                <w:color w:val="000000"/>
                <w:sz w:val="28"/>
                <w:szCs w:val="28"/>
                <w:rtl/>
              </w:rPr>
            </w:pPr>
            <w:r w:rsidRPr="000E5FD1">
              <w:rPr>
                <w:rFonts w:cstheme="minorHAnsi"/>
                <w:b/>
                <w:bCs/>
                <w:color w:val="000000"/>
                <w:sz w:val="28"/>
                <w:szCs w:val="28"/>
              </w:rPr>
              <w:sym w:font="Wingdings 2" w:char="F050"/>
            </w:r>
          </w:p>
        </w:tc>
        <w:tc>
          <w:tcPr>
            <w:tcW w:w="819" w:type="pct"/>
            <w:vAlign w:val="center"/>
          </w:tcPr>
          <w:p w:rsidR="000D4FBF" w:rsidRPr="000E5FD1" w:rsidRDefault="000D4FBF" w:rsidP="00B025E8">
            <w:pPr>
              <w:jc w:val="center"/>
              <w:rPr>
                <w:rFonts w:cstheme="minorHAnsi"/>
                <w:b/>
                <w:bCs/>
                <w:color w:val="000000"/>
                <w:sz w:val="28"/>
                <w:szCs w:val="28"/>
                <w:rtl/>
              </w:rPr>
            </w:pPr>
            <w:r w:rsidRPr="000E5FD1">
              <w:rPr>
                <w:rFonts w:cstheme="minorHAnsi"/>
                <w:b/>
                <w:bCs/>
                <w:color w:val="000000"/>
                <w:sz w:val="28"/>
                <w:szCs w:val="28"/>
              </w:rPr>
              <w:sym w:font="Wingdings 2" w:char="F050"/>
            </w:r>
          </w:p>
        </w:tc>
      </w:tr>
    </w:tbl>
    <w:p w:rsidR="000D4FBF" w:rsidRPr="000E5FD1" w:rsidRDefault="000D4FBF" w:rsidP="000D4FBF">
      <w:pPr>
        <w:jc w:val="center"/>
        <w:rPr>
          <w:b/>
          <w:bCs/>
          <w:color w:val="000000"/>
          <w:sz w:val="28"/>
          <w:szCs w:val="28"/>
          <w:rtl/>
        </w:rPr>
      </w:pPr>
      <w:r>
        <w:rPr>
          <w:rFonts w:cstheme="minorHAnsi"/>
          <w:b/>
          <w:bCs/>
          <w:noProof/>
          <w:color w:val="000000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39136" behindDoc="1" locked="0" layoutInCell="1" allowOverlap="1" wp14:anchorId="6E5B5312" wp14:editId="408ECFC7">
                <wp:simplePos x="0" y="0"/>
                <wp:positionH relativeFrom="column">
                  <wp:posOffset>2452761</wp:posOffset>
                </wp:positionH>
                <wp:positionV relativeFrom="paragraph">
                  <wp:posOffset>207010</wp:posOffset>
                </wp:positionV>
                <wp:extent cx="1715770" cy="359410"/>
                <wp:effectExtent l="38100" t="38100" r="113030" b="116840"/>
                <wp:wrapNone/>
                <wp:docPr id="1206050344" name="مستطيل 12060503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5770" cy="359410"/>
                        </a:xfrm>
                        <a:prstGeom prst="rect">
                          <a:avLst/>
                        </a:prstGeom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96AA23" id="مستطيل 1206050344" o:spid="_x0000_s1026" style="position:absolute;left:0;text-align:left;margin-left:193.15pt;margin-top:16.3pt;width:135.1pt;height:28.3pt;z-index:-251577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" fillcolor="#ffd555 [2167]" strokecolor="#ffc000 [3207]" strokeweight=".5pt">
                <v:fill color2="#ffcc31 [2615]" rotate="t" colors="0 #ffdd9c;.5 #ffd78e;1 #ffd479" focus="100%" type="gradient">
                  <o:fill v:ext="view" type="gradientUnscaled"/>
                </v:fill>
                <v:shadow on="t" color="black" opacity="26214f" origin="-.5,-.5" offset=".74836mm,.74836mm"/>
              </v:rect>
            </w:pict>
          </mc:Fallback>
        </mc:AlternateContent>
      </w:r>
    </w:p>
    <w:p w:rsidR="000D4FBF" w:rsidRPr="000E5FD1" w:rsidRDefault="000D4FBF" w:rsidP="000D4FBF">
      <w:pPr>
        <w:jc w:val="center"/>
        <w:rPr>
          <w:rFonts w:cstheme="minorHAnsi"/>
          <w:b/>
          <w:bCs/>
          <w:color w:val="000000"/>
          <w:sz w:val="28"/>
          <w:szCs w:val="28"/>
          <w:rtl/>
        </w:rPr>
      </w:pPr>
      <w:proofErr w:type="gramStart"/>
      <w:r w:rsidRPr="000E5FD1">
        <w:rPr>
          <w:rFonts w:cstheme="minorHAnsi"/>
          <w:b/>
          <w:bCs/>
          <w:color w:val="000000"/>
          <w:sz w:val="28"/>
          <w:szCs w:val="28"/>
          <w:rtl/>
        </w:rPr>
        <w:t>ثانيًا</w:t>
      </w:r>
      <w:r>
        <w:rPr>
          <w:rFonts w:cstheme="minorHAnsi" w:hint="cs"/>
          <w:b/>
          <w:bCs/>
          <w:color w:val="000000"/>
          <w:sz w:val="28"/>
          <w:szCs w:val="28"/>
          <w:rtl/>
        </w:rPr>
        <w:t xml:space="preserve"> </w:t>
      </w:r>
      <w:r w:rsidRPr="000E5FD1">
        <w:rPr>
          <w:rFonts w:cstheme="minorHAnsi"/>
          <w:b/>
          <w:bCs/>
          <w:color w:val="000000"/>
          <w:sz w:val="28"/>
          <w:szCs w:val="28"/>
          <w:rtl/>
        </w:rPr>
        <w:t>:</w:t>
      </w:r>
      <w:proofErr w:type="gramEnd"/>
      <w:r w:rsidRPr="000E5FD1">
        <w:rPr>
          <w:rFonts w:cstheme="minorHAnsi"/>
          <w:b/>
          <w:bCs/>
          <w:color w:val="000000"/>
          <w:sz w:val="28"/>
          <w:szCs w:val="28"/>
          <w:rtl/>
        </w:rPr>
        <w:t xml:space="preserve"> اختبارات نافس</w:t>
      </w:r>
    </w:p>
    <w:tbl>
      <w:tblPr>
        <w:tblStyle w:val="a6"/>
        <w:bidiVisual/>
        <w:tblW w:w="4544" w:type="pct"/>
        <w:jc w:val="center"/>
        <w:tblLook w:val="04A0" w:firstRow="1" w:lastRow="0" w:firstColumn="1" w:lastColumn="0" w:noHBand="0" w:noVBand="1"/>
      </w:tblPr>
      <w:tblGrid>
        <w:gridCol w:w="2530"/>
        <w:gridCol w:w="3483"/>
        <w:gridCol w:w="3489"/>
      </w:tblGrid>
      <w:tr w:rsidR="000D4FBF" w:rsidRPr="000E5FD1" w:rsidTr="00B025E8">
        <w:trPr>
          <w:trHeight w:val="340"/>
          <w:jc w:val="center"/>
        </w:trPr>
        <w:tc>
          <w:tcPr>
            <w:tcW w:w="1331" w:type="pct"/>
            <w:vMerge w:val="restart"/>
            <w:shd w:val="clear" w:color="auto" w:fill="DEEAF6" w:themeFill="accent1" w:themeFillTint="33"/>
            <w:vAlign w:val="center"/>
          </w:tcPr>
          <w:p w:rsidR="000D4FBF" w:rsidRPr="000E5FD1" w:rsidRDefault="000D4FBF" w:rsidP="00B025E8">
            <w:pPr>
              <w:jc w:val="center"/>
              <w:rPr>
                <w:rFonts w:cstheme="minorHAnsi"/>
                <w:b/>
                <w:bCs/>
                <w:color w:val="000000"/>
                <w:sz w:val="28"/>
                <w:szCs w:val="28"/>
                <w:rtl/>
              </w:rPr>
            </w:pPr>
            <w:r w:rsidRPr="000E5FD1">
              <w:rPr>
                <w:rFonts w:cstheme="minorHAnsi"/>
                <w:b/>
                <w:bCs/>
                <w:color w:val="000000"/>
                <w:sz w:val="28"/>
                <w:szCs w:val="28"/>
                <w:rtl/>
              </w:rPr>
              <w:t>المواد</w:t>
            </w:r>
          </w:p>
        </w:tc>
        <w:tc>
          <w:tcPr>
            <w:tcW w:w="3669" w:type="pct"/>
            <w:gridSpan w:val="2"/>
            <w:shd w:val="clear" w:color="auto" w:fill="DEEAF6" w:themeFill="accent1" w:themeFillTint="33"/>
            <w:vAlign w:val="center"/>
          </w:tcPr>
          <w:p w:rsidR="000D4FBF" w:rsidRPr="000E5FD1" w:rsidRDefault="000D4FBF" w:rsidP="00B025E8">
            <w:pPr>
              <w:jc w:val="center"/>
              <w:rPr>
                <w:rFonts w:cstheme="minorHAnsi"/>
                <w:b/>
                <w:bCs/>
                <w:color w:val="000000"/>
                <w:sz w:val="28"/>
                <w:szCs w:val="28"/>
                <w:rtl/>
              </w:rPr>
            </w:pPr>
            <w:r w:rsidRPr="000E5FD1">
              <w:rPr>
                <w:rFonts w:cstheme="minorHAnsi"/>
                <w:b/>
                <w:bCs/>
                <w:color w:val="000000"/>
                <w:sz w:val="28"/>
                <w:szCs w:val="28"/>
                <w:rtl/>
              </w:rPr>
              <w:t>الصفوف</w:t>
            </w:r>
          </w:p>
        </w:tc>
      </w:tr>
      <w:tr w:rsidR="000D4FBF" w:rsidRPr="000E5FD1" w:rsidTr="00B025E8">
        <w:trPr>
          <w:trHeight w:val="340"/>
          <w:jc w:val="center"/>
        </w:trPr>
        <w:tc>
          <w:tcPr>
            <w:tcW w:w="1331" w:type="pct"/>
            <w:vMerge/>
            <w:shd w:val="clear" w:color="auto" w:fill="DEEAF6" w:themeFill="accent1" w:themeFillTint="33"/>
            <w:vAlign w:val="center"/>
          </w:tcPr>
          <w:p w:rsidR="000D4FBF" w:rsidRPr="000E5FD1" w:rsidRDefault="000D4FBF" w:rsidP="00B025E8">
            <w:pPr>
              <w:jc w:val="center"/>
              <w:rPr>
                <w:rFonts w:cstheme="minorHAnsi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833" w:type="pct"/>
            <w:shd w:val="clear" w:color="auto" w:fill="DEEAF6" w:themeFill="accent1" w:themeFillTint="33"/>
            <w:vAlign w:val="center"/>
          </w:tcPr>
          <w:p w:rsidR="000D4FBF" w:rsidRPr="000E5FD1" w:rsidRDefault="000D4FBF" w:rsidP="00B025E8">
            <w:pPr>
              <w:jc w:val="center"/>
              <w:rPr>
                <w:rFonts w:cstheme="minorHAnsi"/>
                <w:b/>
                <w:bCs/>
                <w:color w:val="000000"/>
                <w:sz w:val="28"/>
                <w:szCs w:val="28"/>
                <w:rtl/>
              </w:rPr>
            </w:pPr>
            <w:r w:rsidRPr="000E5FD1">
              <w:rPr>
                <w:rFonts w:cstheme="minorHAnsi"/>
                <w:b/>
                <w:bCs/>
                <w:color w:val="000000"/>
                <w:sz w:val="28"/>
                <w:szCs w:val="28"/>
                <w:rtl/>
              </w:rPr>
              <w:t>ثالث الابتدائي</w:t>
            </w:r>
          </w:p>
        </w:tc>
        <w:tc>
          <w:tcPr>
            <w:tcW w:w="1835" w:type="pct"/>
            <w:shd w:val="clear" w:color="auto" w:fill="DEEAF6" w:themeFill="accent1" w:themeFillTint="33"/>
            <w:vAlign w:val="center"/>
          </w:tcPr>
          <w:p w:rsidR="000D4FBF" w:rsidRPr="000E5FD1" w:rsidRDefault="000D4FBF" w:rsidP="00B025E8">
            <w:pPr>
              <w:jc w:val="center"/>
              <w:rPr>
                <w:rFonts w:cstheme="minorHAnsi"/>
                <w:b/>
                <w:bCs/>
                <w:color w:val="000000"/>
                <w:sz w:val="28"/>
                <w:szCs w:val="28"/>
                <w:rtl/>
              </w:rPr>
            </w:pPr>
            <w:r w:rsidRPr="000E5FD1">
              <w:rPr>
                <w:rFonts w:cstheme="minorHAnsi"/>
                <w:b/>
                <w:bCs/>
                <w:color w:val="000000"/>
                <w:sz w:val="28"/>
                <w:szCs w:val="28"/>
                <w:rtl/>
              </w:rPr>
              <w:t>سادس الابتدائي</w:t>
            </w:r>
          </w:p>
        </w:tc>
      </w:tr>
      <w:tr w:rsidR="000D4FBF" w:rsidRPr="000E5FD1" w:rsidTr="00B025E8">
        <w:trPr>
          <w:trHeight w:val="340"/>
          <w:jc w:val="center"/>
        </w:trPr>
        <w:tc>
          <w:tcPr>
            <w:tcW w:w="1331" w:type="pct"/>
            <w:shd w:val="clear" w:color="auto" w:fill="DEEAF6" w:themeFill="accent1" w:themeFillTint="33"/>
            <w:vAlign w:val="center"/>
          </w:tcPr>
          <w:p w:rsidR="000D4FBF" w:rsidRPr="000E5FD1" w:rsidRDefault="000D4FBF" w:rsidP="00B025E8">
            <w:pPr>
              <w:jc w:val="center"/>
              <w:rPr>
                <w:rFonts w:cstheme="minorHAnsi"/>
                <w:b/>
                <w:bCs/>
                <w:color w:val="000000"/>
                <w:sz w:val="28"/>
                <w:szCs w:val="28"/>
                <w:rtl/>
              </w:rPr>
            </w:pPr>
            <w:r w:rsidRPr="000E5FD1">
              <w:rPr>
                <w:rFonts w:cstheme="minorHAnsi"/>
                <w:b/>
                <w:bCs/>
                <w:color w:val="000000"/>
                <w:sz w:val="28"/>
                <w:szCs w:val="28"/>
                <w:rtl/>
              </w:rPr>
              <w:t>اللغة العربية</w:t>
            </w:r>
          </w:p>
        </w:tc>
        <w:tc>
          <w:tcPr>
            <w:tcW w:w="1833" w:type="pct"/>
            <w:vAlign w:val="center"/>
          </w:tcPr>
          <w:p w:rsidR="000D4FBF" w:rsidRPr="000E5FD1" w:rsidRDefault="000D4FBF" w:rsidP="00B025E8">
            <w:pPr>
              <w:jc w:val="center"/>
              <w:rPr>
                <w:rFonts w:cstheme="minorHAnsi"/>
                <w:b/>
                <w:bCs/>
                <w:color w:val="000000"/>
                <w:sz w:val="28"/>
                <w:szCs w:val="28"/>
                <w:rtl/>
              </w:rPr>
            </w:pPr>
            <w:r w:rsidRPr="000E5FD1">
              <w:rPr>
                <w:rFonts w:cstheme="minorHAnsi"/>
                <w:b/>
                <w:bCs/>
                <w:color w:val="000000"/>
                <w:sz w:val="28"/>
                <w:szCs w:val="28"/>
              </w:rPr>
              <w:sym w:font="Wingdings 2" w:char="F050"/>
            </w:r>
          </w:p>
        </w:tc>
        <w:tc>
          <w:tcPr>
            <w:tcW w:w="1835" w:type="pct"/>
            <w:vAlign w:val="center"/>
          </w:tcPr>
          <w:p w:rsidR="000D4FBF" w:rsidRPr="000E5FD1" w:rsidRDefault="000D4FBF" w:rsidP="00B025E8">
            <w:pPr>
              <w:jc w:val="center"/>
              <w:rPr>
                <w:rFonts w:cstheme="minorHAnsi"/>
                <w:b/>
                <w:bCs/>
                <w:color w:val="000000"/>
                <w:sz w:val="28"/>
                <w:szCs w:val="28"/>
                <w:rtl/>
              </w:rPr>
            </w:pPr>
            <w:r w:rsidRPr="000E5FD1">
              <w:rPr>
                <w:rFonts w:cstheme="minorHAnsi"/>
                <w:b/>
                <w:bCs/>
                <w:color w:val="000000"/>
                <w:sz w:val="28"/>
                <w:szCs w:val="28"/>
              </w:rPr>
              <w:sym w:font="Wingdings 2" w:char="F050"/>
            </w:r>
          </w:p>
        </w:tc>
      </w:tr>
      <w:tr w:rsidR="000D4FBF" w:rsidRPr="000E5FD1" w:rsidTr="00B025E8">
        <w:trPr>
          <w:trHeight w:val="340"/>
          <w:jc w:val="center"/>
        </w:trPr>
        <w:tc>
          <w:tcPr>
            <w:tcW w:w="1331" w:type="pct"/>
            <w:shd w:val="clear" w:color="auto" w:fill="DEEAF6" w:themeFill="accent1" w:themeFillTint="33"/>
            <w:vAlign w:val="center"/>
          </w:tcPr>
          <w:p w:rsidR="000D4FBF" w:rsidRPr="000E5FD1" w:rsidRDefault="000D4FBF" w:rsidP="00B025E8">
            <w:pPr>
              <w:jc w:val="center"/>
              <w:rPr>
                <w:rFonts w:cstheme="minorHAnsi"/>
                <w:b/>
                <w:bCs/>
                <w:color w:val="000000"/>
                <w:sz w:val="28"/>
                <w:szCs w:val="28"/>
                <w:rtl/>
              </w:rPr>
            </w:pPr>
            <w:r w:rsidRPr="000E5FD1">
              <w:rPr>
                <w:rFonts w:cstheme="minorHAnsi"/>
                <w:b/>
                <w:bCs/>
                <w:color w:val="000000"/>
                <w:sz w:val="28"/>
                <w:szCs w:val="28"/>
                <w:rtl/>
              </w:rPr>
              <w:t>الرياضيات</w:t>
            </w:r>
          </w:p>
        </w:tc>
        <w:tc>
          <w:tcPr>
            <w:tcW w:w="1833" w:type="pct"/>
            <w:vAlign w:val="center"/>
          </w:tcPr>
          <w:p w:rsidR="000D4FBF" w:rsidRPr="000E5FD1" w:rsidRDefault="000D4FBF" w:rsidP="00B025E8">
            <w:pPr>
              <w:jc w:val="center"/>
              <w:rPr>
                <w:rFonts w:cstheme="minorHAnsi"/>
                <w:b/>
                <w:bCs/>
                <w:color w:val="000000"/>
                <w:sz w:val="28"/>
                <w:szCs w:val="28"/>
                <w:rtl/>
              </w:rPr>
            </w:pPr>
            <w:r w:rsidRPr="000E5FD1">
              <w:rPr>
                <w:rFonts w:cstheme="minorHAnsi"/>
                <w:b/>
                <w:bCs/>
                <w:color w:val="000000"/>
                <w:sz w:val="28"/>
                <w:szCs w:val="28"/>
              </w:rPr>
              <w:sym w:font="Wingdings 2" w:char="F050"/>
            </w:r>
          </w:p>
        </w:tc>
        <w:tc>
          <w:tcPr>
            <w:tcW w:w="1835" w:type="pct"/>
            <w:vAlign w:val="center"/>
          </w:tcPr>
          <w:p w:rsidR="000D4FBF" w:rsidRPr="000E5FD1" w:rsidRDefault="000D4FBF" w:rsidP="00B025E8">
            <w:pPr>
              <w:jc w:val="center"/>
              <w:rPr>
                <w:rFonts w:cstheme="minorHAnsi"/>
                <w:b/>
                <w:bCs/>
                <w:color w:val="000000"/>
                <w:sz w:val="28"/>
                <w:szCs w:val="28"/>
                <w:rtl/>
              </w:rPr>
            </w:pPr>
            <w:r w:rsidRPr="000E5FD1">
              <w:rPr>
                <w:rFonts w:cstheme="minorHAnsi"/>
                <w:b/>
                <w:bCs/>
                <w:color w:val="000000"/>
                <w:sz w:val="28"/>
                <w:szCs w:val="28"/>
              </w:rPr>
              <w:sym w:font="Wingdings 2" w:char="F050"/>
            </w:r>
          </w:p>
        </w:tc>
      </w:tr>
      <w:tr w:rsidR="000D4FBF" w:rsidRPr="000E5FD1" w:rsidTr="00B025E8">
        <w:trPr>
          <w:trHeight w:val="340"/>
          <w:jc w:val="center"/>
        </w:trPr>
        <w:tc>
          <w:tcPr>
            <w:tcW w:w="1331" w:type="pct"/>
            <w:shd w:val="clear" w:color="auto" w:fill="DEEAF6" w:themeFill="accent1" w:themeFillTint="33"/>
            <w:vAlign w:val="center"/>
          </w:tcPr>
          <w:p w:rsidR="000D4FBF" w:rsidRPr="000E5FD1" w:rsidRDefault="000D4FBF" w:rsidP="00B025E8">
            <w:pPr>
              <w:jc w:val="center"/>
              <w:rPr>
                <w:rFonts w:cstheme="minorHAnsi"/>
                <w:b/>
                <w:bCs/>
                <w:color w:val="000000"/>
                <w:sz w:val="28"/>
                <w:szCs w:val="28"/>
                <w:rtl/>
              </w:rPr>
            </w:pPr>
            <w:r w:rsidRPr="000E5FD1">
              <w:rPr>
                <w:rFonts w:cstheme="minorHAnsi"/>
                <w:b/>
                <w:bCs/>
                <w:color w:val="000000"/>
                <w:sz w:val="28"/>
                <w:szCs w:val="28"/>
                <w:rtl/>
              </w:rPr>
              <w:t>العلوم</w:t>
            </w:r>
          </w:p>
        </w:tc>
        <w:tc>
          <w:tcPr>
            <w:tcW w:w="1833" w:type="pct"/>
            <w:vAlign w:val="center"/>
          </w:tcPr>
          <w:p w:rsidR="000D4FBF" w:rsidRPr="000E5FD1" w:rsidRDefault="000D4FBF" w:rsidP="00B025E8">
            <w:pPr>
              <w:jc w:val="center"/>
              <w:rPr>
                <w:rFonts w:cstheme="minorHAnsi"/>
                <w:b/>
                <w:bCs/>
                <w:color w:val="000000"/>
                <w:sz w:val="28"/>
                <w:szCs w:val="28"/>
                <w:rtl/>
              </w:rPr>
            </w:pPr>
            <w:r w:rsidRPr="000E5FD1">
              <w:rPr>
                <w:rFonts w:cstheme="minorHAnsi"/>
                <w:b/>
                <w:bCs/>
                <w:color w:val="000000"/>
                <w:sz w:val="28"/>
                <w:szCs w:val="28"/>
              </w:rPr>
              <w:sym w:font="Wingdings 2" w:char="F050"/>
            </w:r>
          </w:p>
        </w:tc>
        <w:tc>
          <w:tcPr>
            <w:tcW w:w="1835" w:type="pct"/>
            <w:vAlign w:val="center"/>
          </w:tcPr>
          <w:p w:rsidR="000D4FBF" w:rsidRPr="000E5FD1" w:rsidRDefault="000D4FBF" w:rsidP="00B025E8">
            <w:pPr>
              <w:jc w:val="center"/>
              <w:rPr>
                <w:rFonts w:cstheme="minorHAnsi"/>
                <w:b/>
                <w:bCs/>
                <w:color w:val="000000"/>
                <w:sz w:val="28"/>
                <w:szCs w:val="28"/>
                <w:rtl/>
              </w:rPr>
            </w:pPr>
            <w:r w:rsidRPr="000E5FD1">
              <w:rPr>
                <w:rFonts w:cstheme="minorHAnsi"/>
                <w:b/>
                <w:bCs/>
                <w:color w:val="000000"/>
                <w:sz w:val="28"/>
                <w:szCs w:val="28"/>
              </w:rPr>
              <w:sym w:font="Wingdings 2" w:char="F050"/>
            </w:r>
          </w:p>
        </w:tc>
      </w:tr>
    </w:tbl>
    <w:p w:rsidR="000D4FBF" w:rsidRPr="00267278" w:rsidRDefault="000D4FBF" w:rsidP="000D4FBF">
      <w:pPr>
        <w:jc w:val="center"/>
        <w:rPr>
          <w:rFonts w:cstheme="minorHAnsi"/>
          <w:b/>
          <w:bCs/>
          <w:sz w:val="24"/>
          <w:szCs w:val="24"/>
          <w:rtl/>
        </w:rPr>
      </w:pPr>
    </w:p>
    <w:p w:rsidR="000D4FBF" w:rsidRPr="00DA16E4" w:rsidRDefault="000D4FBF" w:rsidP="000D4FBF">
      <w:pPr>
        <w:spacing w:after="720"/>
        <w:jc w:val="center"/>
        <w:rPr>
          <w:rFonts w:cstheme="minorHAnsi"/>
          <w:b/>
          <w:bCs/>
          <w:sz w:val="32"/>
          <w:szCs w:val="32"/>
        </w:rPr>
      </w:pPr>
      <w:r>
        <w:rPr>
          <w:rFonts w:cstheme="minorHAnsi"/>
          <w:b/>
          <w:bCs/>
          <w:noProof/>
          <w:sz w:val="32"/>
          <w:szCs w:val="32"/>
          <w:rtl/>
        </w:rPr>
        <w:drawing>
          <wp:anchor distT="0" distB="0" distL="114300" distR="114300" simplePos="0" relativeHeight="251740160" behindDoc="0" locked="0" layoutInCell="1" allowOverlap="1" wp14:anchorId="41C5D10C" wp14:editId="5CF18556">
            <wp:simplePos x="0" y="0"/>
            <wp:positionH relativeFrom="margin">
              <wp:posOffset>2679895</wp:posOffset>
            </wp:positionH>
            <wp:positionV relativeFrom="paragraph">
              <wp:posOffset>148004</wp:posOffset>
            </wp:positionV>
            <wp:extent cx="1152000" cy="1152000"/>
            <wp:effectExtent l="57150" t="57150" r="105410" b="105410"/>
            <wp:wrapNone/>
            <wp:docPr id="5" name="صورة 5">
              <a:hlinkClick xmlns:a="http://schemas.openxmlformats.org/drawingml/2006/main" r:id="rId4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qr-code لائحة الموارد البشرية.png"/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2000" cy="1152000"/>
                    </a:xfrm>
                    <a:prstGeom prst="rect">
                      <a:avLst/>
                    </a:prstGeom>
                    <a:ln w="1905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theme="minorHAnsi"/>
          <w:b/>
          <w:bCs/>
          <w:noProof/>
          <w:sz w:val="32"/>
          <w:szCs w:val="32"/>
        </w:rPr>
        <w:drawing>
          <wp:inline distT="0" distB="0" distL="0" distR="0" wp14:anchorId="38951520" wp14:editId="4A584125">
            <wp:extent cx="4097216" cy="1987062"/>
            <wp:effectExtent l="0" t="0" r="0" b="51435"/>
            <wp:docPr id="6" name="رسم تخطيطي 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1" r:lo="rId52" r:qs="rId53" r:cs="rId54"/>
              </a:graphicData>
            </a:graphic>
          </wp:inline>
        </w:drawing>
      </w:r>
    </w:p>
    <w:p w:rsidR="000D4FBF" w:rsidRDefault="000D4FBF" w:rsidP="000D4FBF">
      <w:pPr>
        <w:rPr>
          <w:rFonts w:cs="Times New Roman"/>
          <w:b/>
          <w:bCs/>
          <w:sz w:val="2"/>
          <w:szCs w:val="2"/>
          <w:rtl/>
        </w:rPr>
      </w:pPr>
      <w:r>
        <w:rPr>
          <w:rFonts w:cs="Times New Roman"/>
          <w:b/>
          <w:bCs/>
          <w:sz w:val="2"/>
          <w:szCs w:val="2"/>
          <w:rtl/>
        </w:rPr>
        <w:br w:type="column"/>
      </w:r>
      <w:r>
        <w:rPr>
          <w:rFonts w:cs="Times New Roman"/>
          <w:b/>
          <w:bCs/>
          <w:noProof/>
          <w:sz w:val="2"/>
          <w:szCs w:val="2"/>
          <w:rtl/>
        </w:rPr>
        <w:lastRenderedPageBreak/>
        <w:drawing>
          <wp:anchor distT="0" distB="0" distL="114300" distR="114300" simplePos="0" relativeHeight="251741184" behindDoc="1" locked="0" layoutInCell="1" allowOverlap="1" wp14:anchorId="36C7FE16" wp14:editId="316B5D12">
            <wp:simplePos x="0" y="0"/>
            <wp:positionH relativeFrom="page">
              <wp:align>left</wp:align>
            </wp:positionH>
            <wp:positionV relativeFrom="paragraph">
              <wp:posOffset>-1004668</wp:posOffset>
            </wp:positionV>
            <wp:extent cx="7540283" cy="10691347"/>
            <wp:effectExtent l="0" t="0" r="3810" b="0"/>
            <wp:wrapNone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hoto1706952288.jpeg"/>
                    <pic:cNvPicPr/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044" cy="106952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Times New Roman"/>
          <w:b/>
          <w:bCs/>
          <w:sz w:val="2"/>
          <w:szCs w:val="2"/>
          <w:rtl/>
        </w:rPr>
        <w:br w:type="page"/>
      </w:r>
    </w:p>
    <w:p w:rsidR="000D4FBF" w:rsidRDefault="000D4FBF" w:rsidP="000D4FBF">
      <w:pPr>
        <w:spacing w:after="0"/>
        <w:rPr>
          <w:rFonts w:cs="Times New Roman"/>
          <w:b/>
          <w:bCs/>
          <w:sz w:val="2"/>
          <w:szCs w:val="2"/>
          <w:rtl/>
        </w:rPr>
      </w:pPr>
      <w:r>
        <w:rPr>
          <w:rFonts w:cstheme="minorHAnsi"/>
          <w:b/>
          <w:bCs/>
          <w:noProof/>
          <w:sz w:val="32"/>
          <w:szCs w:val="32"/>
          <w:rtl/>
        </w:rPr>
        <w:lastRenderedPageBreak/>
        <w:drawing>
          <wp:inline distT="0" distB="0" distL="0" distR="0" wp14:anchorId="7EDE5586" wp14:editId="3283FBA7">
            <wp:extent cx="6249670" cy="754602"/>
            <wp:effectExtent l="0" t="38100" r="17780" b="45720"/>
            <wp:docPr id="7" name="رسم تخطيطي 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7" r:lo="rId58" r:qs="rId59" r:cs="rId60"/>
              </a:graphicData>
            </a:graphic>
          </wp:inline>
        </w:drawing>
      </w:r>
    </w:p>
    <w:p w:rsidR="000D4FBF" w:rsidRDefault="000D4FBF" w:rsidP="000D4FBF">
      <w:pPr>
        <w:rPr>
          <w:rtl/>
        </w:rPr>
      </w:pPr>
    </w:p>
    <w:p w:rsidR="000D4FBF" w:rsidRPr="00C3605B" w:rsidRDefault="000D4FBF" w:rsidP="000D4FBF">
      <w:pPr>
        <w:jc w:val="center"/>
        <w:rPr>
          <w:sz w:val="12"/>
          <w:szCs w:val="12"/>
          <w:rtl/>
        </w:rPr>
      </w:pPr>
      <w:r w:rsidRPr="00C3605B">
        <w:rPr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1744256" behindDoc="1" locked="0" layoutInCell="1" allowOverlap="1" wp14:anchorId="0C5A06D2" wp14:editId="74C44EE6">
                <wp:simplePos x="0" y="0"/>
                <wp:positionH relativeFrom="margin">
                  <wp:align>center</wp:align>
                </wp:positionH>
                <wp:positionV relativeFrom="paragraph">
                  <wp:posOffset>60325</wp:posOffset>
                </wp:positionV>
                <wp:extent cx="2268220" cy="590550"/>
                <wp:effectExtent l="38100" t="38100" r="113030" b="114300"/>
                <wp:wrapNone/>
                <wp:docPr id="36" name="مستطيل مستدير الزوايا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646947" y="5621154"/>
                          <a:ext cx="2268220" cy="59055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19050">
                          <a:solidFill>
                            <a:schemeClr val="accent5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0E8F4DE9" id="مستطيل مستدير الزوايا 36" o:spid="_x0000_s1026" style="position:absolute;left:0;text-align:left;margin-left:0;margin-top:4.75pt;width:178.6pt;height:46.5pt;z-index:-251572224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" fillcolor="#d9e2f3 [664]" strokecolor="#4472c4 [3208]" strokeweight="1.5pt">
                <v:stroke joinstyle="miter"/>
                <v:shadow on="t" color="black" opacity="26214f" origin="-.5,-.5" offset=".74836mm,.74836mm"/>
                <w10:wrap anchorx="margin"/>
              </v:roundrect>
            </w:pict>
          </mc:Fallback>
        </mc:AlternateContent>
      </w:r>
    </w:p>
    <w:p w:rsidR="000D4FBF" w:rsidRPr="00A8282B" w:rsidRDefault="000D4FBF" w:rsidP="000D4FBF">
      <w:pPr>
        <w:autoSpaceDE w:val="0"/>
        <w:adjustRightInd w:val="0"/>
        <w:spacing w:after="0" w:line="240" w:lineRule="auto"/>
        <w:jc w:val="center"/>
        <w:rPr>
          <w:rFonts w:ascii="Sakkal Majalla" w:eastAsia="SKR HEAD1" w:hAnsi="Sakkal Majalla" w:cs="GE SS Text Bold"/>
          <w:b/>
          <w:bCs/>
          <w:color w:val="1F4E79" w:themeColor="accent1" w:themeShade="80"/>
          <w:sz w:val="40"/>
          <w:szCs w:val="40"/>
        </w:rPr>
      </w:pPr>
      <w:r w:rsidRPr="00A8282B">
        <w:rPr>
          <w:rFonts w:ascii="Sakkal Majalla" w:eastAsia="SKR HEAD1" w:hAnsi="Sakkal Majalla" w:cs="GE SS Text Bold" w:hint="cs"/>
          <w:b/>
          <w:bCs/>
          <w:color w:val="1F4E79" w:themeColor="accent1" w:themeShade="80"/>
          <w:sz w:val="40"/>
          <w:szCs w:val="40"/>
          <w:rtl/>
        </w:rPr>
        <w:t>قـــــرار إداري</w:t>
      </w:r>
    </w:p>
    <w:p w:rsidR="000D4FBF" w:rsidRPr="00FB67C9" w:rsidRDefault="000D4FBF" w:rsidP="000D4FBF">
      <w:pPr>
        <w:rPr>
          <w:sz w:val="18"/>
          <w:szCs w:val="18"/>
          <w:rtl/>
        </w:rPr>
      </w:pPr>
    </w:p>
    <w:p w:rsidR="000D4FBF" w:rsidRDefault="000D4FBF" w:rsidP="000D4FBF">
      <w:pPr>
        <w:spacing w:after="0"/>
        <w:jc w:val="center"/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2208" behindDoc="1" locked="0" layoutInCell="1" allowOverlap="1" wp14:anchorId="2A13B8A1" wp14:editId="519EC1B1">
                <wp:simplePos x="0" y="0"/>
                <wp:positionH relativeFrom="margin">
                  <wp:posOffset>825500</wp:posOffset>
                </wp:positionH>
                <wp:positionV relativeFrom="paragraph">
                  <wp:posOffset>81703</wp:posOffset>
                </wp:positionV>
                <wp:extent cx="4897925" cy="490889"/>
                <wp:effectExtent l="57150" t="57150" r="112395" b="118745"/>
                <wp:wrapNone/>
                <wp:docPr id="37" name="مستطيل مستدير الزوايا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97925" cy="490889"/>
                        </a:xfrm>
                        <a:prstGeom prst="roundRect">
                          <a:avLst/>
                        </a:prstGeom>
                        <a:ln w="28575">
                          <a:solidFill>
                            <a:srgbClr val="7030A0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BDCABC7" id="مستطيل مستدير الزوايا 37" o:spid="_x0000_s1026" style="position:absolute;left:0;text-align:left;margin-left:65pt;margin-top:6.45pt;width:385.65pt;height:38.65pt;z-index:-251574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" fillcolor="white [3201]" strokecolor="#7030a0" strokeweight="2.25pt">
                <v:stroke joinstyle="miter"/>
                <v:shadow on="t" color="black" opacity="26214f" origin="-.5,-.5" offset=".74836mm,.74836mm"/>
                <w10:wrap anchorx="margin"/>
              </v:roundrect>
            </w:pict>
          </mc:Fallback>
        </mc:AlternateContent>
      </w:r>
    </w:p>
    <w:p w:rsidR="000D4FBF" w:rsidRDefault="000D4FBF" w:rsidP="000D4FBF">
      <w:pPr>
        <w:autoSpaceDE w:val="0"/>
        <w:adjustRightInd w:val="0"/>
        <w:spacing w:after="0" w:line="240" w:lineRule="auto"/>
        <w:jc w:val="center"/>
        <w:rPr>
          <w:rFonts w:ascii="Sakkal Majalla" w:eastAsia="Sakkal Majalla" w:hAnsi="Sakkal Majalla" w:cs="Sakkal Majalla"/>
          <w:b/>
          <w:bCs/>
          <w:color w:val="000000" w:themeColor="text1"/>
          <w:sz w:val="36"/>
          <w:szCs w:val="36"/>
          <w:rtl/>
        </w:rPr>
      </w:pPr>
      <w:proofErr w:type="gramStart"/>
      <w:r w:rsidRPr="00C3605B">
        <w:rPr>
          <w:rFonts w:ascii="Sakkal Majalla" w:eastAsia="SKR HEAD1" w:hAnsi="Sakkal Majalla" w:cs="Sakkal Majalla"/>
          <w:b/>
          <w:bCs/>
          <w:color w:val="000000" w:themeColor="text1"/>
          <w:sz w:val="36"/>
          <w:szCs w:val="36"/>
          <w:rtl/>
        </w:rPr>
        <w:t xml:space="preserve">بشــأن: </w:t>
      </w:r>
      <w:r w:rsidRPr="00C3605B">
        <w:rPr>
          <w:rFonts w:ascii="Sakkal Majalla" w:eastAsia="Akhbar MT" w:hAnsi="Sakkal Majalla" w:cs="Sakkal Majalla"/>
          <w:b/>
          <w:bCs/>
          <w:color w:val="000000" w:themeColor="text1"/>
          <w:sz w:val="36"/>
          <w:szCs w:val="36"/>
          <w:vertAlign w:val="subscript"/>
          <w:rtl/>
        </w:rPr>
        <w:t xml:space="preserve"> </w:t>
      </w:r>
      <w:r w:rsidRPr="008C27A5">
        <w:rPr>
          <w:rFonts w:ascii="Sakkal Majalla" w:eastAsia="Sakkal Majalla" w:hAnsi="Sakkal Majalla" w:cs="Sakkal Majalla" w:hint="cs"/>
          <w:b/>
          <w:bCs/>
          <w:color w:val="000000" w:themeColor="text1"/>
          <w:sz w:val="36"/>
          <w:szCs w:val="36"/>
          <w:rtl/>
        </w:rPr>
        <w:t>اعتماد</w:t>
      </w:r>
      <w:proofErr w:type="gramEnd"/>
      <w:r w:rsidRPr="008C27A5">
        <w:rPr>
          <w:rFonts w:ascii="Sakkal Majalla" w:eastAsia="Sakkal Majalla" w:hAnsi="Sakkal Majalla" w:cs="Sakkal Majalla" w:hint="cs"/>
          <w:b/>
          <w:bCs/>
          <w:color w:val="000000" w:themeColor="text1"/>
          <w:sz w:val="36"/>
          <w:szCs w:val="36"/>
          <w:rtl/>
        </w:rPr>
        <w:t xml:space="preserve"> تشكيل </w:t>
      </w:r>
      <w:r>
        <w:rPr>
          <w:rFonts w:ascii="Sakkal Majalla" w:eastAsia="Sakkal Majalla" w:hAnsi="Sakkal Majalla" w:cs="Sakkal Majalla" w:hint="cs"/>
          <w:b/>
          <w:bCs/>
          <w:color w:val="000000" w:themeColor="text1"/>
          <w:sz w:val="36"/>
          <w:szCs w:val="36"/>
          <w:rtl/>
        </w:rPr>
        <w:t>لجنة التحصيل الدراسي</w:t>
      </w:r>
      <w:r w:rsidRPr="008C27A5">
        <w:rPr>
          <w:rFonts w:ascii="Sakkal Majalla" w:eastAsia="Sakkal Majalla" w:hAnsi="Sakkal Majalla" w:cs="Sakkal Majalla" w:hint="cs"/>
          <w:b/>
          <w:bCs/>
          <w:color w:val="000000" w:themeColor="text1"/>
          <w:sz w:val="36"/>
          <w:szCs w:val="36"/>
          <w:rtl/>
        </w:rPr>
        <w:t xml:space="preserve"> </w:t>
      </w:r>
      <w:r>
        <w:rPr>
          <w:rFonts w:ascii="Sakkal Majalla" w:eastAsia="Sakkal Majalla" w:hAnsi="Sakkal Majalla" w:cs="Sakkal Majalla" w:hint="cs"/>
          <w:b/>
          <w:bCs/>
          <w:color w:val="000000" w:themeColor="text1"/>
          <w:sz w:val="36"/>
          <w:szCs w:val="36"/>
          <w:rtl/>
        </w:rPr>
        <w:t xml:space="preserve"> في المدرسة</w:t>
      </w:r>
      <w:r w:rsidRPr="008C27A5">
        <w:rPr>
          <w:rFonts w:ascii="Sakkal Majalla" w:eastAsia="Sakkal Majalla" w:hAnsi="Sakkal Majalla" w:cs="Sakkal Majalla" w:hint="cs"/>
          <w:b/>
          <w:bCs/>
          <w:color w:val="000000" w:themeColor="text1"/>
          <w:sz w:val="36"/>
          <w:szCs w:val="36"/>
          <w:rtl/>
        </w:rPr>
        <w:t xml:space="preserve"> وفق المهام</w:t>
      </w:r>
    </w:p>
    <w:p w:rsidR="000D4FBF" w:rsidRPr="00FB67C9" w:rsidRDefault="000D4FBF" w:rsidP="000D4FBF">
      <w:pPr>
        <w:autoSpaceDE w:val="0"/>
        <w:adjustRightInd w:val="0"/>
        <w:spacing w:after="0" w:line="240" w:lineRule="auto"/>
        <w:jc w:val="center"/>
        <w:rPr>
          <w:rFonts w:ascii="Sakkal Majalla" w:eastAsia="Sakkal Majalla" w:hAnsi="Sakkal Majalla" w:cs="Sakkal Majalla"/>
          <w:b/>
          <w:bCs/>
          <w:color w:val="000000" w:themeColor="text1"/>
          <w:sz w:val="16"/>
          <w:szCs w:val="16"/>
          <w:rtl/>
        </w:rPr>
      </w:pPr>
    </w:p>
    <w:p w:rsidR="000D4FBF" w:rsidRDefault="000D4FBF" w:rsidP="000D4FBF">
      <w:pPr>
        <w:pStyle w:val="3"/>
        <w:spacing w:after="240"/>
        <w:ind w:left="-1"/>
        <w:jc w:val="center"/>
        <w:rPr>
          <w:rFonts w:ascii="Sakkal Majalla" w:eastAsia="Sakkal Majalla" w:hAnsi="Sakkal Majalla" w:cs="Sakkal Majalla"/>
          <w:color w:val="000000" w:themeColor="text1"/>
          <w:sz w:val="28"/>
          <w:szCs w:val="28"/>
          <w:rtl/>
        </w:rPr>
      </w:pPr>
      <w:r>
        <w:rPr>
          <w:rFonts w:ascii="Sakkal Majalla" w:eastAsia="Sakkal Majalla" w:hAnsi="Sakkal Majalla" w:cs="Sakkal Majalla"/>
          <w:noProof/>
          <w:color w:val="000000" w:themeColor="text1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43232" behindDoc="1" locked="0" layoutInCell="1" allowOverlap="1" wp14:anchorId="52798EE6" wp14:editId="1C6BE11A">
                <wp:simplePos x="0" y="0"/>
                <wp:positionH relativeFrom="margin">
                  <wp:posOffset>406400</wp:posOffset>
                </wp:positionH>
                <wp:positionV relativeFrom="paragraph">
                  <wp:posOffset>1251162</wp:posOffset>
                </wp:positionV>
                <wp:extent cx="5852160" cy="942340"/>
                <wp:effectExtent l="38100" t="38100" r="110490" b="105410"/>
                <wp:wrapNone/>
                <wp:docPr id="38" name="مستطيل مستدير الزوايا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52160" cy="942340"/>
                        </a:xfrm>
                        <a:prstGeom prst="roundRect">
                          <a:avLst>
                            <a:gd name="adj" fmla="val 36020"/>
                          </a:avLst>
                        </a:prstGeom>
                        <a:gradFill flip="none" rotWithShape="1">
                          <a:gsLst>
                            <a:gs pos="0">
                              <a:schemeClr val="accent4">
                                <a:lumMod val="5000"/>
                                <a:lumOff val="95000"/>
                              </a:schemeClr>
                            </a:gs>
                            <a:gs pos="100000">
                              <a:schemeClr val="accent4">
                                <a:lumMod val="30000"/>
                                <a:lumOff val="70000"/>
                              </a:schemeClr>
                            </a:gs>
                          </a:gsLst>
                          <a:lin ang="8100000" scaled="1"/>
                          <a:tileRect/>
                        </a:gra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7456146" id="مستطيل مستدير الزوايا 38" o:spid="_x0000_s1026" style="position:absolute;left:0;text-align:left;margin-left:32pt;margin-top:98.5pt;width:460.8pt;height:74.2pt;z-index:-251573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2360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" fillcolor="#fffcf3 [183]" strokecolor="#ffc000 [3207]" strokeweight=".5pt">
                <v:fill color2="#ffecb3 [983]" rotate="t" angle="315" focus="100%" type="gradient"/>
                <v:stroke joinstyle="miter"/>
                <v:shadow on="t" color="black" opacity="26214f" origin="-.5,-.5" offset=".74836mm,.74836mm"/>
                <w10:wrap anchorx="margin"/>
              </v:roundrect>
            </w:pict>
          </mc:Fallback>
        </mc:AlternateContent>
      </w:r>
      <w:r>
        <w:rPr>
          <w:rFonts w:ascii="Sakkal Majalla" w:eastAsia="Sakkal Majalla" w:hAnsi="Sakkal Majalla" w:cs="Sakkal Majalla"/>
          <w:noProof/>
          <w:color w:val="000000" w:themeColor="text1"/>
          <w:sz w:val="28"/>
          <w:szCs w:val="28"/>
          <w:rtl/>
        </w:rPr>
        <w:drawing>
          <wp:inline distT="0" distB="0" distL="0" distR="0" wp14:anchorId="71A76A39" wp14:editId="3EA30D5C">
            <wp:extent cx="5512635" cy="1106805"/>
            <wp:effectExtent l="95250" t="0" r="12065" b="0"/>
            <wp:docPr id="54" name="رسم تخطيطي 5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2" r:lo="rId63" r:qs="rId64" r:cs="rId65"/>
              </a:graphicData>
            </a:graphic>
          </wp:inline>
        </w:drawing>
      </w:r>
    </w:p>
    <w:p w:rsidR="000D4FBF" w:rsidRPr="005F22DA" w:rsidRDefault="000D4FBF" w:rsidP="000D4FBF">
      <w:pPr>
        <w:spacing w:after="120"/>
        <w:rPr>
          <w:sz w:val="2"/>
          <w:szCs w:val="2"/>
          <w:rtl/>
        </w:rPr>
      </w:pPr>
    </w:p>
    <w:p w:rsidR="000D4FBF" w:rsidRPr="00FB67C9" w:rsidRDefault="000D4FBF" w:rsidP="000D4FBF">
      <w:pPr>
        <w:spacing w:after="5" w:line="240" w:lineRule="auto"/>
        <w:jc w:val="center"/>
        <w:rPr>
          <w:rFonts w:ascii="Sakkal Majalla" w:eastAsia="Sakkal Majalla" w:hAnsi="Sakkal Majalla" w:cs="Sakkal Majalla"/>
          <w:b/>
          <w:bCs/>
          <w:color w:val="000000" w:themeColor="text1"/>
          <w:sz w:val="28"/>
          <w:szCs w:val="28"/>
          <w:rtl/>
        </w:rPr>
      </w:pPr>
      <w:r w:rsidRPr="00FB67C9">
        <w:rPr>
          <w:rFonts w:ascii="Sakkal Majalla" w:eastAsia="Sakkal Majalla" w:hAnsi="Sakkal Majalla" w:cs="Sakkal Majalla"/>
          <w:b/>
          <w:bCs/>
          <w:color w:val="000000" w:themeColor="text1"/>
          <w:sz w:val="28"/>
          <w:szCs w:val="28"/>
          <w:rtl/>
        </w:rPr>
        <w:t>استناد</w:t>
      </w:r>
      <w:r w:rsidRPr="00FB67C9">
        <w:rPr>
          <w:rFonts w:ascii="Sakkal Majalla" w:eastAsia="Sakkal Majalla" w:hAnsi="Sakkal Majalla" w:cs="Sakkal Majalla" w:hint="cs"/>
          <w:b/>
          <w:bCs/>
          <w:color w:val="000000" w:themeColor="text1"/>
          <w:sz w:val="28"/>
          <w:szCs w:val="28"/>
          <w:rtl/>
        </w:rPr>
        <w:t>ًا</w:t>
      </w:r>
      <w:r w:rsidRPr="00FB67C9">
        <w:rPr>
          <w:rFonts w:ascii="Sakkal Majalla" w:eastAsia="Sakkal Majalla" w:hAnsi="Sakkal Majalla" w:cs="Sakkal Majalla"/>
          <w:b/>
          <w:bCs/>
          <w:color w:val="000000" w:themeColor="text1"/>
          <w:sz w:val="28"/>
          <w:szCs w:val="28"/>
          <w:rtl/>
        </w:rPr>
        <w:t xml:space="preserve"> </w:t>
      </w:r>
      <w:r w:rsidRPr="003D292D">
        <w:rPr>
          <w:rFonts w:ascii="Sakkal Majalla" w:eastAsia="Sakkal Majalla" w:hAnsi="Sakkal Majalla" w:cs="Sakkal Majalla"/>
          <w:b/>
          <w:bCs/>
          <w:color w:val="000000" w:themeColor="text1"/>
          <w:sz w:val="28"/>
          <w:szCs w:val="28"/>
          <w:rtl/>
        </w:rPr>
        <w:t>لما ورد في الدليل التنظيمي للتعليم العام رقم :٤٣٠٠٠٢١٣٥١ وتاريخ :</w:t>
      </w:r>
      <w:r>
        <w:rPr>
          <w:rFonts w:ascii="Sakkal Majalla" w:eastAsia="Sakkal Majalla" w:hAnsi="Sakkal Majalla" w:cs="Sakkal Majalla" w:hint="cs"/>
          <w:b/>
          <w:bCs/>
          <w:color w:val="000000" w:themeColor="text1"/>
          <w:sz w:val="28"/>
          <w:szCs w:val="28"/>
          <w:rtl/>
        </w:rPr>
        <w:t>04/01/1443</w:t>
      </w:r>
      <w:proofErr w:type="gramStart"/>
      <w:r>
        <w:rPr>
          <w:rFonts w:ascii="Sakkal Majalla" w:eastAsia="Sakkal Majalla" w:hAnsi="Sakkal Majalla" w:cs="Sakkal Majalla" w:hint="cs"/>
          <w:b/>
          <w:bCs/>
          <w:color w:val="000000" w:themeColor="text1"/>
          <w:sz w:val="28"/>
          <w:szCs w:val="28"/>
          <w:rtl/>
        </w:rPr>
        <w:t>ه</w:t>
      </w:r>
      <w:r w:rsidRPr="00FB67C9">
        <w:rPr>
          <w:rFonts w:ascii="Sakkal Majalla" w:eastAsia="Sakkal Majalla" w:hAnsi="Sakkal Majalla" w:cs="Sakkal Majalla"/>
          <w:b/>
          <w:bCs/>
          <w:color w:val="000000" w:themeColor="text1"/>
          <w:sz w:val="28"/>
          <w:szCs w:val="28"/>
          <w:rtl/>
        </w:rPr>
        <w:t xml:space="preserve"> ،</w:t>
      </w:r>
      <w:proofErr w:type="gramEnd"/>
      <w:r w:rsidRPr="00FB67C9">
        <w:rPr>
          <w:rFonts w:ascii="Sakkal Majalla" w:eastAsia="Sakkal Majalla" w:hAnsi="Sakkal Majalla" w:cs="Sakkal Majalla"/>
          <w:b/>
          <w:bCs/>
          <w:color w:val="000000" w:themeColor="text1"/>
          <w:sz w:val="28"/>
          <w:szCs w:val="28"/>
          <w:rtl/>
        </w:rPr>
        <w:t xml:space="preserve"> فقد قررنا ما</w:t>
      </w:r>
      <w:r w:rsidRPr="00FB67C9">
        <w:rPr>
          <w:rFonts w:ascii="Sakkal Majalla" w:eastAsia="Sakkal Majalla" w:hAnsi="Sakkal Majalla" w:cs="Sakkal Majalla" w:hint="cs"/>
          <w:b/>
          <w:bCs/>
          <w:color w:val="000000" w:themeColor="text1"/>
          <w:sz w:val="28"/>
          <w:szCs w:val="28"/>
          <w:rtl/>
        </w:rPr>
        <w:t xml:space="preserve"> </w:t>
      </w:r>
      <w:r w:rsidRPr="00FB67C9">
        <w:rPr>
          <w:rFonts w:ascii="Sakkal Majalla" w:eastAsia="Sakkal Majalla" w:hAnsi="Sakkal Majalla" w:cs="Sakkal Majalla"/>
          <w:b/>
          <w:bCs/>
          <w:color w:val="000000" w:themeColor="text1"/>
          <w:sz w:val="28"/>
          <w:szCs w:val="28"/>
          <w:rtl/>
        </w:rPr>
        <w:t xml:space="preserve">يلي </w:t>
      </w:r>
      <w:r w:rsidRPr="00FB67C9">
        <w:rPr>
          <w:rFonts w:ascii="Sakkal Majalla" w:eastAsia="Sakkal Majalla" w:hAnsi="Sakkal Majalla" w:cs="Sakkal Majalla" w:hint="cs"/>
          <w:b/>
          <w:bCs/>
          <w:color w:val="000000" w:themeColor="text1"/>
          <w:sz w:val="28"/>
          <w:szCs w:val="28"/>
          <w:rtl/>
        </w:rPr>
        <w:t>:</w:t>
      </w:r>
    </w:p>
    <w:p w:rsidR="000D4FBF" w:rsidRPr="00FB67C9" w:rsidRDefault="000D4FBF" w:rsidP="000D4FBF">
      <w:pPr>
        <w:spacing w:before="120" w:after="0" w:line="240" w:lineRule="auto"/>
        <w:jc w:val="center"/>
        <w:rPr>
          <w:rFonts w:ascii="Sakkal Majalla" w:hAnsi="Sakkal Majalla" w:cs="GE SS Text Bold"/>
          <w:color w:val="833C0B" w:themeColor="accent2" w:themeShade="80"/>
          <w:sz w:val="28"/>
          <w:szCs w:val="28"/>
          <w:rtl/>
        </w:rPr>
      </w:pPr>
      <w:r w:rsidRPr="00FB67C9">
        <w:rPr>
          <w:rFonts w:ascii="Sakkal Majalla" w:eastAsia="Sakkal Majalla" w:hAnsi="Sakkal Majalla" w:cs="GE SS Text Bold"/>
          <w:color w:val="002060"/>
          <w:sz w:val="28"/>
          <w:szCs w:val="28"/>
          <w:rtl/>
        </w:rPr>
        <w:t xml:space="preserve">تشكيل </w:t>
      </w:r>
      <w:r>
        <w:rPr>
          <w:rFonts w:ascii="Sakkal Majalla" w:eastAsia="Sakkal Majalla" w:hAnsi="Sakkal Majalla" w:cs="GE SS Text Bold" w:hint="cs"/>
          <w:color w:val="002060"/>
          <w:sz w:val="28"/>
          <w:szCs w:val="28"/>
          <w:rtl/>
        </w:rPr>
        <w:t>لجنة التحصيل الدراسي</w:t>
      </w:r>
      <w:r w:rsidRPr="00FB67C9">
        <w:rPr>
          <w:rFonts w:ascii="Sakkal Majalla" w:eastAsia="Sakkal Majalla" w:hAnsi="Sakkal Majalla" w:cs="GE SS Text Bold" w:hint="cs"/>
          <w:color w:val="002060"/>
          <w:sz w:val="28"/>
          <w:szCs w:val="28"/>
          <w:rtl/>
        </w:rPr>
        <w:t xml:space="preserve"> وتكليف العضوات </w:t>
      </w:r>
      <w:r w:rsidRPr="00FB67C9">
        <w:rPr>
          <w:rFonts w:ascii="Sakkal Majalla" w:eastAsia="Sakkal Majalla" w:hAnsi="Sakkal Majalla" w:cs="GE SS Text Bold"/>
          <w:color w:val="002060"/>
          <w:sz w:val="28"/>
          <w:szCs w:val="28"/>
          <w:rtl/>
        </w:rPr>
        <w:t xml:space="preserve">للعام </w:t>
      </w:r>
      <w:r w:rsidRPr="00FB67C9">
        <w:rPr>
          <w:rFonts w:ascii="Sakkal Majalla" w:eastAsia="Sakkal Majalla" w:hAnsi="Sakkal Majalla" w:cs="GE SS Text Bold" w:hint="cs"/>
          <w:color w:val="002060"/>
          <w:sz w:val="28"/>
          <w:szCs w:val="28"/>
          <w:rtl/>
        </w:rPr>
        <w:t xml:space="preserve">الدراسي : 1445هـ </w:t>
      </w:r>
      <w:r>
        <w:rPr>
          <w:rFonts w:ascii="Sakkal Majalla" w:eastAsia="Sakkal Majalla" w:hAnsi="Sakkal Majalla" w:cs="GE SS Text Bold"/>
          <w:color w:val="002060"/>
          <w:sz w:val="28"/>
          <w:szCs w:val="28"/>
          <w:rtl/>
        </w:rPr>
        <w:br/>
      </w:r>
      <w:r w:rsidRPr="00FB67C9">
        <w:rPr>
          <w:rFonts w:ascii="Sakkal Majalla" w:eastAsia="Sakkal Majalla" w:hAnsi="Sakkal Majalla" w:cs="GE SS Text Bold"/>
          <w:color w:val="002060"/>
          <w:sz w:val="28"/>
          <w:szCs w:val="28"/>
          <w:rtl/>
        </w:rPr>
        <w:t>وفق</w:t>
      </w:r>
      <w:r w:rsidRPr="00FB67C9">
        <w:rPr>
          <w:rFonts w:ascii="Sakkal Majalla" w:eastAsia="Sakkal Majalla" w:hAnsi="Sakkal Majalla" w:cs="GE SS Text Bold" w:hint="cs"/>
          <w:color w:val="002060"/>
          <w:sz w:val="28"/>
          <w:szCs w:val="28"/>
          <w:rtl/>
        </w:rPr>
        <w:t>ً</w:t>
      </w:r>
      <w:r w:rsidRPr="00FB67C9">
        <w:rPr>
          <w:rFonts w:ascii="Sakkal Majalla" w:eastAsia="Sakkal Majalla" w:hAnsi="Sakkal Majalla" w:cs="GE SS Text Bold"/>
          <w:color w:val="002060"/>
          <w:sz w:val="28"/>
          <w:szCs w:val="28"/>
          <w:rtl/>
        </w:rPr>
        <w:t xml:space="preserve">ا </w:t>
      </w:r>
      <w:r w:rsidRPr="00FB67C9">
        <w:rPr>
          <w:rFonts w:ascii="Sakkal Majalla" w:eastAsia="Sakkal Majalla" w:hAnsi="Sakkal Majalla" w:cs="GE SS Text Bold" w:hint="cs"/>
          <w:color w:val="002060"/>
          <w:sz w:val="28"/>
          <w:szCs w:val="28"/>
          <w:rtl/>
        </w:rPr>
        <w:t>للجدول</w:t>
      </w:r>
      <w:r w:rsidRPr="00FB67C9">
        <w:rPr>
          <w:rFonts w:ascii="Sakkal Majalla" w:eastAsia="Sakkal Majalla" w:hAnsi="Sakkal Majalla" w:cs="GE SS Text Bold"/>
          <w:color w:val="002060"/>
          <w:sz w:val="28"/>
          <w:szCs w:val="28"/>
          <w:rtl/>
        </w:rPr>
        <w:t xml:space="preserve"> التالي</w:t>
      </w:r>
      <w:r w:rsidRPr="00FB67C9">
        <w:rPr>
          <w:rFonts w:ascii="Sakkal Majalla" w:eastAsia="Sakkal Majalla" w:hAnsi="Sakkal Majalla" w:cs="GE SS Text Bold" w:hint="cs"/>
          <w:color w:val="002060"/>
          <w:sz w:val="28"/>
          <w:szCs w:val="28"/>
          <w:rtl/>
        </w:rPr>
        <w:t xml:space="preserve"> </w:t>
      </w:r>
      <w:r w:rsidRPr="00FB67C9">
        <w:rPr>
          <w:rFonts w:ascii="Sakkal Majalla" w:eastAsia="Sakkal Majalla" w:hAnsi="Sakkal Majalla" w:cs="GE SS Text Bold"/>
          <w:color w:val="002060"/>
          <w:sz w:val="28"/>
          <w:szCs w:val="28"/>
          <w:rtl/>
        </w:rPr>
        <w:t>:</w:t>
      </w:r>
    </w:p>
    <w:p w:rsidR="000D4FBF" w:rsidRPr="00FB67C9" w:rsidRDefault="000D4FBF" w:rsidP="000D4FBF">
      <w:pPr>
        <w:jc w:val="center"/>
        <w:rPr>
          <w:sz w:val="6"/>
          <w:szCs w:val="6"/>
          <w:rtl/>
        </w:rPr>
      </w:pPr>
    </w:p>
    <w:p w:rsidR="000D4FBF" w:rsidRPr="00765EE6" w:rsidRDefault="000D4FBF" w:rsidP="000D4FBF">
      <w:pPr>
        <w:jc w:val="center"/>
        <w:rPr>
          <w:sz w:val="2"/>
          <w:szCs w:val="2"/>
          <w:rtl/>
        </w:rPr>
      </w:pPr>
    </w:p>
    <w:tbl>
      <w:tblPr>
        <w:tblStyle w:val="1"/>
        <w:bidiVisual/>
        <w:tblW w:w="936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4"/>
        <w:gridCol w:w="1595"/>
        <w:gridCol w:w="1428"/>
        <w:gridCol w:w="1386"/>
      </w:tblGrid>
      <w:tr w:rsidR="000D4FBF" w:rsidRPr="00013500" w:rsidTr="00B025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2EFD9" w:themeFill="accent6" w:themeFillTint="33"/>
            <w:vAlign w:val="center"/>
          </w:tcPr>
          <w:p w:rsidR="000D4FBF" w:rsidRPr="00013500" w:rsidRDefault="000D4FBF" w:rsidP="00B025E8">
            <w:pPr>
              <w:pStyle w:val="a7"/>
              <w:bidi/>
              <w:spacing w:before="0" w:beforeAutospacing="0" w:after="0" w:afterAutospacing="0"/>
              <w:jc w:val="center"/>
              <w:rPr>
                <w:rFonts w:cstheme="minorHAnsi"/>
                <w:sz w:val="26"/>
                <w:szCs w:val="26"/>
                <w:rtl/>
              </w:rPr>
            </w:pPr>
            <w:r w:rsidRPr="00013500">
              <w:rPr>
                <w:rFonts w:cstheme="minorHAnsi"/>
                <w:sz w:val="26"/>
                <w:szCs w:val="26"/>
                <w:rtl/>
              </w:rPr>
              <w:t>الاس</w:t>
            </w:r>
            <w:r>
              <w:rPr>
                <w:rFonts w:cstheme="minorHAnsi" w:hint="cs"/>
                <w:sz w:val="26"/>
                <w:szCs w:val="26"/>
                <w:rtl/>
              </w:rPr>
              <w:t>ـــــــــــــــــــــــــــــــــــــــــــ</w:t>
            </w:r>
            <w:r w:rsidRPr="00013500">
              <w:rPr>
                <w:rFonts w:cstheme="minorHAnsi"/>
                <w:sz w:val="26"/>
                <w:szCs w:val="26"/>
                <w:rtl/>
              </w:rPr>
              <w:t>م</w:t>
            </w:r>
          </w:p>
        </w:tc>
        <w:tc>
          <w:tcPr>
            <w:tcW w:w="159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2EFD9" w:themeFill="accent6" w:themeFillTint="33"/>
            <w:vAlign w:val="center"/>
          </w:tcPr>
          <w:p w:rsidR="000D4FBF" w:rsidRPr="00013500" w:rsidRDefault="000D4FBF" w:rsidP="00B025E8">
            <w:pPr>
              <w:pStyle w:val="a7"/>
              <w:bidi/>
              <w:spacing w:before="0" w:beforeAutospacing="0" w:after="0" w:afterAutospacing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6"/>
                <w:szCs w:val="26"/>
                <w:rtl/>
              </w:rPr>
            </w:pPr>
            <w:r w:rsidRPr="00013500">
              <w:rPr>
                <w:rFonts w:cstheme="minorHAnsi" w:hint="cs"/>
                <w:sz w:val="26"/>
                <w:szCs w:val="26"/>
                <w:rtl/>
              </w:rPr>
              <w:t>الوصف الوظيفي</w:t>
            </w:r>
          </w:p>
        </w:tc>
        <w:tc>
          <w:tcPr>
            <w:tcW w:w="142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2EFD9" w:themeFill="accent6" w:themeFillTint="33"/>
            <w:vAlign w:val="center"/>
          </w:tcPr>
          <w:p w:rsidR="000D4FBF" w:rsidRPr="00013500" w:rsidRDefault="000D4FBF" w:rsidP="00B025E8">
            <w:pPr>
              <w:pStyle w:val="a7"/>
              <w:bidi/>
              <w:spacing w:before="0" w:beforeAutospacing="0" w:after="0" w:afterAutospacing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6"/>
                <w:szCs w:val="26"/>
                <w:rtl/>
              </w:rPr>
            </w:pPr>
            <w:r w:rsidRPr="00013500">
              <w:rPr>
                <w:rFonts w:cstheme="minorHAnsi"/>
                <w:sz w:val="26"/>
                <w:szCs w:val="26"/>
                <w:rtl/>
              </w:rPr>
              <w:t>العمل المكلف</w:t>
            </w:r>
            <w:r w:rsidRPr="00013500">
              <w:rPr>
                <w:rFonts w:cstheme="minorHAnsi" w:hint="cs"/>
                <w:sz w:val="26"/>
                <w:szCs w:val="26"/>
                <w:rtl/>
              </w:rPr>
              <w:t>ة</w:t>
            </w:r>
            <w:r w:rsidRPr="00013500">
              <w:rPr>
                <w:rFonts w:cstheme="minorHAnsi"/>
                <w:sz w:val="26"/>
                <w:szCs w:val="26"/>
                <w:rtl/>
              </w:rPr>
              <w:t xml:space="preserve"> به</w:t>
            </w:r>
          </w:p>
        </w:tc>
        <w:tc>
          <w:tcPr>
            <w:tcW w:w="138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2EFD9" w:themeFill="accent6" w:themeFillTint="33"/>
            <w:vAlign w:val="center"/>
          </w:tcPr>
          <w:p w:rsidR="000D4FBF" w:rsidRPr="00013500" w:rsidRDefault="000D4FBF" w:rsidP="00B025E8">
            <w:pPr>
              <w:pStyle w:val="a7"/>
              <w:bidi/>
              <w:spacing w:before="0" w:beforeAutospacing="0" w:after="0" w:afterAutospacing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6"/>
                <w:szCs w:val="26"/>
                <w:rtl/>
              </w:rPr>
            </w:pPr>
            <w:r w:rsidRPr="00013500">
              <w:rPr>
                <w:rFonts w:cstheme="minorHAnsi"/>
                <w:sz w:val="26"/>
                <w:szCs w:val="26"/>
                <w:rtl/>
              </w:rPr>
              <w:t>التوقيع</w:t>
            </w:r>
          </w:p>
        </w:tc>
      </w:tr>
      <w:tr w:rsidR="000D4FBF" w:rsidRPr="00013500" w:rsidTr="00B025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4" w:type="dxa"/>
            <w:tcBorders>
              <w:top w:val="single" w:sz="12" w:space="0" w:color="auto"/>
            </w:tcBorders>
            <w:vAlign w:val="center"/>
          </w:tcPr>
          <w:p w:rsidR="000D4FBF" w:rsidRPr="00013500" w:rsidRDefault="000D4FBF" w:rsidP="00B025E8">
            <w:pPr>
              <w:pStyle w:val="a7"/>
              <w:bidi/>
              <w:spacing w:before="0" w:beforeAutospacing="0" w:after="0" w:afterAutospacing="0"/>
              <w:jc w:val="center"/>
              <w:rPr>
                <w:rFonts w:cstheme="minorHAnsi"/>
                <w:sz w:val="26"/>
                <w:szCs w:val="26"/>
                <w:rtl/>
              </w:rPr>
            </w:pPr>
            <w:r w:rsidRPr="00013500">
              <w:rPr>
                <w:rFonts w:cstheme="minorHAnsi" w:hint="cs"/>
                <w:sz w:val="26"/>
                <w:szCs w:val="26"/>
                <w:rtl/>
              </w:rPr>
              <w:t>سوزان بنت احمد المسلم</w:t>
            </w:r>
          </w:p>
        </w:tc>
        <w:tc>
          <w:tcPr>
            <w:tcW w:w="1595" w:type="dxa"/>
            <w:tcBorders>
              <w:top w:val="single" w:sz="12" w:space="0" w:color="auto"/>
            </w:tcBorders>
            <w:vAlign w:val="center"/>
          </w:tcPr>
          <w:p w:rsidR="000D4FBF" w:rsidRPr="00013500" w:rsidRDefault="000D4FBF" w:rsidP="00B025E8">
            <w:pPr>
              <w:pStyle w:val="a7"/>
              <w:bidi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6"/>
                <w:szCs w:val="26"/>
                <w:rtl/>
              </w:rPr>
            </w:pPr>
            <w:r w:rsidRPr="00013500">
              <w:rPr>
                <w:rFonts w:cstheme="minorHAnsi" w:hint="cs"/>
                <w:b/>
                <w:bCs/>
                <w:sz w:val="26"/>
                <w:szCs w:val="26"/>
                <w:rtl/>
              </w:rPr>
              <w:t>مديرة</w:t>
            </w:r>
            <w:r w:rsidRPr="00013500">
              <w:rPr>
                <w:rFonts w:cstheme="minorHAnsi"/>
                <w:b/>
                <w:bCs/>
                <w:sz w:val="26"/>
                <w:szCs w:val="26"/>
                <w:rtl/>
              </w:rPr>
              <w:t xml:space="preserve"> المدرسة</w:t>
            </w:r>
          </w:p>
        </w:tc>
        <w:tc>
          <w:tcPr>
            <w:tcW w:w="1428" w:type="dxa"/>
            <w:tcBorders>
              <w:top w:val="single" w:sz="12" w:space="0" w:color="auto"/>
            </w:tcBorders>
            <w:vAlign w:val="center"/>
          </w:tcPr>
          <w:p w:rsidR="000D4FBF" w:rsidRPr="00013500" w:rsidRDefault="000D4FBF" w:rsidP="00B025E8">
            <w:pPr>
              <w:pStyle w:val="a7"/>
              <w:bidi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6"/>
                <w:szCs w:val="26"/>
                <w:rtl/>
              </w:rPr>
            </w:pPr>
            <w:r w:rsidRPr="00013500">
              <w:rPr>
                <w:rFonts w:cstheme="minorHAnsi"/>
                <w:b/>
                <w:bCs/>
                <w:sz w:val="26"/>
                <w:szCs w:val="26"/>
                <w:rtl/>
              </w:rPr>
              <w:t>رئيس</w:t>
            </w:r>
            <w:r w:rsidRPr="00013500">
              <w:rPr>
                <w:rFonts w:cstheme="minorHAnsi" w:hint="cs"/>
                <w:b/>
                <w:bCs/>
                <w:sz w:val="26"/>
                <w:szCs w:val="26"/>
                <w:rtl/>
              </w:rPr>
              <w:t xml:space="preserve">ة اللجنة </w:t>
            </w:r>
          </w:p>
        </w:tc>
        <w:tc>
          <w:tcPr>
            <w:tcW w:w="1386" w:type="dxa"/>
            <w:tcBorders>
              <w:top w:val="single" w:sz="12" w:space="0" w:color="auto"/>
            </w:tcBorders>
            <w:vAlign w:val="center"/>
          </w:tcPr>
          <w:p w:rsidR="000D4FBF" w:rsidRPr="00013500" w:rsidRDefault="000D4FBF" w:rsidP="00B025E8">
            <w:pPr>
              <w:pStyle w:val="a7"/>
              <w:bidi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6"/>
                <w:szCs w:val="26"/>
                <w:rtl/>
              </w:rPr>
            </w:pPr>
          </w:p>
        </w:tc>
      </w:tr>
      <w:tr w:rsidR="000D4FBF" w:rsidRPr="00013500" w:rsidTr="00B025E8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4" w:type="dxa"/>
            <w:shd w:val="clear" w:color="auto" w:fill="FFFFFF" w:themeFill="background1"/>
            <w:vAlign w:val="center"/>
          </w:tcPr>
          <w:p w:rsidR="000D4FBF" w:rsidRPr="00013500" w:rsidRDefault="000D4FBF" w:rsidP="00B025E8">
            <w:pPr>
              <w:pStyle w:val="a7"/>
              <w:bidi/>
              <w:spacing w:before="0" w:beforeAutospacing="0" w:after="0" w:afterAutospacing="0"/>
              <w:jc w:val="center"/>
              <w:rPr>
                <w:rFonts w:cstheme="minorHAnsi"/>
                <w:sz w:val="26"/>
                <w:szCs w:val="26"/>
                <w:rtl/>
              </w:rPr>
            </w:pPr>
          </w:p>
        </w:tc>
        <w:tc>
          <w:tcPr>
            <w:tcW w:w="1595" w:type="dxa"/>
            <w:shd w:val="clear" w:color="auto" w:fill="FFFFFF" w:themeFill="background1"/>
            <w:vAlign w:val="center"/>
          </w:tcPr>
          <w:p w:rsidR="000D4FBF" w:rsidRPr="00013500" w:rsidRDefault="000D4FBF" w:rsidP="00B025E8">
            <w:pPr>
              <w:pStyle w:val="a7"/>
              <w:bidi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6"/>
                <w:szCs w:val="26"/>
                <w:rtl/>
              </w:rPr>
            </w:pPr>
            <w:r w:rsidRPr="00013500">
              <w:rPr>
                <w:rFonts w:cstheme="minorHAnsi"/>
                <w:b/>
                <w:bCs/>
                <w:sz w:val="26"/>
                <w:szCs w:val="26"/>
                <w:rtl/>
              </w:rPr>
              <w:t>وكيل</w:t>
            </w:r>
            <w:r w:rsidRPr="00013500">
              <w:rPr>
                <w:rFonts w:cstheme="minorHAnsi" w:hint="cs"/>
                <w:b/>
                <w:bCs/>
                <w:sz w:val="26"/>
                <w:szCs w:val="26"/>
                <w:rtl/>
              </w:rPr>
              <w:t>ة</w:t>
            </w:r>
            <w:r w:rsidRPr="00013500">
              <w:rPr>
                <w:rFonts w:cstheme="minorHAnsi"/>
                <w:b/>
                <w:bCs/>
                <w:sz w:val="26"/>
                <w:szCs w:val="26"/>
                <w:rtl/>
              </w:rPr>
              <w:t xml:space="preserve"> الشؤون التعليمية</w:t>
            </w:r>
          </w:p>
        </w:tc>
        <w:tc>
          <w:tcPr>
            <w:tcW w:w="1428" w:type="dxa"/>
            <w:shd w:val="clear" w:color="auto" w:fill="FFFFFF" w:themeFill="background1"/>
            <w:vAlign w:val="center"/>
          </w:tcPr>
          <w:p w:rsidR="000D4FBF" w:rsidRPr="00013500" w:rsidRDefault="000D4FBF" w:rsidP="00B025E8">
            <w:pPr>
              <w:pStyle w:val="a7"/>
              <w:bidi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6"/>
                <w:szCs w:val="26"/>
                <w:rtl/>
              </w:rPr>
            </w:pPr>
            <w:r w:rsidRPr="00013500">
              <w:rPr>
                <w:rFonts w:cstheme="minorHAnsi"/>
                <w:b/>
                <w:bCs/>
                <w:sz w:val="26"/>
                <w:szCs w:val="26"/>
                <w:rtl/>
              </w:rPr>
              <w:t>عضو</w:t>
            </w:r>
            <w:r w:rsidRPr="00013500">
              <w:rPr>
                <w:rFonts w:cstheme="minorHAnsi" w:hint="cs"/>
                <w:b/>
                <w:bCs/>
                <w:sz w:val="26"/>
                <w:szCs w:val="26"/>
                <w:rtl/>
              </w:rPr>
              <w:t>ة</w:t>
            </w:r>
          </w:p>
        </w:tc>
        <w:tc>
          <w:tcPr>
            <w:tcW w:w="1386" w:type="dxa"/>
            <w:shd w:val="clear" w:color="auto" w:fill="FFFFFF" w:themeFill="background1"/>
            <w:vAlign w:val="center"/>
          </w:tcPr>
          <w:p w:rsidR="000D4FBF" w:rsidRPr="00013500" w:rsidRDefault="000D4FBF" w:rsidP="00B025E8">
            <w:pPr>
              <w:pStyle w:val="a7"/>
              <w:bidi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6"/>
                <w:szCs w:val="26"/>
                <w:rtl/>
              </w:rPr>
            </w:pPr>
          </w:p>
        </w:tc>
      </w:tr>
      <w:tr w:rsidR="000D4FBF" w:rsidRPr="00013500" w:rsidTr="00B025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4" w:type="dxa"/>
            <w:vAlign w:val="center"/>
          </w:tcPr>
          <w:p w:rsidR="000D4FBF" w:rsidRPr="00013500" w:rsidRDefault="000D4FBF" w:rsidP="00B025E8">
            <w:pPr>
              <w:pStyle w:val="a7"/>
              <w:bidi/>
              <w:spacing w:before="0" w:beforeAutospacing="0" w:after="0" w:afterAutospacing="0"/>
              <w:jc w:val="center"/>
              <w:rPr>
                <w:rFonts w:cstheme="minorHAnsi"/>
                <w:sz w:val="26"/>
                <w:szCs w:val="26"/>
                <w:rtl/>
              </w:rPr>
            </w:pPr>
          </w:p>
        </w:tc>
        <w:tc>
          <w:tcPr>
            <w:tcW w:w="1595" w:type="dxa"/>
            <w:vAlign w:val="center"/>
          </w:tcPr>
          <w:p w:rsidR="000D4FBF" w:rsidRPr="00013500" w:rsidRDefault="000D4FBF" w:rsidP="00B025E8">
            <w:pPr>
              <w:pStyle w:val="a7"/>
              <w:bidi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6"/>
                <w:szCs w:val="26"/>
                <w:rtl/>
              </w:rPr>
            </w:pPr>
            <w:r w:rsidRPr="00013500">
              <w:rPr>
                <w:rFonts w:cstheme="minorHAnsi"/>
                <w:b/>
                <w:bCs/>
                <w:sz w:val="26"/>
                <w:szCs w:val="26"/>
                <w:rtl/>
              </w:rPr>
              <w:t>وكيل</w:t>
            </w:r>
            <w:r w:rsidRPr="00013500">
              <w:rPr>
                <w:rFonts w:cstheme="minorHAnsi" w:hint="cs"/>
                <w:b/>
                <w:bCs/>
                <w:sz w:val="26"/>
                <w:szCs w:val="26"/>
                <w:rtl/>
              </w:rPr>
              <w:t>ة</w:t>
            </w:r>
            <w:r w:rsidRPr="00013500">
              <w:rPr>
                <w:rFonts w:cstheme="minorHAnsi"/>
                <w:b/>
                <w:bCs/>
                <w:sz w:val="26"/>
                <w:szCs w:val="26"/>
                <w:rtl/>
              </w:rPr>
              <w:t xml:space="preserve"> </w:t>
            </w:r>
            <w:r>
              <w:rPr>
                <w:rFonts w:cstheme="minorHAnsi" w:hint="cs"/>
                <w:b/>
                <w:bCs/>
                <w:sz w:val="26"/>
                <w:szCs w:val="26"/>
                <w:rtl/>
              </w:rPr>
              <w:t>ال</w:t>
            </w:r>
            <w:r w:rsidRPr="00013500">
              <w:rPr>
                <w:rFonts w:cstheme="minorHAnsi"/>
                <w:b/>
                <w:bCs/>
                <w:sz w:val="26"/>
                <w:szCs w:val="26"/>
                <w:rtl/>
              </w:rPr>
              <w:t xml:space="preserve">شؤون </w:t>
            </w:r>
            <w:r>
              <w:rPr>
                <w:rFonts w:cstheme="minorHAnsi" w:hint="cs"/>
                <w:b/>
                <w:bCs/>
                <w:sz w:val="26"/>
                <w:szCs w:val="26"/>
                <w:rtl/>
              </w:rPr>
              <w:t>الطلابية</w:t>
            </w:r>
          </w:p>
        </w:tc>
        <w:tc>
          <w:tcPr>
            <w:tcW w:w="1428" w:type="dxa"/>
            <w:vAlign w:val="center"/>
          </w:tcPr>
          <w:p w:rsidR="000D4FBF" w:rsidRPr="00013500" w:rsidRDefault="000D4FBF" w:rsidP="00B025E8">
            <w:pPr>
              <w:pStyle w:val="a7"/>
              <w:bidi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6"/>
                <w:szCs w:val="26"/>
                <w:rtl/>
              </w:rPr>
            </w:pPr>
            <w:r w:rsidRPr="00013500">
              <w:rPr>
                <w:rFonts w:cstheme="minorHAnsi"/>
                <w:b/>
                <w:bCs/>
                <w:sz w:val="26"/>
                <w:szCs w:val="26"/>
                <w:rtl/>
              </w:rPr>
              <w:t>عضو</w:t>
            </w:r>
            <w:r w:rsidRPr="00013500">
              <w:rPr>
                <w:rFonts w:cstheme="minorHAnsi" w:hint="cs"/>
                <w:b/>
                <w:bCs/>
                <w:sz w:val="26"/>
                <w:szCs w:val="26"/>
                <w:rtl/>
              </w:rPr>
              <w:t>ة</w:t>
            </w:r>
          </w:p>
        </w:tc>
        <w:tc>
          <w:tcPr>
            <w:tcW w:w="1386" w:type="dxa"/>
            <w:vAlign w:val="center"/>
          </w:tcPr>
          <w:p w:rsidR="000D4FBF" w:rsidRPr="00013500" w:rsidRDefault="000D4FBF" w:rsidP="00B025E8">
            <w:pPr>
              <w:pStyle w:val="a7"/>
              <w:bidi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6"/>
                <w:szCs w:val="26"/>
                <w:rtl/>
              </w:rPr>
            </w:pPr>
          </w:p>
        </w:tc>
      </w:tr>
      <w:tr w:rsidR="000D4FBF" w:rsidRPr="00013500" w:rsidTr="00B025E8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4" w:type="dxa"/>
            <w:vAlign w:val="center"/>
          </w:tcPr>
          <w:p w:rsidR="000D4FBF" w:rsidRPr="00013500" w:rsidRDefault="000D4FBF" w:rsidP="00B025E8">
            <w:pPr>
              <w:pStyle w:val="a7"/>
              <w:bidi/>
              <w:spacing w:before="0" w:beforeAutospacing="0" w:after="0" w:afterAutospacing="0"/>
              <w:jc w:val="center"/>
              <w:rPr>
                <w:rFonts w:cstheme="minorHAnsi"/>
                <w:sz w:val="26"/>
                <w:szCs w:val="26"/>
                <w:rtl/>
              </w:rPr>
            </w:pPr>
          </w:p>
        </w:tc>
        <w:tc>
          <w:tcPr>
            <w:tcW w:w="1595" w:type="dxa"/>
            <w:vAlign w:val="center"/>
          </w:tcPr>
          <w:p w:rsidR="000D4FBF" w:rsidRPr="00013500" w:rsidRDefault="000D4FBF" w:rsidP="00B025E8">
            <w:pPr>
              <w:pStyle w:val="a7"/>
              <w:bidi/>
              <w:spacing w:before="0" w:beforeAutospacing="0" w:after="0" w:afterAutospacing="0" w:line="21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6"/>
                <w:szCs w:val="26"/>
                <w:rtl/>
              </w:rPr>
            </w:pPr>
            <w:r w:rsidRPr="00013500">
              <w:rPr>
                <w:rFonts w:cstheme="minorHAnsi"/>
                <w:b/>
                <w:bCs/>
                <w:sz w:val="26"/>
                <w:szCs w:val="26"/>
                <w:rtl/>
              </w:rPr>
              <w:t>الموجه</w:t>
            </w:r>
            <w:r w:rsidRPr="00013500">
              <w:rPr>
                <w:rFonts w:cstheme="minorHAnsi" w:hint="cs"/>
                <w:b/>
                <w:bCs/>
                <w:sz w:val="26"/>
                <w:szCs w:val="26"/>
                <w:rtl/>
              </w:rPr>
              <w:t>ة</w:t>
            </w:r>
            <w:r w:rsidRPr="00013500">
              <w:rPr>
                <w:rFonts w:cstheme="minorHAnsi"/>
                <w:b/>
                <w:bCs/>
                <w:sz w:val="26"/>
                <w:szCs w:val="26"/>
                <w:rtl/>
              </w:rPr>
              <w:t xml:space="preserve"> الطلابي</w:t>
            </w:r>
            <w:r w:rsidRPr="00013500">
              <w:rPr>
                <w:rFonts w:cstheme="minorHAnsi" w:hint="cs"/>
                <w:b/>
                <w:bCs/>
                <w:sz w:val="26"/>
                <w:szCs w:val="26"/>
                <w:rtl/>
              </w:rPr>
              <w:t>ة</w:t>
            </w:r>
          </w:p>
        </w:tc>
        <w:tc>
          <w:tcPr>
            <w:tcW w:w="1428" w:type="dxa"/>
            <w:vAlign w:val="center"/>
          </w:tcPr>
          <w:p w:rsidR="000D4FBF" w:rsidRPr="00013500" w:rsidRDefault="000D4FBF" w:rsidP="00B025E8">
            <w:pPr>
              <w:pStyle w:val="a7"/>
              <w:bidi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6"/>
                <w:szCs w:val="26"/>
                <w:rtl/>
              </w:rPr>
            </w:pPr>
            <w:r w:rsidRPr="00013500">
              <w:rPr>
                <w:rFonts w:cstheme="minorHAnsi"/>
                <w:b/>
                <w:bCs/>
                <w:sz w:val="26"/>
                <w:szCs w:val="26"/>
                <w:rtl/>
              </w:rPr>
              <w:t>عضو</w:t>
            </w:r>
            <w:r w:rsidRPr="00013500">
              <w:rPr>
                <w:rFonts w:cstheme="minorHAnsi" w:hint="cs"/>
                <w:b/>
                <w:bCs/>
                <w:sz w:val="26"/>
                <w:szCs w:val="26"/>
                <w:rtl/>
              </w:rPr>
              <w:t>ة</w:t>
            </w:r>
          </w:p>
        </w:tc>
        <w:tc>
          <w:tcPr>
            <w:tcW w:w="1386" w:type="dxa"/>
            <w:vAlign w:val="center"/>
          </w:tcPr>
          <w:p w:rsidR="000D4FBF" w:rsidRPr="00013500" w:rsidRDefault="000D4FBF" w:rsidP="00B025E8">
            <w:pPr>
              <w:pStyle w:val="a7"/>
              <w:bidi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6"/>
                <w:szCs w:val="26"/>
                <w:rtl/>
              </w:rPr>
            </w:pPr>
          </w:p>
        </w:tc>
      </w:tr>
      <w:tr w:rsidR="000D4FBF" w:rsidRPr="00013500" w:rsidTr="00B025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4" w:type="dxa"/>
            <w:shd w:val="clear" w:color="auto" w:fill="FFFFFF" w:themeFill="background1"/>
            <w:vAlign w:val="center"/>
          </w:tcPr>
          <w:p w:rsidR="000D4FBF" w:rsidRPr="00013500" w:rsidRDefault="000D4FBF" w:rsidP="00B025E8">
            <w:pPr>
              <w:pStyle w:val="a7"/>
              <w:bidi/>
              <w:spacing w:before="0" w:beforeAutospacing="0" w:after="0" w:afterAutospacing="0"/>
              <w:jc w:val="center"/>
              <w:rPr>
                <w:rFonts w:cstheme="minorHAnsi"/>
                <w:sz w:val="26"/>
                <w:szCs w:val="26"/>
                <w:rtl/>
              </w:rPr>
            </w:pPr>
          </w:p>
        </w:tc>
        <w:tc>
          <w:tcPr>
            <w:tcW w:w="1595" w:type="dxa"/>
            <w:shd w:val="clear" w:color="auto" w:fill="FFFFFF" w:themeFill="background1"/>
            <w:vAlign w:val="center"/>
          </w:tcPr>
          <w:p w:rsidR="000D4FBF" w:rsidRPr="00013500" w:rsidRDefault="000D4FBF" w:rsidP="00B025E8">
            <w:pPr>
              <w:pStyle w:val="a7"/>
              <w:bidi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6"/>
                <w:szCs w:val="26"/>
                <w:rtl/>
              </w:rPr>
            </w:pPr>
            <w:r w:rsidRPr="00013500">
              <w:rPr>
                <w:rFonts w:cstheme="minorHAnsi"/>
                <w:b/>
                <w:bCs/>
                <w:sz w:val="26"/>
                <w:szCs w:val="26"/>
                <w:rtl/>
              </w:rPr>
              <w:t>رائد</w:t>
            </w:r>
            <w:r w:rsidRPr="00013500">
              <w:rPr>
                <w:rFonts w:cstheme="minorHAnsi" w:hint="cs"/>
                <w:b/>
                <w:bCs/>
                <w:sz w:val="26"/>
                <w:szCs w:val="26"/>
                <w:rtl/>
              </w:rPr>
              <w:t>ة</w:t>
            </w:r>
            <w:r w:rsidRPr="00013500">
              <w:rPr>
                <w:rFonts w:cstheme="minorHAnsi"/>
                <w:b/>
                <w:bCs/>
                <w:sz w:val="26"/>
                <w:szCs w:val="26"/>
                <w:rtl/>
              </w:rPr>
              <w:t xml:space="preserve"> النشاط</w:t>
            </w:r>
          </w:p>
        </w:tc>
        <w:tc>
          <w:tcPr>
            <w:tcW w:w="1428" w:type="dxa"/>
            <w:shd w:val="clear" w:color="auto" w:fill="FFFFFF" w:themeFill="background1"/>
            <w:vAlign w:val="center"/>
          </w:tcPr>
          <w:p w:rsidR="000D4FBF" w:rsidRPr="00013500" w:rsidRDefault="000D4FBF" w:rsidP="00B025E8">
            <w:pPr>
              <w:pStyle w:val="a7"/>
              <w:bidi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6"/>
                <w:szCs w:val="26"/>
                <w:rtl/>
              </w:rPr>
            </w:pPr>
            <w:r w:rsidRPr="00013500">
              <w:rPr>
                <w:rFonts w:cstheme="minorHAnsi"/>
                <w:b/>
                <w:bCs/>
                <w:sz w:val="26"/>
                <w:szCs w:val="26"/>
                <w:rtl/>
              </w:rPr>
              <w:t>عضو</w:t>
            </w:r>
            <w:r w:rsidRPr="00013500">
              <w:rPr>
                <w:rFonts w:cstheme="minorHAnsi" w:hint="cs"/>
                <w:b/>
                <w:bCs/>
                <w:sz w:val="26"/>
                <w:szCs w:val="26"/>
                <w:rtl/>
              </w:rPr>
              <w:t>ة</w:t>
            </w:r>
          </w:p>
        </w:tc>
        <w:tc>
          <w:tcPr>
            <w:tcW w:w="1386" w:type="dxa"/>
            <w:shd w:val="clear" w:color="auto" w:fill="FFFFFF" w:themeFill="background1"/>
            <w:vAlign w:val="center"/>
          </w:tcPr>
          <w:p w:rsidR="000D4FBF" w:rsidRPr="00013500" w:rsidRDefault="000D4FBF" w:rsidP="00B025E8">
            <w:pPr>
              <w:pStyle w:val="a7"/>
              <w:bidi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6"/>
                <w:szCs w:val="26"/>
              </w:rPr>
            </w:pPr>
          </w:p>
        </w:tc>
      </w:tr>
      <w:tr w:rsidR="000D4FBF" w:rsidRPr="00013500" w:rsidTr="00B025E8">
        <w:trPr>
          <w:trHeight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4" w:type="dxa"/>
            <w:vAlign w:val="center"/>
          </w:tcPr>
          <w:p w:rsidR="000D4FBF" w:rsidRPr="00013500" w:rsidRDefault="000D4FBF" w:rsidP="00B025E8">
            <w:pPr>
              <w:pStyle w:val="a7"/>
              <w:bidi/>
              <w:spacing w:before="0" w:beforeAutospacing="0" w:after="0" w:afterAutospacing="0"/>
              <w:jc w:val="center"/>
              <w:rPr>
                <w:rFonts w:cstheme="minorHAnsi"/>
                <w:sz w:val="26"/>
                <w:szCs w:val="26"/>
                <w:rtl/>
              </w:rPr>
            </w:pPr>
          </w:p>
        </w:tc>
        <w:tc>
          <w:tcPr>
            <w:tcW w:w="1595" w:type="dxa"/>
            <w:vMerge w:val="restart"/>
            <w:vAlign w:val="center"/>
          </w:tcPr>
          <w:p w:rsidR="000D4FBF" w:rsidRPr="00013500" w:rsidRDefault="000D4FBF" w:rsidP="00B025E8">
            <w:pPr>
              <w:pStyle w:val="a7"/>
              <w:bidi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6"/>
                <w:szCs w:val="26"/>
                <w:rtl/>
              </w:rPr>
            </w:pPr>
            <w:r w:rsidRPr="00013500">
              <w:rPr>
                <w:rFonts w:cstheme="minorHAnsi"/>
                <w:b/>
                <w:bCs/>
                <w:sz w:val="26"/>
                <w:szCs w:val="26"/>
                <w:rtl/>
              </w:rPr>
              <w:t>معلم</w:t>
            </w:r>
            <w:r w:rsidRPr="00013500">
              <w:rPr>
                <w:rFonts w:cstheme="minorHAnsi" w:hint="cs"/>
                <w:b/>
                <w:bCs/>
                <w:sz w:val="26"/>
                <w:szCs w:val="26"/>
                <w:rtl/>
              </w:rPr>
              <w:t>ة</w:t>
            </w:r>
          </w:p>
        </w:tc>
        <w:tc>
          <w:tcPr>
            <w:tcW w:w="1428" w:type="dxa"/>
            <w:vAlign w:val="center"/>
          </w:tcPr>
          <w:p w:rsidR="000D4FBF" w:rsidRPr="00013500" w:rsidRDefault="000D4FBF" w:rsidP="00B025E8">
            <w:pPr>
              <w:pStyle w:val="a7"/>
              <w:bidi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6"/>
                <w:szCs w:val="26"/>
                <w:rtl/>
              </w:rPr>
            </w:pPr>
            <w:r w:rsidRPr="00013500">
              <w:rPr>
                <w:rFonts w:cstheme="minorHAnsi"/>
                <w:b/>
                <w:bCs/>
                <w:sz w:val="26"/>
                <w:szCs w:val="26"/>
                <w:rtl/>
              </w:rPr>
              <w:t>عضو</w:t>
            </w:r>
            <w:r w:rsidRPr="00013500">
              <w:rPr>
                <w:rFonts w:cstheme="minorHAnsi" w:hint="cs"/>
                <w:b/>
                <w:bCs/>
                <w:sz w:val="26"/>
                <w:szCs w:val="26"/>
                <w:rtl/>
              </w:rPr>
              <w:t>ة</w:t>
            </w:r>
          </w:p>
        </w:tc>
        <w:tc>
          <w:tcPr>
            <w:tcW w:w="1386" w:type="dxa"/>
            <w:vAlign w:val="center"/>
          </w:tcPr>
          <w:p w:rsidR="000D4FBF" w:rsidRPr="00013500" w:rsidRDefault="000D4FBF" w:rsidP="00B025E8">
            <w:pPr>
              <w:pStyle w:val="a7"/>
              <w:bidi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6"/>
                <w:szCs w:val="26"/>
                <w:rtl/>
              </w:rPr>
            </w:pPr>
          </w:p>
        </w:tc>
      </w:tr>
      <w:tr w:rsidR="000D4FBF" w:rsidRPr="00013500" w:rsidTr="00B025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4" w:type="dxa"/>
            <w:shd w:val="clear" w:color="auto" w:fill="FFFFFF" w:themeFill="background1"/>
            <w:vAlign w:val="center"/>
          </w:tcPr>
          <w:p w:rsidR="000D4FBF" w:rsidRPr="00013500" w:rsidRDefault="000D4FBF" w:rsidP="00B025E8">
            <w:pPr>
              <w:pStyle w:val="a7"/>
              <w:bidi/>
              <w:spacing w:before="0" w:beforeAutospacing="0" w:after="0" w:afterAutospacing="0"/>
              <w:jc w:val="center"/>
              <w:rPr>
                <w:rFonts w:cstheme="minorHAnsi"/>
                <w:sz w:val="26"/>
                <w:szCs w:val="26"/>
                <w:rtl/>
              </w:rPr>
            </w:pPr>
          </w:p>
        </w:tc>
        <w:tc>
          <w:tcPr>
            <w:tcW w:w="1595" w:type="dxa"/>
            <w:vMerge/>
            <w:shd w:val="clear" w:color="auto" w:fill="FFFFFF" w:themeFill="background1"/>
            <w:vAlign w:val="center"/>
          </w:tcPr>
          <w:p w:rsidR="000D4FBF" w:rsidRPr="00013500" w:rsidRDefault="000D4FBF" w:rsidP="00B025E8">
            <w:pPr>
              <w:pStyle w:val="a7"/>
              <w:bidi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428" w:type="dxa"/>
            <w:shd w:val="clear" w:color="auto" w:fill="FFFFFF" w:themeFill="background1"/>
            <w:vAlign w:val="center"/>
          </w:tcPr>
          <w:p w:rsidR="000D4FBF" w:rsidRPr="00013500" w:rsidRDefault="000D4FBF" w:rsidP="00B025E8">
            <w:pPr>
              <w:pStyle w:val="a7"/>
              <w:bidi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6"/>
                <w:szCs w:val="26"/>
                <w:rtl/>
              </w:rPr>
            </w:pPr>
            <w:r w:rsidRPr="00013500">
              <w:rPr>
                <w:rFonts w:cstheme="minorHAnsi"/>
                <w:b/>
                <w:bCs/>
                <w:sz w:val="26"/>
                <w:szCs w:val="26"/>
                <w:rtl/>
              </w:rPr>
              <w:t>عضو</w:t>
            </w:r>
            <w:r w:rsidRPr="00013500">
              <w:rPr>
                <w:rFonts w:cstheme="minorHAnsi" w:hint="cs"/>
                <w:b/>
                <w:bCs/>
                <w:sz w:val="26"/>
                <w:szCs w:val="26"/>
                <w:rtl/>
              </w:rPr>
              <w:t>ة</w:t>
            </w:r>
          </w:p>
        </w:tc>
        <w:tc>
          <w:tcPr>
            <w:tcW w:w="1386" w:type="dxa"/>
            <w:shd w:val="clear" w:color="auto" w:fill="FFFFFF" w:themeFill="background1"/>
            <w:vAlign w:val="center"/>
          </w:tcPr>
          <w:p w:rsidR="000D4FBF" w:rsidRPr="00013500" w:rsidRDefault="000D4FBF" w:rsidP="00B025E8">
            <w:pPr>
              <w:pStyle w:val="a7"/>
              <w:bidi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6"/>
                <w:szCs w:val="26"/>
                <w:rtl/>
              </w:rPr>
            </w:pPr>
          </w:p>
        </w:tc>
      </w:tr>
      <w:tr w:rsidR="000D4FBF" w:rsidRPr="00013500" w:rsidTr="00B025E8">
        <w:trPr>
          <w:trHeight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4" w:type="dxa"/>
            <w:vAlign w:val="center"/>
          </w:tcPr>
          <w:p w:rsidR="000D4FBF" w:rsidRPr="00013500" w:rsidRDefault="000D4FBF" w:rsidP="00B025E8">
            <w:pPr>
              <w:pStyle w:val="a7"/>
              <w:bidi/>
              <w:spacing w:before="0" w:beforeAutospacing="0" w:after="0" w:afterAutospacing="0"/>
              <w:jc w:val="center"/>
              <w:rPr>
                <w:rFonts w:cstheme="minorHAnsi"/>
                <w:sz w:val="26"/>
                <w:szCs w:val="26"/>
                <w:rtl/>
              </w:rPr>
            </w:pPr>
          </w:p>
        </w:tc>
        <w:tc>
          <w:tcPr>
            <w:tcW w:w="1595" w:type="dxa"/>
            <w:vMerge/>
            <w:vAlign w:val="center"/>
          </w:tcPr>
          <w:p w:rsidR="000D4FBF" w:rsidRPr="00013500" w:rsidRDefault="000D4FBF" w:rsidP="00B025E8">
            <w:pPr>
              <w:pStyle w:val="a7"/>
              <w:bidi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428" w:type="dxa"/>
            <w:vAlign w:val="center"/>
          </w:tcPr>
          <w:p w:rsidR="000D4FBF" w:rsidRPr="00013500" w:rsidRDefault="000D4FBF" w:rsidP="00B025E8">
            <w:pPr>
              <w:pStyle w:val="a7"/>
              <w:bidi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6"/>
                <w:szCs w:val="26"/>
                <w:rtl/>
              </w:rPr>
            </w:pPr>
            <w:r w:rsidRPr="00013500">
              <w:rPr>
                <w:rFonts w:cstheme="minorHAnsi"/>
                <w:b/>
                <w:bCs/>
                <w:sz w:val="26"/>
                <w:szCs w:val="26"/>
                <w:rtl/>
              </w:rPr>
              <w:t>عضو</w:t>
            </w:r>
            <w:r w:rsidRPr="00013500">
              <w:rPr>
                <w:rFonts w:cstheme="minorHAnsi" w:hint="cs"/>
                <w:b/>
                <w:bCs/>
                <w:sz w:val="26"/>
                <w:szCs w:val="26"/>
                <w:rtl/>
              </w:rPr>
              <w:t>ة</w:t>
            </w:r>
          </w:p>
        </w:tc>
        <w:tc>
          <w:tcPr>
            <w:tcW w:w="1386" w:type="dxa"/>
            <w:vAlign w:val="center"/>
          </w:tcPr>
          <w:p w:rsidR="000D4FBF" w:rsidRPr="00013500" w:rsidRDefault="000D4FBF" w:rsidP="00B025E8">
            <w:pPr>
              <w:pStyle w:val="a7"/>
              <w:bidi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6"/>
                <w:szCs w:val="26"/>
                <w:rtl/>
              </w:rPr>
            </w:pPr>
          </w:p>
        </w:tc>
      </w:tr>
    </w:tbl>
    <w:p w:rsidR="000D4FBF" w:rsidRDefault="000D4FBF" w:rsidP="000D4FBF">
      <w:pPr>
        <w:rPr>
          <w:rFonts w:cs="Times New Roman"/>
          <w:b/>
          <w:bCs/>
          <w:sz w:val="2"/>
          <w:szCs w:val="2"/>
          <w:rtl/>
        </w:rPr>
      </w:pPr>
      <w:r>
        <w:rPr>
          <w:rFonts w:cs="Times New Roman"/>
          <w:b/>
          <w:bCs/>
          <w:sz w:val="2"/>
          <w:szCs w:val="2"/>
          <w:rtl/>
        </w:rPr>
        <w:br w:type="page"/>
      </w:r>
    </w:p>
    <w:p w:rsidR="000D4FBF" w:rsidRDefault="000D4FBF" w:rsidP="000D4FBF">
      <w:pPr>
        <w:spacing w:after="0"/>
        <w:rPr>
          <w:rFonts w:cs="Times New Roman"/>
          <w:b/>
          <w:bCs/>
          <w:sz w:val="2"/>
          <w:szCs w:val="2"/>
          <w:rtl/>
        </w:rPr>
      </w:pPr>
      <w:r>
        <w:rPr>
          <w:rFonts w:cstheme="minorHAnsi"/>
          <w:b/>
          <w:bCs/>
          <w:noProof/>
          <w:sz w:val="32"/>
          <w:szCs w:val="32"/>
          <w:rtl/>
        </w:rPr>
        <w:lastRenderedPageBreak/>
        <w:drawing>
          <wp:inline distT="0" distB="0" distL="0" distR="0" wp14:anchorId="6C754EAF" wp14:editId="6B5881D6">
            <wp:extent cx="6249670" cy="754602"/>
            <wp:effectExtent l="0" t="38100" r="17780" b="45720"/>
            <wp:docPr id="10" name="رسم تخطيطي 10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7" r:lo="rId68" r:qs="rId69" r:cs="rId70"/>
              </a:graphicData>
            </a:graphic>
          </wp:inline>
        </w:drawing>
      </w:r>
    </w:p>
    <w:p w:rsidR="000D4FBF" w:rsidRPr="00267278" w:rsidRDefault="000D4FBF" w:rsidP="000D4FBF">
      <w:pPr>
        <w:autoSpaceDE w:val="0"/>
        <w:adjustRightInd w:val="0"/>
        <w:spacing w:after="0" w:line="240" w:lineRule="auto"/>
        <w:rPr>
          <w:rFonts w:ascii="Sakkal Majalla" w:eastAsia="SKR HEAD1" w:hAnsi="Sakkal Majalla" w:cs="GE SS Text Bold"/>
          <w:b/>
          <w:bCs/>
          <w:color w:val="000000" w:themeColor="text1"/>
          <w:sz w:val="18"/>
          <w:szCs w:val="18"/>
          <w:rtl/>
        </w:rPr>
      </w:pPr>
      <w:r w:rsidRPr="00267278">
        <w:rPr>
          <w:noProof/>
          <w:sz w:val="2"/>
          <w:szCs w:val="2"/>
        </w:rPr>
        <mc:AlternateContent>
          <mc:Choice Requires="wps">
            <w:drawing>
              <wp:anchor distT="0" distB="0" distL="114300" distR="114300" simplePos="0" relativeHeight="251745280" behindDoc="1" locked="0" layoutInCell="1" allowOverlap="1" wp14:anchorId="3D79EF18" wp14:editId="09D64B68">
                <wp:simplePos x="0" y="0"/>
                <wp:positionH relativeFrom="margin">
                  <wp:posOffset>2185035</wp:posOffset>
                </wp:positionH>
                <wp:positionV relativeFrom="paragraph">
                  <wp:posOffset>57687</wp:posOffset>
                </wp:positionV>
                <wp:extent cx="2268220" cy="504000"/>
                <wp:effectExtent l="38100" t="38100" r="113030" b="106045"/>
                <wp:wrapNone/>
                <wp:docPr id="45" name="مستطيل مستدير الزوايا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8220" cy="50400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19050">
                          <a:solidFill>
                            <a:schemeClr val="accent5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1073B58" id="مستطيل مستدير الزوايا 45" o:spid="_x0000_s1026" style="position:absolute;left:0;text-align:left;margin-left:172.05pt;margin-top:4.55pt;width:178.6pt;height:39.7pt;z-index:-251571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" fillcolor="#d9e2f3 [664]" strokecolor="#4472c4 [3208]" strokeweight="1.5pt">
                <v:stroke joinstyle="miter"/>
                <v:shadow on="t" color="black" opacity="26214f" origin="-.5,-.5" offset=".74836mm,.74836mm"/>
                <w10:wrap anchorx="margin"/>
              </v:roundrect>
            </w:pict>
          </mc:Fallback>
        </mc:AlternateContent>
      </w:r>
    </w:p>
    <w:p w:rsidR="000D4FBF" w:rsidRDefault="000D4FBF" w:rsidP="000D4FBF">
      <w:pPr>
        <w:autoSpaceDE w:val="0"/>
        <w:adjustRightInd w:val="0"/>
        <w:spacing w:after="0" w:line="240" w:lineRule="auto"/>
        <w:jc w:val="center"/>
        <w:rPr>
          <w:rFonts w:ascii="Sakkal Majalla" w:eastAsia="SKR HEAD1" w:hAnsi="Sakkal Majalla" w:cs="GE SS Text Bold"/>
          <w:b/>
          <w:bCs/>
          <w:color w:val="000000" w:themeColor="text1"/>
          <w:sz w:val="40"/>
          <w:szCs w:val="40"/>
          <w:rtl/>
        </w:rPr>
      </w:pPr>
      <w:r w:rsidRPr="00C3605B">
        <w:rPr>
          <w:rFonts w:ascii="Sakkal Majalla" w:eastAsia="SKR HEAD1" w:hAnsi="Sakkal Majalla" w:cs="GE SS Text Bold" w:hint="cs"/>
          <w:b/>
          <w:bCs/>
          <w:color w:val="000000" w:themeColor="text1"/>
          <w:sz w:val="40"/>
          <w:szCs w:val="40"/>
          <w:rtl/>
        </w:rPr>
        <w:t>مهام اللجنة</w:t>
      </w:r>
    </w:p>
    <w:p w:rsidR="000D4FBF" w:rsidRDefault="000D4FBF" w:rsidP="000D4FBF">
      <w:pPr>
        <w:rPr>
          <w:rtl/>
        </w:rPr>
      </w:pPr>
      <w:r>
        <w:rPr>
          <w:noProof/>
          <w:rtl/>
        </w:rPr>
        <w:drawing>
          <wp:anchor distT="0" distB="0" distL="114300" distR="114300" simplePos="0" relativeHeight="251746304" behindDoc="0" locked="0" layoutInCell="1" allowOverlap="1" wp14:anchorId="7D178688" wp14:editId="0A9100A0">
            <wp:simplePos x="0" y="0"/>
            <wp:positionH relativeFrom="column">
              <wp:posOffset>429065</wp:posOffset>
            </wp:positionH>
            <wp:positionV relativeFrom="paragraph">
              <wp:posOffset>235683</wp:posOffset>
            </wp:positionV>
            <wp:extent cx="5781040" cy="7230794"/>
            <wp:effectExtent l="76200" t="57150" r="105410" b="122555"/>
            <wp:wrapNone/>
            <wp:docPr id="765975205" name="رسم تخطيطي 76597520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2" r:lo="rId73" r:qs="rId74" r:cs="rId7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D4FBF" w:rsidRDefault="000D4FBF" w:rsidP="000D4FBF"/>
    <w:p w:rsidR="000D4FBF" w:rsidRDefault="000D4FBF" w:rsidP="000D4FBF">
      <w:pPr>
        <w:rPr>
          <w:rFonts w:cs="Times New Roman"/>
          <w:b/>
          <w:bCs/>
          <w:sz w:val="2"/>
          <w:szCs w:val="2"/>
          <w:rtl/>
        </w:rPr>
      </w:pPr>
    </w:p>
    <w:p w:rsidR="000D4FBF" w:rsidRDefault="000D4FBF" w:rsidP="000D4FBF">
      <w:pPr>
        <w:rPr>
          <w:rFonts w:cs="Times New Roman"/>
          <w:b/>
          <w:bCs/>
          <w:sz w:val="2"/>
          <w:szCs w:val="2"/>
          <w:rtl/>
        </w:rPr>
      </w:pPr>
      <w:r>
        <w:rPr>
          <w:rFonts w:cs="Times New Roman"/>
          <w:b/>
          <w:bCs/>
          <w:sz w:val="2"/>
          <w:szCs w:val="2"/>
          <w:rtl/>
        </w:rPr>
        <w:br w:type="page"/>
      </w:r>
    </w:p>
    <w:p w:rsidR="00AE39C6" w:rsidRDefault="00AE39C6" w:rsidP="00AE39C6">
      <w:pPr>
        <w:jc w:val="center"/>
        <w:rPr>
          <w:rFonts w:cs="Times New Roman"/>
          <w:b/>
          <w:bCs/>
          <w:sz w:val="2"/>
          <w:szCs w:val="2"/>
          <w:rtl/>
        </w:rPr>
      </w:pPr>
      <w:bookmarkStart w:id="0" w:name="_GoBack"/>
      <w:bookmarkEnd w:id="0"/>
    </w:p>
    <w:p w:rsidR="000E1B3E" w:rsidRPr="00E11ED1" w:rsidRDefault="000E1B3E" w:rsidP="000E1B3E">
      <w:pPr>
        <w:spacing w:after="0"/>
        <w:ind w:left="593" w:right="2268"/>
        <w:jc w:val="center"/>
        <w:rPr>
          <w:rFonts w:cstheme="minorHAnsi"/>
          <w:b/>
          <w:bCs/>
          <w:color w:val="C00000"/>
          <w:sz w:val="20"/>
          <w:szCs w:val="20"/>
          <w:shd w:val="clear" w:color="auto" w:fill="FFF2CC" w:themeFill="accent4" w:themeFillTint="33"/>
          <w:rtl/>
        </w:rPr>
      </w:pPr>
      <w:r w:rsidRPr="00E11ED1">
        <w:rPr>
          <w:rFonts w:cstheme="minorHAnsi"/>
          <w:b/>
          <w:bCs/>
          <w:noProof/>
          <w:color w:val="1F4E79" w:themeColor="accent1" w:themeShade="80"/>
          <w:sz w:val="2"/>
          <w:szCs w:val="2"/>
          <w:rtl/>
        </w:rPr>
        <mc:AlternateContent>
          <mc:Choice Requires="wps">
            <w:drawing>
              <wp:anchor distT="0" distB="0" distL="114300" distR="114300" simplePos="0" relativeHeight="251711488" behindDoc="1" locked="0" layoutInCell="1" allowOverlap="1" wp14:anchorId="0D87CCFD" wp14:editId="2DCFCD05">
                <wp:simplePos x="0" y="0"/>
                <wp:positionH relativeFrom="margin">
                  <wp:posOffset>84338</wp:posOffset>
                </wp:positionH>
                <wp:positionV relativeFrom="paragraph">
                  <wp:posOffset>48087</wp:posOffset>
                </wp:positionV>
                <wp:extent cx="6522720" cy="763480"/>
                <wp:effectExtent l="38100" t="38100" r="106680" b="113030"/>
                <wp:wrapNone/>
                <wp:docPr id="14" name="مستطيل مستدير الزوايا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22720" cy="763480"/>
                        </a:xfrm>
                        <a:prstGeom prst="roundRect">
                          <a:avLst/>
                        </a:prstGeom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5881D48" id="مستطيل مستدير الزوايا 43" o:spid="_x0000_s1026" style="position:absolute;left:0;text-align:left;margin-left:6.65pt;margin-top:3.8pt;width:513.6pt;height:60.1pt;z-index:-2516049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" fillcolor="white [3201]" strokecolor="#ffc000 [3207]" strokeweight="1pt">
                <v:stroke joinstyle="miter"/>
                <v:shadow on="t" color="black" opacity="26214f" origin="-.5,-.5" offset=".74836mm,.74836mm"/>
                <w10:wrap anchorx="margin"/>
              </v:roundrect>
            </w:pict>
          </mc:Fallback>
        </mc:AlternateContent>
      </w:r>
    </w:p>
    <w:p w:rsidR="000E1B3E" w:rsidRPr="00D757B1" w:rsidRDefault="000E1B3E" w:rsidP="008826DB">
      <w:pPr>
        <w:spacing w:after="0"/>
        <w:ind w:left="593" w:right="426"/>
        <w:jc w:val="center"/>
        <w:rPr>
          <w:rFonts w:cstheme="minorHAnsi"/>
          <w:b/>
          <w:bCs/>
          <w:color w:val="C00000"/>
          <w:sz w:val="36"/>
          <w:szCs w:val="36"/>
          <w:rtl/>
        </w:rPr>
      </w:pPr>
      <w:r w:rsidRPr="00D757B1">
        <w:rPr>
          <w:rFonts w:cstheme="minorHAnsi"/>
          <w:b/>
          <w:bCs/>
          <w:color w:val="C00000"/>
          <w:sz w:val="36"/>
          <w:szCs w:val="36"/>
          <w:shd w:val="clear" w:color="auto" w:fill="FFF2CC" w:themeFill="accent4" w:themeFillTint="33"/>
          <w:rtl/>
        </w:rPr>
        <w:t xml:space="preserve">توقيع </w:t>
      </w:r>
      <w:r w:rsidR="000F7504">
        <w:rPr>
          <w:rFonts w:cstheme="minorHAnsi" w:hint="cs"/>
          <w:b/>
          <w:bCs/>
          <w:color w:val="C00000"/>
          <w:sz w:val="36"/>
          <w:szCs w:val="36"/>
          <w:shd w:val="clear" w:color="auto" w:fill="FFF2CC" w:themeFill="accent4" w:themeFillTint="33"/>
          <w:rtl/>
        </w:rPr>
        <w:t>المعلمات</w:t>
      </w:r>
      <w:r w:rsidRPr="00D757B1">
        <w:rPr>
          <w:rFonts w:cstheme="minorHAnsi"/>
          <w:b/>
          <w:bCs/>
          <w:color w:val="C00000"/>
          <w:sz w:val="36"/>
          <w:szCs w:val="36"/>
          <w:shd w:val="clear" w:color="auto" w:fill="FFF2CC" w:themeFill="accent4" w:themeFillTint="33"/>
          <w:rtl/>
        </w:rPr>
        <w:t xml:space="preserve"> بالعلم والعمل على </w:t>
      </w:r>
      <w:r>
        <w:rPr>
          <w:rFonts w:cstheme="minorHAnsi" w:hint="cs"/>
          <w:b/>
          <w:bCs/>
          <w:color w:val="C00000"/>
          <w:sz w:val="36"/>
          <w:szCs w:val="36"/>
          <w:shd w:val="clear" w:color="auto" w:fill="FFF2CC" w:themeFill="accent4" w:themeFillTint="33"/>
          <w:rtl/>
        </w:rPr>
        <w:t>التبليغ الإداري رقم (</w:t>
      </w:r>
      <w:r w:rsidR="008826DB">
        <w:rPr>
          <w:rFonts w:cstheme="minorHAnsi" w:hint="cs"/>
          <w:b/>
          <w:bCs/>
          <w:color w:val="C00000"/>
          <w:sz w:val="36"/>
          <w:szCs w:val="36"/>
          <w:shd w:val="clear" w:color="auto" w:fill="FFF2CC" w:themeFill="accent4" w:themeFillTint="33"/>
          <w:rtl/>
        </w:rPr>
        <w:t>11</w:t>
      </w:r>
      <w:r>
        <w:rPr>
          <w:rFonts w:cstheme="minorHAnsi" w:hint="cs"/>
          <w:b/>
          <w:bCs/>
          <w:color w:val="C00000"/>
          <w:sz w:val="36"/>
          <w:szCs w:val="36"/>
          <w:shd w:val="clear" w:color="auto" w:fill="FFF2CC" w:themeFill="accent4" w:themeFillTint="33"/>
          <w:rtl/>
        </w:rPr>
        <w:t xml:space="preserve">) </w:t>
      </w:r>
    </w:p>
    <w:p w:rsidR="003960E3" w:rsidRPr="008826DB" w:rsidRDefault="008826DB" w:rsidP="008826DB">
      <w:pPr>
        <w:spacing w:before="160" w:after="360"/>
        <w:jc w:val="center"/>
        <w:rPr>
          <w:rFonts w:cs="Calibri"/>
          <w:b/>
          <w:bCs/>
          <w:color w:val="000000" w:themeColor="text1"/>
          <w:sz w:val="28"/>
          <w:szCs w:val="28"/>
        </w:rPr>
      </w:pPr>
      <w:r w:rsidRPr="008826DB">
        <w:rPr>
          <w:b/>
          <w:bCs/>
          <w:color w:val="000000"/>
          <w:sz w:val="24"/>
          <w:szCs w:val="24"/>
          <w:rtl/>
        </w:rPr>
        <w:t>خطة معالجة نتائج الطالبات في اختبارات:( مهاراتي، ونافس) للعام الدراسي:١٤٤٥هـ</w:t>
      </w:r>
    </w:p>
    <w:tbl>
      <w:tblPr>
        <w:tblStyle w:val="1"/>
        <w:bidiVisual/>
        <w:tblW w:w="1045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54"/>
        <w:gridCol w:w="3399"/>
        <w:gridCol w:w="1168"/>
        <w:gridCol w:w="454"/>
        <w:gridCol w:w="3581"/>
        <w:gridCol w:w="1396"/>
      </w:tblGrid>
      <w:tr w:rsidR="00700D81" w:rsidRPr="00700D81" w:rsidTr="00700D8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 w:themeFill="accent4" w:themeFillTint="33"/>
            <w:vAlign w:val="center"/>
          </w:tcPr>
          <w:p w:rsidR="000F7504" w:rsidRPr="00700D81" w:rsidRDefault="000F7504" w:rsidP="006F0AA1">
            <w:pPr>
              <w:spacing w:line="19" w:lineRule="atLeast"/>
              <w:jc w:val="center"/>
              <w:rPr>
                <w:rFonts w:cstheme="minorHAnsi"/>
                <w:b w:val="0"/>
                <w:bCs w:val="0"/>
                <w:sz w:val="24"/>
                <w:szCs w:val="24"/>
                <w:rtl/>
              </w:rPr>
            </w:pPr>
            <w:r w:rsidRPr="00700D81">
              <w:rPr>
                <w:rFonts w:cs="Times New Roman"/>
                <w:sz w:val="24"/>
                <w:szCs w:val="24"/>
                <w:rtl/>
              </w:rPr>
              <w:t>م</w:t>
            </w:r>
          </w:p>
        </w:tc>
        <w:tc>
          <w:tcPr>
            <w:tcW w:w="339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 w:themeFill="accent4" w:themeFillTint="33"/>
            <w:vAlign w:val="center"/>
          </w:tcPr>
          <w:p w:rsidR="000F7504" w:rsidRPr="00700D81" w:rsidRDefault="000F7504" w:rsidP="00700D8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 w:val="0"/>
                <w:bCs w:val="0"/>
                <w:color w:val="000000" w:themeColor="text1"/>
                <w:sz w:val="24"/>
                <w:szCs w:val="24"/>
                <w:rtl/>
              </w:rPr>
            </w:pPr>
            <w:r w:rsidRPr="00700D81">
              <w:rPr>
                <w:rFonts w:cs="Calibri"/>
                <w:b w:val="0"/>
                <w:bCs w:val="0"/>
                <w:color w:val="000000" w:themeColor="text1"/>
                <w:sz w:val="24"/>
                <w:szCs w:val="24"/>
                <w:rtl/>
              </w:rPr>
              <w:t>اســــــــــــــم الــمـــــــوظـــــفــــــــة</w:t>
            </w:r>
          </w:p>
        </w:tc>
        <w:tc>
          <w:tcPr>
            <w:tcW w:w="11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</w:tcPr>
          <w:p w:rsidR="000F7504" w:rsidRPr="00700D81" w:rsidRDefault="000F7504" w:rsidP="00700D8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 w:val="0"/>
                <w:bCs w:val="0"/>
                <w:color w:val="000000" w:themeColor="text1"/>
                <w:sz w:val="24"/>
                <w:szCs w:val="24"/>
                <w:rtl/>
              </w:rPr>
            </w:pPr>
            <w:r w:rsidRPr="00700D81">
              <w:rPr>
                <w:rFonts w:cs="Calibri"/>
                <w:b w:val="0"/>
                <w:bCs w:val="0"/>
                <w:color w:val="000000" w:themeColor="text1"/>
                <w:sz w:val="24"/>
                <w:szCs w:val="24"/>
                <w:rtl/>
              </w:rPr>
              <w:t>التوقيع</w:t>
            </w:r>
          </w:p>
        </w:tc>
        <w:tc>
          <w:tcPr>
            <w:tcW w:w="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FF2CC" w:themeFill="accent4" w:themeFillTint="33"/>
            <w:vAlign w:val="center"/>
          </w:tcPr>
          <w:p w:rsidR="000F7504" w:rsidRPr="00700D81" w:rsidRDefault="000F7504" w:rsidP="00700D8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 w:val="0"/>
                <w:bCs w:val="0"/>
                <w:color w:val="000000" w:themeColor="text1"/>
                <w:sz w:val="24"/>
                <w:szCs w:val="24"/>
                <w:rtl/>
              </w:rPr>
            </w:pPr>
            <w:r w:rsidRPr="00700D81">
              <w:rPr>
                <w:rFonts w:cs="Calibri"/>
                <w:b w:val="0"/>
                <w:bCs w:val="0"/>
                <w:color w:val="000000" w:themeColor="text1"/>
                <w:sz w:val="24"/>
                <w:szCs w:val="24"/>
                <w:rtl/>
              </w:rPr>
              <w:t>م</w:t>
            </w:r>
          </w:p>
        </w:tc>
        <w:tc>
          <w:tcPr>
            <w:tcW w:w="358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 w:themeFill="accent4" w:themeFillTint="33"/>
            <w:vAlign w:val="center"/>
          </w:tcPr>
          <w:p w:rsidR="000F7504" w:rsidRPr="00700D81" w:rsidRDefault="000F7504" w:rsidP="00700D8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 w:val="0"/>
                <w:bCs w:val="0"/>
                <w:color w:val="000000" w:themeColor="text1"/>
                <w:sz w:val="24"/>
                <w:szCs w:val="24"/>
                <w:rtl/>
              </w:rPr>
            </w:pPr>
            <w:r w:rsidRPr="00700D81">
              <w:rPr>
                <w:rFonts w:cs="Calibri"/>
                <w:b w:val="0"/>
                <w:bCs w:val="0"/>
                <w:color w:val="000000" w:themeColor="text1"/>
                <w:sz w:val="24"/>
                <w:szCs w:val="24"/>
                <w:rtl/>
              </w:rPr>
              <w:t>اســــــــــــــم الــمـــــــوظـــــفــــــــة</w:t>
            </w:r>
          </w:p>
        </w:tc>
        <w:tc>
          <w:tcPr>
            <w:tcW w:w="139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 w:themeFill="accent4" w:themeFillTint="33"/>
            <w:vAlign w:val="center"/>
          </w:tcPr>
          <w:p w:rsidR="000F7504" w:rsidRPr="00700D81" w:rsidRDefault="000F7504" w:rsidP="00700D8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 w:val="0"/>
                <w:bCs w:val="0"/>
                <w:color w:val="000000" w:themeColor="text1"/>
                <w:sz w:val="24"/>
                <w:szCs w:val="24"/>
                <w:rtl/>
              </w:rPr>
            </w:pPr>
            <w:r w:rsidRPr="00700D81">
              <w:rPr>
                <w:rFonts w:cs="Calibri"/>
                <w:b w:val="0"/>
                <w:bCs w:val="0"/>
                <w:color w:val="000000" w:themeColor="text1"/>
                <w:sz w:val="24"/>
                <w:szCs w:val="24"/>
                <w:rtl/>
              </w:rPr>
              <w:t>التوقيع</w:t>
            </w:r>
          </w:p>
        </w:tc>
      </w:tr>
      <w:tr w:rsidR="00700D81" w:rsidRPr="00700D81" w:rsidTr="00700D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" w:type="dxa"/>
            <w:tcBorders>
              <w:top w:val="single" w:sz="12" w:space="0" w:color="auto"/>
            </w:tcBorders>
            <w:vAlign w:val="center"/>
          </w:tcPr>
          <w:p w:rsidR="00700D81" w:rsidRPr="00700D81" w:rsidRDefault="00700D81" w:rsidP="00700D81">
            <w:pPr>
              <w:pStyle w:val="a5"/>
              <w:numPr>
                <w:ilvl w:val="0"/>
                <w:numId w:val="4"/>
              </w:numPr>
              <w:spacing w:line="19" w:lineRule="atLeast"/>
              <w:ind w:left="417"/>
              <w:jc w:val="center"/>
              <w:rPr>
                <w:rFonts w:cstheme="minorHAnsi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3399" w:type="dxa"/>
            <w:tcBorders>
              <w:top w:val="single" w:sz="12" w:space="0" w:color="auto"/>
            </w:tcBorders>
            <w:vAlign w:val="center"/>
          </w:tcPr>
          <w:p w:rsidR="00700D81" w:rsidRPr="00700D81" w:rsidRDefault="00700D81" w:rsidP="00700D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1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00D81" w:rsidRPr="00700D81" w:rsidRDefault="00700D81" w:rsidP="00700D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00D81" w:rsidRPr="00700D81" w:rsidRDefault="00700D81" w:rsidP="00700D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22</w:t>
            </w:r>
          </w:p>
        </w:tc>
        <w:tc>
          <w:tcPr>
            <w:tcW w:w="3581" w:type="dxa"/>
            <w:tcBorders>
              <w:top w:val="single" w:sz="12" w:space="0" w:color="auto"/>
            </w:tcBorders>
            <w:vAlign w:val="center"/>
          </w:tcPr>
          <w:p w:rsidR="00700D81" w:rsidRPr="00700D81" w:rsidRDefault="00700D81" w:rsidP="00700D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396" w:type="dxa"/>
            <w:tcBorders>
              <w:top w:val="single" w:sz="12" w:space="0" w:color="auto"/>
            </w:tcBorders>
            <w:vAlign w:val="center"/>
          </w:tcPr>
          <w:p w:rsidR="00700D81" w:rsidRPr="00700D81" w:rsidRDefault="00700D81" w:rsidP="00700D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700D81" w:rsidRPr="00700D81" w:rsidTr="00700D81">
        <w:trPr>
          <w:trHeight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" w:type="dxa"/>
            <w:vAlign w:val="center"/>
          </w:tcPr>
          <w:p w:rsidR="00700D81" w:rsidRPr="00700D81" w:rsidRDefault="00700D81" w:rsidP="00700D81">
            <w:pPr>
              <w:pStyle w:val="a5"/>
              <w:numPr>
                <w:ilvl w:val="0"/>
                <w:numId w:val="4"/>
              </w:numPr>
              <w:spacing w:line="19" w:lineRule="atLeast"/>
              <w:ind w:left="417"/>
              <w:jc w:val="center"/>
              <w:rPr>
                <w:rFonts w:cstheme="minorHAnsi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3399" w:type="dxa"/>
            <w:vAlign w:val="center"/>
          </w:tcPr>
          <w:p w:rsidR="00700D81" w:rsidRPr="00700D81" w:rsidRDefault="00700D81" w:rsidP="00700D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168" w:type="dxa"/>
            <w:tcBorders>
              <w:right w:val="single" w:sz="12" w:space="0" w:color="auto"/>
            </w:tcBorders>
            <w:vAlign w:val="center"/>
          </w:tcPr>
          <w:p w:rsidR="00700D81" w:rsidRPr="00700D81" w:rsidRDefault="00700D81" w:rsidP="00700D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54" w:type="dxa"/>
            <w:tcBorders>
              <w:left w:val="single" w:sz="12" w:space="0" w:color="auto"/>
            </w:tcBorders>
            <w:vAlign w:val="center"/>
          </w:tcPr>
          <w:p w:rsidR="00700D81" w:rsidRPr="00700D81" w:rsidRDefault="00700D81" w:rsidP="00700D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23</w:t>
            </w:r>
          </w:p>
        </w:tc>
        <w:tc>
          <w:tcPr>
            <w:tcW w:w="3581" w:type="dxa"/>
            <w:vAlign w:val="center"/>
          </w:tcPr>
          <w:p w:rsidR="00700D81" w:rsidRPr="00700D81" w:rsidRDefault="00700D81" w:rsidP="00700D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396" w:type="dxa"/>
            <w:vAlign w:val="center"/>
          </w:tcPr>
          <w:p w:rsidR="00700D81" w:rsidRPr="00700D81" w:rsidRDefault="00700D81" w:rsidP="00700D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700D81" w:rsidRPr="00700D81" w:rsidTr="00700D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" w:type="dxa"/>
            <w:vAlign w:val="center"/>
          </w:tcPr>
          <w:p w:rsidR="00700D81" w:rsidRPr="00700D81" w:rsidRDefault="00700D81" w:rsidP="00700D81">
            <w:pPr>
              <w:pStyle w:val="a5"/>
              <w:numPr>
                <w:ilvl w:val="0"/>
                <w:numId w:val="4"/>
              </w:numPr>
              <w:spacing w:line="19" w:lineRule="atLeast"/>
              <w:ind w:left="417"/>
              <w:jc w:val="center"/>
              <w:rPr>
                <w:rFonts w:cstheme="minorHAnsi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3399" w:type="dxa"/>
            <w:vAlign w:val="center"/>
          </w:tcPr>
          <w:p w:rsidR="00700D81" w:rsidRPr="00700D81" w:rsidRDefault="00700D81" w:rsidP="00700D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168" w:type="dxa"/>
            <w:tcBorders>
              <w:right w:val="single" w:sz="12" w:space="0" w:color="auto"/>
            </w:tcBorders>
            <w:vAlign w:val="center"/>
          </w:tcPr>
          <w:p w:rsidR="00700D81" w:rsidRPr="00700D81" w:rsidRDefault="00700D81" w:rsidP="00700D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54" w:type="dxa"/>
            <w:tcBorders>
              <w:left w:val="single" w:sz="12" w:space="0" w:color="auto"/>
            </w:tcBorders>
            <w:vAlign w:val="center"/>
          </w:tcPr>
          <w:p w:rsidR="00700D81" w:rsidRPr="00700D81" w:rsidRDefault="00700D81" w:rsidP="00700D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24</w:t>
            </w:r>
          </w:p>
        </w:tc>
        <w:tc>
          <w:tcPr>
            <w:tcW w:w="3581" w:type="dxa"/>
            <w:vAlign w:val="center"/>
          </w:tcPr>
          <w:p w:rsidR="00700D81" w:rsidRPr="00700D81" w:rsidRDefault="00700D81" w:rsidP="00700D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396" w:type="dxa"/>
            <w:vAlign w:val="center"/>
          </w:tcPr>
          <w:p w:rsidR="00700D81" w:rsidRPr="00700D81" w:rsidRDefault="00700D81" w:rsidP="00700D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700D81" w:rsidRPr="00700D81" w:rsidTr="00700D81">
        <w:trPr>
          <w:trHeight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" w:type="dxa"/>
            <w:vAlign w:val="center"/>
          </w:tcPr>
          <w:p w:rsidR="00700D81" w:rsidRPr="00700D81" w:rsidRDefault="00700D81" w:rsidP="00700D81">
            <w:pPr>
              <w:pStyle w:val="a5"/>
              <w:numPr>
                <w:ilvl w:val="0"/>
                <w:numId w:val="4"/>
              </w:numPr>
              <w:spacing w:line="19" w:lineRule="atLeast"/>
              <w:ind w:left="417"/>
              <w:jc w:val="center"/>
              <w:rPr>
                <w:rFonts w:cstheme="minorHAnsi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3399" w:type="dxa"/>
            <w:vAlign w:val="center"/>
          </w:tcPr>
          <w:p w:rsidR="00700D81" w:rsidRPr="00700D81" w:rsidRDefault="00700D81" w:rsidP="00700D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168" w:type="dxa"/>
            <w:tcBorders>
              <w:right w:val="single" w:sz="12" w:space="0" w:color="auto"/>
            </w:tcBorders>
            <w:vAlign w:val="center"/>
          </w:tcPr>
          <w:p w:rsidR="00700D81" w:rsidRPr="00700D81" w:rsidRDefault="00700D81" w:rsidP="00700D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54" w:type="dxa"/>
            <w:tcBorders>
              <w:left w:val="single" w:sz="12" w:space="0" w:color="auto"/>
            </w:tcBorders>
            <w:vAlign w:val="center"/>
          </w:tcPr>
          <w:p w:rsidR="00700D81" w:rsidRPr="00700D81" w:rsidRDefault="00700D81" w:rsidP="00700D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25</w:t>
            </w:r>
          </w:p>
        </w:tc>
        <w:tc>
          <w:tcPr>
            <w:tcW w:w="3581" w:type="dxa"/>
            <w:vAlign w:val="center"/>
          </w:tcPr>
          <w:p w:rsidR="00700D81" w:rsidRPr="00700D81" w:rsidRDefault="00700D81" w:rsidP="00700D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396" w:type="dxa"/>
            <w:vAlign w:val="center"/>
          </w:tcPr>
          <w:p w:rsidR="00700D81" w:rsidRPr="00700D81" w:rsidRDefault="00700D81" w:rsidP="00700D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700D81" w:rsidRPr="00700D81" w:rsidTr="00700D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" w:type="dxa"/>
            <w:vAlign w:val="center"/>
          </w:tcPr>
          <w:p w:rsidR="00700D81" w:rsidRPr="00700D81" w:rsidRDefault="00700D81" w:rsidP="00700D81">
            <w:pPr>
              <w:pStyle w:val="a5"/>
              <w:numPr>
                <w:ilvl w:val="0"/>
                <w:numId w:val="4"/>
              </w:numPr>
              <w:spacing w:line="19" w:lineRule="atLeast"/>
              <w:ind w:left="417"/>
              <w:jc w:val="center"/>
              <w:rPr>
                <w:rFonts w:cstheme="minorHAnsi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3399" w:type="dxa"/>
            <w:vAlign w:val="center"/>
          </w:tcPr>
          <w:p w:rsidR="00700D81" w:rsidRPr="00700D81" w:rsidRDefault="00700D81" w:rsidP="00700D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168" w:type="dxa"/>
            <w:tcBorders>
              <w:right w:val="single" w:sz="12" w:space="0" w:color="auto"/>
            </w:tcBorders>
            <w:vAlign w:val="center"/>
          </w:tcPr>
          <w:p w:rsidR="00700D81" w:rsidRPr="00700D81" w:rsidRDefault="00700D81" w:rsidP="00700D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54" w:type="dxa"/>
            <w:tcBorders>
              <w:left w:val="single" w:sz="12" w:space="0" w:color="auto"/>
            </w:tcBorders>
            <w:vAlign w:val="center"/>
          </w:tcPr>
          <w:p w:rsidR="00700D81" w:rsidRPr="00700D81" w:rsidRDefault="00700D81" w:rsidP="00700D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26</w:t>
            </w:r>
          </w:p>
        </w:tc>
        <w:tc>
          <w:tcPr>
            <w:tcW w:w="3581" w:type="dxa"/>
            <w:vAlign w:val="center"/>
          </w:tcPr>
          <w:p w:rsidR="00700D81" w:rsidRPr="00700D81" w:rsidRDefault="00700D81" w:rsidP="00700D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396" w:type="dxa"/>
            <w:vAlign w:val="center"/>
          </w:tcPr>
          <w:p w:rsidR="00700D81" w:rsidRPr="00700D81" w:rsidRDefault="00700D81" w:rsidP="00700D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bCs/>
                <w:color w:val="FF0000"/>
                <w:sz w:val="24"/>
                <w:szCs w:val="24"/>
                <w:rtl/>
              </w:rPr>
            </w:pPr>
          </w:p>
        </w:tc>
      </w:tr>
      <w:tr w:rsidR="00700D81" w:rsidRPr="00700D81" w:rsidTr="00700D81">
        <w:trPr>
          <w:trHeight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" w:type="dxa"/>
            <w:vAlign w:val="center"/>
          </w:tcPr>
          <w:p w:rsidR="00700D81" w:rsidRPr="00700D81" w:rsidRDefault="00700D81" w:rsidP="00700D81">
            <w:pPr>
              <w:pStyle w:val="a5"/>
              <w:numPr>
                <w:ilvl w:val="0"/>
                <w:numId w:val="4"/>
              </w:numPr>
              <w:spacing w:line="19" w:lineRule="atLeast"/>
              <w:ind w:left="417"/>
              <w:jc w:val="center"/>
              <w:rPr>
                <w:rFonts w:cstheme="minorHAnsi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3399" w:type="dxa"/>
            <w:vAlign w:val="center"/>
          </w:tcPr>
          <w:p w:rsidR="00700D81" w:rsidRPr="00700D81" w:rsidRDefault="00700D81" w:rsidP="00700D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168" w:type="dxa"/>
            <w:tcBorders>
              <w:right w:val="single" w:sz="12" w:space="0" w:color="auto"/>
            </w:tcBorders>
            <w:vAlign w:val="center"/>
          </w:tcPr>
          <w:p w:rsidR="00700D81" w:rsidRPr="00700D81" w:rsidRDefault="00700D81" w:rsidP="00700D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54" w:type="dxa"/>
            <w:tcBorders>
              <w:left w:val="single" w:sz="12" w:space="0" w:color="auto"/>
            </w:tcBorders>
            <w:vAlign w:val="center"/>
          </w:tcPr>
          <w:p w:rsidR="00700D81" w:rsidRPr="00700D81" w:rsidRDefault="00700D81" w:rsidP="00700D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27</w:t>
            </w:r>
          </w:p>
        </w:tc>
        <w:tc>
          <w:tcPr>
            <w:tcW w:w="3581" w:type="dxa"/>
            <w:vAlign w:val="center"/>
          </w:tcPr>
          <w:p w:rsidR="00700D81" w:rsidRPr="00700D81" w:rsidRDefault="00700D81" w:rsidP="00700D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396" w:type="dxa"/>
            <w:vAlign w:val="center"/>
          </w:tcPr>
          <w:p w:rsidR="00700D81" w:rsidRPr="00700D81" w:rsidRDefault="00700D81" w:rsidP="00700D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700D81" w:rsidRPr="00700D81" w:rsidTr="00700D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" w:type="dxa"/>
            <w:vAlign w:val="center"/>
          </w:tcPr>
          <w:p w:rsidR="00700D81" w:rsidRPr="00700D81" w:rsidRDefault="00700D81" w:rsidP="00700D81">
            <w:pPr>
              <w:pStyle w:val="a5"/>
              <w:numPr>
                <w:ilvl w:val="0"/>
                <w:numId w:val="4"/>
              </w:numPr>
              <w:spacing w:line="19" w:lineRule="atLeast"/>
              <w:ind w:left="417"/>
              <w:jc w:val="center"/>
              <w:rPr>
                <w:rFonts w:cstheme="minorHAnsi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3399" w:type="dxa"/>
            <w:vAlign w:val="center"/>
          </w:tcPr>
          <w:p w:rsidR="00700D81" w:rsidRPr="00700D81" w:rsidRDefault="00700D81" w:rsidP="00700D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168" w:type="dxa"/>
            <w:tcBorders>
              <w:right w:val="single" w:sz="12" w:space="0" w:color="auto"/>
            </w:tcBorders>
            <w:vAlign w:val="center"/>
          </w:tcPr>
          <w:p w:rsidR="00700D81" w:rsidRPr="00700D81" w:rsidRDefault="00700D81" w:rsidP="00700D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54" w:type="dxa"/>
            <w:tcBorders>
              <w:left w:val="single" w:sz="12" w:space="0" w:color="auto"/>
            </w:tcBorders>
            <w:vAlign w:val="center"/>
          </w:tcPr>
          <w:p w:rsidR="00700D81" w:rsidRPr="00700D81" w:rsidRDefault="00700D81" w:rsidP="00700D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28</w:t>
            </w:r>
          </w:p>
        </w:tc>
        <w:tc>
          <w:tcPr>
            <w:tcW w:w="3581" w:type="dxa"/>
            <w:vAlign w:val="center"/>
          </w:tcPr>
          <w:p w:rsidR="00700D81" w:rsidRPr="00700D81" w:rsidRDefault="00700D81" w:rsidP="00700D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396" w:type="dxa"/>
            <w:vAlign w:val="center"/>
          </w:tcPr>
          <w:p w:rsidR="00700D81" w:rsidRPr="00700D81" w:rsidRDefault="00700D81" w:rsidP="00700D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700D81" w:rsidRPr="00700D81" w:rsidTr="00700D81">
        <w:trPr>
          <w:trHeight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" w:type="dxa"/>
            <w:vAlign w:val="center"/>
          </w:tcPr>
          <w:p w:rsidR="00700D81" w:rsidRPr="00700D81" w:rsidRDefault="00700D81" w:rsidP="00700D81">
            <w:pPr>
              <w:pStyle w:val="a5"/>
              <w:numPr>
                <w:ilvl w:val="0"/>
                <w:numId w:val="4"/>
              </w:numPr>
              <w:spacing w:line="19" w:lineRule="atLeast"/>
              <w:ind w:left="417"/>
              <w:jc w:val="center"/>
              <w:rPr>
                <w:rFonts w:cstheme="minorHAnsi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3399" w:type="dxa"/>
            <w:vAlign w:val="center"/>
          </w:tcPr>
          <w:p w:rsidR="00700D81" w:rsidRPr="00700D81" w:rsidRDefault="00700D81" w:rsidP="00700D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168" w:type="dxa"/>
            <w:tcBorders>
              <w:right w:val="single" w:sz="12" w:space="0" w:color="auto"/>
            </w:tcBorders>
            <w:vAlign w:val="center"/>
          </w:tcPr>
          <w:p w:rsidR="00700D81" w:rsidRPr="00700D81" w:rsidRDefault="00700D81" w:rsidP="00700D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54" w:type="dxa"/>
            <w:tcBorders>
              <w:left w:val="single" w:sz="12" w:space="0" w:color="auto"/>
            </w:tcBorders>
            <w:vAlign w:val="center"/>
          </w:tcPr>
          <w:p w:rsidR="00700D81" w:rsidRPr="00700D81" w:rsidRDefault="00700D81" w:rsidP="00700D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29</w:t>
            </w:r>
          </w:p>
        </w:tc>
        <w:tc>
          <w:tcPr>
            <w:tcW w:w="3581" w:type="dxa"/>
            <w:vAlign w:val="center"/>
          </w:tcPr>
          <w:p w:rsidR="00700D81" w:rsidRPr="00700D81" w:rsidRDefault="00700D81" w:rsidP="00700D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396" w:type="dxa"/>
            <w:vAlign w:val="center"/>
          </w:tcPr>
          <w:p w:rsidR="00700D81" w:rsidRPr="00700D81" w:rsidRDefault="00700D81" w:rsidP="00700D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700D81" w:rsidRPr="00700D81" w:rsidTr="00700D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" w:type="dxa"/>
            <w:vAlign w:val="center"/>
          </w:tcPr>
          <w:p w:rsidR="00700D81" w:rsidRPr="00700D81" w:rsidRDefault="00700D81" w:rsidP="00700D81">
            <w:pPr>
              <w:pStyle w:val="a5"/>
              <w:numPr>
                <w:ilvl w:val="0"/>
                <w:numId w:val="4"/>
              </w:numPr>
              <w:spacing w:line="19" w:lineRule="atLeast"/>
              <w:ind w:left="417"/>
              <w:jc w:val="center"/>
              <w:rPr>
                <w:rFonts w:cstheme="minorHAnsi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3399" w:type="dxa"/>
            <w:vAlign w:val="center"/>
          </w:tcPr>
          <w:p w:rsidR="00700D81" w:rsidRPr="00700D81" w:rsidRDefault="00700D81" w:rsidP="00700D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168" w:type="dxa"/>
            <w:tcBorders>
              <w:right w:val="single" w:sz="12" w:space="0" w:color="auto"/>
            </w:tcBorders>
            <w:vAlign w:val="center"/>
          </w:tcPr>
          <w:p w:rsidR="00700D81" w:rsidRPr="00700D81" w:rsidRDefault="00700D81" w:rsidP="00700D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54" w:type="dxa"/>
            <w:tcBorders>
              <w:left w:val="single" w:sz="12" w:space="0" w:color="auto"/>
            </w:tcBorders>
            <w:vAlign w:val="center"/>
          </w:tcPr>
          <w:p w:rsidR="00700D81" w:rsidRPr="00700D81" w:rsidRDefault="00700D81" w:rsidP="00700D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30</w:t>
            </w:r>
          </w:p>
        </w:tc>
        <w:tc>
          <w:tcPr>
            <w:tcW w:w="3581" w:type="dxa"/>
            <w:vAlign w:val="center"/>
          </w:tcPr>
          <w:p w:rsidR="00700D81" w:rsidRPr="00700D81" w:rsidRDefault="00700D81" w:rsidP="00700D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396" w:type="dxa"/>
            <w:vAlign w:val="center"/>
          </w:tcPr>
          <w:p w:rsidR="00700D81" w:rsidRPr="00700D81" w:rsidRDefault="00700D81" w:rsidP="00700D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bCs/>
                <w:color w:val="FF0000"/>
                <w:sz w:val="24"/>
                <w:szCs w:val="24"/>
                <w:rtl/>
              </w:rPr>
            </w:pPr>
          </w:p>
        </w:tc>
      </w:tr>
      <w:tr w:rsidR="00700D81" w:rsidRPr="00700D81" w:rsidTr="00700D81">
        <w:trPr>
          <w:trHeight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" w:type="dxa"/>
            <w:vAlign w:val="center"/>
          </w:tcPr>
          <w:p w:rsidR="00700D81" w:rsidRPr="00700D81" w:rsidRDefault="00700D81" w:rsidP="00700D81">
            <w:pPr>
              <w:pStyle w:val="a5"/>
              <w:numPr>
                <w:ilvl w:val="0"/>
                <w:numId w:val="4"/>
              </w:numPr>
              <w:spacing w:line="19" w:lineRule="atLeast"/>
              <w:ind w:left="417"/>
              <w:jc w:val="center"/>
              <w:rPr>
                <w:rFonts w:cstheme="minorHAnsi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3399" w:type="dxa"/>
            <w:vAlign w:val="center"/>
          </w:tcPr>
          <w:p w:rsidR="00700D81" w:rsidRPr="00700D81" w:rsidRDefault="00700D81" w:rsidP="00700D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168" w:type="dxa"/>
            <w:tcBorders>
              <w:right w:val="single" w:sz="12" w:space="0" w:color="auto"/>
            </w:tcBorders>
            <w:vAlign w:val="center"/>
          </w:tcPr>
          <w:p w:rsidR="00700D81" w:rsidRPr="00700D81" w:rsidRDefault="00700D81" w:rsidP="00700D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54" w:type="dxa"/>
            <w:tcBorders>
              <w:left w:val="single" w:sz="12" w:space="0" w:color="auto"/>
            </w:tcBorders>
            <w:vAlign w:val="center"/>
          </w:tcPr>
          <w:p w:rsidR="00700D81" w:rsidRPr="00700D81" w:rsidRDefault="00700D81" w:rsidP="00700D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31</w:t>
            </w:r>
          </w:p>
        </w:tc>
        <w:tc>
          <w:tcPr>
            <w:tcW w:w="3581" w:type="dxa"/>
            <w:vAlign w:val="center"/>
          </w:tcPr>
          <w:p w:rsidR="00700D81" w:rsidRPr="00700D81" w:rsidRDefault="00700D81" w:rsidP="00700D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396" w:type="dxa"/>
            <w:vAlign w:val="center"/>
          </w:tcPr>
          <w:p w:rsidR="00700D81" w:rsidRPr="00700D81" w:rsidRDefault="00700D81" w:rsidP="00700D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700D81" w:rsidRPr="00700D81" w:rsidTr="00700D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" w:type="dxa"/>
            <w:vAlign w:val="center"/>
          </w:tcPr>
          <w:p w:rsidR="00700D81" w:rsidRPr="00700D81" w:rsidRDefault="00700D81" w:rsidP="00700D81">
            <w:pPr>
              <w:pStyle w:val="a5"/>
              <w:numPr>
                <w:ilvl w:val="0"/>
                <w:numId w:val="4"/>
              </w:numPr>
              <w:spacing w:line="19" w:lineRule="atLeast"/>
              <w:ind w:left="417"/>
              <w:jc w:val="center"/>
              <w:rPr>
                <w:rFonts w:cstheme="minorHAnsi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3399" w:type="dxa"/>
            <w:vAlign w:val="center"/>
          </w:tcPr>
          <w:p w:rsidR="00700D81" w:rsidRPr="00700D81" w:rsidRDefault="00700D81" w:rsidP="00700D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168" w:type="dxa"/>
            <w:tcBorders>
              <w:right w:val="single" w:sz="12" w:space="0" w:color="auto"/>
            </w:tcBorders>
            <w:vAlign w:val="center"/>
          </w:tcPr>
          <w:p w:rsidR="00700D81" w:rsidRPr="00700D81" w:rsidRDefault="00700D81" w:rsidP="00700D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54" w:type="dxa"/>
            <w:tcBorders>
              <w:left w:val="single" w:sz="12" w:space="0" w:color="auto"/>
            </w:tcBorders>
            <w:vAlign w:val="center"/>
          </w:tcPr>
          <w:p w:rsidR="00700D81" w:rsidRPr="00700D81" w:rsidRDefault="00700D81" w:rsidP="00700D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00D81">
              <w:rPr>
                <w:rFonts w:cs="Calibri"/>
                <w:b/>
                <w:bCs/>
                <w:color w:val="000000" w:themeColor="text1"/>
                <w:sz w:val="24"/>
                <w:szCs w:val="24"/>
                <w:rtl/>
              </w:rPr>
              <w:t>32</w:t>
            </w:r>
          </w:p>
        </w:tc>
        <w:tc>
          <w:tcPr>
            <w:tcW w:w="3581" w:type="dxa"/>
            <w:vAlign w:val="center"/>
          </w:tcPr>
          <w:p w:rsidR="00700D81" w:rsidRPr="00700D81" w:rsidRDefault="00700D81" w:rsidP="00700D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396" w:type="dxa"/>
            <w:vAlign w:val="center"/>
          </w:tcPr>
          <w:p w:rsidR="00700D81" w:rsidRPr="00700D81" w:rsidRDefault="00700D81" w:rsidP="00700D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700D81" w:rsidRPr="00700D81" w:rsidTr="00700D81">
        <w:trPr>
          <w:trHeight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" w:type="dxa"/>
            <w:vAlign w:val="center"/>
          </w:tcPr>
          <w:p w:rsidR="00700D81" w:rsidRPr="00700D81" w:rsidRDefault="00700D81" w:rsidP="00700D81">
            <w:pPr>
              <w:pStyle w:val="a5"/>
              <w:numPr>
                <w:ilvl w:val="0"/>
                <w:numId w:val="4"/>
              </w:numPr>
              <w:spacing w:line="19" w:lineRule="atLeast"/>
              <w:ind w:left="417"/>
              <w:jc w:val="center"/>
              <w:rPr>
                <w:rFonts w:cstheme="minorHAnsi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3399" w:type="dxa"/>
            <w:vAlign w:val="center"/>
          </w:tcPr>
          <w:p w:rsidR="00700D81" w:rsidRPr="00700D81" w:rsidRDefault="00700D81" w:rsidP="00700D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168" w:type="dxa"/>
            <w:tcBorders>
              <w:right w:val="single" w:sz="12" w:space="0" w:color="auto"/>
            </w:tcBorders>
            <w:vAlign w:val="center"/>
          </w:tcPr>
          <w:p w:rsidR="00700D81" w:rsidRPr="00700D81" w:rsidRDefault="00700D81" w:rsidP="00700D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54" w:type="dxa"/>
            <w:tcBorders>
              <w:left w:val="single" w:sz="12" w:space="0" w:color="auto"/>
            </w:tcBorders>
            <w:vAlign w:val="center"/>
          </w:tcPr>
          <w:p w:rsidR="00700D81" w:rsidRPr="00700D81" w:rsidRDefault="00700D81" w:rsidP="00700D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00D81">
              <w:rPr>
                <w:rFonts w:cs="Calibri"/>
                <w:b/>
                <w:bCs/>
                <w:color w:val="000000" w:themeColor="text1"/>
                <w:sz w:val="24"/>
                <w:szCs w:val="24"/>
                <w:rtl/>
              </w:rPr>
              <w:t>33</w:t>
            </w:r>
          </w:p>
        </w:tc>
        <w:tc>
          <w:tcPr>
            <w:tcW w:w="3581" w:type="dxa"/>
            <w:vAlign w:val="center"/>
          </w:tcPr>
          <w:p w:rsidR="00700D81" w:rsidRPr="00700D81" w:rsidRDefault="00700D81" w:rsidP="00700D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396" w:type="dxa"/>
            <w:vAlign w:val="center"/>
          </w:tcPr>
          <w:p w:rsidR="00700D81" w:rsidRPr="00700D81" w:rsidRDefault="00700D81" w:rsidP="00700D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700D81" w:rsidRPr="00700D81" w:rsidTr="00700D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" w:type="dxa"/>
            <w:vAlign w:val="center"/>
          </w:tcPr>
          <w:p w:rsidR="00700D81" w:rsidRPr="00700D81" w:rsidRDefault="00700D81" w:rsidP="00700D81">
            <w:pPr>
              <w:pStyle w:val="a5"/>
              <w:numPr>
                <w:ilvl w:val="0"/>
                <w:numId w:val="4"/>
              </w:numPr>
              <w:spacing w:line="19" w:lineRule="atLeast"/>
              <w:ind w:left="417"/>
              <w:jc w:val="center"/>
              <w:rPr>
                <w:rFonts w:cstheme="minorHAnsi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3399" w:type="dxa"/>
            <w:shd w:val="clear" w:color="auto" w:fill="FFFFFF" w:themeFill="background1"/>
            <w:vAlign w:val="center"/>
          </w:tcPr>
          <w:p w:rsidR="00700D81" w:rsidRPr="00700D81" w:rsidRDefault="00700D81" w:rsidP="00700D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168" w:type="dxa"/>
            <w:tcBorders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700D81" w:rsidRPr="00700D81" w:rsidRDefault="00700D81" w:rsidP="00700D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54" w:type="dxa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:rsidR="00700D81" w:rsidRPr="00700D81" w:rsidRDefault="00700D81" w:rsidP="00700D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00D81">
              <w:rPr>
                <w:rFonts w:cs="Calibri"/>
                <w:b/>
                <w:bCs/>
                <w:color w:val="000000" w:themeColor="text1"/>
                <w:sz w:val="24"/>
                <w:szCs w:val="24"/>
                <w:rtl/>
              </w:rPr>
              <w:t>34</w:t>
            </w:r>
          </w:p>
        </w:tc>
        <w:tc>
          <w:tcPr>
            <w:tcW w:w="3581" w:type="dxa"/>
            <w:shd w:val="clear" w:color="auto" w:fill="FFFFFF" w:themeFill="background1"/>
            <w:vAlign w:val="center"/>
          </w:tcPr>
          <w:p w:rsidR="00700D81" w:rsidRPr="00700D81" w:rsidRDefault="00700D81" w:rsidP="00700D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396" w:type="dxa"/>
            <w:shd w:val="clear" w:color="auto" w:fill="FFFFFF" w:themeFill="background1"/>
            <w:vAlign w:val="center"/>
          </w:tcPr>
          <w:p w:rsidR="00700D81" w:rsidRPr="00700D81" w:rsidRDefault="00700D81" w:rsidP="00700D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700D81" w:rsidRPr="00700D81" w:rsidTr="00700D81">
        <w:trPr>
          <w:trHeight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" w:type="dxa"/>
            <w:vAlign w:val="center"/>
          </w:tcPr>
          <w:p w:rsidR="00700D81" w:rsidRPr="00700D81" w:rsidRDefault="00700D81" w:rsidP="00700D81">
            <w:pPr>
              <w:pStyle w:val="a5"/>
              <w:numPr>
                <w:ilvl w:val="0"/>
                <w:numId w:val="4"/>
              </w:numPr>
              <w:spacing w:line="19" w:lineRule="atLeast"/>
              <w:ind w:left="417"/>
              <w:jc w:val="center"/>
              <w:rPr>
                <w:rFonts w:cstheme="minorHAnsi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3399" w:type="dxa"/>
            <w:vAlign w:val="center"/>
          </w:tcPr>
          <w:p w:rsidR="00700D81" w:rsidRPr="00700D81" w:rsidRDefault="00700D81" w:rsidP="00700D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168" w:type="dxa"/>
            <w:tcBorders>
              <w:right w:val="single" w:sz="12" w:space="0" w:color="auto"/>
            </w:tcBorders>
            <w:vAlign w:val="center"/>
          </w:tcPr>
          <w:p w:rsidR="00700D81" w:rsidRPr="00700D81" w:rsidRDefault="00700D81" w:rsidP="00700D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54" w:type="dxa"/>
            <w:tcBorders>
              <w:left w:val="single" w:sz="12" w:space="0" w:color="auto"/>
            </w:tcBorders>
            <w:vAlign w:val="center"/>
          </w:tcPr>
          <w:p w:rsidR="00700D81" w:rsidRPr="00700D81" w:rsidRDefault="00700D81" w:rsidP="00700D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00D81">
              <w:rPr>
                <w:rFonts w:cs="Calibri"/>
                <w:b/>
                <w:bCs/>
                <w:color w:val="000000" w:themeColor="text1"/>
                <w:sz w:val="24"/>
                <w:szCs w:val="24"/>
                <w:rtl/>
              </w:rPr>
              <w:t>35</w:t>
            </w:r>
          </w:p>
        </w:tc>
        <w:tc>
          <w:tcPr>
            <w:tcW w:w="3581" w:type="dxa"/>
            <w:vAlign w:val="center"/>
          </w:tcPr>
          <w:p w:rsidR="00700D81" w:rsidRPr="00700D81" w:rsidRDefault="00700D81" w:rsidP="00700D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396" w:type="dxa"/>
            <w:vAlign w:val="center"/>
          </w:tcPr>
          <w:p w:rsidR="00700D81" w:rsidRPr="00700D81" w:rsidRDefault="00700D81" w:rsidP="00700D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700D81" w:rsidRPr="00700D81" w:rsidTr="00700D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" w:type="dxa"/>
            <w:vAlign w:val="center"/>
          </w:tcPr>
          <w:p w:rsidR="00700D81" w:rsidRPr="00700D81" w:rsidRDefault="00700D81" w:rsidP="00700D81">
            <w:pPr>
              <w:pStyle w:val="a5"/>
              <w:numPr>
                <w:ilvl w:val="0"/>
                <w:numId w:val="4"/>
              </w:numPr>
              <w:spacing w:line="19" w:lineRule="atLeast"/>
              <w:ind w:left="417"/>
              <w:jc w:val="center"/>
              <w:rPr>
                <w:rFonts w:cstheme="minorHAnsi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3399" w:type="dxa"/>
            <w:vAlign w:val="center"/>
          </w:tcPr>
          <w:p w:rsidR="00700D81" w:rsidRPr="00700D81" w:rsidRDefault="00700D81" w:rsidP="00700D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168" w:type="dxa"/>
            <w:tcBorders>
              <w:right w:val="single" w:sz="12" w:space="0" w:color="auto"/>
            </w:tcBorders>
            <w:vAlign w:val="center"/>
          </w:tcPr>
          <w:p w:rsidR="00700D81" w:rsidRPr="00700D81" w:rsidRDefault="00700D81" w:rsidP="00700D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454" w:type="dxa"/>
            <w:tcBorders>
              <w:left w:val="single" w:sz="12" w:space="0" w:color="auto"/>
            </w:tcBorders>
            <w:vAlign w:val="center"/>
          </w:tcPr>
          <w:p w:rsidR="00700D81" w:rsidRPr="00700D81" w:rsidRDefault="00700D81" w:rsidP="00700D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00D81">
              <w:rPr>
                <w:rFonts w:cs="Calibri"/>
                <w:b/>
                <w:bCs/>
                <w:color w:val="000000" w:themeColor="text1"/>
                <w:sz w:val="24"/>
                <w:szCs w:val="24"/>
                <w:rtl/>
              </w:rPr>
              <w:t>36</w:t>
            </w:r>
          </w:p>
        </w:tc>
        <w:tc>
          <w:tcPr>
            <w:tcW w:w="3581" w:type="dxa"/>
            <w:vAlign w:val="center"/>
          </w:tcPr>
          <w:p w:rsidR="00700D81" w:rsidRPr="00700D81" w:rsidRDefault="00700D81" w:rsidP="00700D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396" w:type="dxa"/>
            <w:vAlign w:val="center"/>
          </w:tcPr>
          <w:p w:rsidR="00700D81" w:rsidRPr="00700D81" w:rsidRDefault="00700D81" w:rsidP="00700D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700D81" w:rsidRPr="00700D81" w:rsidTr="00700D81">
        <w:trPr>
          <w:trHeight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" w:type="dxa"/>
            <w:vAlign w:val="center"/>
          </w:tcPr>
          <w:p w:rsidR="00700D81" w:rsidRPr="00700D81" w:rsidRDefault="00700D81" w:rsidP="00700D81">
            <w:pPr>
              <w:pStyle w:val="a5"/>
              <w:numPr>
                <w:ilvl w:val="0"/>
                <w:numId w:val="4"/>
              </w:numPr>
              <w:spacing w:line="19" w:lineRule="atLeast"/>
              <w:ind w:left="417"/>
              <w:jc w:val="center"/>
              <w:rPr>
                <w:rFonts w:cstheme="minorHAnsi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3399" w:type="dxa"/>
            <w:vAlign w:val="center"/>
          </w:tcPr>
          <w:p w:rsidR="00700D81" w:rsidRPr="00700D81" w:rsidRDefault="00700D81" w:rsidP="00700D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168" w:type="dxa"/>
            <w:tcBorders>
              <w:right w:val="single" w:sz="12" w:space="0" w:color="auto"/>
            </w:tcBorders>
            <w:vAlign w:val="center"/>
          </w:tcPr>
          <w:p w:rsidR="00700D81" w:rsidRPr="00700D81" w:rsidRDefault="00700D81" w:rsidP="00700D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54" w:type="dxa"/>
            <w:tcBorders>
              <w:left w:val="single" w:sz="12" w:space="0" w:color="auto"/>
            </w:tcBorders>
            <w:vAlign w:val="center"/>
          </w:tcPr>
          <w:p w:rsidR="00700D81" w:rsidRPr="00700D81" w:rsidRDefault="00700D81" w:rsidP="00700D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00D81">
              <w:rPr>
                <w:rFonts w:cs="Calibri"/>
                <w:b/>
                <w:bCs/>
                <w:color w:val="000000" w:themeColor="text1"/>
                <w:sz w:val="24"/>
                <w:szCs w:val="24"/>
                <w:rtl/>
              </w:rPr>
              <w:t>37</w:t>
            </w:r>
          </w:p>
        </w:tc>
        <w:tc>
          <w:tcPr>
            <w:tcW w:w="3581" w:type="dxa"/>
            <w:vAlign w:val="center"/>
          </w:tcPr>
          <w:p w:rsidR="00700D81" w:rsidRPr="00700D81" w:rsidRDefault="00700D81" w:rsidP="00700D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396" w:type="dxa"/>
            <w:vAlign w:val="center"/>
          </w:tcPr>
          <w:p w:rsidR="00700D81" w:rsidRPr="00700D81" w:rsidRDefault="00700D81" w:rsidP="00700D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700D81" w:rsidRPr="00700D81" w:rsidTr="00700D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" w:type="dxa"/>
            <w:vAlign w:val="center"/>
          </w:tcPr>
          <w:p w:rsidR="00700D81" w:rsidRPr="00700D81" w:rsidRDefault="00700D81" w:rsidP="00700D81">
            <w:pPr>
              <w:pStyle w:val="a5"/>
              <w:numPr>
                <w:ilvl w:val="0"/>
                <w:numId w:val="4"/>
              </w:numPr>
              <w:spacing w:line="19" w:lineRule="atLeast"/>
              <w:ind w:left="417"/>
              <w:jc w:val="center"/>
              <w:rPr>
                <w:rFonts w:cstheme="minorHAnsi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3399" w:type="dxa"/>
            <w:vAlign w:val="center"/>
          </w:tcPr>
          <w:p w:rsidR="00700D81" w:rsidRPr="00700D81" w:rsidRDefault="00700D81" w:rsidP="00700D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168" w:type="dxa"/>
            <w:tcBorders>
              <w:right w:val="single" w:sz="12" w:space="0" w:color="auto"/>
            </w:tcBorders>
            <w:vAlign w:val="center"/>
          </w:tcPr>
          <w:p w:rsidR="00700D81" w:rsidRPr="00700D81" w:rsidRDefault="00700D81" w:rsidP="00700D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54" w:type="dxa"/>
            <w:tcBorders>
              <w:left w:val="single" w:sz="12" w:space="0" w:color="auto"/>
            </w:tcBorders>
            <w:vAlign w:val="center"/>
          </w:tcPr>
          <w:p w:rsidR="00700D81" w:rsidRPr="00700D81" w:rsidRDefault="00700D81" w:rsidP="00700D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00D81">
              <w:rPr>
                <w:rFonts w:cs="Calibri"/>
                <w:b/>
                <w:bCs/>
                <w:color w:val="000000" w:themeColor="text1"/>
                <w:sz w:val="24"/>
                <w:szCs w:val="24"/>
                <w:rtl/>
              </w:rPr>
              <w:t>38</w:t>
            </w:r>
          </w:p>
        </w:tc>
        <w:tc>
          <w:tcPr>
            <w:tcW w:w="3581" w:type="dxa"/>
            <w:vAlign w:val="center"/>
          </w:tcPr>
          <w:p w:rsidR="00700D81" w:rsidRPr="00700D81" w:rsidRDefault="00700D81" w:rsidP="00700D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396" w:type="dxa"/>
            <w:vAlign w:val="center"/>
          </w:tcPr>
          <w:p w:rsidR="00700D81" w:rsidRPr="00700D81" w:rsidRDefault="00700D81" w:rsidP="00700D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700D81" w:rsidRPr="00700D81" w:rsidTr="00700D81">
        <w:trPr>
          <w:trHeight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" w:type="dxa"/>
            <w:vAlign w:val="center"/>
          </w:tcPr>
          <w:p w:rsidR="00700D81" w:rsidRPr="00700D81" w:rsidRDefault="00700D81" w:rsidP="00700D81">
            <w:pPr>
              <w:pStyle w:val="a5"/>
              <w:numPr>
                <w:ilvl w:val="0"/>
                <w:numId w:val="4"/>
              </w:numPr>
              <w:spacing w:line="19" w:lineRule="atLeast"/>
              <w:ind w:left="417"/>
              <w:jc w:val="center"/>
              <w:rPr>
                <w:rFonts w:cstheme="minorHAnsi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3399" w:type="dxa"/>
            <w:vAlign w:val="center"/>
          </w:tcPr>
          <w:p w:rsidR="00700D81" w:rsidRPr="00700D81" w:rsidRDefault="00700D81" w:rsidP="00700D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168" w:type="dxa"/>
            <w:tcBorders>
              <w:right w:val="single" w:sz="12" w:space="0" w:color="auto"/>
            </w:tcBorders>
            <w:vAlign w:val="center"/>
          </w:tcPr>
          <w:p w:rsidR="00700D81" w:rsidRPr="00700D81" w:rsidRDefault="00700D81" w:rsidP="00700D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54" w:type="dxa"/>
            <w:tcBorders>
              <w:left w:val="single" w:sz="12" w:space="0" w:color="auto"/>
            </w:tcBorders>
            <w:vAlign w:val="center"/>
          </w:tcPr>
          <w:p w:rsidR="00700D81" w:rsidRPr="00700D81" w:rsidRDefault="00700D81" w:rsidP="00700D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00D81">
              <w:rPr>
                <w:rFonts w:cs="Calibri"/>
                <w:b/>
                <w:bCs/>
                <w:color w:val="000000" w:themeColor="text1"/>
                <w:sz w:val="24"/>
                <w:szCs w:val="24"/>
                <w:rtl/>
              </w:rPr>
              <w:t>39</w:t>
            </w:r>
          </w:p>
        </w:tc>
        <w:tc>
          <w:tcPr>
            <w:tcW w:w="3581" w:type="dxa"/>
            <w:vAlign w:val="center"/>
          </w:tcPr>
          <w:p w:rsidR="00700D81" w:rsidRPr="00700D81" w:rsidRDefault="00700D81" w:rsidP="00700D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396" w:type="dxa"/>
            <w:vAlign w:val="center"/>
          </w:tcPr>
          <w:p w:rsidR="00700D81" w:rsidRPr="00700D81" w:rsidRDefault="00700D81" w:rsidP="00700D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700D81" w:rsidRPr="00700D81" w:rsidTr="00700D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" w:type="dxa"/>
            <w:vAlign w:val="center"/>
          </w:tcPr>
          <w:p w:rsidR="00700D81" w:rsidRPr="00700D81" w:rsidRDefault="00700D81" w:rsidP="00700D81">
            <w:pPr>
              <w:pStyle w:val="a5"/>
              <w:numPr>
                <w:ilvl w:val="0"/>
                <w:numId w:val="4"/>
              </w:numPr>
              <w:spacing w:line="19" w:lineRule="atLeast"/>
              <w:ind w:left="417"/>
              <w:jc w:val="center"/>
              <w:rPr>
                <w:rFonts w:cstheme="minorHAnsi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3399" w:type="dxa"/>
            <w:vAlign w:val="center"/>
          </w:tcPr>
          <w:p w:rsidR="00700D81" w:rsidRPr="00700D81" w:rsidRDefault="00700D81" w:rsidP="00700D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168" w:type="dxa"/>
            <w:tcBorders>
              <w:right w:val="single" w:sz="12" w:space="0" w:color="auto"/>
            </w:tcBorders>
            <w:vAlign w:val="center"/>
          </w:tcPr>
          <w:p w:rsidR="00700D81" w:rsidRPr="00700D81" w:rsidRDefault="00700D81" w:rsidP="00700D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54" w:type="dxa"/>
            <w:tcBorders>
              <w:left w:val="single" w:sz="12" w:space="0" w:color="auto"/>
            </w:tcBorders>
            <w:vAlign w:val="center"/>
          </w:tcPr>
          <w:p w:rsidR="00700D81" w:rsidRPr="00700D81" w:rsidRDefault="00700D81" w:rsidP="00700D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00D81">
              <w:rPr>
                <w:rFonts w:cs="Calibri"/>
                <w:b/>
                <w:bCs/>
                <w:color w:val="000000" w:themeColor="text1"/>
                <w:sz w:val="24"/>
                <w:szCs w:val="24"/>
                <w:rtl/>
              </w:rPr>
              <w:t>40</w:t>
            </w:r>
          </w:p>
        </w:tc>
        <w:tc>
          <w:tcPr>
            <w:tcW w:w="3581" w:type="dxa"/>
            <w:vAlign w:val="center"/>
          </w:tcPr>
          <w:p w:rsidR="00700D81" w:rsidRPr="00700D81" w:rsidRDefault="00700D81" w:rsidP="00700D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396" w:type="dxa"/>
            <w:vAlign w:val="center"/>
          </w:tcPr>
          <w:p w:rsidR="00700D81" w:rsidRPr="00700D81" w:rsidRDefault="00700D81" w:rsidP="00700D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700D81" w:rsidRPr="00700D81" w:rsidTr="00700D81">
        <w:trPr>
          <w:trHeight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" w:type="dxa"/>
            <w:vAlign w:val="center"/>
          </w:tcPr>
          <w:p w:rsidR="00700D81" w:rsidRPr="00700D81" w:rsidRDefault="00700D81" w:rsidP="00700D81">
            <w:pPr>
              <w:pStyle w:val="a5"/>
              <w:numPr>
                <w:ilvl w:val="0"/>
                <w:numId w:val="4"/>
              </w:numPr>
              <w:spacing w:line="19" w:lineRule="atLeast"/>
              <w:ind w:left="417"/>
              <w:jc w:val="center"/>
              <w:rPr>
                <w:rFonts w:cstheme="minorHAnsi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3399" w:type="dxa"/>
            <w:vAlign w:val="center"/>
          </w:tcPr>
          <w:p w:rsidR="00700D81" w:rsidRPr="00700D81" w:rsidRDefault="00700D81" w:rsidP="00700D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168" w:type="dxa"/>
            <w:tcBorders>
              <w:right w:val="single" w:sz="12" w:space="0" w:color="auto"/>
            </w:tcBorders>
            <w:vAlign w:val="center"/>
          </w:tcPr>
          <w:p w:rsidR="00700D81" w:rsidRPr="00700D81" w:rsidRDefault="00700D81" w:rsidP="00700D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54" w:type="dxa"/>
            <w:tcBorders>
              <w:left w:val="single" w:sz="12" w:space="0" w:color="auto"/>
            </w:tcBorders>
            <w:vAlign w:val="center"/>
          </w:tcPr>
          <w:p w:rsidR="00700D81" w:rsidRPr="00700D81" w:rsidRDefault="00700D81" w:rsidP="00700D81">
            <w:pPr>
              <w:tabs>
                <w:tab w:val="left" w:pos="1644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41</w:t>
            </w:r>
          </w:p>
        </w:tc>
        <w:tc>
          <w:tcPr>
            <w:tcW w:w="3581" w:type="dxa"/>
            <w:vAlign w:val="center"/>
          </w:tcPr>
          <w:p w:rsidR="00700D81" w:rsidRPr="00700D81" w:rsidRDefault="00700D81" w:rsidP="00700D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396" w:type="dxa"/>
            <w:vAlign w:val="center"/>
          </w:tcPr>
          <w:p w:rsidR="00700D81" w:rsidRPr="00700D81" w:rsidRDefault="00700D81" w:rsidP="00700D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700D81" w:rsidRPr="00700D81" w:rsidTr="00700D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" w:type="dxa"/>
            <w:vAlign w:val="center"/>
          </w:tcPr>
          <w:p w:rsidR="00700D81" w:rsidRPr="00700D81" w:rsidRDefault="00700D81" w:rsidP="00700D81">
            <w:pPr>
              <w:pStyle w:val="a5"/>
              <w:numPr>
                <w:ilvl w:val="0"/>
                <w:numId w:val="4"/>
              </w:numPr>
              <w:spacing w:line="19" w:lineRule="atLeast"/>
              <w:ind w:left="417"/>
              <w:jc w:val="center"/>
              <w:rPr>
                <w:rFonts w:cstheme="minorHAnsi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3399" w:type="dxa"/>
            <w:vAlign w:val="center"/>
          </w:tcPr>
          <w:p w:rsidR="00700D81" w:rsidRPr="00700D81" w:rsidRDefault="00700D81" w:rsidP="00700D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168" w:type="dxa"/>
            <w:tcBorders>
              <w:right w:val="single" w:sz="12" w:space="0" w:color="auto"/>
            </w:tcBorders>
            <w:vAlign w:val="center"/>
          </w:tcPr>
          <w:p w:rsidR="00700D81" w:rsidRPr="00700D81" w:rsidRDefault="00700D81" w:rsidP="00700D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54" w:type="dxa"/>
            <w:tcBorders>
              <w:left w:val="single" w:sz="12" w:space="0" w:color="auto"/>
            </w:tcBorders>
            <w:vAlign w:val="center"/>
          </w:tcPr>
          <w:p w:rsidR="00700D81" w:rsidRPr="00700D81" w:rsidRDefault="00700D81" w:rsidP="00700D81">
            <w:pPr>
              <w:tabs>
                <w:tab w:val="left" w:pos="1644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42</w:t>
            </w:r>
          </w:p>
        </w:tc>
        <w:tc>
          <w:tcPr>
            <w:tcW w:w="3581" w:type="dxa"/>
            <w:vAlign w:val="center"/>
          </w:tcPr>
          <w:p w:rsidR="00700D81" w:rsidRPr="00700D81" w:rsidRDefault="00700D81" w:rsidP="00700D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396" w:type="dxa"/>
            <w:vAlign w:val="center"/>
          </w:tcPr>
          <w:p w:rsidR="00700D81" w:rsidRPr="00700D81" w:rsidRDefault="00700D81" w:rsidP="00700D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</w:tbl>
    <w:p w:rsidR="000E1B3E" w:rsidRDefault="000E1B3E" w:rsidP="000E1B3E">
      <w:pPr>
        <w:rPr>
          <w:rFonts w:cstheme="minorHAnsi"/>
          <w:b/>
          <w:bCs/>
          <w:color w:val="C00000"/>
          <w:sz w:val="20"/>
          <w:szCs w:val="20"/>
          <w:shd w:val="clear" w:color="auto" w:fill="FFF2CC" w:themeFill="accent4" w:themeFillTint="33"/>
          <w:rtl/>
        </w:rPr>
      </w:pPr>
    </w:p>
    <w:sectPr w:rsidR="000E1B3E" w:rsidSect="000B2422">
      <w:headerReference w:type="default" r:id="rId77"/>
      <w:pgSz w:w="11906" w:h="16838"/>
      <w:pgMar w:top="1560" w:right="720" w:bottom="720" w:left="72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22A1" w:rsidRDefault="000A22A1" w:rsidP="005D5A02">
      <w:pPr>
        <w:spacing w:after="0" w:line="240" w:lineRule="auto"/>
      </w:pPr>
      <w:r>
        <w:separator/>
      </w:r>
    </w:p>
  </w:endnote>
  <w:endnote w:type="continuationSeparator" w:id="0">
    <w:p w:rsidR="000A22A1" w:rsidRDefault="000A22A1" w:rsidP="005D5A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hla 2014">
    <w:panose1 w:val="020A0503020102020204"/>
    <w:charset w:val="00"/>
    <w:family w:val="roman"/>
    <w:pitch w:val="variable"/>
    <w:sig w:usb0="80002003" w:usb1="80000100" w:usb2="00000008" w:usb3="00000000" w:csb0="0000004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SKR HEAD1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GE SS Text Bold">
    <w:panose1 w:val="020A0503020102020204"/>
    <w:charset w:val="B2"/>
    <w:family w:val="roman"/>
    <w:notTrueType/>
    <w:pitch w:val="variable"/>
    <w:sig w:usb0="80002003" w:usb1="80000100" w:usb2="00000028" w:usb3="00000000" w:csb0="00000040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22A1" w:rsidRDefault="000A22A1" w:rsidP="005D5A02">
      <w:pPr>
        <w:spacing w:after="0" w:line="240" w:lineRule="auto"/>
      </w:pPr>
      <w:r>
        <w:separator/>
      </w:r>
    </w:p>
  </w:footnote>
  <w:footnote w:type="continuationSeparator" w:id="0">
    <w:p w:rsidR="000A22A1" w:rsidRDefault="000A22A1" w:rsidP="005D5A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768E" w:rsidRDefault="00BB768E">
    <w:pPr>
      <w:pStyle w:val="a3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align>right</wp:align>
          </wp:positionH>
          <wp:positionV relativeFrom="paragraph">
            <wp:posOffset>-463642</wp:posOffset>
          </wp:positionV>
          <wp:extent cx="7560000" cy="10693507"/>
          <wp:effectExtent l="0" t="0" r="3175" b="0"/>
          <wp:wrapNone/>
          <wp:docPr id="13" name="صورة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الخلفية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35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E0888"/>
    <w:multiLevelType w:val="hybridMultilevel"/>
    <w:tmpl w:val="02220D1E"/>
    <w:lvl w:ilvl="0" w:tplc="4AC2880E">
      <w:start w:val="1"/>
      <w:numFmt w:val="decimal"/>
      <w:lvlText w:val="%1"/>
      <w:lvlJc w:val="left"/>
      <w:pPr>
        <w:ind w:left="360" w:hanging="360"/>
      </w:pPr>
      <w:rPr>
        <w:rFonts w:ascii="Ghla 2014" w:hAnsi="Ghla 2014" w:cs="Ghla 2014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4030E1"/>
    <w:multiLevelType w:val="hybridMultilevel"/>
    <w:tmpl w:val="0214288E"/>
    <w:lvl w:ilvl="0" w:tplc="2326D1DE">
      <w:start w:val="1"/>
      <w:numFmt w:val="decimal"/>
      <w:lvlText w:val="%1"/>
      <w:lvlJc w:val="left"/>
      <w:pPr>
        <w:ind w:left="720" w:hanging="360"/>
      </w:pPr>
      <w:rPr>
        <w:rFonts w:ascii="Ghla 2014" w:hAnsi="Ghla 2014" w:cs="Ghla 2014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293B22"/>
    <w:multiLevelType w:val="hybridMultilevel"/>
    <w:tmpl w:val="799E2E50"/>
    <w:lvl w:ilvl="0" w:tplc="026AE2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42A14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106EC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32CC9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D7C2D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8C413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902A1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EDEF8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FBC21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47D154F9"/>
    <w:multiLevelType w:val="hybridMultilevel"/>
    <w:tmpl w:val="44BA0A8C"/>
    <w:lvl w:ilvl="0" w:tplc="07A0F5C2">
      <w:start w:val="1"/>
      <w:numFmt w:val="decimal"/>
      <w:lvlText w:val="%1"/>
      <w:lvlJc w:val="left"/>
      <w:pPr>
        <w:ind w:left="360" w:hanging="360"/>
      </w:pPr>
      <w:rPr>
        <w:rFonts w:ascii="Ghla 2014" w:hAnsi="Ghla 2014" w:cs="Ghla 2014"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8DC6041"/>
    <w:multiLevelType w:val="hybridMultilevel"/>
    <w:tmpl w:val="DAD23DA2"/>
    <w:lvl w:ilvl="0" w:tplc="C4AEBA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5AA2C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F403B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7F6CE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24C7A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5881D9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B000D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73C1F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4405D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67086855"/>
    <w:multiLevelType w:val="hybridMultilevel"/>
    <w:tmpl w:val="D9F4F6C8"/>
    <w:lvl w:ilvl="0" w:tplc="DDBAA338">
      <w:start w:val="1"/>
      <w:numFmt w:val="decimal"/>
      <w:lvlText w:val="%1"/>
      <w:lvlJc w:val="left"/>
      <w:pPr>
        <w:ind w:left="360" w:hanging="360"/>
      </w:pPr>
      <w:rPr>
        <w:rFonts w:ascii="Ghla 2014" w:hAnsi="Ghla 2014" w:cs="Ghla 2014"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A05108"/>
    <w:multiLevelType w:val="hybridMultilevel"/>
    <w:tmpl w:val="D39EDA26"/>
    <w:lvl w:ilvl="0" w:tplc="6EECE4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8A054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D0ACA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252BE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D2C45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C8AD2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8D0EB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9B25A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88C37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6E580405"/>
    <w:multiLevelType w:val="hybridMultilevel"/>
    <w:tmpl w:val="E68AEB50"/>
    <w:lvl w:ilvl="0" w:tplc="F8DCB5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DEA53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B9863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27477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B5208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76E64F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7D886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53081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BC6AD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4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4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A02"/>
    <w:rsid w:val="0002235E"/>
    <w:rsid w:val="0005239B"/>
    <w:rsid w:val="000A22A1"/>
    <w:rsid w:val="000B2422"/>
    <w:rsid w:val="000B685D"/>
    <w:rsid w:val="000D4FBF"/>
    <w:rsid w:val="000E1B3E"/>
    <w:rsid w:val="000E5FD1"/>
    <w:rsid w:val="000E69A9"/>
    <w:rsid w:val="000E7F72"/>
    <w:rsid w:val="000F7504"/>
    <w:rsid w:val="00132B36"/>
    <w:rsid w:val="00136792"/>
    <w:rsid w:val="002016DD"/>
    <w:rsid w:val="002112BF"/>
    <w:rsid w:val="00216A31"/>
    <w:rsid w:val="00234374"/>
    <w:rsid w:val="002C0F89"/>
    <w:rsid w:val="002D3C4F"/>
    <w:rsid w:val="00335F05"/>
    <w:rsid w:val="003960E3"/>
    <w:rsid w:val="003A5245"/>
    <w:rsid w:val="003B7CD6"/>
    <w:rsid w:val="003F1EC5"/>
    <w:rsid w:val="00436B42"/>
    <w:rsid w:val="00445A5C"/>
    <w:rsid w:val="004668BB"/>
    <w:rsid w:val="00514751"/>
    <w:rsid w:val="005376C9"/>
    <w:rsid w:val="00575DBF"/>
    <w:rsid w:val="005D5A02"/>
    <w:rsid w:val="0060275C"/>
    <w:rsid w:val="006A18A5"/>
    <w:rsid w:val="006A1A3E"/>
    <w:rsid w:val="006C5516"/>
    <w:rsid w:val="006F6A79"/>
    <w:rsid w:val="00700D81"/>
    <w:rsid w:val="00725DBC"/>
    <w:rsid w:val="00750329"/>
    <w:rsid w:val="007B2703"/>
    <w:rsid w:val="007B71E7"/>
    <w:rsid w:val="007C4100"/>
    <w:rsid w:val="007E0131"/>
    <w:rsid w:val="00814B97"/>
    <w:rsid w:val="00845C22"/>
    <w:rsid w:val="00851109"/>
    <w:rsid w:val="008826DB"/>
    <w:rsid w:val="00890B13"/>
    <w:rsid w:val="008A3D98"/>
    <w:rsid w:val="008F3C73"/>
    <w:rsid w:val="008F469A"/>
    <w:rsid w:val="00925ABE"/>
    <w:rsid w:val="00A07D4A"/>
    <w:rsid w:val="00AD22C2"/>
    <w:rsid w:val="00AD6198"/>
    <w:rsid w:val="00AE39C6"/>
    <w:rsid w:val="00AE408A"/>
    <w:rsid w:val="00B14072"/>
    <w:rsid w:val="00B523A8"/>
    <w:rsid w:val="00B53352"/>
    <w:rsid w:val="00B66CC5"/>
    <w:rsid w:val="00BB768E"/>
    <w:rsid w:val="00C50066"/>
    <w:rsid w:val="00C62AE7"/>
    <w:rsid w:val="00C96D05"/>
    <w:rsid w:val="00C97166"/>
    <w:rsid w:val="00CC376C"/>
    <w:rsid w:val="00D76107"/>
    <w:rsid w:val="00D815BA"/>
    <w:rsid w:val="00DA16E4"/>
    <w:rsid w:val="00DA1C02"/>
    <w:rsid w:val="00DA3F58"/>
    <w:rsid w:val="00DD7147"/>
    <w:rsid w:val="00DE2F6F"/>
    <w:rsid w:val="00DE7C82"/>
    <w:rsid w:val="00DF4DB6"/>
    <w:rsid w:val="00E9507B"/>
    <w:rsid w:val="00EA5456"/>
    <w:rsid w:val="00EB2CCD"/>
    <w:rsid w:val="00EE63C6"/>
    <w:rsid w:val="00F128AC"/>
    <w:rsid w:val="00F15A89"/>
    <w:rsid w:val="00F93B5E"/>
    <w:rsid w:val="00FB259D"/>
    <w:rsid w:val="00FE6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54ABC78E-7D88-4CC6-BC46-91D5C5EFA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0D4FBF"/>
    <w:pPr>
      <w:keepNext/>
      <w:keepLines/>
      <w:spacing w:before="40" w:after="0"/>
      <w:jc w:val="right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D5A0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5D5A02"/>
  </w:style>
  <w:style w:type="paragraph" w:styleId="a4">
    <w:name w:val="footer"/>
    <w:basedOn w:val="a"/>
    <w:link w:val="Char0"/>
    <w:uiPriority w:val="99"/>
    <w:unhideWhenUsed/>
    <w:rsid w:val="005D5A0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5D5A02"/>
  </w:style>
  <w:style w:type="table" w:styleId="1">
    <w:name w:val="Plain Table 1"/>
    <w:basedOn w:val="a1"/>
    <w:uiPriority w:val="41"/>
    <w:rsid w:val="005D5A0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5">
    <w:name w:val="List Paragraph"/>
    <w:basedOn w:val="a"/>
    <w:uiPriority w:val="34"/>
    <w:qFormat/>
    <w:rsid w:val="005D5A02"/>
    <w:pPr>
      <w:ind w:left="720"/>
      <w:contextualSpacing/>
    </w:pPr>
  </w:style>
  <w:style w:type="character" w:customStyle="1" w:styleId="message-time">
    <w:name w:val="message-time"/>
    <w:basedOn w:val="a0"/>
    <w:rsid w:val="000F7504"/>
  </w:style>
  <w:style w:type="table" w:styleId="a6">
    <w:name w:val="Table Grid"/>
    <w:basedOn w:val="a1"/>
    <w:uiPriority w:val="39"/>
    <w:rsid w:val="000E5FD1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Char">
    <w:name w:val="عنوان 3 Char"/>
    <w:basedOn w:val="a0"/>
    <w:link w:val="3"/>
    <w:uiPriority w:val="9"/>
    <w:semiHidden/>
    <w:rsid w:val="000D4FB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7">
    <w:name w:val="Normal (Web)"/>
    <w:basedOn w:val="a"/>
    <w:uiPriority w:val="99"/>
    <w:unhideWhenUsed/>
    <w:rsid w:val="000D4FBF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5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352998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040911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1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876716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01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80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06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15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30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27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63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105103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88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333792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microsoft.com/office/2007/relationships/diagramDrawing" Target="diagrams/drawing1.xml"/><Relationship Id="rId18" Type="http://schemas.microsoft.com/office/2007/relationships/diagramDrawing" Target="diagrams/drawing2.xml"/><Relationship Id="rId26" Type="http://schemas.openxmlformats.org/officeDocument/2006/relationships/diagramQuickStyle" Target="diagrams/quickStyle4.xml"/><Relationship Id="rId39" Type="http://schemas.openxmlformats.org/officeDocument/2006/relationships/diagramData" Target="diagrams/data7.xml"/><Relationship Id="rId21" Type="http://schemas.openxmlformats.org/officeDocument/2006/relationships/diagramQuickStyle" Target="diagrams/quickStyle3.xml"/><Relationship Id="rId34" Type="http://schemas.openxmlformats.org/officeDocument/2006/relationships/diagramData" Target="diagrams/data6.xml"/><Relationship Id="rId42" Type="http://schemas.openxmlformats.org/officeDocument/2006/relationships/diagramColors" Target="diagrams/colors7.xml"/><Relationship Id="rId47" Type="http://schemas.openxmlformats.org/officeDocument/2006/relationships/diagramColors" Target="diagrams/colors8.xml"/><Relationship Id="rId50" Type="http://schemas.openxmlformats.org/officeDocument/2006/relationships/image" Target="media/image2.png"/><Relationship Id="rId55" Type="http://schemas.microsoft.com/office/2007/relationships/diagramDrawing" Target="diagrams/drawing9.xml"/><Relationship Id="rId63" Type="http://schemas.openxmlformats.org/officeDocument/2006/relationships/diagramLayout" Target="diagrams/layout11.xml"/><Relationship Id="rId68" Type="http://schemas.openxmlformats.org/officeDocument/2006/relationships/diagramLayout" Target="diagrams/layout12.xml"/><Relationship Id="rId76" Type="http://schemas.microsoft.com/office/2007/relationships/diagramDrawing" Target="diagrams/drawing13.xml"/><Relationship Id="rId7" Type="http://schemas.openxmlformats.org/officeDocument/2006/relationships/endnotes" Target="endnotes.xml"/><Relationship Id="rId71" Type="http://schemas.microsoft.com/office/2007/relationships/diagramDrawing" Target="diagrams/drawing12.xml"/><Relationship Id="rId2" Type="http://schemas.openxmlformats.org/officeDocument/2006/relationships/numbering" Target="numbering.xml"/><Relationship Id="rId16" Type="http://schemas.openxmlformats.org/officeDocument/2006/relationships/diagramQuickStyle" Target="diagrams/quickStyle2.xml"/><Relationship Id="rId29" Type="http://schemas.openxmlformats.org/officeDocument/2006/relationships/diagramData" Target="diagrams/data5.xml"/><Relationship Id="rId11" Type="http://schemas.openxmlformats.org/officeDocument/2006/relationships/diagramQuickStyle" Target="diagrams/quickStyle1.xml"/><Relationship Id="rId24" Type="http://schemas.openxmlformats.org/officeDocument/2006/relationships/diagramData" Target="diagrams/data4.xml"/><Relationship Id="rId32" Type="http://schemas.openxmlformats.org/officeDocument/2006/relationships/diagramColors" Target="diagrams/colors5.xml"/><Relationship Id="rId37" Type="http://schemas.openxmlformats.org/officeDocument/2006/relationships/diagramColors" Target="diagrams/colors6.xml"/><Relationship Id="rId40" Type="http://schemas.openxmlformats.org/officeDocument/2006/relationships/diagramLayout" Target="diagrams/layout7.xml"/><Relationship Id="rId45" Type="http://schemas.openxmlformats.org/officeDocument/2006/relationships/diagramLayout" Target="diagrams/layout8.xml"/><Relationship Id="rId53" Type="http://schemas.openxmlformats.org/officeDocument/2006/relationships/diagramQuickStyle" Target="diagrams/quickStyle9.xml"/><Relationship Id="rId58" Type="http://schemas.openxmlformats.org/officeDocument/2006/relationships/diagramLayout" Target="diagrams/layout10.xml"/><Relationship Id="rId66" Type="http://schemas.microsoft.com/office/2007/relationships/diagramDrawing" Target="diagrams/drawing11.xml"/><Relationship Id="rId74" Type="http://schemas.openxmlformats.org/officeDocument/2006/relationships/diagramQuickStyle" Target="diagrams/quickStyle13.xml"/><Relationship Id="rId79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microsoft.com/office/2007/relationships/diagramDrawing" Target="diagrams/drawing10.xml"/><Relationship Id="rId10" Type="http://schemas.openxmlformats.org/officeDocument/2006/relationships/diagramLayout" Target="diagrams/layout1.xml"/><Relationship Id="rId19" Type="http://schemas.openxmlformats.org/officeDocument/2006/relationships/diagramData" Target="diagrams/data3.xml"/><Relationship Id="rId31" Type="http://schemas.openxmlformats.org/officeDocument/2006/relationships/diagramQuickStyle" Target="diagrams/quickStyle5.xml"/><Relationship Id="rId44" Type="http://schemas.openxmlformats.org/officeDocument/2006/relationships/diagramData" Target="diagrams/data8.xml"/><Relationship Id="rId52" Type="http://schemas.openxmlformats.org/officeDocument/2006/relationships/diagramLayout" Target="diagrams/layout9.xml"/><Relationship Id="rId60" Type="http://schemas.openxmlformats.org/officeDocument/2006/relationships/diagramColors" Target="diagrams/colors10.xml"/><Relationship Id="rId65" Type="http://schemas.openxmlformats.org/officeDocument/2006/relationships/diagramColors" Target="diagrams/colors11.xml"/><Relationship Id="rId73" Type="http://schemas.openxmlformats.org/officeDocument/2006/relationships/diagramLayout" Target="diagrams/layout13.xml"/><Relationship Id="rId78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diagramData" Target="diagrams/data1.xml"/><Relationship Id="rId14" Type="http://schemas.openxmlformats.org/officeDocument/2006/relationships/diagramData" Target="diagrams/data2.xml"/><Relationship Id="rId22" Type="http://schemas.openxmlformats.org/officeDocument/2006/relationships/diagramColors" Target="diagrams/colors3.xml"/><Relationship Id="rId27" Type="http://schemas.openxmlformats.org/officeDocument/2006/relationships/diagramColors" Target="diagrams/colors4.xml"/><Relationship Id="rId30" Type="http://schemas.openxmlformats.org/officeDocument/2006/relationships/diagramLayout" Target="diagrams/layout5.xml"/><Relationship Id="rId35" Type="http://schemas.openxmlformats.org/officeDocument/2006/relationships/diagramLayout" Target="diagrams/layout6.xml"/><Relationship Id="rId43" Type="http://schemas.microsoft.com/office/2007/relationships/diagramDrawing" Target="diagrams/drawing7.xml"/><Relationship Id="rId48" Type="http://schemas.microsoft.com/office/2007/relationships/diagramDrawing" Target="diagrams/drawing8.xml"/><Relationship Id="rId56" Type="http://schemas.openxmlformats.org/officeDocument/2006/relationships/image" Target="media/image3.jpeg"/><Relationship Id="rId64" Type="http://schemas.openxmlformats.org/officeDocument/2006/relationships/diagramQuickStyle" Target="diagrams/quickStyle11.xml"/><Relationship Id="rId69" Type="http://schemas.openxmlformats.org/officeDocument/2006/relationships/diagramQuickStyle" Target="diagrams/quickStyle12.xml"/><Relationship Id="rId77" Type="http://schemas.openxmlformats.org/officeDocument/2006/relationships/header" Target="header1.xml"/><Relationship Id="rId8" Type="http://schemas.openxmlformats.org/officeDocument/2006/relationships/image" Target="media/image1.jpeg"/><Relationship Id="rId51" Type="http://schemas.openxmlformats.org/officeDocument/2006/relationships/diagramData" Target="diagrams/data9.xml"/><Relationship Id="rId72" Type="http://schemas.openxmlformats.org/officeDocument/2006/relationships/diagramData" Target="diagrams/data13.xml"/><Relationship Id="rId3" Type="http://schemas.openxmlformats.org/officeDocument/2006/relationships/styles" Target="styles.xml"/><Relationship Id="rId12" Type="http://schemas.openxmlformats.org/officeDocument/2006/relationships/diagramColors" Target="diagrams/colors1.xml"/><Relationship Id="rId17" Type="http://schemas.openxmlformats.org/officeDocument/2006/relationships/diagramColors" Target="diagrams/colors2.xml"/><Relationship Id="rId25" Type="http://schemas.openxmlformats.org/officeDocument/2006/relationships/diagramLayout" Target="diagrams/layout4.xml"/><Relationship Id="rId33" Type="http://schemas.microsoft.com/office/2007/relationships/diagramDrawing" Target="diagrams/drawing5.xml"/><Relationship Id="rId38" Type="http://schemas.microsoft.com/office/2007/relationships/diagramDrawing" Target="diagrams/drawing6.xml"/><Relationship Id="rId46" Type="http://schemas.openxmlformats.org/officeDocument/2006/relationships/diagramQuickStyle" Target="diagrams/quickStyle8.xml"/><Relationship Id="rId59" Type="http://schemas.openxmlformats.org/officeDocument/2006/relationships/diagramQuickStyle" Target="diagrams/quickStyle10.xml"/><Relationship Id="rId67" Type="http://schemas.openxmlformats.org/officeDocument/2006/relationships/diagramData" Target="diagrams/data12.xml"/><Relationship Id="rId20" Type="http://schemas.openxmlformats.org/officeDocument/2006/relationships/diagramLayout" Target="diagrams/layout3.xml"/><Relationship Id="rId41" Type="http://schemas.openxmlformats.org/officeDocument/2006/relationships/diagramQuickStyle" Target="diagrams/quickStyle7.xml"/><Relationship Id="rId54" Type="http://schemas.openxmlformats.org/officeDocument/2006/relationships/diagramColors" Target="diagrams/colors9.xml"/><Relationship Id="rId62" Type="http://schemas.openxmlformats.org/officeDocument/2006/relationships/diagramData" Target="diagrams/data11.xml"/><Relationship Id="rId70" Type="http://schemas.openxmlformats.org/officeDocument/2006/relationships/diagramColors" Target="diagrams/colors12.xml"/><Relationship Id="rId75" Type="http://schemas.openxmlformats.org/officeDocument/2006/relationships/diagramColors" Target="diagrams/colors1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diagramLayout" Target="diagrams/layout2.xml"/><Relationship Id="rId23" Type="http://schemas.microsoft.com/office/2007/relationships/diagramDrawing" Target="diagrams/drawing3.xml"/><Relationship Id="rId28" Type="http://schemas.microsoft.com/office/2007/relationships/diagramDrawing" Target="diagrams/drawing4.xml"/><Relationship Id="rId36" Type="http://schemas.openxmlformats.org/officeDocument/2006/relationships/diagramQuickStyle" Target="diagrams/quickStyle6.xml"/><Relationship Id="rId49" Type="http://schemas.openxmlformats.org/officeDocument/2006/relationships/hyperlink" Target="https://drive.google.com/file/d/1A0tLW5ERpkH5RXaJ7srmxI6BTbtTLv5P/view?usp=drive_link" TargetMode="External"/><Relationship Id="rId57" Type="http://schemas.openxmlformats.org/officeDocument/2006/relationships/diagramData" Target="diagrams/data10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2">
  <dgm:title val=""/>
  <dgm:desc val=""/>
  <dgm:catLst>
    <dgm:cat type="colorful" pri="10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2"/>
      <a:schemeClr val="accent3"/>
    </dgm:fillClrLst>
    <dgm:linClrLst>
      <a:schemeClr val="accent2"/>
      <a:schemeClr val="accent3"/>
    </dgm:linClrLst>
    <dgm:effectClrLst/>
    <dgm:txLinClrLst/>
    <dgm:txFillClrLst/>
    <dgm:txEffectClrLst/>
  </dgm:styleLbl>
  <dgm:styleLbl name="ln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2">
        <a:alpha val="50000"/>
      </a:schemeClr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2">
        <a:tint val="50000"/>
      </a:schemeClr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2"/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2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3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>
        <a:tint val="5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10.xml><?xml version="1.0" encoding="utf-8"?>
<dgm:colorsDef xmlns:dgm="http://schemas.openxmlformats.org/drawingml/2006/diagram" xmlns:a="http://schemas.openxmlformats.org/drawingml/2006/main" uniqueId="urn:microsoft.com/office/officeart/2005/8/colors/accent3_1">
  <dgm:title val=""/>
  <dgm:desc val=""/>
  <dgm:catLst>
    <dgm:cat type="accent3" pri="11100"/>
  </dgm:catLst>
  <dgm:styleLbl name="node0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3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3">
        <a:tint val="4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3">
        <a:tint val="4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3">
        <a:tint val="4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3"/>
    </dgm:fillClrLst>
    <dgm:linClrLst meth="repeat">
      <a:schemeClr val="accent3"/>
    </dgm:linClrLst>
    <dgm:effectClrLst/>
    <dgm:txLinClrLst/>
    <dgm:txFillClrLst/>
    <dgm:txEffectClrLst/>
  </dgm:styleLbl>
  <dgm:styleLbl name="parChTrans2D3">
    <dgm:fillClrLst meth="repeat">
      <a:schemeClr val="accent3"/>
    </dgm:fillClrLst>
    <dgm:linClrLst meth="repeat">
      <a:schemeClr val="accent3"/>
    </dgm:linClrLst>
    <dgm:effectClrLst/>
    <dgm:txLinClrLst/>
    <dgm:txFillClrLst/>
    <dgm:txEffectClrLst/>
  </dgm:styleLbl>
  <dgm:styleLbl name="parChTrans2D4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3">
        <a:alpha val="4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3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3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3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8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3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11.xml><?xml version="1.0" encoding="utf-8"?>
<dgm:colorsDef xmlns:dgm="http://schemas.openxmlformats.org/drawingml/2006/diagram" xmlns:a="http://schemas.openxmlformats.org/drawingml/2006/main" uniqueId="urn:microsoft.com/office/officeart/2005/8/colors/accent3_1">
  <dgm:title val=""/>
  <dgm:desc val=""/>
  <dgm:catLst>
    <dgm:cat type="accent3" pri="11100"/>
  </dgm:catLst>
  <dgm:styleLbl name="node0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3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3">
        <a:tint val="4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3">
        <a:tint val="4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3">
        <a:tint val="4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3"/>
    </dgm:fillClrLst>
    <dgm:linClrLst meth="repeat">
      <a:schemeClr val="accent3"/>
    </dgm:linClrLst>
    <dgm:effectClrLst/>
    <dgm:txLinClrLst/>
    <dgm:txFillClrLst/>
    <dgm:txEffectClrLst/>
  </dgm:styleLbl>
  <dgm:styleLbl name="parChTrans2D3">
    <dgm:fillClrLst meth="repeat">
      <a:schemeClr val="accent3"/>
    </dgm:fillClrLst>
    <dgm:linClrLst meth="repeat">
      <a:schemeClr val="accent3"/>
    </dgm:linClrLst>
    <dgm:effectClrLst/>
    <dgm:txLinClrLst/>
    <dgm:txFillClrLst/>
    <dgm:txEffectClrLst/>
  </dgm:styleLbl>
  <dgm:styleLbl name="parChTrans2D4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3">
        <a:alpha val="4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3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3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3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8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3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12.xml><?xml version="1.0" encoding="utf-8"?>
<dgm:colorsDef xmlns:dgm="http://schemas.openxmlformats.org/drawingml/2006/diagram" xmlns:a="http://schemas.openxmlformats.org/drawingml/2006/main" uniqueId="urn:microsoft.com/office/officeart/2005/8/colors/accent3_1">
  <dgm:title val=""/>
  <dgm:desc val=""/>
  <dgm:catLst>
    <dgm:cat type="accent3" pri="11100"/>
  </dgm:catLst>
  <dgm:styleLbl name="node0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3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3">
        <a:tint val="4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3">
        <a:tint val="4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3">
        <a:tint val="4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3"/>
    </dgm:fillClrLst>
    <dgm:linClrLst meth="repeat">
      <a:schemeClr val="accent3"/>
    </dgm:linClrLst>
    <dgm:effectClrLst/>
    <dgm:txLinClrLst/>
    <dgm:txFillClrLst/>
    <dgm:txEffectClrLst/>
  </dgm:styleLbl>
  <dgm:styleLbl name="parChTrans2D3">
    <dgm:fillClrLst meth="repeat">
      <a:schemeClr val="accent3"/>
    </dgm:fillClrLst>
    <dgm:linClrLst meth="repeat">
      <a:schemeClr val="accent3"/>
    </dgm:linClrLst>
    <dgm:effectClrLst/>
    <dgm:txLinClrLst/>
    <dgm:txFillClrLst/>
    <dgm:txEffectClrLst/>
  </dgm:styleLbl>
  <dgm:styleLbl name="parChTrans2D4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3">
        <a:alpha val="4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3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3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3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8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3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13.xml><?xml version="1.0" encoding="utf-8"?>
<dgm:colorsDef xmlns:dgm="http://schemas.openxmlformats.org/drawingml/2006/diagram" xmlns:a="http://schemas.openxmlformats.org/drawingml/2006/main" uniqueId="urn:microsoft.com/office/officeart/2005/8/colors/accent4_1">
  <dgm:title val=""/>
  <dgm:desc val=""/>
  <dgm:catLst>
    <dgm:cat type="accent4" pri="11100"/>
  </dgm:catLst>
  <dgm:styleLbl name="node0">
    <dgm:fillClrLst meth="repeat">
      <a:schemeClr val="lt1"/>
    </dgm:fillClrLst>
    <dgm:linClrLst meth="repeat">
      <a:schemeClr val="accent4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4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4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4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4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4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4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4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4">
        <a:tint val="40000"/>
      </a:schemeClr>
    </dgm:fillClrLst>
    <dgm:linClrLst meth="repeat">
      <a:schemeClr val="accent4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4">
        <a:tint val="40000"/>
      </a:schemeClr>
    </dgm:fillClrLst>
    <dgm:linClrLst meth="repeat">
      <a:schemeClr val="accent4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4">
        <a:tint val="40000"/>
      </a:schemeClr>
    </dgm:fillClrLst>
    <dgm:linClrLst meth="repeat">
      <a:schemeClr val="accent4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4">
        <a:tint val="60000"/>
      </a:schemeClr>
    </dgm:fillClrLst>
    <dgm:linClrLst meth="repeat">
      <a:schemeClr val="accent4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4">
        <a:tint val="60000"/>
      </a:schemeClr>
    </dgm:fillClrLst>
    <dgm:linClrLst meth="repeat">
      <a:schemeClr val="accent4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4">
        <a:tint val="60000"/>
      </a:schemeClr>
    </dgm:fillClrLst>
    <dgm:linClrLst meth="repeat">
      <a:schemeClr val="accent4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4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4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4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4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4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4">
        <a:tint val="60000"/>
      </a:schemeClr>
    </dgm:fillClrLst>
    <dgm:linClrLst meth="repeat">
      <a:schemeClr val="accent4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4"/>
    </dgm:fillClrLst>
    <dgm:linClrLst meth="repeat">
      <a:schemeClr val="accent4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accent4"/>
    </dgm:linClrLst>
    <dgm:effectClrLst/>
    <dgm:txLinClrLst/>
    <dgm:txFillClrLst/>
    <dgm:txEffectClrLst/>
  </dgm:styleLbl>
  <dgm:styleLbl name="parChTrans2D4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4"/>
    </dgm:fillClrLst>
    <dgm:linClrLst meth="repeat">
      <a:schemeClr val="accent4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4"/>
    </dgm:fillClrLst>
    <dgm:linClrLst meth="repeat">
      <a:schemeClr val="accent4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/>
    </dgm:fillClrLst>
    <dgm:linClrLst meth="repeat">
      <a:schemeClr val="accent4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4"/>
    </dgm:fillClrLst>
    <dgm:linClrLst meth="repeat">
      <a:schemeClr val="accent4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4">
        <a:alpha val="90000"/>
        <a:tint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4">
        <a:alpha val="90000"/>
        <a:tint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4">
        <a:alpha val="90000"/>
        <a:tint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4">
        <a:alpha val="40000"/>
        <a:tint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4">
        <a:alpha val="90000"/>
        <a:tint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4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4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4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4">
        <a:alpha val="90000"/>
        <a:tint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4">
        <a:alpha val="90000"/>
        <a:tint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4">
        <a:alpha val="90000"/>
        <a:tint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4">
        <a:alpha val="90000"/>
        <a:tint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4">
        <a:tint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4">
        <a:shade val="8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4">
        <a:tint val="50000"/>
        <a:alpha val="4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4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4_5">
  <dgm:title val=""/>
  <dgm:desc val=""/>
  <dgm:catLst>
    <dgm:cat type="accent4" pri="11500"/>
  </dgm:catLst>
  <dgm:styleLbl name="node0">
    <dgm:fillClrLst meth="cycle">
      <a:schemeClr val="accent4">
        <a:alpha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4">
        <a:alpha val="90000"/>
      </a:schemeClr>
      <a:schemeClr val="accent4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4">
        <a:alpha val="90000"/>
      </a:schemeClr>
      <a:schemeClr val="accent4">
        <a:alpha val="50000"/>
      </a:schemeClr>
    </dgm:fillClrLst>
    <dgm:linClrLst>
      <a:schemeClr val="accent4">
        <a:alpha val="90000"/>
      </a:schemeClr>
      <a:schemeClr val="accent4">
        <a:alpha val="50000"/>
      </a:schemeClr>
    </dgm:linClrLst>
    <dgm:effectClrLst/>
    <dgm:txLinClrLst/>
    <dgm:txFillClrLst/>
    <dgm:txEffectClrLst/>
  </dgm:styleLbl>
  <dgm:styleLbl name="lnNode1">
    <dgm:fillClrLst>
      <a:schemeClr val="accent4">
        <a:shade val="90000"/>
      </a:schemeClr>
      <a:schemeClr val="accent4">
        <a:alpha val="50000"/>
        <a:tint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4">
        <a:shade val="80000"/>
        <a:alpha val="50000"/>
      </a:schemeClr>
      <a:schemeClr val="accent4">
        <a:alpha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4">
        <a:alpha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4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>
        <a:alpha val="30000"/>
      </a:schemeClr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4">
        <a:tint val="50000"/>
        <a:alpha val="90000"/>
      </a:schemeClr>
      <a:schemeClr val="accent4">
        <a:tint val="20000"/>
        <a:alpha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4">
        <a:tint val="50000"/>
      </a:schemeClr>
      <a:schemeClr val="accent4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4">
        <a:tint val="50000"/>
      </a:schemeClr>
      <a:schemeClr val="accent4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4">
        <a:shade val="90000"/>
      </a:schemeClr>
      <a:schemeClr val="accent4">
        <a:tint val="50000"/>
      </a:schemeClr>
    </dgm:fillClrLst>
    <dgm:linClrLst>
      <a:schemeClr val="accent4">
        <a:shade val="90000"/>
      </a:schemeClr>
      <a:schemeClr val="accent4">
        <a:tint val="50000"/>
      </a:schemeClr>
    </dgm:linClrLst>
    <dgm:effectClrLst/>
    <dgm:txLinClrLst/>
    <dgm:txFillClrLst/>
    <dgm:txEffectClrLst/>
  </dgm:styleLbl>
  <dgm:styleLbl name="fgSibTrans2D1">
    <dgm:fillClrLst>
      <a:schemeClr val="accent4">
        <a:shade val="90000"/>
      </a:schemeClr>
      <a:schemeClr val="accent4">
        <a:tint val="50000"/>
      </a:schemeClr>
    </dgm:fillClrLst>
    <dgm:linClrLst>
      <a:schemeClr val="accent4">
        <a:shade val="90000"/>
      </a:schemeClr>
      <a:schemeClr val="accent4">
        <a:tint val="50000"/>
      </a:schemeClr>
    </dgm:linClrLst>
    <dgm:effectClrLst/>
    <dgm:txLinClrLst/>
    <dgm:txFillClrLst/>
    <dgm:txEffectClrLst/>
  </dgm:styleLbl>
  <dgm:styleLbl name="bgSibTrans2D1">
    <dgm:fillClrLst>
      <a:schemeClr val="accent4">
        <a:shade val="90000"/>
      </a:schemeClr>
      <a:schemeClr val="accent4">
        <a:tint val="50000"/>
      </a:schemeClr>
    </dgm:fillClrLst>
    <dgm:linClrLst>
      <a:schemeClr val="accent4">
        <a:shade val="90000"/>
      </a:schemeClr>
      <a:schemeClr val="accent4">
        <a:tint val="50000"/>
      </a:schemeClr>
    </dgm:linClrLst>
    <dgm:effectClrLst/>
    <dgm:txLinClrLst/>
    <dgm:txFillClrLst/>
    <dgm:txEffectClrLst/>
  </dgm:styleLbl>
  <dgm:styleLbl name="sibTrans1D1">
    <dgm:fillClrLst>
      <a:schemeClr val="accent4">
        <a:shade val="90000"/>
      </a:schemeClr>
      <a:schemeClr val="accent4">
        <a:tint val="50000"/>
      </a:schemeClr>
    </dgm:fillClrLst>
    <dgm:linClrLst>
      <a:schemeClr val="accent4">
        <a:shade val="90000"/>
      </a:schemeClr>
      <a:schemeClr val="accent4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4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4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4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>
        <a:alpha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4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4">
        <a:shade val="80000"/>
      </a:schemeClr>
    </dgm:fillClrLst>
    <dgm:linClrLst meth="repeat">
      <a:schemeClr val="accent4">
        <a:shade val="80000"/>
      </a:schemeClr>
    </dgm:linClrLst>
    <dgm:effectClrLst/>
    <dgm:txLinClrLst/>
    <dgm:txFillClrLst/>
    <dgm:txEffectClrLst/>
  </dgm:styleLbl>
  <dgm:styleLbl name="parChTrans2D2">
    <dgm:fillClrLst meth="repeat">
      <a:schemeClr val="accent4">
        <a:tint val="90000"/>
      </a:schemeClr>
    </dgm:fillClrLst>
    <dgm:linClrLst meth="repeat">
      <a:schemeClr val="accent4">
        <a:tint val="90000"/>
      </a:schemeClr>
    </dgm:linClrLst>
    <dgm:effectClrLst/>
    <dgm:txLinClrLst/>
    <dgm:txFillClrLst/>
    <dgm:txEffectClrLst/>
  </dgm:styleLbl>
  <dgm:styleLbl name="parChTrans2D3">
    <dgm:fillClrLst meth="repeat">
      <a:schemeClr val="accent4">
        <a:tint val="70000"/>
      </a:schemeClr>
    </dgm:fillClrLst>
    <dgm:linClrLst meth="repeat">
      <a:schemeClr val="accent4">
        <a:tint val="70000"/>
      </a:schemeClr>
    </dgm:linClrLst>
    <dgm:effectClrLst/>
    <dgm:txLinClrLst/>
    <dgm:txFillClrLst/>
    <dgm:txEffectClrLst/>
  </dgm:styleLbl>
  <dgm:styleLbl name="parChTrans2D4">
    <dgm:fillClrLst meth="repeat">
      <a:schemeClr val="accent4">
        <a:tint val="50000"/>
      </a:schemeClr>
    </dgm:fillClrLst>
    <dgm:linClrLst meth="repeat">
      <a:schemeClr val="accent4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parChTrans1D1">
    <dgm:fillClrLst meth="repeat">
      <a:schemeClr val="accent4">
        <a:shade val="80000"/>
      </a:schemeClr>
    </dgm:fillClrLst>
    <dgm:linClrLst meth="repeat">
      <a:schemeClr val="accent4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4">
        <a:tint val="90000"/>
      </a:schemeClr>
    </dgm:fillClrLst>
    <dgm:linClrLst meth="repeat">
      <a:schemeClr val="accent4">
        <a:tint val="9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4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4">
        <a:tint val="50000"/>
      </a:schemeClr>
    </dgm:fillClrLst>
    <dgm:linClrLst meth="repeat">
      <a:schemeClr val="accent4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4">
        <a:alpha val="90000"/>
      </a:schemeClr>
      <a:schemeClr val="accent4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4">
        <a:alpha val="90000"/>
      </a:schemeClr>
      <a:schemeClr val="accent4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4">
        <a:alpha val="90000"/>
      </a:schemeClr>
      <a:schemeClr val="accent4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>
      <a:schemeClr val="accent4">
        <a:alpha val="90000"/>
      </a:schemeClr>
      <a:schemeClr val="accent4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4">
        <a:alpha val="90000"/>
      </a:schemeClr>
      <a:schemeClr val="accent4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4">
        <a:alpha val="90000"/>
      </a:schemeClr>
      <a:schemeClr val="accent4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4">
        <a:alpha val="90000"/>
        <a:tint val="40000"/>
      </a:schemeClr>
      <a:schemeClr val="accent4">
        <a:alpha val="50000"/>
        <a:tint val="40000"/>
      </a:schemeClr>
    </dgm:fillClrLst>
    <dgm:linClrLst meth="repeat">
      <a:schemeClr val="accent4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4">
        <a:alpha val="90000"/>
        <a:tint val="40000"/>
      </a:schemeClr>
    </dgm:fillClrLst>
    <dgm:linClrLst meth="repeat">
      <a:schemeClr val="accent4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4">
        <a:alpha val="90000"/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4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4">
        <a:tint val="90000"/>
      </a:schemeClr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4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4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4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4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4">
        <a:tint val="50000"/>
        <a:alpha val="4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4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4_5">
  <dgm:title val=""/>
  <dgm:desc val=""/>
  <dgm:catLst>
    <dgm:cat type="accent4" pri="11500"/>
  </dgm:catLst>
  <dgm:styleLbl name="node0">
    <dgm:fillClrLst meth="cycle">
      <a:schemeClr val="accent4">
        <a:alpha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4">
        <a:alpha val="90000"/>
      </a:schemeClr>
      <a:schemeClr val="accent4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4">
        <a:alpha val="90000"/>
      </a:schemeClr>
      <a:schemeClr val="accent4">
        <a:alpha val="50000"/>
      </a:schemeClr>
    </dgm:fillClrLst>
    <dgm:linClrLst>
      <a:schemeClr val="accent4">
        <a:alpha val="90000"/>
      </a:schemeClr>
      <a:schemeClr val="accent4">
        <a:alpha val="50000"/>
      </a:schemeClr>
    </dgm:linClrLst>
    <dgm:effectClrLst/>
    <dgm:txLinClrLst/>
    <dgm:txFillClrLst/>
    <dgm:txEffectClrLst/>
  </dgm:styleLbl>
  <dgm:styleLbl name="lnNode1">
    <dgm:fillClrLst>
      <a:schemeClr val="accent4">
        <a:shade val="90000"/>
      </a:schemeClr>
      <a:schemeClr val="accent4">
        <a:alpha val="50000"/>
        <a:tint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4">
        <a:shade val="80000"/>
        <a:alpha val="50000"/>
      </a:schemeClr>
      <a:schemeClr val="accent4">
        <a:alpha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4">
        <a:alpha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4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>
        <a:alpha val="30000"/>
      </a:schemeClr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4">
        <a:tint val="50000"/>
        <a:alpha val="90000"/>
      </a:schemeClr>
      <a:schemeClr val="accent4">
        <a:tint val="20000"/>
        <a:alpha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4">
        <a:tint val="50000"/>
      </a:schemeClr>
      <a:schemeClr val="accent4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4">
        <a:tint val="50000"/>
      </a:schemeClr>
      <a:schemeClr val="accent4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4">
        <a:shade val="90000"/>
      </a:schemeClr>
      <a:schemeClr val="accent4">
        <a:tint val="50000"/>
      </a:schemeClr>
    </dgm:fillClrLst>
    <dgm:linClrLst>
      <a:schemeClr val="accent4">
        <a:shade val="90000"/>
      </a:schemeClr>
      <a:schemeClr val="accent4">
        <a:tint val="50000"/>
      </a:schemeClr>
    </dgm:linClrLst>
    <dgm:effectClrLst/>
    <dgm:txLinClrLst/>
    <dgm:txFillClrLst/>
    <dgm:txEffectClrLst/>
  </dgm:styleLbl>
  <dgm:styleLbl name="fgSibTrans2D1">
    <dgm:fillClrLst>
      <a:schemeClr val="accent4">
        <a:shade val="90000"/>
      </a:schemeClr>
      <a:schemeClr val="accent4">
        <a:tint val="50000"/>
      </a:schemeClr>
    </dgm:fillClrLst>
    <dgm:linClrLst>
      <a:schemeClr val="accent4">
        <a:shade val="90000"/>
      </a:schemeClr>
      <a:schemeClr val="accent4">
        <a:tint val="50000"/>
      </a:schemeClr>
    </dgm:linClrLst>
    <dgm:effectClrLst/>
    <dgm:txLinClrLst/>
    <dgm:txFillClrLst/>
    <dgm:txEffectClrLst/>
  </dgm:styleLbl>
  <dgm:styleLbl name="bgSibTrans2D1">
    <dgm:fillClrLst>
      <a:schemeClr val="accent4">
        <a:shade val="90000"/>
      </a:schemeClr>
      <a:schemeClr val="accent4">
        <a:tint val="50000"/>
      </a:schemeClr>
    </dgm:fillClrLst>
    <dgm:linClrLst>
      <a:schemeClr val="accent4">
        <a:shade val="90000"/>
      </a:schemeClr>
      <a:schemeClr val="accent4">
        <a:tint val="50000"/>
      </a:schemeClr>
    </dgm:linClrLst>
    <dgm:effectClrLst/>
    <dgm:txLinClrLst/>
    <dgm:txFillClrLst/>
    <dgm:txEffectClrLst/>
  </dgm:styleLbl>
  <dgm:styleLbl name="sibTrans1D1">
    <dgm:fillClrLst>
      <a:schemeClr val="accent4">
        <a:shade val="90000"/>
      </a:schemeClr>
      <a:schemeClr val="accent4">
        <a:tint val="50000"/>
      </a:schemeClr>
    </dgm:fillClrLst>
    <dgm:linClrLst>
      <a:schemeClr val="accent4">
        <a:shade val="90000"/>
      </a:schemeClr>
      <a:schemeClr val="accent4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4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4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4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>
        <a:alpha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4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4">
        <a:shade val="80000"/>
      </a:schemeClr>
    </dgm:fillClrLst>
    <dgm:linClrLst meth="repeat">
      <a:schemeClr val="accent4">
        <a:shade val="80000"/>
      </a:schemeClr>
    </dgm:linClrLst>
    <dgm:effectClrLst/>
    <dgm:txLinClrLst/>
    <dgm:txFillClrLst/>
    <dgm:txEffectClrLst/>
  </dgm:styleLbl>
  <dgm:styleLbl name="parChTrans2D2">
    <dgm:fillClrLst meth="repeat">
      <a:schemeClr val="accent4">
        <a:tint val="90000"/>
      </a:schemeClr>
    </dgm:fillClrLst>
    <dgm:linClrLst meth="repeat">
      <a:schemeClr val="accent4">
        <a:tint val="90000"/>
      </a:schemeClr>
    </dgm:linClrLst>
    <dgm:effectClrLst/>
    <dgm:txLinClrLst/>
    <dgm:txFillClrLst/>
    <dgm:txEffectClrLst/>
  </dgm:styleLbl>
  <dgm:styleLbl name="parChTrans2D3">
    <dgm:fillClrLst meth="repeat">
      <a:schemeClr val="accent4">
        <a:tint val="70000"/>
      </a:schemeClr>
    </dgm:fillClrLst>
    <dgm:linClrLst meth="repeat">
      <a:schemeClr val="accent4">
        <a:tint val="70000"/>
      </a:schemeClr>
    </dgm:linClrLst>
    <dgm:effectClrLst/>
    <dgm:txLinClrLst/>
    <dgm:txFillClrLst/>
    <dgm:txEffectClrLst/>
  </dgm:styleLbl>
  <dgm:styleLbl name="parChTrans2D4">
    <dgm:fillClrLst meth="repeat">
      <a:schemeClr val="accent4">
        <a:tint val="50000"/>
      </a:schemeClr>
    </dgm:fillClrLst>
    <dgm:linClrLst meth="repeat">
      <a:schemeClr val="accent4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parChTrans1D1">
    <dgm:fillClrLst meth="repeat">
      <a:schemeClr val="accent4">
        <a:shade val="80000"/>
      </a:schemeClr>
    </dgm:fillClrLst>
    <dgm:linClrLst meth="repeat">
      <a:schemeClr val="accent4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4">
        <a:tint val="90000"/>
      </a:schemeClr>
    </dgm:fillClrLst>
    <dgm:linClrLst meth="repeat">
      <a:schemeClr val="accent4">
        <a:tint val="9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4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4">
        <a:tint val="50000"/>
      </a:schemeClr>
    </dgm:fillClrLst>
    <dgm:linClrLst meth="repeat">
      <a:schemeClr val="accent4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4">
        <a:alpha val="90000"/>
      </a:schemeClr>
      <a:schemeClr val="accent4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4">
        <a:alpha val="90000"/>
      </a:schemeClr>
      <a:schemeClr val="accent4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4">
        <a:alpha val="90000"/>
      </a:schemeClr>
      <a:schemeClr val="accent4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>
      <a:schemeClr val="accent4">
        <a:alpha val="90000"/>
      </a:schemeClr>
      <a:schemeClr val="accent4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4">
        <a:alpha val="90000"/>
      </a:schemeClr>
      <a:schemeClr val="accent4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4">
        <a:alpha val="90000"/>
      </a:schemeClr>
      <a:schemeClr val="accent4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4">
        <a:alpha val="90000"/>
        <a:tint val="40000"/>
      </a:schemeClr>
      <a:schemeClr val="accent4">
        <a:alpha val="50000"/>
        <a:tint val="40000"/>
      </a:schemeClr>
    </dgm:fillClrLst>
    <dgm:linClrLst meth="repeat">
      <a:schemeClr val="accent4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4">
        <a:alpha val="90000"/>
        <a:tint val="40000"/>
      </a:schemeClr>
    </dgm:fillClrLst>
    <dgm:linClrLst meth="repeat">
      <a:schemeClr val="accent4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4">
        <a:alpha val="90000"/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4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4">
        <a:tint val="90000"/>
      </a:schemeClr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4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4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4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4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4">
        <a:tint val="50000"/>
        <a:alpha val="4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4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4.xml><?xml version="1.0" encoding="utf-8"?>
<dgm:colorsDef xmlns:dgm="http://schemas.openxmlformats.org/drawingml/2006/diagram" xmlns:a="http://schemas.openxmlformats.org/drawingml/2006/main" uniqueId="urn:microsoft.com/office/officeart/2005/8/colors/accent3_1">
  <dgm:title val=""/>
  <dgm:desc val=""/>
  <dgm:catLst>
    <dgm:cat type="accent3" pri="11100"/>
  </dgm:catLst>
  <dgm:styleLbl name="node0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3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3">
        <a:tint val="4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3">
        <a:tint val="4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3">
        <a:tint val="4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3"/>
    </dgm:fillClrLst>
    <dgm:linClrLst meth="repeat">
      <a:schemeClr val="accent3"/>
    </dgm:linClrLst>
    <dgm:effectClrLst/>
    <dgm:txLinClrLst/>
    <dgm:txFillClrLst/>
    <dgm:txEffectClrLst/>
  </dgm:styleLbl>
  <dgm:styleLbl name="parChTrans2D3">
    <dgm:fillClrLst meth="repeat">
      <a:schemeClr val="accent3"/>
    </dgm:fillClrLst>
    <dgm:linClrLst meth="repeat">
      <a:schemeClr val="accent3"/>
    </dgm:linClrLst>
    <dgm:effectClrLst/>
    <dgm:txLinClrLst/>
    <dgm:txFillClrLst/>
    <dgm:txEffectClrLst/>
  </dgm:styleLbl>
  <dgm:styleLbl name="parChTrans2D4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3">
        <a:alpha val="4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3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3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3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8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3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5.xml><?xml version="1.0" encoding="utf-8"?>
<dgm:colorsDef xmlns:dgm="http://schemas.openxmlformats.org/drawingml/2006/diagram" xmlns:a="http://schemas.openxmlformats.org/drawingml/2006/main" uniqueId="urn:microsoft.com/office/officeart/2005/8/colors/accent6_1">
  <dgm:title val=""/>
  <dgm:desc val=""/>
  <dgm:catLst>
    <dgm:cat type="accent6" pri="11100"/>
  </dgm:catLst>
  <dgm:styleLbl name="node0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6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6">
        <a:tint val="40000"/>
      </a:schemeClr>
    </dgm:fillClrLst>
    <dgm:linClrLst meth="repeat">
      <a:schemeClr val="accent6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6">
        <a:tint val="40000"/>
      </a:schemeClr>
    </dgm:fillClrLst>
    <dgm:linClrLst meth="repeat">
      <a:schemeClr val="accent6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6">
        <a:tint val="40000"/>
      </a:schemeClr>
    </dgm:fillClrLst>
    <dgm:linClrLst meth="repeat">
      <a:schemeClr val="accent6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6"/>
    </dgm:fillClrLst>
    <dgm:linClrLst meth="repeat">
      <a:schemeClr val="accent6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accent6"/>
    </dgm:linClrLst>
    <dgm:effectClrLst/>
    <dgm:txLinClrLst/>
    <dgm:txFillClrLst/>
    <dgm:txEffectClrLst/>
  </dgm:styleLbl>
  <dgm:styleLbl name="parChTrans2D4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6"/>
    </dgm:fillClrLst>
    <dgm:linClrLst meth="repeat">
      <a:schemeClr val="accent6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/>
    </dgm:fillClrLst>
    <dgm:linClrLst meth="repeat">
      <a:schemeClr val="accent6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/>
    </dgm:fillClrLst>
    <dgm:linClrLst meth="repeat">
      <a:schemeClr val="accent6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/>
    </dgm:fillClrLst>
    <dgm:linClrLst meth="repeat">
      <a:schemeClr val="accent6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6">
        <a:alpha val="4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6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6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6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6"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6">
        <a:shade val="80000"/>
      </a:schemeClr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6">
        <a:tint val="50000"/>
        <a:alpha val="40000"/>
      </a:schemeClr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6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6.xml><?xml version="1.0" encoding="utf-8"?>
<dgm:colorsDef xmlns:dgm="http://schemas.openxmlformats.org/drawingml/2006/diagram" xmlns:a="http://schemas.openxmlformats.org/drawingml/2006/main" uniqueId="urn:microsoft.com/office/officeart/2005/8/colors/accent6_1">
  <dgm:title val=""/>
  <dgm:desc val=""/>
  <dgm:catLst>
    <dgm:cat type="accent6" pri="11100"/>
  </dgm:catLst>
  <dgm:styleLbl name="node0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6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6">
        <a:tint val="40000"/>
      </a:schemeClr>
    </dgm:fillClrLst>
    <dgm:linClrLst meth="repeat">
      <a:schemeClr val="accent6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6">
        <a:tint val="40000"/>
      </a:schemeClr>
    </dgm:fillClrLst>
    <dgm:linClrLst meth="repeat">
      <a:schemeClr val="accent6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6">
        <a:tint val="40000"/>
      </a:schemeClr>
    </dgm:fillClrLst>
    <dgm:linClrLst meth="repeat">
      <a:schemeClr val="accent6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6"/>
    </dgm:fillClrLst>
    <dgm:linClrLst meth="repeat">
      <a:schemeClr val="accent6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accent6"/>
    </dgm:linClrLst>
    <dgm:effectClrLst/>
    <dgm:txLinClrLst/>
    <dgm:txFillClrLst/>
    <dgm:txEffectClrLst/>
  </dgm:styleLbl>
  <dgm:styleLbl name="parChTrans2D4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6"/>
    </dgm:fillClrLst>
    <dgm:linClrLst meth="repeat">
      <a:schemeClr val="accent6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/>
    </dgm:fillClrLst>
    <dgm:linClrLst meth="repeat">
      <a:schemeClr val="accent6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/>
    </dgm:fillClrLst>
    <dgm:linClrLst meth="repeat">
      <a:schemeClr val="accent6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/>
    </dgm:fillClrLst>
    <dgm:linClrLst meth="repeat">
      <a:schemeClr val="accent6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6">
        <a:alpha val="4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6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6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6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6"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6">
        <a:shade val="80000"/>
      </a:schemeClr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6">
        <a:tint val="50000"/>
        <a:alpha val="40000"/>
      </a:schemeClr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6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7.xml><?xml version="1.0" encoding="utf-8"?>
<dgm:colorsDef xmlns:dgm="http://schemas.openxmlformats.org/drawingml/2006/diagram" xmlns:a="http://schemas.openxmlformats.org/drawingml/2006/main" uniqueId="urn:microsoft.com/office/officeart/2005/8/colors/accent3_1">
  <dgm:title val=""/>
  <dgm:desc val=""/>
  <dgm:catLst>
    <dgm:cat type="accent3" pri="11100"/>
  </dgm:catLst>
  <dgm:styleLbl name="node0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3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3">
        <a:tint val="4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3">
        <a:tint val="4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3">
        <a:tint val="4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3"/>
    </dgm:fillClrLst>
    <dgm:linClrLst meth="repeat">
      <a:schemeClr val="accent3"/>
    </dgm:linClrLst>
    <dgm:effectClrLst/>
    <dgm:txLinClrLst/>
    <dgm:txFillClrLst/>
    <dgm:txEffectClrLst/>
  </dgm:styleLbl>
  <dgm:styleLbl name="parChTrans2D3">
    <dgm:fillClrLst meth="repeat">
      <a:schemeClr val="accent3"/>
    </dgm:fillClrLst>
    <dgm:linClrLst meth="repeat">
      <a:schemeClr val="accent3"/>
    </dgm:linClrLst>
    <dgm:effectClrLst/>
    <dgm:txLinClrLst/>
    <dgm:txFillClrLst/>
    <dgm:txEffectClrLst/>
  </dgm:styleLbl>
  <dgm:styleLbl name="parChTrans2D4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3">
        <a:alpha val="4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3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3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3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8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3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8.xml><?xml version="1.0" encoding="utf-8"?>
<dgm:colorsDef xmlns:dgm="http://schemas.openxmlformats.org/drawingml/2006/diagram" xmlns:a="http://schemas.openxmlformats.org/drawingml/2006/main" uniqueId="urn:microsoft.com/office/officeart/2005/8/colors/accent6_1">
  <dgm:title val=""/>
  <dgm:desc val=""/>
  <dgm:catLst>
    <dgm:cat type="accent6" pri="11100"/>
  </dgm:catLst>
  <dgm:styleLbl name="node0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6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6">
        <a:tint val="40000"/>
      </a:schemeClr>
    </dgm:fillClrLst>
    <dgm:linClrLst meth="repeat">
      <a:schemeClr val="accent6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6">
        <a:tint val="40000"/>
      </a:schemeClr>
    </dgm:fillClrLst>
    <dgm:linClrLst meth="repeat">
      <a:schemeClr val="accent6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6">
        <a:tint val="40000"/>
      </a:schemeClr>
    </dgm:fillClrLst>
    <dgm:linClrLst meth="repeat">
      <a:schemeClr val="accent6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6"/>
    </dgm:fillClrLst>
    <dgm:linClrLst meth="repeat">
      <a:schemeClr val="accent6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accent6"/>
    </dgm:linClrLst>
    <dgm:effectClrLst/>
    <dgm:txLinClrLst/>
    <dgm:txFillClrLst/>
    <dgm:txEffectClrLst/>
  </dgm:styleLbl>
  <dgm:styleLbl name="parChTrans2D4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6"/>
    </dgm:fillClrLst>
    <dgm:linClrLst meth="repeat">
      <a:schemeClr val="accent6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/>
    </dgm:fillClrLst>
    <dgm:linClrLst meth="repeat">
      <a:schemeClr val="accent6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/>
    </dgm:fillClrLst>
    <dgm:linClrLst meth="repeat">
      <a:schemeClr val="accent6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/>
    </dgm:fillClrLst>
    <dgm:linClrLst meth="repeat">
      <a:schemeClr val="accent6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6">
        <a:alpha val="4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6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6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6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6"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6">
        <a:shade val="80000"/>
      </a:schemeClr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6">
        <a:tint val="50000"/>
        <a:alpha val="40000"/>
      </a:schemeClr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6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9.xml><?xml version="1.0" encoding="utf-8"?>
<dgm:colorsDef xmlns:dgm="http://schemas.openxmlformats.org/drawingml/2006/diagram" xmlns:a="http://schemas.openxmlformats.org/drawingml/2006/main" uniqueId="urn:microsoft.com/office/officeart/2005/8/colors/accent4_1">
  <dgm:title val=""/>
  <dgm:desc val=""/>
  <dgm:catLst>
    <dgm:cat type="accent4" pri="11100"/>
  </dgm:catLst>
  <dgm:styleLbl name="node0">
    <dgm:fillClrLst meth="repeat">
      <a:schemeClr val="lt1"/>
    </dgm:fillClrLst>
    <dgm:linClrLst meth="repeat">
      <a:schemeClr val="accent4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4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4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4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4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4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4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4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4">
        <a:tint val="40000"/>
      </a:schemeClr>
    </dgm:fillClrLst>
    <dgm:linClrLst meth="repeat">
      <a:schemeClr val="accent4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4">
        <a:tint val="40000"/>
      </a:schemeClr>
    </dgm:fillClrLst>
    <dgm:linClrLst meth="repeat">
      <a:schemeClr val="accent4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4">
        <a:tint val="40000"/>
      </a:schemeClr>
    </dgm:fillClrLst>
    <dgm:linClrLst meth="repeat">
      <a:schemeClr val="accent4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4">
        <a:tint val="60000"/>
      </a:schemeClr>
    </dgm:fillClrLst>
    <dgm:linClrLst meth="repeat">
      <a:schemeClr val="accent4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4">
        <a:tint val="60000"/>
      </a:schemeClr>
    </dgm:fillClrLst>
    <dgm:linClrLst meth="repeat">
      <a:schemeClr val="accent4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4">
        <a:tint val="60000"/>
      </a:schemeClr>
    </dgm:fillClrLst>
    <dgm:linClrLst meth="repeat">
      <a:schemeClr val="accent4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4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4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4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4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4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4">
        <a:tint val="60000"/>
      </a:schemeClr>
    </dgm:fillClrLst>
    <dgm:linClrLst meth="repeat">
      <a:schemeClr val="accent4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4"/>
    </dgm:fillClrLst>
    <dgm:linClrLst meth="repeat">
      <a:schemeClr val="accent4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accent4"/>
    </dgm:linClrLst>
    <dgm:effectClrLst/>
    <dgm:txLinClrLst/>
    <dgm:txFillClrLst/>
    <dgm:txEffectClrLst/>
  </dgm:styleLbl>
  <dgm:styleLbl name="parChTrans2D4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4"/>
    </dgm:fillClrLst>
    <dgm:linClrLst meth="repeat">
      <a:schemeClr val="accent4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4"/>
    </dgm:fillClrLst>
    <dgm:linClrLst meth="repeat">
      <a:schemeClr val="accent4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/>
    </dgm:fillClrLst>
    <dgm:linClrLst meth="repeat">
      <a:schemeClr val="accent4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4"/>
    </dgm:fillClrLst>
    <dgm:linClrLst meth="repeat">
      <a:schemeClr val="accent4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4">
        <a:alpha val="90000"/>
        <a:tint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4">
        <a:alpha val="90000"/>
        <a:tint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4">
        <a:alpha val="90000"/>
        <a:tint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4">
        <a:alpha val="40000"/>
        <a:tint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4">
        <a:alpha val="90000"/>
        <a:tint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4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4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4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4">
        <a:alpha val="90000"/>
        <a:tint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4">
        <a:alpha val="90000"/>
        <a:tint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4">
        <a:alpha val="90000"/>
        <a:tint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4">
        <a:alpha val="90000"/>
        <a:tint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4">
        <a:tint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4">
        <a:shade val="8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4">
        <a:tint val="50000"/>
        <a:alpha val="4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4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19A46080-DD4D-425E-808E-AF142A1DD701}" type="doc">
      <dgm:prSet loTypeId="urn:microsoft.com/office/officeart/2005/8/layout/vList5" loCatId="list" qsTypeId="urn:microsoft.com/office/officeart/2005/8/quickstyle/simple3" qsCatId="simple" csTypeId="urn:microsoft.com/office/officeart/2005/8/colors/colorful2" csCatId="colorful" phldr="1"/>
      <dgm:spPr/>
      <dgm:t>
        <a:bodyPr/>
        <a:lstStyle/>
        <a:p>
          <a:pPr rtl="1"/>
          <a:endParaRPr lang="ar-SA"/>
        </a:p>
      </dgm:t>
    </dgm:pt>
    <dgm:pt modelId="{35762BE3-CFDE-4A2B-A734-23A70101986B}">
      <dgm:prSet phldrT="[نص]" custT="1"/>
      <dgm:spPr/>
      <dgm:t>
        <a:bodyPr/>
        <a:lstStyle/>
        <a:p>
          <a:pPr rtl="1"/>
          <a:r>
            <a:rPr lang="ar-SA" sz="1800" b="1">
              <a:latin typeface="Sakkal Majalla" panose="02000000000000000000" pitchFamily="2" charset="-78"/>
              <a:cs typeface="Sakkal Majalla" panose="02000000000000000000" pitchFamily="2" charset="-78"/>
            </a:rPr>
            <a:t>تبليغ إداري رقم :</a:t>
          </a:r>
        </a:p>
      </dgm:t>
    </dgm:pt>
    <dgm:pt modelId="{B0A9FEF6-ECA7-4D81-9B71-DAEA6E90BDF4}" type="parTrans" cxnId="{37095816-B575-422E-8576-F52C0527BF94}">
      <dgm:prSet/>
      <dgm:spPr/>
      <dgm:t>
        <a:bodyPr/>
        <a:lstStyle/>
        <a:p>
          <a:pPr rtl="1"/>
          <a:endParaRPr lang="ar-SA" sz="16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458F989C-29BF-4EFC-B665-0870A569DD09}" type="sibTrans" cxnId="{37095816-B575-422E-8576-F52C0527BF94}">
      <dgm:prSet/>
      <dgm:spPr/>
      <dgm:t>
        <a:bodyPr/>
        <a:lstStyle/>
        <a:p>
          <a:pPr rtl="1"/>
          <a:endParaRPr lang="ar-SA" sz="16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CAB4377E-06AB-4F6C-8481-351CC4CE28A9}">
      <dgm:prSet phldrT="[نص]" custT="1"/>
      <dgm:spPr/>
      <dgm:t>
        <a:bodyPr/>
        <a:lstStyle/>
        <a:p>
          <a:pPr rtl="1"/>
          <a:r>
            <a:rPr lang="ar-SA" sz="1600" b="1">
              <a:latin typeface="Sakkal Majalla" panose="02000000000000000000" pitchFamily="2" charset="-78"/>
              <a:cs typeface="Sakkal Majalla" panose="02000000000000000000" pitchFamily="2" charset="-78"/>
            </a:rPr>
            <a:t>(11) </a:t>
          </a:r>
        </a:p>
      </dgm:t>
    </dgm:pt>
    <dgm:pt modelId="{BD3A91B4-1B1E-4AB8-92C7-90831FF2827C}" type="parTrans" cxnId="{7841F755-1926-4021-9158-946FC82C0D2A}">
      <dgm:prSet/>
      <dgm:spPr/>
      <dgm:t>
        <a:bodyPr/>
        <a:lstStyle/>
        <a:p>
          <a:pPr rtl="1"/>
          <a:endParaRPr lang="ar-SA" sz="16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52872337-17E3-4200-A26E-48CE4D2F05B9}" type="sibTrans" cxnId="{7841F755-1926-4021-9158-946FC82C0D2A}">
      <dgm:prSet/>
      <dgm:spPr/>
      <dgm:t>
        <a:bodyPr/>
        <a:lstStyle/>
        <a:p>
          <a:pPr rtl="1"/>
          <a:endParaRPr lang="ar-SA" sz="16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A4718266-E128-4BE5-8BA3-256480597A7E}">
      <dgm:prSet phldrT="[نص]" custT="1"/>
      <dgm:spPr/>
      <dgm:t>
        <a:bodyPr/>
        <a:lstStyle/>
        <a:p>
          <a:pPr rtl="1"/>
          <a:r>
            <a:rPr lang="ar-SA" sz="1800" b="1">
              <a:latin typeface="Sakkal Majalla" panose="02000000000000000000" pitchFamily="2" charset="-78"/>
              <a:cs typeface="Sakkal Majalla" panose="02000000000000000000" pitchFamily="2" charset="-78"/>
            </a:rPr>
            <a:t>الموضوع :</a:t>
          </a:r>
        </a:p>
      </dgm:t>
    </dgm:pt>
    <dgm:pt modelId="{A893CDA8-8CDA-460C-8170-6F9F7C50D612}" type="parTrans" cxnId="{0B5DE4BF-5DB4-42D3-9F30-14956EE54F40}">
      <dgm:prSet/>
      <dgm:spPr/>
      <dgm:t>
        <a:bodyPr/>
        <a:lstStyle/>
        <a:p>
          <a:pPr rtl="1"/>
          <a:endParaRPr lang="ar-SA" sz="16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B64EEB1C-2B04-4BA1-9C73-6A971DBA770A}" type="sibTrans" cxnId="{0B5DE4BF-5DB4-42D3-9F30-14956EE54F40}">
      <dgm:prSet/>
      <dgm:spPr/>
      <dgm:t>
        <a:bodyPr/>
        <a:lstStyle/>
        <a:p>
          <a:pPr rtl="1"/>
          <a:endParaRPr lang="ar-SA" sz="16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AEDB9E1D-BC5D-4C29-A2E7-A9D2819E2155}">
      <dgm:prSet phldrT="[نص]" custT="1"/>
      <dgm:spPr/>
      <dgm:t>
        <a:bodyPr/>
        <a:lstStyle/>
        <a:p>
          <a:pPr rtl="1"/>
          <a:r>
            <a:rPr lang="ar-SA" sz="1500" b="1">
              <a:latin typeface="Sakkal Majalla" panose="02000000000000000000" pitchFamily="2" charset="-78"/>
              <a:cs typeface="Sakkal Majalla" panose="02000000000000000000" pitchFamily="2" charset="-78"/>
            </a:rPr>
            <a:t>خطة معالجة نتائج الطالبات في اختبار ( مهاراتي ونافس ) للعام الدراسي : 1445ه .</a:t>
          </a:r>
        </a:p>
      </dgm:t>
    </dgm:pt>
    <dgm:pt modelId="{1DE62EE5-E557-4A6B-AF36-E75922D52683}" type="parTrans" cxnId="{EAAAB272-3C6F-41E6-BFC3-C0DFCDA0E6D4}">
      <dgm:prSet/>
      <dgm:spPr/>
      <dgm:t>
        <a:bodyPr/>
        <a:lstStyle/>
        <a:p>
          <a:pPr rtl="1"/>
          <a:endParaRPr lang="ar-SA" sz="16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4CC122B8-57F1-479D-A69E-49D58E0EF6A4}" type="sibTrans" cxnId="{EAAAB272-3C6F-41E6-BFC3-C0DFCDA0E6D4}">
      <dgm:prSet/>
      <dgm:spPr/>
      <dgm:t>
        <a:bodyPr/>
        <a:lstStyle/>
        <a:p>
          <a:pPr rtl="1"/>
          <a:endParaRPr lang="ar-SA" sz="16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5DB3789F-FE13-4C9A-A65A-687CBB5F5956}" type="pres">
      <dgm:prSet presAssocID="{19A46080-DD4D-425E-808E-AF142A1DD701}" presName="Name0" presStyleCnt="0">
        <dgm:presLayoutVars>
          <dgm:dir val="rev"/>
          <dgm:animLvl val="lvl"/>
          <dgm:resizeHandles val="exact"/>
        </dgm:presLayoutVars>
      </dgm:prSet>
      <dgm:spPr/>
      <dgm:t>
        <a:bodyPr/>
        <a:lstStyle/>
        <a:p>
          <a:pPr rtl="1"/>
          <a:endParaRPr lang="ar-SA"/>
        </a:p>
      </dgm:t>
    </dgm:pt>
    <dgm:pt modelId="{6A84B691-C6FE-41ED-8FC6-2173F8CF5532}" type="pres">
      <dgm:prSet presAssocID="{35762BE3-CFDE-4A2B-A734-23A70101986B}" presName="linNode" presStyleCnt="0"/>
      <dgm:spPr/>
    </dgm:pt>
    <dgm:pt modelId="{B28A3153-F301-4183-8617-AAD835DF0EE4}" type="pres">
      <dgm:prSet presAssocID="{35762BE3-CFDE-4A2B-A734-23A70101986B}" presName="parentText" presStyleLbl="node1" presStyleIdx="0" presStyleCnt="2" custScaleX="58155">
        <dgm:presLayoutVars>
          <dgm:chMax val="1"/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74400D39-6767-4C90-A600-A7470F0B1B99}" type="pres">
      <dgm:prSet presAssocID="{35762BE3-CFDE-4A2B-A734-23A70101986B}" presName="descendantText" presStyleLbl="alignAccFollowNode1" presStyleIdx="0" presStyleCnt="2" custScaleX="122253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BBE96C4D-4743-4AD7-A21B-2943E1C1B16C}" type="pres">
      <dgm:prSet presAssocID="{458F989C-29BF-4EFC-B665-0870A569DD09}" presName="sp" presStyleCnt="0"/>
      <dgm:spPr/>
    </dgm:pt>
    <dgm:pt modelId="{E159FCC6-C544-4299-97FC-CA7B50D4049D}" type="pres">
      <dgm:prSet presAssocID="{A4718266-E128-4BE5-8BA3-256480597A7E}" presName="linNode" presStyleCnt="0"/>
      <dgm:spPr/>
    </dgm:pt>
    <dgm:pt modelId="{48EAD7BD-41AD-48E1-9161-8C6287F416D1}" type="pres">
      <dgm:prSet presAssocID="{A4718266-E128-4BE5-8BA3-256480597A7E}" presName="parentText" presStyleLbl="node1" presStyleIdx="1" presStyleCnt="2" custScaleX="58155">
        <dgm:presLayoutVars>
          <dgm:chMax val="1"/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AC15E321-289E-43D7-85E3-0490549E0FA8}" type="pres">
      <dgm:prSet presAssocID="{A4718266-E128-4BE5-8BA3-256480597A7E}" presName="descendantText" presStyleLbl="alignAccFollowNode1" presStyleIdx="1" presStyleCnt="2" custScaleX="122253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</dgm:ptLst>
  <dgm:cxnLst>
    <dgm:cxn modelId="{0B5DE4BF-5DB4-42D3-9F30-14956EE54F40}" srcId="{19A46080-DD4D-425E-808E-AF142A1DD701}" destId="{A4718266-E128-4BE5-8BA3-256480597A7E}" srcOrd="1" destOrd="0" parTransId="{A893CDA8-8CDA-460C-8170-6F9F7C50D612}" sibTransId="{B64EEB1C-2B04-4BA1-9C73-6A971DBA770A}"/>
    <dgm:cxn modelId="{7841F755-1926-4021-9158-946FC82C0D2A}" srcId="{35762BE3-CFDE-4A2B-A734-23A70101986B}" destId="{CAB4377E-06AB-4F6C-8481-351CC4CE28A9}" srcOrd="0" destOrd="0" parTransId="{BD3A91B4-1B1E-4AB8-92C7-90831FF2827C}" sibTransId="{52872337-17E3-4200-A26E-48CE4D2F05B9}"/>
    <dgm:cxn modelId="{EAAAB272-3C6F-41E6-BFC3-C0DFCDA0E6D4}" srcId="{A4718266-E128-4BE5-8BA3-256480597A7E}" destId="{AEDB9E1D-BC5D-4C29-A2E7-A9D2819E2155}" srcOrd="0" destOrd="0" parTransId="{1DE62EE5-E557-4A6B-AF36-E75922D52683}" sibTransId="{4CC122B8-57F1-479D-A69E-49D58E0EF6A4}"/>
    <dgm:cxn modelId="{14D126E4-CB2D-425B-9171-98ABA2EE6095}" type="presOf" srcId="{19A46080-DD4D-425E-808E-AF142A1DD701}" destId="{5DB3789F-FE13-4C9A-A65A-687CBB5F5956}" srcOrd="0" destOrd="0" presId="urn:microsoft.com/office/officeart/2005/8/layout/vList5"/>
    <dgm:cxn modelId="{37095816-B575-422E-8576-F52C0527BF94}" srcId="{19A46080-DD4D-425E-808E-AF142A1DD701}" destId="{35762BE3-CFDE-4A2B-A734-23A70101986B}" srcOrd="0" destOrd="0" parTransId="{B0A9FEF6-ECA7-4D81-9B71-DAEA6E90BDF4}" sibTransId="{458F989C-29BF-4EFC-B665-0870A569DD09}"/>
    <dgm:cxn modelId="{AE817C30-7F6B-4DE3-9A0E-BA4E1D3B21EB}" type="presOf" srcId="{CAB4377E-06AB-4F6C-8481-351CC4CE28A9}" destId="{74400D39-6767-4C90-A600-A7470F0B1B99}" srcOrd="0" destOrd="0" presId="urn:microsoft.com/office/officeart/2005/8/layout/vList5"/>
    <dgm:cxn modelId="{C8373681-3638-41C2-AD83-1FEEEDD6645B}" type="presOf" srcId="{AEDB9E1D-BC5D-4C29-A2E7-A9D2819E2155}" destId="{AC15E321-289E-43D7-85E3-0490549E0FA8}" srcOrd="0" destOrd="0" presId="urn:microsoft.com/office/officeart/2005/8/layout/vList5"/>
    <dgm:cxn modelId="{E1EE6E7A-FAB0-4FF8-BA55-E28AFA0D7160}" type="presOf" srcId="{A4718266-E128-4BE5-8BA3-256480597A7E}" destId="{48EAD7BD-41AD-48E1-9161-8C6287F416D1}" srcOrd="0" destOrd="0" presId="urn:microsoft.com/office/officeart/2005/8/layout/vList5"/>
    <dgm:cxn modelId="{029EFE59-67AB-4967-A931-63515F2DD3B8}" type="presOf" srcId="{35762BE3-CFDE-4A2B-A734-23A70101986B}" destId="{B28A3153-F301-4183-8617-AAD835DF0EE4}" srcOrd="0" destOrd="0" presId="urn:microsoft.com/office/officeart/2005/8/layout/vList5"/>
    <dgm:cxn modelId="{8C82FA25-4024-4AF3-A626-85D5423D68A7}" type="presParOf" srcId="{5DB3789F-FE13-4C9A-A65A-687CBB5F5956}" destId="{6A84B691-C6FE-41ED-8FC6-2173F8CF5532}" srcOrd="0" destOrd="0" presId="urn:microsoft.com/office/officeart/2005/8/layout/vList5"/>
    <dgm:cxn modelId="{2490A985-2A22-4DB0-BBEB-DDF5E7834B2E}" type="presParOf" srcId="{6A84B691-C6FE-41ED-8FC6-2173F8CF5532}" destId="{B28A3153-F301-4183-8617-AAD835DF0EE4}" srcOrd="0" destOrd="0" presId="urn:microsoft.com/office/officeart/2005/8/layout/vList5"/>
    <dgm:cxn modelId="{78F14047-FFEE-42E4-8C40-8E763BC0040D}" type="presParOf" srcId="{6A84B691-C6FE-41ED-8FC6-2173F8CF5532}" destId="{74400D39-6767-4C90-A600-A7470F0B1B99}" srcOrd="1" destOrd="0" presId="urn:microsoft.com/office/officeart/2005/8/layout/vList5"/>
    <dgm:cxn modelId="{BF9EF5FB-D09E-4A4A-8A01-C8ADC508E5F9}" type="presParOf" srcId="{5DB3789F-FE13-4C9A-A65A-687CBB5F5956}" destId="{BBE96C4D-4743-4AD7-A21B-2943E1C1B16C}" srcOrd="1" destOrd="0" presId="urn:microsoft.com/office/officeart/2005/8/layout/vList5"/>
    <dgm:cxn modelId="{3BAD7183-792D-4117-B84F-255E7E56DB7F}" type="presParOf" srcId="{5DB3789F-FE13-4C9A-A65A-687CBB5F5956}" destId="{E159FCC6-C544-4299-97FC-CA7B50D4049D}" srcOrd="2" destOrd="0" presId="urn:microsoft.com/office/officeart/2005/8/layout/vList5"/>
    <dgm:cxn modelId="{04AD83AB-C8E4-4E2A-ADFE-58F1E4ACE3C9}" type="presParOf" srcId="{E159FCC6-C544-4299-97FC-CA7B50D4049D}" destId="{48EAD7BD-41AD-48E1-9161-8C6287F416D1}" srcOrd="0" destOrd="0" presId="urn:microsoft.com/office/officeart/2005/8/layout/vList5"/>
    <dgm:cxn modelId="{D2D2698F-076A-4EB5-A2AB-248AC1583211}" type="presParOf" srcId="{E159FCC6-C544-4299-97FC-CA7B50D4049D}" destId="{AC15E321-289E-43D7-85E3-0490549E0FA8}" srcOrd="1" destOrd="0" presId="urn:microsoft.com/office/officeart/2005/8/layout/vList5"/>
  </dgm:cxnLst>
  <dgm:bg/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ata10.xml><?xml version="1.0" encoding="utf-8"?>
<dgm:dataModel xmlns:dgm="http://schemas.openxmlformats.org/drawingml/2006/diagram" xmlns:a="http://schemas.openxmlformats.org/drawingml/2006/main">
  <dgm:ptLst>
    <dgm:pt modelId="{4F662A7A-46A7-4906-8B95-8EC5584A4EAD}" type="doc">
      <dgm:prSet loTypeId="urn:microsoft.com/office/officeart/2005/8/layout/list1" loCatId="list" qsTypeId="urn:microsoft.com/office/officeart/2005/8/quickstyle/simple5" qsCatId="simple" csTypeId="urn:microsoft.com/office/officeart/2005/8/colors/accent3_1" csCatId="accent3" phldr="1"/>
      <dgm:spPr/>
      <dgm:t>
        <a:bodyPr/>
        <a:lstStyle/>
        <a:p>
          <a:pPr rtl="1"/>
          <a:endParaRPr lang="ar-SA"/>
        </a:p>
      </dgm:t>
    </dgm:pt>
    <dgm:pt modelId="{DDCFDB5F-43B6-49B0-B5E9-C9925169FB64}">
      <dgm:prSet phldrT="[نص]" custT="1"/>
      <dgm:spPr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rgbClr val="FFFFFF"/>
            </a:gs>
            <a:gs pos="100000">
              <a:schemeClr val="accent2">
                <a:lumMod val="20000"/>
                <a:lumOff val="80000"/>
              </a:schemeClr>
            </a:gs>
          </a:gsLst>
        </a:gradFill>
        <a:ln>
          <a:solidFill>
            <a:schemeClr val="accent2">
              <a:lumMod val="40000"/>
              <a:lumOff val="60000"/>
            </a:schemeClr>
          </a:solidFill>
        </a:ln>
      </dgm:spPr>
      <dgm:t>
        <a:bodyPr/>
        <a:lstStyle/>
        <a:p>
          <a:pPr algn="ctr" rtl="1"/>
          <a:r>
            <a:rPr lang="ar-SA" sz="1800" b="1">
              <a:latin typeface="Sakkal Majalla" panose="02000000000000000000" pitchFamily="2" charset="-78"/>
              <a:cs typeface="Sakkal Majalla" panose="02000000000000000000" pitchFamily="2" charset="-78"/>
            </a:rPr>
            <a:t>تابع / تبليغ (11) خطة معالجة نتائج الطالبات في اختبار ( مهاراتي ونافس ) للعام الدراسي : 1445ه .</a:t>
          </a:r>
        </a:p>
      </dgm:t>
    </dgm:pt>
    <dgm:pt modelId="{B5831CA9-CED4-4C26-9BEB-5E0B5C50E531}" type="parTrans" cxnId="{5B31D514-FA6F-42B4-A722-4FC34E2F7BC4}">
      <dgm:prSet/>
      <dgm:spPr/>
      <dgm:t>
        <a:bodyPr/>
        <a:lstStyle/>
        <a:p>
          <a:pPr rtl="1"/>
          <a:endParaRPr lang="ar-SA" sz="18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E54EA667-7173-432D-8B73-3FD94CB97AA9}" type="sibTrans" cxnId="{5B31D514-FA6F-42B4-A722-4FC34E2F7BC4}">
      <dgm:prSet/>
      <dgm:spPr/>
      <dgm:t>
        <a:bodyPr/>
        <a:lstStyle/>
        <a:p>
          <a:pPr rtl="1"/>
          <a:endParaRPr lang="ar-SA" sz="18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E1D29953-A2C0-4845-A73C-C28D73F4FDD3}" type="pres">
      <dgm:prSet presAssocID="{4F662A7A-46A7-4906-8B95-8EC5584A4EAD}" presName="linear" presStyleCnt="0">
        <dgm:presLayoutVars>
          <dgm:dir val="rev"/>
          <dgm:animLvl val="lvl"/>
          <dgm:resizeHandles val="exact"/>
        </dgm:presLayoutVars>
      </dgm:prSet>
      <dgm:spPr/>
      <dgm:t>
        <a:bodyPr/>
        <a:lstStyle/>
        <a:p>
          <a:pPr rtl="1"/>
          <a:endParaRPr lang="ar-SA"/>
        </a:p>
      </dgm:t>
    </dgm:pt>
    <dgm:pt modelId="{A33CF024-3B49-4780-BEA3-17E8DBBDADB5}" type="pres">
      <dgm:prSet presAssocID="{DDCFDB5F-43B6-49B0-B5E9-C9925169FB64}" presName="parentLin" presStyleCnt="0"/>
      <dgm:spPr/>
    </dgm:pt>
    <dgm:pt modelId="{FD82C3F7-B80E-4EE3-81EA-6778E46DB57A}" type="pres">
      <dgm:prSet presAssocID="{DDCFDB5F-43B6-49B0-B5E9-C9925169FB64}" presName="parentLeftMargin" presStyleLbl="node1" presStyleIdx="0" presStyleCnt="1"/>
      <dgm:spPr/>
      <dgm:t>
        <a:bodyPr/>
        <a:lstStyle/>
        <a:p>
          <a:pPr rtl="1"/>
          <a:endParaRPr lang="ar-SA"/>
        </a:p>
      </dgm:t>
    </dgm:pt>
    <dgm:pt modelId="{DF461597-6B14-4508-ACD2-D7B0B7E17E53}" type="pres">
      <dgm:prSet presAssocID="{DDCFDB5F-43B6-49B0-B5E9-C9925169FB64}" presName="parentText" presStyleLbl="node1" presStyleIdx="0" presStyleCnt="1" custScaleX="113780">
        <dgm:presLayoutVars>
          <dgm:chMax val="0"/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DE126627-028D-4AD8-A76A-17CF86BCB766}" type="pres">
      <dgm:prSet presAssocID="{DDCFDB5F-43B6-49B0-B5E9-C9925169FB64}" presName="negativeSpace" presStyleCnt="0"/>
      <dgm:spPr/>
    </dgm:pt>
    <dgm:pt modelId="{A0AD28C7-730F-4D7F-B363-BA4ABAC012D0}" type="pres">
      <dgm:prSet presAssocID="{DDCFDB5F-43B6-49B0-B5E9-C9925169FB64}" presName="childText" presStyleLbl="conFgAcc1" presStyleIdx="0" presStyleCnt="1">
        <dgm:presLayoutVars>
          <dgm:bulletEnabled val="1"/>
        </dgm:presLayoutVars>
      </dgm:prSet>
      <dgm:spPr/>
    </dgm:pt>
  </dgm:ptLst>
  <dgm:cxnLst>
    <dgm:cxn modelId="{826A3DDC-9A8A-4411-ADBB-1DBA8E6C15CF}" type="presOf" srcId="{4F662A7A-46A7-4906-8B95-8EC5584A4EAD}" destId="{E1D29953-A2C0-4845-A73C-C28D73F4FDD3}" srcOrd="0" destOrd="0" presId="urn:microsoft.com/office/officeart/2005/8/layout/list1"/>
    <dgm:cxn modelId="{5B31D514-FA6F-42B4-A722-4FC34E2F7BC4}" srcId="{4F662A7A-46A7-4906-8B95-8EC5584A4EAD}" destId="{DDCFDB5F-43B6-49B0-B5E9-C9925169FB64}" srcOrd="0" destOrd="0" parTransId="{B5831CA9-CED4-4C26-9BEB-5E0B5C50E531}" sibTransId="{E54EA667-7173-432D-8B73-3FD94CB97AA9}"/>
    <dgm:cxn modelId="{2EE92DF3-45BD-42C4-BDDC-BC3E7976528E}" type="presOf" srcId="{DDCFDB5F-43B6-49B0-B5E9-C9925169FB64}" destId="{DF461597-6B14-4508-ACD2-D7B0B7E17E53}" srcOrd="1" destOrd="0" presId="urn:microsoft.com/office/officeart/2005/8/layout/list1"/>
    <dgm:cxn modelId="{979648FD-814A-424F-97AB-967EA5A19E95}" type="presOf" srcId="{DDCFDB5F-43B6-49B0-B5E9-C9925169FB64}" destId="{FD82C3F7-B80E-4EE3-81EA-6778E46DB57A}" srcOrd="0" destOrd="0" presId="urn:microsoft.com/office/officeart/2005/8/layout/list1"/>
    <dgm:cxn modelId="{295FF50F-C01C-41D7-AF91-C4EE5D558590}" type="presParOf" srcId="{E1D29953-A2C0-4845-A73C-C28D73F4FDD3}" destId="{A33CF024-3B49-4780-BEA3-17E8DBBDADB5}" srcOrd="0" destOrd="0" presId="urn:microsoft.com/office/officeart/2005/8/layout/list1"/>
    <dgm:cxn modelId="{46748EAD-63FA-4E14-B677-6C981919A3D4}" type="presParOf" srcId="{A33CF024-3B49-4780-BEA3-17E8DBBDADB5}" destId="{FD82C3F7-B80E-4EE3-81EA-6778E46DB57A}" srcOrd="0" destOrd="0" presId="urn:microsoft.com/office/officeart/2005/8/layout/list1"/>
    <dgm:cxn modelId="{8D8637EB-4F29-4859-A2E7-4E93FA8F71BE}" type="presParOf" srcId="{A33CF024-3B49-4780-BEA3-17E8DBBDADB5}" destId="{DF461597-6B14-4508-ACD2-D7B0B7E17E53}" srcOrd="1" destOrd="0" presId="urn:microsoft.com/office/officeart/2005/8/layout/list1"/>
    <dgm:cxn modelId="{16D12DC8-2936-499A-AC92-9CC085931BA4}" type="presParOf" srcId="{E1D29953-A2C0-4845-A73C-C28D73F4FDD3}" destId="{DE126627-028D-4AD8-A76A-17CF86BCB766}" srcOrd="1" destOrd="0" presId="urn:microsoft.com/office/officeart/2005/8/layout/list1"/>
    <dgm:cxn modelId="{3ED32448-388F-4BFA-8400-E6070FBBE94B}" type="presParOf" srcId="{E1D29953-A2C0-4845-A73C-C28D73F4FDD3}" destId="{A0AD28C7-730F-4D7F-B363-BA4ABAC012D0}" srcOrd="2" destOrd="0" presId="urn:microsoft.com/office/officeart/2005/8/layout/list1"/>
  </dgm:cxnLst>
  <dgm:bg/>
  <dgm:whole/>
  <dgm:extLst>
    <a:ext uri="http://schemas.microsoft.com/office/drawing/2008/diagram">
      <dsp:dataModelExt xmlns:dsp="http://schemas.microsoft.com/office/drawing/2008/diagram" relId="rId61" minVer="http://schemas.openxmlformats.org/drawingml/2006/diagram"/>
    </a:ext>
  </dgm:extLst>
</dgm:dataModel>
</file>

<file path=word/diagrams/data11.xml><?xml version="1.0" encoding="utf-8"?>
<dgm:dataModel xmlns:dgm="http://schemas.openxmlformats.org/drawingml/2006/diagram" xmlns:a="http://schemas.openxmlformats.org/drawingml/2006/main">
  <dgm:ptLst>
    <dgm:pt modelId="{E850BB01-F1F3-49D3-865A-186025DEDB25}" type="doc">
      <dgm:prSet loTypeId="urn:microsoft.com/office/officeart/2005/8/layout/hList9" loCatId="list" qsTypeId="urn:microsoft.com/office/officeart/2005/8/quickstyle/simple2" qsCatId="simple" csTypeId="urn:microsoft.com/office/officeart/2005/8/colors/accent3_1" csCatId="accent3" phldr="1"/>
      <dgm:spPr/>
      <dgm:t>
        <a:bodyPr/>
        <a:lstStyle/>
        <a:p>
          <a:pPr rtl="1"/>
          <a:endParaRPr lang="ar-SA"/>
        </a:p>
      </dgm:t>
    </dgm:pt>
    <dgm:pt modelId="{BD58CFDA-3611-4DAC-80BB-C8A462C59C8A}">
      <dgm:prSet phldrT="[نص]" custT="1">
        <dgm:style>
          <a:lnRef idx="1">
            <a:schemeClr val="accent6"/>
          </a:lnRef>
          <a:fillRef idx="2">
            <a:schemeClr val="accent6"/>
          </a:fillRef>
          <a:effectRef idx="1">
            <a:schemeClr val="accent6"/>
          </a:effectRef>
          <a:fontRef idx="minor">
            <a:schemeClr val="dk1"/>
          </a:fontRef>
        </dgm:style>
      </dgm:prSet>
      <dgm:spPr>
        <a:gradFill flip="none" rotWithShape="1">
          <a:gsLst>
            <a:gs pos="0">
              <a:schemeClr val="accent6">
                <a:lumMod val="5000"/>
                <a:lumOff val="95000"/>
              </a:schemeClr>
            </a:gs>
            <a:gs pos="100000">
              <a:schemeClr val="accent6">
                <a:lumMod val="30000"/>
                <a:lumOff val="70000"/>
              </a:schemeClr>
            </a:gs>
          </a:gsLst>
          <a:path path="circle">
            <a:fillToRect l="50000" t="50000" r="50000" b="50000"/>
          </a:path>
          <a:tileRect/>
        </a:gradFill>
        <a:ln w="12700"/>
      </dgm:spPr>
      <dgm:t>
        <a:bodyPr/>
        <a:lstStyle/>
        <a:p>
          <a:pPr rtl="1"/>
          <a:r>
            <a:rPr lang="ar-SA" sz="1600" b="1">
              <a:latin typeface="Sakkal Majalla" panose="02000000000000000000" pitchFamily="2" charset="-78"/>
              <a:cs typeface="Sakkal Majalla" panose="02000000000000000000" pitchFamily="2" charset="-78"/>
            </a:rPr>
            <a:t>اليوم</a:t>
          </a:r>
        </a:p>
      </dgm:t>
    </dgm:pt>
    <dgm:pt modelId="{FE648481-D775-43D3-A6CB-6042E18DB2DF}" type="parTrans" cxnId="{76DA9A5B-D55A-4A69-BEAC-1EEF4C95C462}">
      <dgm:prSet/>
      <dgm:spPr/>
      <dgm:t>
        <a:bodyPr/>
        <a:lstStyle/>
        <a:p>
          <a:pPr rtl="1"/>
          <a:endParaRPr lang="ar-SA" sz="16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EFF26F61-8120-4933-A677-2C0240416B92}" type="sibTrans" cxnId="{76DA9A5B-D55A-4A69-BEAC-1EEF4C95C462}">
      <dgm:prSet/>
      <dgm:spPr/>
      <dgm:t>
        <a:bodyPr/>
        <a:lstStyle/>
        <a:p>
          <a:pPr rtl="1"/>
          <a:endParaRPr lang="ar-SA" sz="16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DDDC86B2-B7D7-460C-A062-E8EBEE5BB6DD}">
      <dgm:prSet phldrT="[نص]" custT="1"/>
      <dgm:spPr/>
      <dgm:t>
        <a:bodyPr/>
        <a:lstStyle/>
        <a:p>
          <a:pPr rtl="1"/>
          <a:r>
            <a:rPr lang="ar-SA" sz="1600" b="1">
              <a:latin typeface="Sakkal Majalla" panose="02000000000000000000" pitchFamily="2" charset="-78"/>
              <a:cs typeface="Sakkal Majalla" panose="02000000000000000000" pitchFamily="2" charset="-78"/>
            </a:rPr>
            <a:t>الأحد</a:t>
          </a:r>
        </a:p>
      </dgm:t>
    </dgm:pt>
    <dgm:pt modelId="{500AC91B-EAFE-4E8A-AC17-F6287EC9261E}" type="parTrans" cxnId="{BC72F35F-2010-4515-8E4C-31698F7A6015}">
      <dgm:prSet/>
      <dgm:spPr/>
      <dgm:t>
        <a:bodyPr/>
        <a:lstStyle/>
        <a:p>
          <a:pPr rtl="1"/>
          <a:endParaRPr lang="ar-SA" sz="16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843DB201-21A1-4AAD-A262-4E4900CE2747}" type="sibTrans" cxnId="{BC72F35F-2010-4515-8E4C-31698F7A6015}">
      <dgm:prSet/>
      <dgm:spPr/>
      <dgm:t>
        <a:bodyPr/>
        <a:lstStyle/>
        <a:p>
          <a:pPr rtl="1"/>
          <a:endParaRPr lang="ar-SA" sz="16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14D3B1E6-8DCE-4F73-BFC2-81ACC6D636C4}">
      <dgm:prSet phldrT="[نص]" custT="1"/>
      <dgm:spPr>
        <a:gradFill flip="none" rotWithShape="1">
          <a:gsLst>
            <a:gs pos="0">
              <a:schemeClr val="accent6">
                <a:lumMod val="5000"/>
                <a:lumOff val="95000"/>
              </a:schemeClr>
            </a:gs>
            <a:gs pos="100000">
              <a:schemeClr val="accent6">
                <a:lumMod val="30000"/>
                <a:lumOff val="70000"/>
              </a:schemeClr>
            </a:gs>
          </a:gsLst>
          <a:path path="circle">
            <a:fillToRect l="50000" t="50000" r="50000" b="50000"/>
          </a:path>
          <a:tileRect/>
        </a:gradFill>
        <a:ln w="12700">
          <a:solidFill>
            <a:schemeClr val="accent6"/>
          </a:solidFill>
        </a:ln>
      </dgm:spPr>
      <dgm:t>
        <a:bodyPr/>
        <a:lstStyle/>
        <a:p>
          <a:pPr rtl="1"/>
          <a:r>
            <a:rPr lang="ar-SA" sz="1600" b="1">
              <a:latin typeface="Sakkal Majalla" panose="02000000000000000000" pitchFamily="2" charset="-78"/>
              <a:cs typeface="Sakkal Majalla" panose="02000000000000000000" pitchFamily="2" charset="-78"/>
            </a:rPr>
            <a:t>التاريخ</a:t>
          </a:r>
        </a:p>
      </dgm:t>
    </dgm:pt>
    <dgm:pt modelId="{9D785D88-F086-4CFA-8753-68DFE867614C}" type="parTrans" cxnId="{C77BE1E4-7C02-43DB-888C-86E8EFBF02F5}">
      <dgm:prSet/>
      <dgm:spPr/>
      <dgm:t>
        <a:bodyPr/>
        <a:lstStyle/>
        <a:p>
          <a:pPr rtl="1"/>
          <a:endParaRPr lang="ar-SA" sz="16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F620CEC3-7CD3-4705-90E4-BB38E3627FC3}" type="sibTrans" cxnId="{C77BE1E4-7C02-43DB-888C-86E8EFBF02F5}">
      <dgm:prSet/>
      <dgm:spPr/>
      <dgm:t>
        <a:bodyPr/>
        <a:lstStyle/>
        <a:p>
          <a:pPr rtl="1"/>
          <a:endParaRPr lang="ar-SA" sz="16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B62A56CB-783C-4A12-89EB-9C781493F02A}">
      <dgm:prSet phldrT="[نص]" custT="1"/>
      <dgm:spPr/>
      <dgm:t>
        <a:bodyPr/>
        <a:lstStyle/>
        <a:p>
          <a:pPr rtl="1"/>
          <a:r>
            <a:rPr lang="ar-SA" sz="1600" b="1">
              <a:latin typeface="Sakkal Majalla" panose="02000000000000000000" pitchFamily="2" charset="-78"/>
              <a:cs typeface="Sakkal Majalla" panose="02000000000000000000" pitchFamily="2" charset="-78"/>
            </a:rPr>
            <a:t>1445/01/26ه</a:t>
          </a:r>
        </a:p>
      </dgm:t>
    </dgm:pt>
    <dgm:pt modelId="{F67E0B0A-21A4-467A-8123-24D252E1C6CF}" type="parTrans" cxnId="{840B21DD-6E98-4774-A78D-8A18235EEC8A}">
      <dgm:prSet/>
      <dgm:spPr/>
      <dgm:t>
        <a:bodyPr/>
        <a:lstStyle/>
        <a:p>
          <a:pPr rtl="1"/>
          <a:endParaRPr lang="ar-SA" sz="16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610EF7E3-5432-4BEA-9041-111A1BF18697}" type="sibTrans" cxnId="{840B21DD-6E98-4774-A78D-8A18235EEC8A}">
      <dgm:prSet/>
      <dgm:spPr/>
      <dgm:t>
        <a:bodyPr/>
        <a:lstStyle/>
        <a:p>
          <a:pPr rtl="1"/>
          <a:endParaRPr lang="ar-SA" sz="16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92878AE2-E100-4355-AB3B-1827AB891265}">
      <dgm:prSet phldrT="[نص]" custT="1">
        <dgm:style>
          <a:lnRef idx="1">
            <a:schemeClr val="accent6"/>
          </a:lnRef>
          <a:fillRef idx="2">
            <a:schemeClr val="accent6"/>
          </a:fillRef>
          <a:effectRef idx="1">
            <a:schemeClr val="accent6"/>
          </a:effectRef>
          <a:fontRef idx="minor">
            <a:schemeClr val="dk1"/>
          </a:fontRef>
        </dgm:style>
      </dgm:prSet>
      <dgm:spPr>
        <a:gradFill flip="none" rotWithShape="1">
          <a:gsLst>
            <a:gs pos="0">
              <a:schemeClr val="accent6">
                <a:lumMod val="5000"/>
                <a:lumOff val="95000"/>
              </a:schemeClr>
            </a:gs>
            <a:gs pos="100000">
              <a:schemeClr val="accent6">
                <a:lumMod val="30000"/>
                <a:lumOff val="70000"/>
              </a:schemeClr>
            </a:gs>
          </a:gsLst>
          <a:path path="circle">
            <a:fillToRect l="50000" t="50000" r="50000" b="50000"/>
          </a:path>
          <a:tileRect/>
        </a:gradFill>
        <a:ln w="12700"/>
      </dgm:spPr>
      <dgm:t>
        <a:bodyPr/>
        <a:lstStyle/>
        <a:p>
          <a:pPr rtl="1"/>
          <a:r>
            <a:rPr lang="ar-SA" sz="1600" b="1">
              <a:latin typeface="Sakkal Majalla" panose="02000000000000000000" pitchFamily="2" charset="-78"/>
              <a:cs typeface="Sakkal Majalla" panose="02000000000000000000" pitchFamily="2" charset="-78"/>
            </a:rPr>
            <a:t>المدة</a:t>
          </a:r>
        </a:p>
      </dgm:t>
    </dgm:pt>
    <dgm:pt modelId="{1743E6D6-9246-43D3-B90D-CDD603620869}" type="parTrans" cxnId="{DFAFAA32-7E2F-4F0E-B536-04AEFB3F01D8}">
      <dgm:prSet/>
      <dgm:spPr/>
      <dgm:t>
        <a:bodyPr/>
        <a:lstStyle/>
        <a:p>
          <a:pPr rtl="1"/>
          <a:endParaRPr lang="ar-SA" sz="16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39B068F1-969E-409A-905F-A409F8EF0A32}" type="sibTrans" cxnId="{DFAFAA32-7E2F-4F0E-B536-04AEFB3F01D8}">
      <dgm:prSet/>
      <dgm:spPr/>
      <dgm:t>
        <a:bodyPr/>
        <a:lstStyle/>
        <a:p>
          <a:pPr rtl="1"/>
          <a:endParaRPr lang="ar-SA" sz="16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C9602174-DF8A-4DCF-85BB-A7A6EAB137E3}">
      <dgm:prSet phldrT="[نص]" custT="1"/>
      <dgm:spPr/>
      <dgm:t>
        <a:bodyPr/>
        <a:lstStyle/>
        <a:p>
          <a:pPr rtl="1"/>
          <a:r>
            <a:rPr lang="ar-SA" sz="1600" b="1">
              <a:latin typeface="Sakkal Majalla" panose="02000000000000000000" pitchFamily="2" charset="-78"/>
              <a:cs typeface="Sakkal Majalla" panose="02000000000000000000" pitchFamily="2" charset="-78"/>
            </a:rPr>
            <a:t>عام دراسي</a:t>
          </a:r>
        </a:p>
      </dgm:t>
    </dgm:pt>
    <dgm:pt modelId="{CC8CDE2D-23BD-4E98-A2A7-C37266B1A31D}" type="parTrans" cxnId="{F7955600-15D0-4D1D-B837-DCC69D6A97F9}">
      <dgm:prSet/>
      <dgm:spPr/>
      <dgm:t>
        <a:bodyPr/>
        <a:lstStyle/>
        <a:p>
          <a:pPr rtl="1"/>
          <a:endParaRPr lang="ar-SA" sz="16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718D27FE-8CAA-481B-A935-E8245EE52DC6}" type="sibTrans" cxnId="{F7955600-15D0-4D1D-B837-DCC69D6A97F9}">
      <dgm:prSet/>
      <dgm:spPr/>
      <dgm:t>
        <a:bodyPr/>
        <a:lstStyle/>
        <a:p>
          <a:pPr rtl="1"/>
          <a:endParaRPr lang="ar-SA" sz="16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9B774F8C-814F-4092-9FE2-003C180FDD32}" type="pres">
      <dgm:prSet presAssocID="{E850BB01-F1F3-49D3-865A-186025DEDB25}" presName="list" presStyleCnt="0">
        <dgm:presLayoutVars>
          <dgm:dir val="rev"/>
          <dgm:animLvl val="lvl"/>
        </dgm:presLayoutVars>
      </dgm:prSet>
      <dgm:spPr/>
      <dgm:t>
        <a:bodyPr/>
        <a:lstStyle/>
        <a:p>
          <a:pPr rtl="1"/>
          <a:endParaRPr lang="ar-SA"/>
        </a:p>
      </dgm:t>
    </dgm:pt>
    <dgm:pt modelId="{8E15F938-DBE6-41FA-8BB5-94CE7E56C1F6}" type="pres">
      <dgm:prSet presAssocID="{BD58CFDA-3611-4DAC-80BB-C8A462C59C8A}" presName="posSpace" presStyleCnt="0"/>
      <dgm:spPr/>
    </dgm:pt>
    <dgm:pt modelId="{EB089988-26E5-4C02-8109-3AF80A318A9B}" type="pres">
      <dgm:prSet presAssocID="{BD58CFDA-3611-4DAC-80BB-C8A462C59C8A}" presName="vertFlow" presStyleCnt="0"/>
      <dgm:spPr/>
    </dgm:pt>
    <dgm:pt modelId="{F61E33B1-F7F0-4964-A16C-2AA0A983D1DF}" type="pres">
      <dgm:prSet presAssocID="{BD58CFDA-3611-4DAC-80BB-C8A462C59C8A}" presName="topSpace" presStyleCnt="0"/>
      <dgm:spPr/>
    </dgm:pt>
    <dgm:pt modelId="{9BBB342A-4F75-4911-A297-042774D6802D}" type="pres">
      <dgm:prSet presAssocID="{BD58CFDA-3611-4DAC-80BB-C8A462C59C8A}" presName="firstComp" presStyleCnt="0"/>
      <dgm:spPr/>
    </dgm:pt>
    <dgm:pt modelId="{A7B356D8-9AB0-4DAB-861B-D527E96BAF8A}" type="pres">
      <dgm:prSet presAssocID="{BD58CFDA-3611-4DAC-80BB-C8A462C59C8A}" presName="firstChild" presStyleLbl="bgAccFollowNode1" presStyleIdx="0" presStyleCnt="3"/>
      <dgm:spPr/>
      <dgm:t>
        <a:bodyPr/>
        <a:lstStyle/>
        <a:p>
          <a:pPr rtl="1"/>
          <a:endParaRPr lang="ar-SA"/>
        </a:p>
      </dgm:t>
    </dgm:pt>
    <dgm:pt modelId="{4414981A-2835-4A59-8AEF-1F85CFA86397}" type="pres">
      <dgm:prSet presAssocID="{BD58CFDA-3611-4DAC-80BB-C8A462C59C8A}" presName="firstChildTx" presStyleLbl="bgAccFollowNode1" presStyleIdx="0" presStyleCnt="3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0779F71B-AB94-48FA-9833-340497E7F834}" type="pres">
      <dgm:prSet presAssocID="{BD58CFDA-3611-4DAC-80BB-C8A462C59C8A}" presName="negSpace" presStyleCnt="0"/>
      <dgm:spPr/>
    </dgm:pt>
    <dgm:pt modelId="{480B32A8-4E44-4D1F-8C58-9C13B7E94E38}" type="pres">
      <dgm:prSet presAssocID="{BD58CFDA-3611-4DAC-80BB-C8A462C59C8A}" presName="circle" presStyleLbl="node1" presStyleIdx="0" presStyleCnt="3" custLinFactNeighborX="-9414"/>
      <dgm:spPr/>
      <dgm:t>
        <a:bodyPr/>
        <a:lstStyle/>
        <a:p>
          <a:pPr rtl="1"/>
          <a:endParaRPr lang="ar-SA"/>
        </a:p>
      </dgm:t>
    </dgm:pt>
    <dgm:pt modelId="{2BB3563E-5F6D-410F-8305-7DD2528B4710}" type="pres">
      <dgm:prSet presAssocID="{EFF26F61-8120-4933-A677-2C0240416B92}" presName="transSpace" presStyleCnt="0"/>
      <dgm:spPr/>
    </dgm:pt>
    <dgm:pt modelId="{3ADA8A93-6464-4B36-B877-CB93C3EABB0A}" type="pres">
      <dgm:prSet presAssocID="{14D3B1E6-8DCE-4F73-BFC2-81ACC6D636C4}" presName="posSpace" presStyleCnt="0"/>
      <dgm:spPr/>
    </dgm:pt>
    <dgm:pt modelId="{6BB5404F-ACA7-44C2-BDB2-BB46AD570A30}" type="pres">
      <dgm:prSet presAssocID="{14D3B1E6-8DCE-4F73-BFC2-81ACC6D636C4}" presName="vertFlow" presStyleCnt="0"/>
      <dgm:spPr/>
    </dgm:pt>
    <dgm:pt modelId="{FAEA864F-B5E0-4C1F-A259-8874D0EC95F7}" type="pres">
      <dgm:prSet presAssocID="{14D3B1E6-8DCE-4F73-BFC2-81ACC6D636C4}" presName="topSpace" presStyleCnt="0"/>
      <dgm:spPr/>
    </dgm:pt>
    <dgm:pt modelId="{7E0F39A3-4187-4610-8088-131BA7911BAB}" type="pres">
      <dgm:prSet presAssocID="{14D3B1E6-8DCE-4F73-BFC2-81ACC6D636C4}" presName="firstComp" presStyleCnt="0"/>
      <dgm:spPr/>
    </dgm:pt>
    <dgm:pt modelId="{910E91D0-C3FA-4B49-99F5-8FDBAF1CC436}" type="pres">
      <dgm:prSet presAssocID="{14D3B1E6-8DCE-4F73-BFC2-81ACC6D636C4}" presName="firstChild" presStyleLbl="bgAccFollowNode1" presStyleIdx="1" presStyleCnt="3" custScaleX="116210"/>
      <dgm:spPr/>
      <dgm:t>
        <a:bodyPr/>
        <a:lstStyle/>
        <a:p>
          <a:pPr rtl="1"/>
          <a:endParaRPr lang="ar-SA"/>
        </a:p>
      </dgm:t>
    </dgm:pt>
    <dgm:pt modelId="{E134DFDD-8F7A-4C63-A78B-5E1AF65A7139}" type="pres">
      <dgm:prSet presAssocID="{14D3B1E6-8DCE-4F73-BFC2-81ACC6D636C4}" presName="firstChildTx" presStyleLbl="bgAccFollowNode1" presStyleIdx="1" presStyleCnt="3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51B1B7B8-CB07-4EAD-904E-2C2AC9321863}" type="pres">
      <dgm:prSet presAssocID="{14D3B1E6-8DCE-4F73-BFC2-81ACC6D636C4}" presName="negSpace" presStyleCnt="0"/>
      <dgm:spPr/>
    </dgm:pt>
    <dgm:pt modelId="{850E5D69-A648-4296-A743-D74917410ABD}" type="pres">
      <dgm:prSet presAssocID="{14D3B1E6-8DCE-4F73-BFC2-81ACC6D636C4}" presName="circle" presStyleLbl="node1" presStyleIdx="1" presStyleCnt="3" custLinFactNeighborX="25085" custLinFactNeighborY="1317"/>
      <dgm:spPr/>
      <dgm:t>
        <a:bodyPr/>
        <a:lstStyle/>
        <a:p>
          <a:pPr rtl="1"/>
          <a:endParaRPr lang="ar-SA"/>
        </a:p>
      </dgm:t>
    </dgm:pt>
    <dgm:pt modelId="{CD67EF51-A2FF-4820-BB02-72300A2E7CD7}" type="pres">
      <dgm:prSet presAssocID="{F620CEC3-7CD3-4705-90E4-BB38E3627FC3}" presName="transSpace" presStyleCnt="0"/>
      <dgm:spPr/>
    </dgm:pt>
    <dgm:pt modelId="{38C33A37-7EB6-4BA4-92BE-4BFF1DE4F242}" type="pres">
      <dgm:prSet presAssocID="{92878AE2-E100-4355-AB3B-1827AB891265}" presName="posSpace" presStyleCnt="0"/>
      <dgm:spPr/>
    </dgm:pt>
    <dgm:pt modelId="{36ED93D5-3E70-4F7A-B091-C40D5E63D43F}" type="pres">
      <dgm:prSet presAssocID="{92878AE2-E100-4355-AB3B-1827AB891265}" presName="vertFlow" presStyleCnt="0"/>
      <dgm:spPr/>
    </dgm:pt>
    <dgm:pt modelId="{E1F74326-7733-4A71-A34D-9F1A096EAE58}" type="pres">
      <dgm:prSet presAssocID="{92878AE2-E100-4355-AB3B-1827AB891265}" presName="topSpace" presStyleCnt="0"/>
      <dgm:spPr/>
    </dgm:pt>
    <dgm:pt modelId="{94B1CD8F-BBDE-4387-B1DE-51F72784346C}" type="pres">
      <dgm:prSet presAssocID="{92878AE2-E100-4355-AB3B-1827AB891265}" presName="firstComp" presStyleCnt="0"/>
      <dgm:spPr/>
    </dgm:pt>
    <dgm:pt modelId="{9A350284-B9F2-46CF-AFF4-353FFE0F9442}" type="pres">
      <dgm:prSet presAssocID="{92878AE2-E100-4355-AB3B-1827AB891265}" presName="firstChild" presStyleLbl="bgAccFollowNode1" presStyleIdx="2" presStyleCnt="3"/>
      <dgm:spPr/>
      <dgm:t>
        <a:bodyPr/>
        <a:lstStyle/>
        <a:p>
          <a:pPr rtl="1"/>
          <a:endParaRPr lang="ar-SA"/>
        </a:p>
      </dgm:t>
    </dgm:pt>
    <dgm:pt modelId="{3D3543B6-DE65-408F-A14F-102F8358D319}" type="pres">
      <dgm:prSet presAssocID="{92878AE2-E100-4355-AB3B-1827AB891265}" presName="firstChildTx" presStyleLbl="bgAccFollowNode1" presStyleIdx="2" presStyleCnt="3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24F97841-A417-4FEB-B96B-2DECAA55E125}" type="pres">
      <dgm:prSet presAssocID="{92878AE2-E100-4355-AB3B-1827AB891265}" presName="negSpace" presStyleCnt="0"/>
      <dgm:spPr/>
    </dgm:pt>
    <dgm:pt modelId="{D914AB14-2685-48C9-912E-A1048A4F54BB}" type="pres">
      <dgm:prSet presAssocID="{92878AE2-E100-4355-AB3B-1827AB891265}" presName="circle" presStyleLbl="node1" presStyleIdx="2" presStyleCnt="3" custLinFactNeighborX="-4009"/>
      <dgm:spPr/>
      <dgm:t>
        <a:bodyPr/>
        <a:lstStyle/>
        <a:p>
          <a:pPr rtl="1"/>
          <a:endParaRPr lang="ar-SA"/>
        </a:p>
      </dgm:t>
    </dgm:pt>
  </dgm:ptLst>
  <dgm:cxnLst>
    <dgm:cxn modelId="{DFAFAA32-7E2F-4F0E-B536-04AEFB3F01D8}" srcId="{E850BB01-F1F3-49D3-865A-186025DEDB25}" destId="{92878AE2-E100-4355-AB3B-1827AB891265}" srcOrd="2" destOrd="0" parTransId="{1743E6D6-9246-43D3-B90D-CDD603620869}" sibTransId="{39B068F1-969E-409A-905F-A409F8EF0A32}"/>
    <dgm:cxn modelId="{840B21DD-6E98-4774-A78D-8A18235EEC8A}" srcId="{14D3B1E6-8DCE-4F73-BFC2-81ACC6D636C4}" destId="{B62A56CB-783C-4A12-89EB-9C781493F02A}" srcOrd="0" destOrd="0" parTransId="{F67E0B0A-21A4-467A-8123-24D252E1C6CF}" sibTransId="{610EF7E3-5432-4BEA-9041-111A1BF18697}"/>
    <dgm:cxn modelId="{E32F3ED1-B5B2-4F40-91D6-6F330D023806}" type="presOf" srcId="{BD58CFDA-3611-4DAC-80BB-C8A462C59C8A}" destId="{480B32A8-4E44-4D1F-8C58-9C13B7E94E38}" srcOrd="0" destOrd="0" presId="urn:microsoft.com/office/officeart/2005/8/layout/hList9"/>
    <dgm:cxn modelId="{3DD9709C-099C-49B7-A7FF-C9F791D0BF0D}" type="presOf" srcId="{B62A56CB-783C-4A12-89EB-9C781493F02A}" destId="{910E91D0-C3FA-4B49-99F5-8FDBAF1CC436}" srcOrd="0" destOrd="0" presId="urn:microsoft.com/office/officeart/2005/8/layout/hList9"/>
    <dgm:cxn modelId="{C77BE1E4-7C02-43DB-888C-86E8EFBF02F5}" srcId="{E850BB01-F1F3-49D3-865A-186025DEDB25}" destId="{14D3B1E6-8DCE-4F73-BFC2-81ACC6D636C4}" srcOrd="1" destOrd="0" parTransId="{9D785D88-F086-4CFA-8753-68DFE867614C}" sibTransId="{F620CEC3-7CD3-4705-90E4-BB38E3627FC3}"/>
    <dgm:cxn modelId="{104DF10D-C9C5-4394-9627-100FD652A958}" type="presOf" srcId="{14D3B1E6-8DCE-4F73-BFC2-81ACC6D636C4}" destId="{850E5D69-A648-4296-A743-D74917410ABD}" srcOrd="0" destOrd="0" presId="urn:microsoft.com/office/officeart/2005/8/layout/hList9"/>
    <dgm:cxn modelId="{76DA9A5B-D55A-4A69-BEAC-1EEF4C95C462}" srcId="{E850BB01-F1F3-49D3-865A-186025DEDB25}" destId="{BD58CFDA-3611-4DAC-80BB-C8A462C59C8A}" srcOrd="0" destOrd="0" parTransId="{FE648481-D775-43D3-A6CB-6042E18DB2DF}" sibTransId="{EFF26F61-8120-4933-A677-2C0240416B92}"/>
    <dgm:cxn modelId="{41621817-8413-4C30-BA7F-3CB9CE67F1A7}" type="presOf" srcId="{B62A56CB-783C-4A12-89EB-9C781493F02A}" destId="{E134DFDD-8F7A-4C63-A78B-5E1AF65A7139}" srcOrd="1" destOrd="0" presId="urn:microsoft.com/office/officeart/2005/8/layout/hList9"/>
    <dgm:cxn modelId="{C8FD84E5-E6B3-495B-97B2-2875F5CB303F}" type="presOf" srcId="{DDDC86B2-B7D7-460C-A062-E8EBEE5BB6DD}" destId="{4414981A-2835-4A59-8AEF-1F85CFA86397}" srcOrd="1" destOrd="0" presId="urn:microsoft.com/office/officeart/2005/8/layout/hList9"/>
    <dgm:cxn modelId="{DF939663-EE89-45CA-8187-6E68B28DA116}" type="presOf" srcId="{C9602174-DF8A-4DCF-85BB-A7A6EAB137E3}" destId="{9A350284-B9F2-46CF-AFF4-353FFE0F9442}" srcOrd="0" destOrd="0" presId="urn:microsoft.com/office/officeart/2005/8/layout/hList9"/>
    <dgm:cxn modelId="{BC72F35F-2010-4515-8E4C-31698F7A6015}" srcId="{BD58CFDA-3611-4DAC-80BB-C8A462C59C8A}" destId="{DDDC86B2-B7D7-460C-A062-E8EBEE5BB6DD}" srcOrd="0" destOrd="0" parTransId="{500AC91B-EAFE-4E8A-AC17-F6287EC9261E}" sibTransId="{843DB201-21A1-4AAD-A262-4E4900CE2747}"/>
    <dgm:cxn modelId="{A669159E-A528-4435-8D67-A6C770ED27BB}" type="presOf" srcId="{92878AE2-E100-4355-AB3B-1827AB891265}" destId="{D914AB14-2685-48C9-912E-A1048A4F54BB}" srcOrd="0" destOrd="0" presId="urn:microsoft.com/office/officeart/2005/8/layout/hList9"/>
    <dgm:cxn modelId="{B6428AF7-CD6C-403D-B318-7D08AF198F4F}" type="presOf" srcId="{DDDC86B2-B7D7-460C-A062-E8EBEE5BB6DD}" destId="{A7B356D8-9AB0-4DAB-861B-D527E96BAF8A}" srcOrd="0" destOrd="0" presId="urn:microsoft.com/office/officeart/2005/8/layout/hList9"/>
    <dgm:cxn modelId="{13D9ADB3-9707-4ECE-B170-5B7B2FCB3D30}" type="presOf" srcId="{C9602174-DF8A-4DCF-85BB-A7A6EAB137E3}" destId="{3D3543B6-DE65-408F-A14F-102F8358D319}" srcOrd="1" destOrd="0" presId="urn:microsoft.com/office/officeart/2005/8/layout/hList9"/>
    <dgm:cxn modelId="{ED8A22C9-1D39-4BA9-9BF3-90B95E8C3859}" type="presOf" srcId="{E850BB01-F1F3-49D3-865A-186025DEDB25}" destId="{9B774F8C-814F-4092-9FE2-003C180FDD32}" srcOrd="0" destOrd="0" presId="urn:microsoft.com/office/officeart/2005/8/layout/hList9"/>
    <dgm:cxn modelId="{F7955600-15D0-4D1D-B837-DCC69D6A97F9}" srcId="{92878AE2-E100-4355-AB3B-1827AB891265}" destId="{C9602174-DF8A-4DCF-85BB-A7A6EAB137E3}" srcOrd="0" destOrd="0" parTransId="{CC8CDE2D-23BD-4E98-A2A7-C37266B1A31D}" sibTransId="{718D27FE-8CAA-481B-A935-E8245EE52DC6}"/>
    <dgm:cxn modelId="{397822C5-8527-446F-AC67-04A3E4680748}" type="presParOf" srcId="{9B774F8C-814F-4092-9FE2-003C180FDD32}" destId="{8E15F938-DBE6-41FA-8BB5-94CE7E56C1F6}" srcOrd="0" destOrd="0" presId="urn:microsoft.com/office/officeart/2005/8/layout/hList9"/>
    <dgm:cxn modelId="{F19C19BA-AA34-4D70-B78E-9C0B87D00F47}" type="presParOf" srcId="{9B774F8C-814F-4092-9FE2-003C180FDD32}" destId="{EB089988-26E5-4C02-8109-3AF80A318A9B}" srcOrd="1" destOrd="0" presId="urn:microsoft.com/office/officeart/2005/8/layout/hList9"/>
    <dgm:cxn modelId="{9977EC75-A7CF-411C-A4FD-CDBCD6916038}" type="presParOf" srcId="{EB089988-26E5-4C02-8109-3AF80A318A9B}" destId="{F61E33B1-F7F0-4964-A16C-2AA0A983D1DF}" srcOrd="0" destOrd="0" presId="urn:microsoft.com/office/officeart/2005/8/layout/hList9"/>
    <dgm:cxn modelId="{18FF97A3-8B2D-4679-9806-8D613179781A}" type="presParOf" srcId="{EB089988-26E5-4C02-8109-3AF80A318A9B}" destId="{9BBB342A-4F75-4911-A297-042774D6802D}" srcOrd="1" destOrd="0" presId="urn:microsoft.com/office/officeart/2005/8/layout/hList9"/>
    <dgm:cxn modelId="{57A9F0D3-BCA6-495E-AAFD-4031FDE9ECEC}" type="presParOf" srcId="{9BBB342A-4F75-4911-A297-042774D6802D}" destId="{A7B356D8-9AB0-4DAB-861B-D527E96BAF8A}" srcOrd="0" destOrd="0" presId="urn:microsoft.com/office/officeart/2005/8/layout/hList9"/>
    <dgm:cxn modelId="{76FDBC77-B199-4646-9929-66BCCE22E16E}" type="presParOf" srcId="{9BBB342A-4F75-4911-A297-042774D6802D}" destId="{4414981A-2835-4A59-8AEF-1F85CFA86397}" srcOrd="1" destOrd="0" presId="urn:microsoft.com/office/officeart/2005/8/layout/hList9"/>
    <dgm:cxn modelId="{B71AFCAD-15ED-4470-BE0A-1D38C767BECF}" type="presParOf" srcId="{9B774F8C-814F-4092-9FE2-003C180FDD32}" destId="{0779F71B-AB94-48FA-9833-340497E7F834}" srcOrd="2" destOrd="0" presId="urn:microsoft.com/office/officeart/2005/8/layout/hList9"/>
    <dgm:cxn modelId="{B2266DAC-C0A9-4024-B3B9-5E85D37651CF}" type="presParOf" srcId="{9B774F8C-814F-4092-9FE2-003C180FDD32}" destId="{480B32A8-4E44-4D1F-8C58-9C13B7E94E38}" srcOrd="3" destOrd="0" presId="urn:microsoft.com/office/officeart/2005/8/layout/hList9"/>
    <dgm:cxn modelId="{9A5CC214-C107-431C-B819-96928AB5E2A4}" type="presParOf" srcId="{9B774F8C-814F-4092-9FE2-003C180FDD32}" destId="{2BB3563E-5F6D-410F-8305-7DD2528B4710}" srcOrd="4" destOrd="0" presId="urn:microsoft.com/office/officeart/2005/8/layout/hList9"/>
    <dgm:cxn modelId="{FECFA547-E9A1-40C4-8F75-EC4E92B31D1F}" type="presParOf" srcId="{9B774F8C-814F-4092-9FE2-003C180FDD32}" destId="{3ADA8A93-6464-4B36-B877-CB93C3EABB0A}" srcOrd="5" destOrd="0" presId="urn:microsoft.com/office/officeart/2005/8/layout/hList9"/>
    <dgm:cxn modelId="{C8691AEB-E353-4405-BC0A-82881BBD3808}" type="presParOf" srcId="{9B774F8C-814F-4092-9FE2-003C180FDD32}" destId="{6BB5404F-ACA7-44C2-BDB2-BB46AD570A30}" srcOrd="6" destOrd="0" presId="urn:microsoft.com/office/officeart/2005/8/layout/hList9"/>
    <dgm:cxn modelId="{265B502D-9A17-4B52-B5B9-0C3B3027FDAC}" type="presParOf" srcId="{6BB5404F-ACA7-44C2-BDB2-BB46AD570A30}" destId="{FAEA864F-B5E0-4C1F-A259-8874D0EC95F7}" srcOrd="0" destOrd="0" presId="urn:microsoft.com/office/officeart/2005/8/layout/hList9"/>
    <dgm:cxn modelId="{5567509D-795C-46C9-9C0A-D9E20B69D4B9}" type="presParOf" srcId="{6BB5404F-ACA7-44C2-BDB2-BB46AD570A30}" destId="{7E0F39A3-4187-4610-8088-131BA7911BAB}" srcOrd="1" destOrd="0" presId="urn:microsoft.com/office/officeart/2005/8/layout/hList9"/>
    <dgm:cxn modelId="{9956314C-774F-4DC6-ABBD-DE4E96BEA907}" type="presParOf" srcId="{7E0F39A3-4187-4610-8088-131BA7911BAB}" destId="{910E91D0-C3FA-4B49-99F5-8FDBAF1CC436}" srcOrd="0" destOrd="0" presId="urn:microsoft.com/office/officeart/2005/8/layout/hList9"/>
    <dgm:cxn modelId="{7AE9C140-7F26-46E4-92D2-32F970A19216}" type="presParOf" srcId="{7E0F39A3-4187-4610-8088-131BA7911BAB}" destId="{E134DFDD-8F7A-4C63-A78B-5E1AF65A7139}" srcOrd="1" destOrd="0" presId="urn:microsoft.com/office/officeart/2005/8/layout/hList9"/>
    <dgm:cxn modelId="{7F2CE1B0-34E5-4494-B92A-42BFA928346A}" type="presParOf" srcId="{9B774F8C-814F-4092-9FE2-003C180FDD32}" destId="{51B1B7B8-CB07-4EAD-904E-2C2AC9321863}" srcOrd="7" destOrd="0" presId="urn:microsoft.com/office/officeart/2005/8/layout/hList9"/>
    <dgm:cxn modelId="{16BEB642-B2F1-4C07-8035-51136A4F055C}" type="presParOf" srcId="{9B774F8C-814F-4092-9FE2-003C180FDD32}" destId="{850E5D69-A648-4296-A743-D74917410ABD}" srcOrd="8" destOrd="0" presId="urn:microsoft.com/office/officeart/2005/8/layout/hList9"/>
    <dgm:cxn modelId="{34075815-9B85-43B3-8529-74F93E29D3D9}" type="presParOf" srcId="{9B774F8C-814F-4092-9FE2-003C180FDD32}" destId="{CD67EF51-A2FF-4820-BB02-72300A2E7CD7}" srcOrd="9" destOrd="0" presId="urn:microsoft.com/office/officeart/2005/8/layout/hList9"/>
    <dgm:cxn modelId="{43C8C54D-77B2-443B-979B-0C652525BD18}" type="presParOf" srcId="{9B774F8C-814F-4092-9FE2-003C180FDD32}" destId="{38C33A37-7EB6-4BA4-92BE-4BFF1DE4F242}" srcOrd="10" destOrd="0" presId="urn:microsoft.com/office/officeart/2005/8/layout/hList9"/>
    <dgm:cxn modelId="{66984758-3B76-43B5-BC42-66F6113EA3F8}" type="presParOf" srcId="{9B774F8C-814F-4092-9FE2-003C180FDD32}" destId="{36ED93D5-3E70-4F7A-B091-C40D5E63D43F}" srcOrd="11" destOrd="0" presId="urn:microsoft.com/office/officeart/2005/8/layout/hList9"/>
    <dgm:cxn modelId="{D97D11E9-D33C-4EED-9E29-AA13F2F50990}" type="presParOf" srcId="{36ED93D5-3E70-4F7A-B091-C40D5E63D43F}" destId="{E1F74326-7733-4A71-A34D-9F1A096EAE58}" srcOrd="0" destOrd="0" presId="urn:microsoft.com/office/officeart/2005/8/layout/hList9"/>
    <dgm:cxn modelId="{B9ADDFD3-9196-4839-BA02-828857A43E75}" type="presParOf" srcId="{36ED93D5-3E70-4F7A-B091-C40D5E63D43F}" destId="{94B1CD8F-BBDE-4387-B1DE-51F72784346C}" srcOrd="1" destOrd="0" presId="urn:microsoft.com/office/officeart/2005/8/layout/hList9"/>
    <dgm:cxn modelId="{802B3F23-2A3F-4194-840A-CAB157654B93}" type="presParOf" srcId="{94B1CD8F-BBDE-4387-B1DE-51F72784346C}" destId="{9A350284-B9F2-46CF-AFF4-353FFE0F9442}" srcOrd="0" destOrd="0" presId="urn:microsoft.com/office/officeart/2005/8/layout/hList9"/>
    <dgm:cxn modelId="{CCEF2AB9-4094-4D2C-98EB-51E5FA480532}" type="presParOf" srcId="{94B1CD8F-BBDE-4387-B1DE-51F72784346C}" destId="{3D3543B6-DE65-408F-A14F-102F8358D319}" srcOrd="1" destOrd="0" presId="urn:microsoft.com/office/officeart/2005/8/layout/hList9"/>
    <dgm:cxn modelId="{E8BE71E3-F218-4FE0-A8B4-F5773C5A0F6F}" type="presParOf" srcId="{9B774F8C-814F-4092-9FE2-003C180FDD32}" destId="{24F97841-A417-4FEB-B96B-2DECAA55E125}" srcOrd="12" destOrd="0" presId="urn:microsoft.com/office/officeart/2005/8/layout/hList9"/>
    <dgm:cxn modelId="{C85B0A94-A818-4A01-9FFF-7F1AD12D687A}" type="presParOf" srcId="{9B774F8C-814F-4092-9FE2-003C180FDD32}" destId="{D914AB14-2685-48C9-912E-A1048A4F54BB}" srcOrd="13" destOrd="0" presId="urn:microsoft.com/office/officeart/2005/8/layout/hList9"/>
  </dgm:cxnLst>
  <dgm:bg/>
  <dgm:whole/>
  <dgm:extLst>
    <a:ext uri="http://schemas.microsoft.com/office/drawing/2008/diagram">
      <dsp:dataModelExt xmlns:dsp="http://schemas.microsoft.com/office/drawing/2008/diagram" relId="rId66" minVer="http://schemas.openxmlformats.org/drawingml/2006/diagram"/>
    </a:ext>
  </dgm:extLst>
</dgm:dataModel>
</file>

<file path=word/diagrams/data12.xml><?xml version="1.0" encoding="utf-8"?>
<dgm:dataModel xmlns:dgm="http://schemas.openxmlformats.org/drawingml/2006/diagram" xmlns:a="http://schemas.openxmlformats.org/drawingml/2006/main">
  <dgm:ptLst>
    <dgm:pt modelId="{4F662A7A-46A7-4906-8B95-8EC5584A4EAD}" type="doc">
      <dgm:prSet loTypeId="urn:microsoft.com/office/officeart/2005/8/layout/list1" loCatId="list" qsTypeId="urn:microsoft.com/office/officeart/2005/8/quickstyle/simple5" qsCatId="simple" csTypeId="urn:microsoft.com/office/officeart/2005/8/colors/accent3_1" csCatId="accent3" phldr="1"/>
      <dgm:spPr/>
      <dgm:t>
        <a:bodyPr/>
        <a:lstStyle/>
        <a:p>
          <a:pPr rtl="1"/>
          <a:endParaRPr lang="ar-SA"/>
        </a:p>
      </dgm:t>
    </dgm:pt>
    <dgm:pt modelId="{DDCFDB5F-43B6-49B0-B5E9-C9925169FB64}">
      <dgm:prSet phldrT="[نص]" custT="1"/>
      <dgm:spPr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rgbClr val="FFFFFF"/>
            </a:gs>
            <a:gs pos="100000">
              <a:schemeClr val="accent2">
                <a:lumMod val="20000"/>
                <a:lumOff val="80000"/>
              </a:schemeClr>
            </a:gs>
          </a:gsLst>
        </a:gradFill>
        <a:ln>
          <a:solidFill>
            <a:schemeClr val="accent2">
              <a:lumMod val="40000"/>
              <a:lumOff val="60000"/>
            </a:schemeClr>
          </a:solidFill>
        </a:ln>
      </dgm:spPr>
      <dgm:t>
        <a:bodyPr/>
        <a:lstStyle/>
        <a:p>
          <a:pPr algn="ctr" rtl="1"/>
          <a:r>
            <a:rPr lang="ar-SA" sz="1800" b="1">
              <a:latin typeface="Sakkal Majalla" panose="02000000000000000000" pitchFamily="2" charset="-78"/>
              <a:cs typeface="Sakkal Majalla" panose="02000000000000000000" pitchFamily="2" charset="-78"/>
            </a:rPr>
            <a:t>تابع / تبليغ (11) خطة معالجة نتائج الطالبات في اختبار ( مهاراتي ونافس ) للعام الدراسي : 1445ه .</a:t>
          </a:r>
        </a:p>
      </dgm:t>
    </dgm:pt>
    <dgm:pt modelId="{B5831CA9-CED4-4C26-9BEB-5E0B5C50E531}" type="parTrans" cxnId="{5B31D514-FA6F-42B4-A722-4FC34E2F7BC4}">
      <dgm:prSet/>
      <dgm:spPr/>
      <dgm:t>
        <a:bodyPr/>
        <a:lstStyle/>
        <a:p>
          <a:pPr rtl="1"/>
          <a:endParaRPr lang="ar-SA" sz="18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E54EA667-7173-432D-8B73-3FD94CB97AA9}" type="sibTrans" cxnId="{5B31D514-FA6F-42B4-A722-4FC34E2F7BC4}">
      <dgm:prSet/>
      <dgm:spPr/>
      <dgm:t>
        <a:bodyPr/>
        <a:lstStyle/>
        <a:p>
          <a:pPr rtl="1"/>
          <a:endParaRPr lang="ar-SA" sz="18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E1D29953-A2C0-4845-A73C-C28D73F4FDD3}" type="pres">
      <dgm:prSet presAssocID="{4F662A7A-46A7-4906-8B95-8EC5584A4EAD}" presName="linear" presStyleCnt="0">
        <dgm:presLayoutVars>
          <dgm:dir val="rev"/>
          <dgm:animLvl val="lvl"/>
          <dgm:resizeHandles val="exact"/>
        </dgm:presLayoutVars>
      </dgm:prSet>
      <dgm:spPr/>
      <dgm:t>
        <a:bodyPr/>
        <a:lstStyle/>
        <a:p>
          <a:pPr rtl="1"/>
          <a:endParaRPr lang="ar-SA"/>
        </a:p>
      </dgm:t>
    </dgm:pt>
    <dgm:pt modelId="{A33CF024-3B49-4780-BEA3-17E8DBBDADB5}" type="pres">
      <dgm:prSet presAssocID="{DDCFDB5F-43B6-49B0-B5E9-C9925169FB64}" presName="parentLin" presStyleCnt="0"/>
      <dgm:spPr/>
    </dgm:pt>
    <dgm:pt modelId="{FD82C3F7-B80E-4EE3-81EA-6778E46DB57A}" type="pres">
      <dgm:prSet presAssocID="{DDCFDB5F-43B6-49B0-B5E9-C9925169FB64}" presName="parentLeftMargin" presStyleLbl="node1" presStyleIdx="0" presStyleCnt="1"/>
      <dgm:spPr/>
      <dgm:t>
        <a:bodyPr/>
        <a:lstStyle/>
        <a:p>
          <a:pPr rtl="1"/>
          <a:endParaRPr lang="ar-SA"/>
        </a:p>
      </dgm:t>
    </dgm:pt>
    <dgm:pt modelId="{DF461597-6B14-4508-ACD2-D7B0B7E17E53}" type="pres">
      <dgm:prSet presAssocID="{DDCFDB5F-43B6-49B0-B5E9-C9925169FB64}" presName="parentText" presStyleLbl="node1" presStyleIdx="0" presStyleCnt="1" custScaleX="113780">
        <dgm:presLayoutVars>
          <dgm:chMax val="0"/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DE126627-028D-4AD8-A76A-17CF86BCB766}" type="pres">
      <dgm:prSet presAssocID="{DDCFDB5F-43B6-49B0-B5E9-C9925169FB64}" presName="negativeSpace" presStyleCnt="0"/>
      <dgm:spPr/>
    </dgm:pt>
    <dgm:pt modelId="{A0AD28C7-730F-4D7F-B363-BA4ABAC012D0}" type="pres">
      <dgm:prSet presAssocID="{DDCFDB5F-43B6-49B0-B5E9-C9925169FB64}" presName="childText" presStyleLbl="conFgAcc1" presStyleIdx="0" presStyleCnt="1">
        <dgm:presLayoutVars>
          <dgm:bulletEnabled val="1"/>
        </dgm:presLayoutVars>
      </dgm:prSet>
      <dgm:spPr/>
    </dgm:pt>
  </dgm:ptLst>
  <dgm:cxnLst>
    <dgm:cxn modelId="{826A3DDC-9A8A-4411-ADBB-1DBA8E6C15CF}" type="presOf" srcId="{4F662A7A-46A7-4906-8B95-8EC5584A4EAD}" destId="{E1D29953-A2C0-4845-A73C-C28D73F4FDD3}" srcOrd="0" destOrd="0" presId="urn:microsoft.com/office/officeart/2005/8/layout/list1"/>
    <dgm:cxn modelId="{5B31D514-FA6F-42B4-A722-4FC34E2F7BC4}" srcId="{4F662A7A-46A7-4906-8B95-8EC5584A4EAD}" destId="{DDCFDB5F-43B6-49B0-B5E9-C9925169FB64}" srcOrd="0" destOrd="0" parTransId="{B5831CA9-CED4-4C26-9BEB-5E0B5C50E531}" sibTransId="{E54EA667-7173-432D-8B73-3FD94CB97AA9}"/>
    <dgm:cxn modelId="{2EE92DF3-45BD-42C4-BDDC-BC3E7976528E}" type="presOf" srcId="{DDCFDB5F-43B6-49B0-B5E9-C9925169FB64}" destId="{DF461597-6B14-4508-ACD2-D7B0B7E17E53}" srcOrd="1" destOrd="0" presId="urn:microsoft.com/office/officeart/2005/8/layout/list1"/>
    <dgm:cxn modelId="{979648FD-814A-424F-97AB-967EA5A19E95}" type="presOf" srcId="{DDCFDB5F-43B6-49B0-B5E9-C9925169FB64}" destId="{FD82C3F7-B80E-4EE3-81EA-6778E46DB57A}" srcOrd="0" destOrd="0" presId="urn:microsoft.com/office/officeart/2005/8/layout/list1"/>
    <dgm:cxn modelId="{295FF50F-C01C-41D7-AF91-C4EE5D558590}" type="presParOf" srcId="{E1D29953-A2C0-4845-A73C-C28D73F4FDD3}" destId="{A33CF024-3B49-4780-BEA3-17E8DBBDADB5}" srcOrd="0" destOrd="0" presId="urn:microsoft.com/office/officeart/2005/8/layout/list1"/>
    <dgm:cxn modelId="{46748EAD-63FA-4E14-B677-6C981919A3D4}" type="presParOf" srcId="{A33CF024-3B49-4780-BEA3-17E8DBBDADB5}" destId="{FD82C3F7-B80E-4EE3-81EA-6778E46DB57A}" srcOrd="0" destOrd="0" presId="urn:microsoft.com/office/officeart/2005/8/layout/list1"/>
    <dgm:cxn modelId="{8D8637EB-4F29-4859-A2E7-4E93FA8F71BE}" type="presParOf" srcId="{A33CF024-3B49-4780-BEA3-17E8DBBDADB5}" destId="{DF461597-6B14-4508-ACD2-D7B0B7E17E53}" srcOrd="1" destOrd="0" presId="urn:microsoft.com/office/officeart/2005/8/layout/list1"/>
    <dgm:cxn modelId="{16D12DC8-2936-499A-AC92-9CC085931BA4}" type="presParOf" srcId="{E1D29953-A2C0-4845-A73C-C28D73F4FDD3}" destId="{DE126627-028D-4AD8-A76A-17CF86BCB766}" srcOrd="1" destOrd="0" presId="urn:microsoft.com/office/officeart/2005/8/layout/list1"/>
    <dgm:cxn modelId="{3ED32448-388F-4BFA-8400-E6070FBBE94B}" type="presParOf" srcId="{E1D29953-A2C0-4845-A73C-C28D73F4FDD3}" destId="{A0AD28C7-730F-4D7F-B363-BA4ABAC012D0}" srcOrd="2" destOrd="0" presId="urn:microsoft.com/office/officeart/2005/8/layout/list1"/>
  </dgm:cxnLst>
  <dgm:bg/>
  <dgm:whole/>
  <dgm:extLst>
    <a:ext uri="http://schemas.microsoft.com/office/drawing/2008/diagram">
      <dsp:dataModelExt xmlns:dsp="http://schemas.microsoft.com/office/drawing/2008/diagram" relId="rId71" minVer="http://schemas.openxmlformats.org/drawingml/2006/diagram"/>
    </a:ext>
  </dgm:extLst>
</dgm:dataModel>
</file>

<file path=word/diagrams/data13.xml><?xml version="1.0" encoding="utf-8"?>
<dgm:dataModel xmlns:dgm="http://schemas.openxmlformats.org/drawingml/2006/diagram" xmlns:a="http://schemas.openxmlformats.org/drawingml/2006/main">
  <dgm:ptLst>
    <dgm:pt modelId="{23B8A11A-5C3C-4360-8EB4-87D93C001CB1}" type="doc">
      <dgm:prSet loTypeId="urn:microsoft.com/office/officeart/2005/8/layout/vList4" loCatId="list" qsTypeId="urn:microsoft.com/office/officeart/2005/8/quickstyle/simple3" qsCatId="simple" csTypeId="urn:microsoft.com/office/officeart/2005/8/colors/accent4_1" csCatId="accent4" phldr="1"/>
      <dgm:spPr/>
      <dgm:t>
        <a:bodyPr/>
        <a:lstStyle/>
        <a:p>
          <a:pPr rtl="1"/>
          <a:endParaRPr lang="ar-SA"/>
        </a:p>
      </dgm:t>
    </dgm:pt>
    <dgm:pt modelId="{FED49669-55F0-4BE0-8C39-F64CA69A444F}">
      <dgm:prSet custT="1"/>
      <dgm:spPr>
        <a:effectLst>
          <a:outerShdw blurRad="50800" dist="38100" dir="2700000" algn="tl" rotWithShape="0">
            <a:prstClr val="black">
              <a:alpha val="40000"/>
            </a:prstClr>
          </a:outerShdw>
        </a:effectLst>
      </dgm:spPr>
      <dgm:t>
        <a:bodyPr/>
        <a:lstStyle/>
        <a:p>
          <a:pPr algn="justLow" rtl="1"/>
          <a:r>
            <a:rPr lang="ar-SA" sz="1100" b="1">
              <a:latin typeface="Sakkal Majalla" panose="02000000000000000000" pitchFamily="2" charset="-78"/>
              <a:cs typeface="Sakkal Majalla" panose="02000000000000000000" pitchFamily="2" charset="-78"/>
            </a:rPr>
            <a:t>تزويد معلمات المواد الدراسية بالتقارير المعتمدة لتحليل نتائج التحصيل للاختبارات بمختلف أنواعها والمتعلقة بتخصصية موادهن، وتوصيات اللجنة بشأنها.</a:t>
          </a:r>
          <a:endParaRPr lang="en-US" sz="11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91F50D58-0E49-4EE4-A363-E4EA4025C22A}" type="parTrans" cxnId="{78745FEE-3F86-40FB-B9FB-88DDE59E0879}">
      <dgm:prSet/>
      <dgm:spPr/>
      <dgm:t>
        <a:bodyPr/>
        <a:lstStyle/>
        <a:p>
          <a:pPr rtl="1"/>
          <a:endParaRPr lang="ar-SA" sz="11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C0F7D3A7-1A1A-4A9C-9BE7-F109BEA43B3B}" type="sibTrans" cxnId="{78745FEE-3F86-40FB-B9FB-88DDE59E0879}">
      <dgm:prSet/>
      <dgm:spPr/>
      <dgm:t>
        <a:bodyPr/>
        <a:lstStyle/>
        <a:p>
          <a:pPr rtl="1"/>
          <a:endParaRPr lang="ar-SA" sz="11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DB2D7A9E-8BEF-4FDE-AF38-9F9B9CC9D17A}">
      <dgm:prSet custT="1"/>
      <dgm:spPr>
        <a:effectLst>
          <a:outerShdw blurRad="50800" dist="38100" dir="2700000" algn="tl" rotWithShape="0">
            <a:prstClr val="black">
              <a:alpha val="40000"/>
            </a:prstClr>
          </a:outerShdw>
        </a:effectLst>
      </dgm:spPr>
      <dgm:t>
        <a:bodyPr/>
        <a:lstStyle/>
        <a:p>
          <a:pPr algn="justLow" rtl="1"/>
          <a:r>
            <a:rPr lang="ar-SA" sz="1100" b="1">
              <a:latin typeface="Sakkal Majalla" panose="02000000000000000000" pitchFamily="2" charset="-78"/>
              <a:cs typeface="Sakkal Majalla" panose="02000000000000000000" pitchFamily="2" charset="-78"/>
            </a:rPr>
            <a:t>مراجعة نتائج الاختبارات الوطنية الخاصة بالمدرسة وتقديم المقترحات لتعزيز نقاط القوة ومعالجة نقاط الضعف.</a:t>
          </a:r>
          <a:endParaRPr lang="en-US" sz="11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17FDB35F-6A0B-4CF0-9424-B0569C6736CE}" type="parTrans" cxnId="{503652D4-399B-4B3C-A70E-28301D136E96}">
      <dgm:prSet/>
      <dgm:spPr/>
      <dgm:t>
        <a:bodyPr/>
        <a:lstStyle/>
        <a:p>
          <a:pPr rtl="1"/>
          <a:endParaRPr lang="ar-SA" sz="11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270EF9D8-8D7B-4F15-AEE7-3AC92970E7FE}" type="sibTrans" cxnId="{503652D4-399B-4B3C-A70E-28301D136E96}">
      <dgm:prSet/>
      <dgm:spPr/>
      <dgm:t>
        <a:bodyPr/>
        <a:lstStyle/>
        <a:p>
          <a:pPr rtl="1"/>
          <a:endParaRPr lang="ar-SA" sz="11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276BEBA3-74B3-4137-A360-EE535FDFEB83}">
      <dgm:prSet custT="1"/>
      <dgm:spPr>
        <a:effectLst>
          <a:outerShdw blurRad="50800" dist="38100" dir="2700000" algn="tl" rotWithShape="0">
            <a:prstClr val="black">
              <a:alpha val="40000"/>
            </a:prstClr>
          </a:outerShdw>
        </a:effectLst>
      </dgm:spPr>
      <dgm:t>
        <a:bodyPr/>
        <a:lstStyle/>
        <a:p>
          <a:pPr algn="justLow" rtl="1"/>
          <a:r>
            <a:rPr lang="ar-SA" sz="1100" b="1">
              <a:latin typeface="Sakkal Majalla" panose="02000000000000000000" pitchFamily="2" charset="-78"/>
              <a:cs typeface="Sakkal Majalla" panose="02000000000000000000" pitchFamily="2" charset="-78"/>
            </a:rPr>
            <a:t>اقتراح البرامج التعليمية والأنشطة الطلابية المناسبة لرفع مستوى التحصيل الدراسي للطالبات في خطة المدرسة، وقياس مدى فاعليتها بعد تنفيذها.</a:t>
          </a:r>
          <a:endParaRPr lang="en-US" sz="11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D9313F6A-F0E2-489F-921A-1E1E81EA6583}" type="parTrans" cxnId="{17EC7455-AD2B-4518-A9A6-36B78B0E2F76}">
      <dgm:prSet/>
      <dgm:spPr/>
      <dgm:t>
        <a:bodyPr/>
        <a:lstStyle/>
        <a:p>
          <a:pPr rtl="1"/>
          <a:endParaRPr lang="ar-SA" sz="11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81889D1F-9BDA-4D70-8919-781397CE41BC}" type="sibTrans" cxnId="{17EC7455-AD2B-4518-A9A6-36B78B0E2F76}">
      <dgm:prSet/>
      <dgm:spPr/>
      <dgm:t>
        <a:bodyPr/>
        <a:lstStyle/>
        <a:p>
          <a:pPr rtl="1"/>
          <a:endParaRPr lang="ar-SA" sz="11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E3B4078C-31A4-4C36-ABE0-5165E85D1EF7}">
      <dgm:prSet custT="1"/>
      <dgm:spPr>
        <a:effectLst>
          <a:outerShdw blurRad="50800" dist="38100" dir="2700000" algn="tl" rotWithShape="0">
            <a:prstClr val="black">
              <a:alpha val="40000"/>
            </a:prstClr>
          </a:outerShdw>
        </a:effectLst>
      </dgm:spPr>
      <dgm:t>
        <a:bodyPr/>
        <a:lstStyle/>
        <a:p>
          <a:pPr algn="justLow" rtl="1"/>
          <a:r>
            <a:rPr lang="ar-SA" sz="1100" b="1">
              <a:latin typeface="Sakkal Majalla" panose="02000000000000000000" pitchFamily="2" charset="-78"/>
              <a:cs typeface="Sakkal Majalla" panose="02000000000000000000" pitchFamily="2" charset="-78"/>
            </a:rPr>
            <a:t>تقديم الدعم للهيئة التعليمية حول المفاهيم والأسس والآليات التي تبنى عليها الاختبارات الوطنية والدولية، وتوفير جميع المتطلبات اللازمة للطالبات قبل تنفيذ الاختبارات الوطنية والدولية.</a:t>
          </a:r>
          <a:endParaRPr lang="en-US" sz="11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026D0898-E9A9-494A-8311-58A804EA0266}" type="parTrans" cxnId="{4AC4EADD-45A4-4F9F-A207-894CF94E59A2}">
      <dgm:prSet/>
      <dgm:spPr/>
      <dgm:t>
        <a:bodyPr/>
        <a:lstStyle/>
        <a:p>
          <a:pPr rtl="1"/>
          <a:endParaRPr lang="ar-SA" sz="11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85A2C571-8DB1-4169-9B9F-22E374D412A2}" type="sibTrans" cxnId="{4AC4EADD-45A4-4F9F-A207-894CF94E59A2}">
      <dgm:prSet/>
      <dgm:spPr/>
      <dgm:t>
        <a:bodyPr/>
        <a:lstStyle/>
        <a:p>
          <a:pPr rtl="1"/>
          <a:endParaRPr lang="ar-SA" sz="11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8252BC1B-6B30-4F2A-A03A-C66FB6C83837}">
      <dgm:prSet custT="1"/>
      <dgm:spPr>
        <a:effectLst>
          <a:outerShdw blurRad="50800" dist="38100" dir="2700000" algn="tl" rotWithShape="0">
            <a:prstClr val="black">
              <a:alpha val="40000"/>
            </a:prstClr>
          </a:outerShdw>
        </a:effectLst>
      </dgm:spPr>
      <dgm:t>
        <a:bodyPr/>
        <a:lstStyle/>
        <a:p>
          <a:pPr algn="justLow" rtl="1"/>
          <a:r>
            <a:rPr lang="ar-SA" sz="1100" b="1">
              <a:latin typeface="Sakkal Majalla" panose="02000000000000000000" pitchFamily="2" charset="-78"/>
              <a:cs typeface="Sakkal Majalla" panose="02000000000000000000" pitchFamily="2" charset="-78"/>
            </a:rPr>
            <a:t>تشكيل فرق العمل / اللجان الفرعية للاختبارات الفصلية والنهائية وتحديد مهام ومسؤوليات جميع عضواتها وفقًا للإجراءات المتبعة.</a:t>
          </a:r>
          <a:endParaRPr lang="en-US" sz="11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442F9DDC-7CB5-4477-81B9-297DB73017E1}" type="parTrans" cxnId="{B87636B0-5454-41B7-B3F7-1856B7AE998C}">
      <dgm:prSet/>
      <dgm:spPr/>
      <dgm:t>
        <a:bodyPr/>
        <a:lstStyle/>
        <a:p>
          <a:pPr rtl="1"/>
          <a:endParaRPr lang="ar-SA" sz="11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B16EDF85-AF58-403A-AE2B-1C69261D57D2}" type="sibTrans" cxnId="{B87636B0-5454-41B7-B3F7-1856B7AE998C}">
      <dgm:prSet/>
      <dgm:spPr/>
      <dgm:t>
        <a:bodyPr/>
        <a:lstStyle/>
        <a:p>
          <a:pPr rtl="1"/>
          <a:endParaRPr lang="ar-SA" sz="11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84EE56FB-C476-4B44-8006-E7D5F1582E15}">
      <dgm:prSet custT="1"/>
      <dgm:spPr>
        <a:effectLst>
          <a:outerShdw blurRad="50800" dist="38100" dir="2700000" algn="tl" rotWithShape="0">
            <a:prstClr val="black">
              <a:alpha val="40000"/>
            </a:prstClr>
          </a:outerShdw>
        </a:effectLst>
      </dgm:spPr>
      <dgm:t>
        <a:bodyPr/>
        <a:lstStyle/>
        <a:p>
          <a:pPr rtl="1"/>
          <a:r>
            <a:rPr lang="ar-SA" sz="1100" b="1">
              <a:latin typeface="Sakkal Majalla" panose="02000000000000000000" pitchFamily="2" charset="-78"/>
              <a:cs typeface="Sakkal Majalla" panose="02000000000000000000" pitchFamily="2" charset="-78"/>
            </a:rPr>
            <a:t>إعداد جداول الاختبارات الفصلية والسجلات والملفات المتعلقة بالاختبارات في المدرسة.</a:t>
          </a:r>
          <a:endParaRPr lang="en-US" sz="11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61045184-14D4-4A5F-92C6-1FFFC61D41F4}" type="parTrans" cxnId="{E3CF9028-FD37-4422-A547-1F9B60857CB9}">
      <dgm:prSet/>
      <dgm:spPr/>
      <dgm:t>
        <a:bodyPr/>
        <a:lstStyle/>
        <a:p>
          <a:pPr rtl="1"/>
          <a:endParaRPr lang="ar-SA" sz="11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7E1F9E59-B49E-42FF-8766-02B4723967B8}" type="sibTrans" cxnId="{E3CF9028-FD37-4422-A547-1F9B60857CB9}">
      <dgm:prSet/>
      <dgm:spPr/>
      <dgm:t>
        <a:bodyPr/>
        <a:lstStyle/>
        <a:p>
          <a:pPr rtl="1"/>
          <a:endParaRPr lang="ar-SA" sz="11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CBDEE097-B6F7-4493-8686-7A0DE3ABF5E5}">
      <dgm:prSet custT="1"/>
      <dgm:spPr>
        <a:effectLst>
          <a:outerShdw blurRad="50800" dist="38100" dir="2700000" algn="tl" rotWithShape="0">
            <a:prstClr val="black">
              <a:alpha val="40000"/>
            </a:prstClr>
          </a:outerShdw>
        </a:effectLst>
      </dgm:spPr>
      <dgm:t>
        <a:bodyPr/>
        <a:lstStyle/>
        <a:p>
          <a:pPr rtl="1"/>
          <a:r>
            <a:rPr lang="ar-SA" sz="1100" b="1">
              <a:latin typeface="Sakkal Majalla" panose="02000000000000000000" pitchFamily="2" charset="-78"/>
              <a:cs typeface="Sakkal Majalla" panose="02000000000000000000" pitchFamily="2" charset="-78"/>
            </a:rPr>
            <a:t>استلام مظاريف أوراق الأسئلة والإجابات الخاصة بها، وحفظها في الأماكن الآمنة المخصصة لها.</a:t>
          </a:r>
          <a:endParaRPr lang="en-US" sz="11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9CC7FD3F-F82C-479A-9D0C-34EBCF39F2DC}" type="parTrans" cxnId="{DF04BE40-0C88-4941-BE81-417BA42CC5EF}">
      <dgm:prSet/>
      <dgm:spPr/>
      <dgm:t>
        <a:bodyPr/>
        <a:lstStyle/>
        <a:p>
          <a:pPr rtl="1"/>
          <a:endParaRPr lang="ar-SA" sz="11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AAE865D2-4CB1-423E-B267-EDFD5DE07A69}" type="sibTrans" cxnId="{DF04BE40-0C88-4941-BE81-417BA42CC5EF}">
      <dgm:prSet/>
      <dgm:spPr/>
      <dgm:t>
        <a:bodyPr/>
        <a:lstStyle/>
        <a:p>
          <a:pPr rtl="1"/>
          <a:endParaRPr lang="ar-SA" sz="11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01946496-D5DF-4935-9585-061F95AD51AD}">
      <dgm:prSet custT="1"/>
      <dgm:spPr>
        <a:effectLst>
          <a:outerShdw blurRad="50800" dist="38100" dir="2700000" algn="tl" rotWithShape="0">
            <a:prstClr val="black">
              <a:alpha val="40000"/>
            </a:prstClr>
          </a:outerShdw>
        </a:effectLst>
      </dgm:spPr>
      <dgm:t>
        <a:bodyPr/>
        <a:lstStyle/>
        <a:p>
          <a:pPr algn="justLow" rtl="1"/>
          <a:r>
            <a:rPr lang="ar-SA" sz="1100" b="1">
              <a:latin typeface="Sakkal Majalla" panose="02000000000000000000" pitchFamily="2" charset="-78"/>
              <a:cs typeface="Sakkal Majalla" panose="02000000000000000000" pitchFamily="2" charset="-78"/>
            </a:rPr>
            <a:t>إعداد الكشوفات وأرقام الجلوس للطالبات وتسليمها للفرق الفرعية المسؤولة عن عملية تنظيم الاختبارات.</a:t>
          </a:r>
          <a:endParaRPr lang="en-US" sz="11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CB77E623-734F-451B-821B-582054E6826C}" type="parTrans" cxnId="{702433A3-2731-478F-9299-2A0A88A1A631}">
      <dgm:prSet/>
      <dgm:spPr/>
      <dgm:t>
        <a:bodyPr/>
        <a:lstStyle/>
        <a:p>
          <a:pPr rtl="1"/>
          <a:endParaRPr lang="ar-SA" sz="11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666AA03C-C42E-4F26-9FD0-4A5DC86EB3AF}" type="sibTrans" cxnId="{702433A3-2731-478F-9299-2A0A88A1A631}">
      <dgm:prSet/>
      <dgm:spPr/>
      <dgm:t>
        <a:bodyPr/>
        <a:lstStyle/>
        <a:p>
          <a:pPr rtl="1"/>
          <a:endParaRPr lang="ar-SA" sz="11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B4E1D7C5-2389-4783-BB8E-28DB5C1067B3}">
      <dgm:prSet custT="1"/>
      <dgm:spPr>
        <a:effectLst>
          <a:outerShdw blurRad="50800" dist="38100" dir="2700000" algn="tl" rotWithShape="0">
            <a:prstClr val="black">
              <a:alpha val="40000"/>
            </a:prstClr>
          </a:outerShdw>
        </a:effectLst>
      </dgm:spPr>
      <dgm:t>
        <a:bodyPr/>
        <a:lstStyle/>
        <a:p>
          <a:pPr algn="justLow" rtl="1"/>
          <a:r>
            <a:rPr lang="ar-SA" sz="1100" b="1">
              <a:latin typeface="Sakkal Majalla" panose="02000000000000000000" pitchFamily="2" charset="-78"/>
              <a:cs typeface="Sakkal Majalla" panose="02000000000000000000" pitchFamily="2" charset="-78"/>
            </a:rPr>
            <a:t>.توضيح التعليمات للتعامل مع الحالات الطارئة (المرضية ، مخالفة الأنظمة والتعليمات...) أثناء الاختبارات وتهيئة الأدوات والمكان المناسب.</a:t>
          </a:r>
          <a:endParaRPr lang="en-US" sz="11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BBE79BBA-FDF0-448D-A91A-E3F777C835DC}" type="parTrans" cxnId="{C1834929-E4E9-45FF-8CFF-404983E3E092}">
      <dgm:prSet/>
      <dgm:spPr/>
      <dgm:t>
        <a:bodyPr/>
        <a:lstStyle/>
        <a:p>
          <a:pPr rtl="1"/>
          <a:endParaRPr lang="ar-SA" sz="11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A86C6594-8BC7-4DFF-9DF5-E51EBA4144D2}" type="sibTrans" cxnId="{C1834929-E4E9-45FF-8CFF-404983E3E092}">
      <dgm:prSet/>
      <dgm:spPr/>
      <dgm:t>
        <a:bodyPr/>
        <a:lstStyle/>
        <a:p>
          <a:pPr rtl="1"/>
          <a:endParaRPr lang="ar-SA" sz="11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37CD31E2-D250-49A1-B9E2-A92DE17D7E0C}">
      <dgm:prSet custT="1"/>
      <dgm:spPr>
        <a:effectLst>
          <a:outerShdw blurRad="50800" dist="38100" dir="2700000" algn="tl" rotWithShape="0">
            <a:prstClr val="black">
              <a:alpha val="40000"/>
            </a:prstClr>
          </a:outerShdw>
        </a:effectLst>
      </dgm:spPr>
      <dgm:t>
        <a:bodyPr/>
        <a:lstStyle/>
        <a:p>
          <a:pPr algn="justLow" rtl="1"/>
          <a:r>
            <a:rPr lang="ar-SA" sz="1100" b="1">
              <a:latin typeface="Sakkal Majalla" panose="02000000000000000000" pitchFamily="2" charset="-78"/>
              <a:cs typeface="Sakkal Majalla" panose="02000000000000000000" pitchFamily="2" charset="-78"/>
            </a:rPr>
            <a:t>الإشراف على سير الاختبارات والبرامج التنفيذية المتعلقة بها بمختلف أنواعها بالمدرسة ومتابعتها، والتأكد من مدى سلامتها.</a:t>
          </a:r>
          <a:endParaRPr lang="en-US" sz="11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B25440D2-01DF-4844-AB46-1559D0CB64A4}" type="parTrans" cxnId="{924D0F62-D745-4F87-B393-6DC5F3B35212}">
      <dgm:prSet/>
      <dgm:spPr/>
      <dgm:t>
        <a:bodyPr/>
        <a:lstStyle/>
        <a:p>
          <a:pPr rtl="1"/>
          <a:endParaRPr lang="ar-SA" sz="11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D7AEFD49-3A77-46B2-A0FB-EF490C821E96}" type="sibTrans" cxnId="{924D0F62-D745-4F87-B393-6DC5F3B35212}">
      <dgm:prSet/>
      <dgm:spPr/>
      <dgm:t>
        <a:bodyPr/>
        <a:lstStyle/>
        <a:p>
          <a:pPr rtl="1"/>
          <a:endParaRPr lang="ar-SA" sz="11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9E435E01-6D69-4BE5-847F-A66C21A74C42}">
      <dgm:prSet custT="1"/>
      <dgm:spPr>
        <a:effectLst>
          <a:outerShdw blurRad="50800" dist="38100" dir="2700000" algn="tl" rotWithShape="0">
            <a:prstClr val="black">
              <a:alpha val="40000"/>
            </a:prstClr>
          </a:outerShdw>
        </a:effectLst>
      </dgm:spPr>
      <dgm:t>
        <a:bodyPr/>
        <a:lstStyle/>
        <a:p>
          <a:pPr algn="justLow" rtl="1"/>
          <a:r>
            <a:rPr lang="ar-SA" sz="1100" b="1">
              <a:latin typeface="Sakkal Majalla" panose="02000000000000000000" pitchFamily="2" charset="-78"/>
              <a:cs typeface="Sakkal Majalla" panose="02000000000000000000" pitchFamily="2" charset="-78"/>
            </a:rPr>
            <a:t>متابعة عمليات التصحيح والمراجعة للاختبارات وتدقيق النتائج في المدرسة، ومتابعة أعمال الرصد وإخراج النتائج وتسليمها وحفظها.</a:t>
          </a:r>
          <a:endParaRPr lang="en-US" sz="11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33D9E312-DA93-4492-8ED1-202E4A17F3E9}" type="parTrans" cxnId="{90E8DC96-04B5-4F72-8D01-BCC2D6EE7D01}">
      <dgm:prSet/>
      <dgm:spPr/>
      <dgm:t>
        <a:bodyPr/>
        <a:lstStyle/>
        <a:p>
          <a:pPr rtl="1"/>
          <a:endParaRPr lang="ar-SA" sz="11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33EB7953-5039-4564-99A9-4E6100E8AF8E}" type="sibTrans" cxnId="{90E8DC96-04B5-4F72-8D01-BCC2D6EE7D01}">
      <dgm:prSet/>
      <dgm:spPr/>
      <dgm:t>
        <a:bodyPr/>
        <a:lstStyle/>
        <a:p>
          <a:pPr rtl="1"/>
          <a:endParaRPr lang="ar-SA" sz="11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F0D1818A-57A4-4AFE-84E4-A519A68BB7ED}">
      <dgm:prSet custT="1"/>
      <dgm:spPr>
        <a:effectLst>
          <a:outerShdw blurRad="50800" dist="38100" dir="2700000" algn="tl" rotWithShape="0">
            <a:prstClr val="black">
              <a:alpha val="40000"/>
            </a:prstClr>
          </a:outerShdw>
        </a:effectLst>
      </dgm:spPr>
      <dgm:t>
        <a:bodyPr/>
        <a:lstStyle/>
        <a:p>
          <a:pPr algn="justLow" rtl="1"/>
          <a:r>
            <a:rPr lang="ar-SA" sz="1100" b="1">
              <a:latin typeface="Sakkal Majalla" panose="02000000000000000000" pitchFamily="2" charset="-78"/>
              <a:cs typeface="Sakkal Majalla" panose="02000000000000000000" pitchFamily="2" charset="-78"/>
            </a:rPr>
            <a:t>تقديم المقترحات التطويرية لآلية الاختبار وتقديمها للجهات المعنية، ومتابعة ومراجعة جميع التعديلات على آليات الاختبارات وتطبيقها.</a:t>
          </a:r>
          <a:endParaRPr lang="en-US" sz="11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A69681D7-6E45-48F0-B0DC-29A464943F3D}" type="parTrans" cxnId="{0DFA0A71-28D8-43E6-9498-CB5C15FC33EF}">
      <dgm:prSet/>
      <dgm:spPr/>
      <dgm:t>
        <a:bodyPr/>
        <a:lstStyle/>
        <a:p>
          <a:pPr rtl="1"/>
          <a:endParaRPr lang="ar-SA" sz="11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D7B3267E-E154-46A3-9305-1B4458D33703}" type="sibTrans" cxnId="{0DFA0A71-28D8-43E6-9498-CB5C15FC33EF}">
      <dgm:prSet/>
      <dgm:spPr/>
      <dgm:t>
        <a:bodyPr/>
        <a:lstStyle/>
        <a:p>
          <a:pPr rtl="1"/>
          <a:endParaRPr lang="ar-SA" sz="11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5E916A92-61EA-4D61-B492-C2D5CD067EE0}">
      <dgm:prSet custT="1"/>
      <dgm:spPr>
        <a:effectLst>
          <a:outerShdw blurRad="50800" dist="38100" dir="2700000" algn="tl" rotWithShape="0">
            <a:prstClr val="black">
              <a:alpha val="40000"/>
            </a:prstClr>
          </a:outerShdw>
        </a:effectLst>
      </dgm:spPr>
      <dgm:t>
        <a:bodyPr/>
        <a:lstStyle/>
        <a:p>
          <a:pPr algn="justLow" rtl="1"/>
          <a:r>
            <a:rPr lang="ar-SA" sz="1100" b="1">
              <a:latin typeface="Sakkal Majalla" panose="02000000000000000000" pitchFamily="2" charset="-78"/>
              <a:cs typeface="Sakkal Majalla" panose="02000000000000000000" pitchFamily="2" charset="-78"/>
            </a:rPr>
            <a:t>إعداد وتوثيق تقارير دورية عن أعمال اللجنة والمعوقات التي تواجهها ورفعها إلى مديرة المدرسة لاتخاذ الإجراء اللازم.</a:t>
          </a:r>
          <a:endParaRPr lang="en-US" sz="11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2C162A91-E123-40BD-A21D-CA7B39B7260C}" type="parTrans" cxnId="{12C431A8-7ACC-4EFF-8D4B-85B619D4D9CF}">
      <dgm:prSet/>
      <dgm:spPr/>
      <dgm:t>
        <a:bodyPr/>
        <a:lstStyle/>
        <a:p>
          <a:pPr rtl="1"/>
          <a:endParaRPr lang="ar-SA" sz="11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E565FE90-6623-41EF-B866-2898BB34DB0B}" type="sibTrans" cxnId="{12C431A8-7ACC-4EFF-8D4B-85B619D4D9CF}">
      <dgm:prSet/>
      <dgm:spPr/>
      <dgm:t>
        <a:bodyPr/>
        <a:lstStyle/>
        <a:p>
          <a:pPr rtl="1"/>
          <a:endParaRPr lang="ar-SA" sz="11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60AF38FA-BF65-4D73-86D9-24A07C6C0A68}">
      <dgm:prSet custT="1"/>
      <dgm:spPr>
        <a:effectLst>
          <a:outerShdw blurRad="50800" dist="38100" dir="2700000" algn="tl" rotWithShape="0">
            <a:prstClr val="black">
              <a:alpha val="40000"/>
            </a:prstClr>
          </a:outerShdw>
        </a:effectLst>
      </dgm:spPr>
      <dgm:t>
        <a:bodyPr/>
        <a:lstStyle/>
        <a:p>
          <a:pPr algn="justLow" rtl="1"/>
          <a:r>
            <a:rPr lang="ar-SA" sz="1100" b="1">
              <a:latin typeface="Sakkal Majalla" panose="02000000000000000000" pitchFamily="2" charset="-78"/>
              <a:cs typeface="Sakkal Majalla" panose="02000000000000000000" pitchFamily="2" charset="-78"/>
            </a:rPr>
            <a:t>اقتراح برامج معالجة التأخر الدراسي واعتماد الحصص الإضافية لها وتكليف المعلمات واشعار أولياء الأمور بالبرنامج.</a:t>
          </a:r>
          <a:endParaRPr lang="en-US" sz="11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5545194D-6BC3-4692-AA23-DCA19E66C7B4}" type="parTrans" cxnId="{5207B8F5-F116-4365-8EB0-9512669ADAA4}">
      <dgm:prSet/>
      <dgm:spPr/>
      <dgm:t>
        <a:bodyPr/>
        <a:lstStyle/>
        <a:p>
          <a:pPr rtl="1"/>
          <a:endParaRPr lang="ar-SA" sz="11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F0CC7D04-3B64-47D0-A146-D9A0F9E5C8D4}" type="sibTrans" cxnId="{5207B8F5-F116-4365-8EB0-9512669ADAA4}">
      <dgm:prSet/>
      <dgm:spPr/>
      <dgm:t>
        <a:bodyPr/>
        <a:lstStyle/>
        <a:p>
          <a:pPr rtl="1"/>
          <a:endParaRPr lang="ar-SA" sz="11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C600130E-CA44-4677-B8BA-283595FDFBC2}">
      <dgm:prSet custT="1"/>
      <dgm:spPr>
        <a:effectLst>
          <a:outerShdw blurRad="50800" dist="38100" dir="2700000" algn="tl" rotWithShape="0">
            <a:prstClr val="black">
              <a:alpha val="40000"/>
            </a:prstClr>
          </a:outerShdw>
        </a:effectLst>
      </dgm:spPr>
      <dgm:t>
        <a:bodyPr/>
        <a:lstStyle/>
        <a:p>
          <a:pPr rtl="1"/>
          <a:r>
            <a:rPr lang="ar-SA" sz="1100" b="1">
              <a:latin typeface="Sakkal Majalla" panose="02000000000000000000" pitchFamily="2" charset="-78"/>
              <a:cs typeface="Sakkal Majalla" panose="02000000000000000000" pitchFamily="2" charset="-78"/>
            </a:rPr>
            <a:t>اقتراح البرامج والأنشطة اللاصفية التي تدعم نواتج التعليم والتعلم.</a:t>
          </a:r>
          <a:endParaRPr lang="en-US" sz="11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2014B701-64CB-46E8-B109-D05825C6290F}" type="parTrans" cxnId="{758E9BC4-776F-460E-905A-DB992E20D18A}">
      <dgm:prSet/>
      <dgm:spPr/>
      <dgm:t>
        <a:bodyPr/>
        <a:lstStyle/>
        <a:p>
          <a:pPr rtl="1"/>
          <a:endParaRPr lang="ar-SA" sz="11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C90D55AD-A786-4AA3-BFD2-3E8BF9D23DB1}" type="sibTrans" cxnId="{758E9BC4-776F-460E-905A-DB992E20D18A}">
      <dgm:prSet/>
      <dgm:spPr/>
      <dgm:t>
        <a:bodyPr/>
        <a:lstStyle/>
        <a:p>
          <a:pPr rtl="1"/>
          <a:endParaRPr lang="ar-SA" sz="11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8CC60DDE-6603-4B34-A3FC-39112FFD59ED}">
      <dgm:prSet custT="1"/>
      <dgm:spPr>
        <a:effectLst>
          <a:outerShdw blurRad="50800" dist="38100" dir="2700000" algn="tl" rotWithShape="0">
            <a:prstClr val="black">
              <a:alpha val="40000"/>
            </a:prstClr>
          </a:outerShdw>
        </a:effectLst>
      </dgm:spPr>
      <dgm:t>
        <a:bodyPr/>
        <a:lstStyle/>
        <a:p>
          <a:pPr algn="justLow" rtl="1"/>
          <a:r>
            <a:rPr lang="ar-SA" sz="1100" b="1">
              <a:latin typeface="Sakkal Majalla" panose="02000000000000000000" pitchFamily="2" charset="-78"/>
              <a:cs typeface="Sakkal Majalla" panose="02000000000000000000" pitchFamily="2" charset="-78"/>
            </a:rPr>
            <a:t>قياس رضا أولياء الأمور عن التحصيل الدراسي ونتائجه، وإشراكهم في معالجات ضعف التحصيل الدراسي لبناتهن.</a:t>
          </a:r>
          <a:endParaRPr lang="en-US" sz="11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815554D8-54C2-4273-81D5-2CCDBCEFA42F}" type="parTrans" cxnId="{90935563-84C5-42D0-AF1C-C78EA33D7067}">
      <dgm:prSet/>
      <dgm:spPr/>
      <dgm:t>
        <a:bodyPr/>
        <a:lstStyle/>
        <a:p>
          <a:pPr rtl="1"/>
          <a:endParaRPr lang="ar-SA" sz="11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F165ED99-B5D7-4C29-8648-E2EDB28EAD11}" type="sibTrans" cxnId="{90935563-84C5-42D0-AF1C-C78EA33D7067}">
      <dgm:prSet/>
      <dgm:spPr/>
      <dgm:t>
        <a:bodyPr/>
        <a:lstStyle/>
        <a:p>
          <a:pPr rtl="1"/>
          <a:endParaRPr lang="ar-SA" sz="11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8D7FD290-1082-4DE7-BB8C-F55269F938FF}">
      <dgm:prSet custT="1"/>
      <dgm:spPr>
        <a:effectLst>
          <a:outerShdw blurRad="50800" dist="38100" dir="2700000" algn="tl" rotWithShape="0">
            <a:prstClr val="black">
              <a:alpha val="40000"/>
            </a:prstClr>
          </a:outerShdw>
        </a:effectLst>
      </dgm:spPr>
      <dgm:t>
        <a:bodyPr/>
        <a:lstStyle/>
        <a:p>
          <a:pPr algn="justLow" rtl="1"/>
          <a:r>
            <a:rPr lang="ar-SA" sz="1100" b="1">
              <a:latin typeface="Sakkal Majalla" panose="02000000000000000000" pitchFamily="2" charset="-78"/>
              <a:cs typeface="Sakkal Majalla" panose="02000000000000000000" pitchFamily="2" charset="-78"/>
            </a:rPr>
            <a:t>متابعة وقياس مدى فاعلية تطبيق معايير وإجراءات برنامج تحسين الأداء الكتابي والقرائي لدى الطالبات في المرحلة الابتدائية، بما يسهم في رفع مستوى التحصيل الدراسي للطالبات بعد تنفيذ هذه الإجراءات.</a:t>
          </a:r>
          <a:endParaRPr lang="en-US" sz="11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5F807462-0377-4A98-939E-65F50D3B0D85}" type="parTrans" cxnId="{57BC1D1D-DD05-4BC7-BE87-F818880CFFA0}">
      <dgm:prSet/>
      <dgm:spPr/>
      <dgm:t>
        <a:bodyPr/>
        <a:lstStyle/>
        <a:p>
          <a:pPr rtl="1"/>
          <a:endParaRPr lang="ar-SA" sz="11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C458B8DE-F629-458A-B8BD-8AFD5D1666B4}" type="sibTrans" cxnId="{57BC1D1D-DD05-4BC7-BE87-F818880CFFA0}">
      <dgm:prSet/>
      <dgm:spPr/>
      <dgm:t>
        <a:bodyPr/>
        <a:lstStyle/>
        <a:p>
          <a:pPr rtl="1"/>
          <a:endParaRPr lang="ar-SA" sz="11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7B07EC8B-9FED-4CC3-B623-DD47888BF260}">
      <dgm:prSet custT="1"/>
      <dgm:spPr>
        <a:effectLst>
          <a:outerShdw blurRad="50800" dist="38100" dir="2700000" algn="tl" rotWithShape="0">
            <a:prstClr val="black">
              <a:alpha val="40000"/>
            </a:prstClr>
          </a:outerShdw>
        </a:effectLst>
      </dgm:spPr>
      <dgm:t>
        <a:bodyPr/>
        <a:lstStyle/>
        <a:p>
          <a:pPr algn="justLow" rtl="1"/>
          <a:r>
            <a:rPr lang="ar-SA" sz="1100" b="1">
              <a:latin typeface="Sakkal Majalla" panose="02000000000000000000" pitchFamily="2" charset="-78"/>
              <a:cs typeface="Sakkal Majalla" panose="02000000000000000000" pitchFamily="2" charset="-78"/>
            </a:rPr>
            <a:t>متابعة المستوى التحصيلي للطالبات بشكل دوري وتحليله، ودراسة نتائج الطالبات للعام الدراسي السابق من جميع الجوانب، وإعداد التقارير اللازمة، ورفعها لمديرة المدرسة لمناقشتها مع اللجنة الإدارية.</a:t>
          </a:r>
          <a:endParaRPr lang="en-US" sz="11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53634203-C851-4869-9C2A-B9206E924F68}" type="parTrans" cxnId="{ED0FE844-0784-4450-88C0-D9BDCE70BB2F}">
      <dgm:prSet/>
      <dgm:spPr/>
      <dgm:t>
        <a:bodyPr/>
        <a:lstStyle/>
        <a:p>
          <a:pPr rtl="1"/>
          <a:endParaRPr lang="ar-SA" sz="11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F56EC9C3-98C6-4EB0-B593-0CCD9F9E0B4B}" type="sibTrans" cxnId="{ED0FE844-0784-4450-88C0-D9BDCE70BB2F}">
      <dgm:prSet/>
      <dgm:spPr/>
      <dgm:t>
        <a:bodyPr/>
        <a:lstStyle/>
        <a:p>
          <a:pPr rtl="1"/>
          <a:endParaRPr lang="ar-SA" sz="11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F3229F15-FE8C-401C-95DE-86996AF0D57E}" type="pres">
      <dgm:prSet presAssocID="{23B8A11A-5C3C-4360-8EB4-87D93C001CB1}" presName="linear" presStyleCnt="0">
        <dgm:presLayoutVars>
          <dgm:dir val="rev"/>
          <dgm:resizeHandles val="exact"/>
        </dgm:presLayoutVars>
      </dgm:prSet>
      <dgm:spPr/>
      <dgm:t>
        <a:bodyPr/>
        <a:lstStyle/>
        <a:p>
          <a:pPr rtl="1"/>
          <a:endParaRPr lang="ar-SA"/>
        </a:p>
      </dgm:t>
    </dgm:pt>
    <dgm:pt modelId="{A35ED6F9-5BF8-4E1E-8FD6-8CB291E5D905}" type="pres">
      <dgm:prSet presAssocID="{7B07EC8B-9FED-4CC3-B623-DD47888BF260}" presName="comp" presStyleCnt="0"/>
      <dgm:spPr/>
    </dgm:pt>
    <dgm:pt modelId="{2C39FA4E-845E-4376-B4C7-86BB6B96E73B}" type="pres">
      <dgm:prSet presAssocID="{7B07EC8B-9FED-4CC3-B623-DD47888BF260}" presName="box" presStyleLbl="node1" presStyleIdx="0" presStyleCnt="18" custScaleY="137183"/>
      <dgm:spPr/>
      <dgm:t>
        <a:bodyPr/>
        <a:lstStyle/>
        <a:p>
          <a:pPr rtl="1"/>
          <a:endParaRPr lang="ar-SA"/>
        </a:p>
      </dgm:t>
    </dgm:pt>
    <dgm:pt modelId="{B265151C-329F-402A-8D55-07DE47636635}" type="pres">
      <dgm:prSet presAssocID="{7B07EC8B-9FED-4CC3-B623-DD47888BF260}" presName="img" presStyleLbl="fgImgPlace1" presStyleIdx="0" presStyleCnt="18" custScaleX="39901"/>
      <dgm:spPr>
        <a:gradFill flip="none" rotWithShape="0">
          <a:gsLst>
            <a:gs pos="100000">
              <a:schemeClr val="bg1"/>
            </a:gs>
            <a:gs pos="50000">
              <a:schemeClr val="accent4">
                <a:lumMod val="20000"/>
                <a:lumOff val="80000"/>
              </a:schemeClr>
            </a:gs>
            <a:gs pos="0">
              <a:schemeClr val="accent4">
                <a:tint val="40000"/>
                <a:hueOff val="0"/>
                <a:satOff val="0"/>
                <a:lumOff val="0"/>
                <a:shade val="100000"/>
                <a:satMod val="115000"/>
              </a:schemeClr>
            </a:gs>
          </a:gsLst>
          <a:lin ang="16200000" scaled="1"/>
          <a:tileRect/>
        </a:gradFill>
        <a:effectLst>
          <a:outerShdw blurRad="50800" dist="38100" dir="2700000" algn="tl" rotWithShape="0">
            <a:prstClr val="black">
              <a:alpha val="40000"/>
            </a:prstClr>
          </a:outerShdw>
        </a:effectLst>
      </dgm:spPr>
    </dgm:pt>
    <dgm:pt modelId="{F97098E2-A3B2-453B-8075-E3AF44F8B453}" type="pres">
      <dgm:prSet presAssocID="{7B07EC8B-9FED-4CC3-B623-DD47888BF260}" presName="text" presStyleLbl="node1" presStyleIdx="0" presStyleCnt="18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F8B94DDC-F211-4409-844A-842F62A250D5}" type="pres">
      <dgm:prSet presAssocID="{F56EC9C3-98C6-4EB0-B593-0CCD9F9E0B4B}" presName="spacer" presStyleCnt="0"/>
      <dgm:spPr/>
    </dgm:pt>
    <dgm:pt modelId="{E5DF1307-4574-42C9-939E-01C86AE29FCC}" type="pres">
      <dgm:prSet presAssocID="{FED49669-55F0-4BE0-8C39-F64CA69A444F}" presName="comp" presStyleCnt="0"/>
      <dgm:spPr/>
    </dgm:pt>
    <dgm:pt modelId="{921C07EB-17BF-4918-8E35-48C4096BF467}" type="pres">
      <dgm:prSet presAssocID="{FED49669-55F0-4BE0-8C39-F64CA69A444F}" presName="box" presStyleLbl="node1" presStyleIdx="1" presStyleCnt="18" custScaleY="137183"/>
      <dgm:spPr/>
      <dgm:t>
        <a:bodyPr/>
        <a:lstStyle/>
        <a:p>
          <a:pPr rtl="1"/>
          <a:endParaRPr lang="ar-SA"/>
        </a:p>
      </dgm:t>
    </dgm:pt>
    <dgm:pt modelId="{3AF16CCC-CF5D-4486-8CC2-7A4BC8502491}" type="pres">
      <dgm:prSet presAssocID="{FED49669-55F0-4BE0-8C39-F64CA69A444F}" presName="img" presStyleLbl="fgImgPlace1" presStyleIdx="1" presStyleCnt="18" custScaleX="39901"/>
      <dgm:spPr>
        <a:gradFill flip="none" rotWithShape="0">
          <a:gsLst>
            <a:gs pos="100000">
              <a:schemeClr val="bg1"/>
            </a:gs>
            <a:gs pos="50000">
              <a:schemeClr val="accent4">
                <a:lumMod val="20000"/>
                <a:lumOff val="80000"/>
              </a:schemeClr>
            </a:gs>
            <a:gs pos="0">
              <a:schemeClr val="accent4">
                <a:tint val="40000"/>
                <a:hueOff val="0"/>
                <a:satOff val="0"/>
                <a:lumOff val="0"/>
                <a:shade val="100000"/>
                <a:satMod val="115000"/>
              </a:schemeClr>
            </a:gs>
          </a:gsLst>
          <a:lin ang="16200000" scaled="1"/>
          <a:tileRect/>
        </a:gradFill>
        <a:effectLst>
          <a:outerShdw blurRad="50800" dist="38100" dir="2700000" algn="tl" rotWithShape="0">
            <a:prstClr val="black">
              <a:alpha val="40000"/>
            </a:prstClr>
          </a:outerShdw>
        </a:effectLst>
      </dgm:spPr>
    </dgm:pt>
    <dgm:pt modelId="{4E773089-54DF-4E1B-9E1D-B034D8A343EA}" type="pres">
      <dgm:prSet presAssocID="{FED49669-55F0-4BE0-8C39-F64CA69A444F}" presName="text" presStyleLbl="node1" presStyleIdx="1" presStyleCnt="18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914C387D-7B3E-4EB0-B99F-F493A07B0167}" type="pres">
      <dgm:prSet presAssocID="{C0F7D3A7-1A1A-4A9C-9BE7-F109BEA43B3B}" presName="spacer" presStyleCnt="0"/>
      <dgm:spPr/>
    </dgm:pt>
    <dgm:pt modelId="{1C48FD76-3C2B-419C-98F6-02B90372F3F5}" type="pres">
      <dgm:prSet presAssocID="{DB2D7A9E-8BEF-4FDE-AF38-9F9B9CC9D17A}" presName="comp" presStyleCnt="0"/>
      <dgm:spPr/>
    </dgm:pt>
    <dgm:pt modelId="{47F9D462-05DD-494A-AE10-2489911B74E2}" type="pres">
      <dgm:prSet presAssocID="{DB2D7A9E-8BEF-4FDE-AF38-9F9B9CC9D17A}" presName="box" presStyleLbl="node1" presStyleIdx="2" presStyleCnt="18" custScaleY="137183"/>
      <dgm:spPr/>
      <dgm:t>
        <a:bodyPr/>
        <a:lstStyle/>
        <a:p>
          <a:pPr rtl="1"/>
          <a:endParaRPr lang="ar-SA"/>
        </a:p>
      </dgm:t>
    </dgm:pt>
    <dgm:pt modelId="{F8921B12-A319-4783-9F8E-69174C9B79CD}" type="pres">
      <dgm:prSet presAssocID="{DB2D7A9E-8BEF-4FDE-AF38-9F9B9CC9D17A}" presName="img" presStyleLbl="fgImgPlace1" presStyleIdx="2" presStyleCnt="18" custScaleX="39901"/>
      <dgm:spPr>
        <a:gradFill flip="none" rotWithShape="0">
          <a:gsLst>
            <a:gs pos="100000">
              <a:schemeClr val="bg1"/>
            </a:gs>
            <a:gs pos="50000">
              <a:schemeClr val="accent4">
                <a:lumMod val="20000"/>
                <a:lumOff val="80000"/>
              </a:schemeClr>
            </a:gs>
            <a:gs pos="0">
              <a:schemeClr val="accent4">
                <a:tint val="40000"/>
                <a:hueOff val="0"/>
                <a:satOff val="0"/>
                <a:lumOff val="0"/>
                <a:shade val="100000"/>
                <a:satMod val="115000"/>
              </a:schemeClr>
            </a:gs>
          </a:gsLst>
          <a:lin ang="16200000" scaled="1"/>
          <a:tileRect/>
        </a:gradFill>
        <a:effectLst>
          <a:outerShdw blurRad="50800" dist="38100" dir="2700000" algn="tl" rotWithShape="0">
            <a:prstClr val="black">
              <a:alpha val="40000"/>
            </a:prstClr>
          </a:outerShdw>
        </a:effectLst>
      </dgm:spPr>
    </dgm:pt>
    <dgm:pt modelId="{CC0AA444-118B-477B-808D-B261AEC16329}" type="pres">
      <dgm:prSet presAssocID="{DB2D7A9E-8BEF-4FDE-AF38-9F9B9CC9D17A}" presName="text" presStyleLbl="node1" presStyleIdx="2" presStyleCnt="18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5AC4517F-2392-498C-9E7B-040817D1541F}" type="pres">
      <dgm:prSet presAssocID="{270EF9D8-8D7B-4F15-AEE7-3AC92970E7FE}" presName="spacer" presStyleCnt="0"/>
      <dgm:spPr/>
    </dgm:pt>
    <dgm:pt modelId="{3E48BAB1-8EF2-4CD2-B0F9-E92B19143569}" type="pres">
      <dgm:prSet presAssocID="{276BEBA3-74B3-4137-A360-EE535FDFEB83}" presName="comp" presStyleCnt="0"/>
      <dgm:spPr/>
    </dgm:pt>
    <dgm:pt modelId="{2717DC73-2D37-458B-85E0-497A58A8AEA2}" type="pres">
      <dgm:prSet presAssocID="{276BEBA3-74B3-4137-A360-EE535FDFEB83}" presName="box" presStyleLbl="node1" presStyleIdx="3" presStyleCnt="18" custScaleY="137183"/>
      <dgm:spPr/>
      <dgm:t>
        <a:bodyPr/>
        <a:lstStyle/>
        <a:p>
          <a:pPr rtl="1"/>
          <a:endParaRPr lang="ar-SA"/>
        </a:p>
      </dgm:t>
    </dgm:pt>
    <dgm:pt modelId="{2EDB0564-41DD-409C-AF29-FBC3F7DF2603}" type="pres">
      <dgm:prSet presAssocID="{276BEBA3-74B3-4137-A360-EE535FDFEB83}" presName="img" presStyleLbl="fgImgPlace1" presStyleIdx="3" presStyleCnt="18" custScaleX="39901"/>
      <dgm:spPr>
        <a:gradFill flip="none" rotWithShape="0">
          <a:gsLst>
            <a:gs pos="100000">
              <a:schemeClr val="bg1"/>
            </a:gs>
            <a:gs pos="50000">
              <a:schemeClr val="accent4">
                <a:lumMod val="20000"/>
                <a:lumOff val="80000"/>
              </a:schemeClr>
            </a:gs>
            <a:gs pos="0">
              <a:schemeClr val="accent4">
                <a:tint val="40000"/>
                <a:hueOff val="0"/>
                <a:satOff val="0"/>
                <a:lumOff val="0"/>
                <a:shade val="100000"/>
                <a:satMod val="115000"/>
              </a:schemeClr>
            </a:gs>
          </a:gsLst>
          <a:lin ang="16200000" scaled="1"/>
          <a:tileRect/>
        </a:gradFill>
        <a:effectLst>
          <a:outerShdw blurRad="50800" dist="38100" dir="2700000" algn="tl" rotWithShape="0">
            <a:prstClr val="black">
              <a:alpha val="40000"/>
            </a:prstClr>
          </a:outerShdw>
        </a:effectLst>
      </dgm:spPr>
    </dgm:pt>
    <dgm:pt modelId="{7B89199B-4DBE-4830-9D15-150CD9F92C40}" type="pres">
      <dgm:prSet presAssocID="{276BEBA3-74B3-4137-A360-EE535FDFEB83}" presName="text" presStyleLbl="node1" presStyleIdx="3" presStyleCnt="18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4CD960EA-8178-4A1F-89C9-7C6548D00B9F}" type="pres">
      <dgm:prSet presAssocID="{81889D1F-9BDA-4D70-8919-781397CE41BC}" presName="spacer" presStyleCnt="0"/>
      <dgm:spPr/>
    </dgm:pt>
    <dgm:pt modelId="{52459573-759C-4B1C-BCEF-2817C0AC68FC}" type="pres">
      <dgm:prSet presAssocID="{E3B4078C-31A4-4C36-ABE0-5165E85D1EF7}" presName="comp" presStyleCnt="0"/>
      <dgm:spPr/>
    </dgm:pt>
    <dgm:pt modelId="{4C567DEF-9CF5-4899-AEEF-CE070CA503CE}" type="pres">
      <dgm:prSet presAssocID="{E3B4078C-31A4-4C36-ABE0-5165E85D1EF7}" presName="box" presStyleLbl="node1" presStyleIdx="4" presStyleCnt="18" custScaleY="137183"/>
      <dgm:spPr/>
      <dgm:t>
        <a:bodyPr/>
        <a:lstStyle/>
        <a:p>
          <a:pPr rtl="1"/>
          <a:endParaRPr lang="ar-SA"/>
        </a:p>
      </dgm:t>
    </dgm:pt>
    <dgm:pt modelId="{BB8FEF7C-B2F1-4BE2-99CB-F97AA3419D33}" type="pres">
      <dgm:prSet presAssocID="{E3B4078C-31A4-4C36-ABE0-5165E85D1EF7}" presName="img" presStyleLbl="fgImgPlace1" presStyleIdx="4" presStyleCnt="18" custScaleX="39901"/>
      <dgm:spPr>
        <a:gradFill flip="none" rotWithShape="0">
          <a:gsLst>
            <a:gs pos="100000">
              <a:schemeClr val="bg1"/>
            </a:gs>
            <a:gs pos="50000">
              <a:schemeClr val="accent4">
                <a:lumMod val="20000"/>
                <a:lumOff val="80000"/>
              </a:schemeClr>
            </a:gs>
            <a:gs pos="0">
              <a:schemeClr val="accent4">
                <a:tint val="40000"/>
                <a:hueOff val="0"/>
                <a:satOff val="0"/>
                <a:lumOff val="0"/>
                <a:shade val="100000"/>
                <a:satMod val="115000"/>
              </a:schemeClr>
            </a:gs>
          </a:gsLst>
          <a:lin ang="16200000" scaled="1"/>
          <a:tileRect/>
        </a:gradFill>
        <a:effectLst>
          <a:outerShdw blurRad="50800" dist="38100" dir="2700000" algn="tl" rotWithShape="0">
            <a:prstClr val="black">
              <a:alpha val="40000"/>
            </a:prstClr>
          </a:outerShdw>
        </a:effectLst>
      </dgm:spPr>
    </dgm:pt>
    <dgm:pt modelId="{EE9C65DA-97A8-4FBD-BD9B-6B7A4B80596C}" type="pres">
      <dgm:prSet presAssocID="{E3B4078C-31A4-4C36-ABE0-5165E85D1EF7}" presName="text" presStyleLbl="node1" presStyleIdx="4" presStyleCnt="18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0C3EF9C0-D6F1-4BD7-9288-CA47C758FC4D}" type="pres">
      <dgm:prSet presAssocID="{85A2C571-8DB1-4169-9B9F-22E374D412A2}" presName="spacer" presStyleCnt="0"/>
      <dgm:spPr/>
    </dgm:pt>
    <dgm:pt modelId="{62DEC99B-2E02-469E-9EB2-B0FF75CE2F04}" type="pres">
      <dgm:prSet presAssocID="{8252BC1B-6B30-4F2A-A03A-C66FB6C83837}" presName="comp" presStyleCnt="0"/>
      <dgm:spPr/>
    </dgm:pt>
    <dgm:pt modelId="{C7F4C8A6-EAC4-43CF-844B-4BBCBB26A70E}" type="pres">
      <dgm:prSet presAssocID="{8252BC1B-6B30-4F2A-A03A-C66FB6C83837}" presName="box" presStyleLbl="node1" presStyleIdx="5" presStyleCnt="18" custScaleY="137183"/>
      <dgm:spPr/>
      <dgm:t>
        <a:bodyPr/>
        <a:lstStyle/>
        <a:p>
          <a:pPr rtl="1"/>
          <a:endParaRPr lang="ar-SA"/>
        </a:p>
      </dgm:t>
    </dgm:pt>
    <dgm:pt modelId="{7F1CB4AA-D2CA-420E-8322-071B9B242E6C}" type="pres">
      <dgm:prSet presAssocID="{8252BC1B-6B30-4F2A-A03A-C66FB6C83837}" presName="img" presStyleLbl="fgImgPlace1" presStyleIdx="5" presStyleCnt="18" custScaleX="39901"/>
      <dgm:spPr>
        <a:gradFill flip="none" rotWithShape="0">
          <a:gsLst>
            <a:gs pos="100000">
              <a:schemeClr val="bg1"/>
            </a:gs>
            <a:gs pos="50000">
              <a:schemeClr val="accent4">
                <a:lumMod val="20000"/>
                <a:lumOff val="80000"/>
              </a:schemeClr>
            </a:gs>
            <a:gs pos="0">
              <a:schemeClr val="accent4">
                <a:tint val="40000"/>
                <a:hueOff val="0"/>
                <a:satOff val="0"/>
                <a:lumOff val="0"/>
                <a:shade val="100000"/>
                <a:satMod val="115000"/>
              </a:schemeClr>
            </a:gs>
          </a:gsLst>
          <a:lin ang="16200000" scaled="1"/>
          <a:tileRect/>
        </a:gradFill>
        <a:effectLst>
          <a:outerShdw blurRad="50800" dist="38100" dir="2700000" algn="tl" rotWithShape="0">
            <a:prstClr val="black">
              <a:alpha val="40000"/>
            </a:prstClr>
          </a:outerShdw>
        </a:effectLst>
      </dgm:spPr>
    </dgm:pt>
    <dgm:pt modelId="{A581C608-B063-44A1-97E4-C8466840934A}" type="pres">
      <dgm:prSet presAssocID="{8252BC1B-6B30-4F2A-A03A-C66FB6C83837}" presName="text" presStyleLbl="node1" presStyleIdx="5" presStyleCnt="18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0F54A41C-4BA0-4C50-A45E-BD6619853F6F}" type="pres">
      <dgm:prSet presAssocID="{B16EDF85-AF58-403A-AE2B-1C69261D57D2}" presName="spacer" presStyleCnt="0"/>
      <dgm:spPr/>
    </dgm:pt>
    <dgm:pt modelId="{C92E1604-0028-4F48-B045-9B1F02D87D75}" type="pres">
      <dgm:prSet presAssocID="{84EE56FB-C476-4B44-8006-E7D5F1582E15}" presName="comp" presStyleCnt="0"/>
      <dgm:spPr/>
    </dgm:pt>
    <dgm:pt modelId="{E27E0777-DA7D-4A2A-8B83-DE38CAEA38BE}" type="pres">
      <dgm:prSet presAssocID="{84EE56FB-C476-4B44-8006-E7D5F1582E15}" presName="box" presStyleLbl="node1" presStyleIdx="6" presStyleCnt="18"/>
      <dgm:spPr/>
      <dgm:t>
        <a:bodyPr/>
        <a:lstStyle/>
        <a:p>
          <a:pPr rtl="1"/>
          <a:endParaRPr lang="ar-SA"/>
        </a:p>
      </dgm:t>
    </dgm:pt>
    <dgm:pt modelId="{E25C94EA-AAE1-4284-BA2C-00AC4788D164}" type="pres">
      <dgm:prSet presAssocID="{84EE56FB-C476-4B44-8006-E7D5F1582E15}" presName="img" presStyleLbl="fgImgPlace1" presStyleIdx="6" presStyleCnt="18" custScaleX="39901"/>
      <dgm:spPr>
        <a:gradFill flip="none" rotWithShape="0">
          <a:gsLst>
            <a:gs pos="100000">
              <a:schemeClr val="bg1"/>
            </a:gs>
            <a:gs pos="50000">
              <a:schemeClr val="accent4">
                <a:lumMod val="20000"/>
                <a:lumOff val="80000"/>
              </a:schemeClr>
            </a:gs>
            <a:gs pos="0">
              <a:schemeClr val="accent4">
                <a:tint val="40000"/>
                <a:hueOff val="0"/>
                <a:satOff val="0"/>
                <a:lumOff val="0"/>
                <a:shade val="100000"/>
                <a:satMod val="115000"/>
              </a:schemeClr>
            </a:gs>
          </a:gsLst>
          <a:lin ang="16200000" scaled="1"/>
          <a:tileRect/>
        </a:gradFill>
        <a:effectLst>
          <a:outerShdw blurRad="50800" dist="38100" dir="2700000" algn="tl" rotWithShape="0">
            <a:prstClr val="black">
              <a:alpha val="40000"/>
            </a:prstClr>
          </a:outerShdw>
        </a:effectLst>
      </dgm:spPr>
    </dgm:pt>
    <dgm:pt modelId="{84DECC6E-5E7C-4D03-BF9D-F9498ADE06C2}" type="pres">
      <dgm:prSet presAssocID="{84EE56FB-C476-4B44-8006-E7D5F1582E15}" presName="text" presStyleLbl="node1" presStyleIdx="6" presStyleCnt="18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CED1F427-9706-4E0C-909E-F84BC345528C}" type="pres">
      <dgm:prSet presAssocID="{7E1F9E59-B49E-42FF-8766-02B4723967B8}" presName="spacer" presStyleCnt="0"/>
      <dgm:spPr/>
    </dgm:pt>
    <dgm:pt modelId="{7B6B49AE-2E24-4B8B-A828-858908893FA8}" type="pres">
      <dgm:prSet presAssocID="{CBDEE097-B6F7-4493-8686-7A0DE3ABF5E5}" presName="comp" presStyleCnt="0"/>
      <dgm:spPr/>
    </dgm:pt>
    <dgm:pt modelId="{9DEC5F5D-8007-4A13-A3E6-75E85FDAF751}" type="pres">
      <dgm:prSet presAssocID="{CBDEE097-B6F7-4493-8686-7A0DE3ABF5E5}" presName="box" presStyleLbl="node1" presStyleIdx="7" presStyleCnt="18"/>
      <dgm:spPr/>
      <dgm:t>
        <a:bodyPr/>
        <a:lstStyle/>
        <a:p>
          <a:pPr rtl="1"/>
          <a:endParaRPr lang="ar-SA"/>
        </a:p>
      </dgm:t>
    </dgm:pt>
    <dgm:pt modelId="{E7C47B17-9D3A-4B22-B24F-924326D14C3C}" type="pres">
      <dgm:prSet presAssocID="{CBDEE097-B6F7-4493-8686-7A0DE3ABF5E5}" presName="img" presStyleLbl="fgImgPlace1" presStyleIdx="7" presStyleCnt="18" custScaleX="39901"/>
      <dgm:spPr>
        <a:gradFill flip="none" rotWithShape="0">
          <a:gsLst>
            <a:gs pos="100000">
              <a:schemeClr val="bg1"/>
            </a:gs>
            <a:gs pos="50000">
              <a:schemeClr val="accent4">
                <a:lumMod val="20000"/>
                <a:lumOff val="80000"/>
              </a:schemeClr>
            </a:gs>
            <a:gs pos="0">
              <a:schemeClr val="accent4">
                <a:tint val="40000"/>
                <a:hueOff val="0"/>
                <a:satOff val="0"/>
                <a:lumOff val="0"/>
                <a:shade val="100000"/>
                <a:satMod val="115000"/>
              </a:schemeClr>
            </a:gs>
          </a:gsLst>
          <a:lin ang="16200000" scaled="1"/>
          <a:tileRect/>
        </a:gradFill>
        <a:effectLst>
          <a:outerShdw blurRad="50800" dist="38100" dir="2700000" algn="tl" rotWithShape="0">
            <a:prstClr val="black">
              <a:alpha val="40000"/>
            </a:prstClr>
          </a:outerShdw>
        </a:effectLst>
      </dgm:spPr>
    </dgm:pt>
    <dgm:pt modelId="{255FC35B-8045-43F1-9BFA-A3790C7EF4C0}" type="pres">
      <dgm:prSet presAssocID="{CBDEE097-B6F7-4493-8686-7A0DE3ABF5E5}" presName="text" presStyleLbl="node1" presStyleIdx="7" presStyleCnt="18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4B15AAB6-E5FA-44F4-A5DE-87236428FFDC}" type="pres">
      <dgm:prSet presAssocID="{AAE865D2-4CB1-423E-B267-EDFD5DE07A69}" presName="spacer" presStyleCnt="0"/>
      <dgm:spPr/>
    </dgm:pt>
    <dgm:pt modelId="{24C33241-AB8A-4292-A64E-9CD8520DC4E1}" type="pres">
      <dgm:prSet presAssocID="{01946496-D5DF-4935-9585-061F95AD51AD}" presName="comp" presStyleCnt="0"/>
      <dgm:spPr/>
    </dgm:pt>
    <dgm:pt modelId="{27AEAB40-2FC0-4D45-839E-ECB9472303C8}" type="pres">
      <dgm:prSet presAssocID="{01946496-D5DF-4935-9585-061F95AD51AD}" presName="box" presStyleLbl="node1" presStyleIdx="8" presStyleCnt="18" custScaleY="137183"/>
      <dgm:spPr/>
      <dgm:t>
        <a:bodyPr/>
        <a:lstStyle/>
        <a:p>
          <a:pPr rtl="1"/>
          <a:endParaRPr lang="ar-SA"/>
        </a:p>
      </dgm:t>
    </dgm:pt>
    <dgm:pt modelId="{55E3A2D5-04A5-495B-A728-46A77E612F01}" type="pres">
      <dgm:prSet presAssocID="{01946496-D5DF-4935-9585-061F95AD51AD}" presName="img" presStyleLbl="fgImgPlace1" presStyleIdx="8" presStyleCnt="18" custScaleX="39901"/>
      <dgm:spPr>
        <a:gradFill flip="none" rotWithShape="0">
          <a:gsLst>
            <a:gs pos="100000">
              <a:schemeClr val="bg1"/>
            </a:gs>
            <a:gs pos="50000">
              <a:schemeClr val="accent4">
                <a:lumMod val="20000"/>
                <a:lumOff val="80000"/>
              </a:schemeClr>
            </a:gs>
            <a:gs pos="0">
              <a:schemeClr val="accent4">
                <a:tint val="40000"/>
                <a:hueOff val="0"/>
                <a:satOff val="0"/>
                <a:lumOff val="0"/>
                <a:shade val="100000"/>
                <a:satMod val="115000"/>
              </a:schemeClr>
            </a:gs>
          </a:gsLst>
          <a:lin ang="16200000" scaled="1"/>
          <a:tileRect/>
        </a:gradFill>
        <a:effectLst>
          <a:outerShdw blurRad="50800" dist="38100" dir="2700000" algn="tl" rotWithShape="0">
            <a:prstClr val="black">
              <a:alpha val="40000"/>
            </a:prstClr>
          </a:outerShdw>
        </a:effectLst>
      </dgm:spPr>
    </dgm:pt>
    <dgm:pt modelId="{AF6280EC-2B8B-43B9-90DB-C0030BD8092E}" type="pres">
      <dgm:prSet presAssocID="{01946496-D5DF-4935-9585-061F95AD51AD}" presName="text" presStyleLbl="node1" presStyleIdx="8" presStyleCnt="18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8DCC7FCC-F8CE-47C3-A258-CC6B6BE035FD}" type="pres">
      <dgm:prSet presAssocID="{666AA03C-C42E-4F26-9FD0-4A5DC86EB3AF}" presName="spacer" presStyleCnt="0"/>
      <dgm:spPr/>
    </dgm:pt>
    <dgm:pt modelId="{612A27CE-8FD4-4545-B9B9-DC2728A2ECD0}" type="pres">
      <dgm:prSet presAssocID="{B4E1D7C5-2389-4783-BB8E-28DB5C1067B3}" presName="comp" presStyleCnt="0"/>
      <dgm:spPr/>
    </dgm:pt>
    <dgm:pt modelId="{4074A552-E43E-4E60-9646-A934A4706DD1}" type="pres">
      <dgm:prSet presAssocID="{B4E1D7C5-2389-4783-BB8E-28DB5C1067B3}" presName="box" presStyleLbl="node1" presStyleIdx="9" presStyleCnt="18" custScaleY="137183"/>
      <dgm:spPr/>
      <dgm:t>
        <a:bodyPr/>
        <a:lstStyle/>
        <a:p>
          <a:pPr rtl="1"/>
          <a:endParaRPr lang="ar-SA"/>
        </a:p>
      </dgm:t>
    </dgm:pt>
    <dgm:pt modelId="{7FBBA8B9-764A-4A00-9977-D0076172893C}" type="pres">
      <dgm:prSet presAssocID="{B4E1D7C5-2389-4783-BB8E-28DB5C1067B3}" presName="img" presStyleLbl="fgImgPlace1" presStyleIdx="9" presStyleCnt="18" custScaleX="39901"/>
      <dgm:spPr>
        <a:gradFill flip="none" rotWithShape="0">
          <a:gsLst>
            <a:gs pos="100000">
              <a:schemeClr val="bg1"/>
            </a:gs>
            <a:gs pos="50000">
              <a:schemeClr val="accent4">
                <a:lumMod val="20000"/>
                <a:lumOff val="80000"/>
              </a:schemeClr>
            </a:gs>
            <a:gs pos="0">
              <a:schemeClr val="accent4">
                <a:tint val="40000"/>
                <a:hueOff val="0"/>
                <a:satOff val="0"/>
                <a:lumOff val="0"/>
                <a:shade val="100000"/>
                <a:satMod val="115000"/>
              </a:schemeClr>
            </a:gs>
          </a:gsLst>
          <a:lin ang="16200000" scaled="1"/>
          <a:tileRect/>
        </a:gradFill>
        <a:effectLst>
          <a:outerShdw blurRad="50800" dist="38100" dir="2700000" algn="tl" rotWithShape="0">
            <a:prstClr val="black">
              <a:alpha val="40000"/>
            </a:prstClr>
          </a:outerShdw>
        </a:effectLst>
      </dgm:spPr>
    </dgm:pt>
    <dgm:pt modelId="{73414679-45EC-49FE-A2D3-2C0EDFA0EC76}" type="pres">
      <dgm:prSet presAssocID="{B4E1D7C5-2389-4783-BB8E-28DB5C1067B3}" presName="text" presStyleLbl="node1" presStyleIdx="9" presStyleCnt="18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C18BFB04-B30C-43DA-9D4A-ED5141FF33E3}" type="pres">
      <dgm:prSet presAssocID="{A86C6594-8BC7-4DFF-9DF5-E51EBA4144D2}" presName="spacer" presStyleCnt="0"/>
      <dgm:spPr/>
    </dgm:pt>
    <dgm:pt modelId="{7D9EB7F0-83F7-409A-AE23-DA7DF7C72B09}" type="pres">
      <dgm:prSet presAssocID="{37CD31E2-D250-49A1-B9E2-A92DE17D7E0C}" presName="comp" presStyleCnt="0"/>
      <dgm:spPr/>
    </dgm:pt>
    <dgm:pt modelId="{6971D8B4-A92E-4B3A-B7C9-DF46B146C7FC}" type="pres">
      <dgm:prSet presAssocID="{37CD31E2-D250-49A1-B9E2-A92DE17D7E0C}" presName="box" presStyleLbl="node1" presStyleIdx="10" presStyleCnt="18" custScaleY="137183"/>
      <dgm:spPr/>
      <dgm:t>
        <a:bodyPr/>
        <a:lstStyle/>
        <a:p>
          <a:pPr rtl="1"/>
          <a:endParaRPr lang="ar-SA"/>
        </a:p>
      </dgm:t>
    </dgm:pt>
    <dgm:pt modelId="{31A32D10-3BB3-4C59-960E-710417791FA9}" type="pres">
      <dgm:prSet presAssocID="{37CD31E2-D250-49A1-B9E2-A92DE17D7E0C}" presName="img" presStyleLbl="fgImgPlace1" presStyleIdx="10" presStyleCnt="18" custScaleX="39901"/>
      <dgm:spPr>
        <a:gradFill flip="none" rotWithShape="0">
          <a:gsLst>
            <a:gs pos="100000">
              <a:schemeClr val="bg1"/>
            </a:gs>
            <a:gs pos="50000">
              <a:schemeClr val="accent4">
                <a:lumMod val="20000"/>
                <a:lumOff val="80000"/>
              </a:schemeClr>
            </a:gs>
            <a:gs pos="0">
              <a:schemeClr val="accent4">
                <a:tint val="40000"/>
                <a:hueOff val="0"/>
                <a:satOff val="0"/>
                <a:lumOff val="0"/>
                <a:shade val="100000"/>
                <a:satMod val="115000"/>
              </a:schemeClr>
            </a:gs>
          </a:gsLst>
          <a:lin ang="16200000" scaled="1"/>
          <a:tileRect/>
        </a:gradFill>
        <a:effectLst>
          <a:outerShdw blurRad="50800" dist="38100" dir="2700000" algn="tl" rotWithShape="0">
            <a:prstClr val="black">
              <a:alpha val="40000"/>
            </a:prstClr>
          </a:outerShdw>
        </a:effectLst>
      </dgm:spPr>
    </dgm:pt>
    <dgm:pt modelId="{88473B28-9DA6-4B19-9BB6-4C1B784CD53A}" type="pres">
      <dgm:prSet presAssocID="{37CD31E2-D250-49A1-B9E2-A92DE17D7E0C}" presName="text" presStyleLbl="node1" presStyleIdx="10" presStyleCnt="18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2829D01A-54DC-45C0-955E-7D1B1DC338DC}" type="pres">
      <dgm:prSet presAssocID="{D7AEFD49-3A77-46B2-A0FB-EF490C821E96}" presName="spacer" presStyleCnt="0"/>
      <dgm:spPr/>
    </dgm:pt>
    <dgm:pt modelId="{D20DE697-C80C-4321-9C9D-2E2713385F8C}" type="pres">
      <dgm:prSet presAssocID="{9E435E01-6D69-4BE5-847F-A66C21A74C42}" presName="comp" presStyleCnt="0"/>
      <dgm:spPr/>
    </dgm:pt>
    <dgm:pt modelId="{1B39609C-5F97-4A18-BF76-975119716D53}" type="pres">
      <dgm:prSet presAssocID="{9E435E01-6D69-4BE5-847F-A66C21A74C42}" presName="box" presStyleLbl="node1" presStyleIdx="11" presStyleCnt="18" custScaleY="137183"/>
      <dgm:spPr/>
      <dgm:t>
        <a:bodyPr/>
        <a:lstStyle/>
        <a:p>
          <a:pPr rtl="1"/>
          <a:endParaRPr lang="ar-SA"/>
        </a:p>
      </dgm:t>
    </dgm:pt>
    <dgm:pt modelId="{6F063563-1635-43FF-BFC3-DF2949A80688}" type="pres">
      <dgm:prSet presAssocID="{9E435E01-6D69-4BE5-847F-A66C21A74C42}" presName="img" presStyleLbl="fgImgPlace1" presStyleIdx="11" presStyleCnt="18" custScaleX="39901"/>
      <dgm:spPr>
        <a:gradFill flip="none" rotWithShape="0">
          <a:gsLst>
            <a:gs pos="100000">
              <a:schemeClr val="bg1"/>
            </a:gs>
            <a:gs pos="50000">
              <a:schemeClr val="accent4">
                <a:lumMod val="20000"/>
                <a:lumOff val="80000"/>
              </a:schemeClr>
            </a:gs>
            <a:gs pos="0">
              <a:schemeClr val="accent4">
                <a:tint val="40000"/>
                <a:hueOff val="0"/>
                <a:satOff val="0"/>
                <a:lumOff val="0"/>
                <a:shade val="100000"/>
                <a:satMod val="115000"/>
              </a:schemeClr>
            </a:gs>
          </a:gsLst>
          <a:lin ang="16200000" scaled="1"/>
          <a:tileRect/>
        </a:gradFill>
        <a:effectLst>
          <a:outerShdw blurRad="50800" dist="38100" dir="2700000" algn="tl" rotWithShape="0">
            <a:prstClr val="black">
              <a:alpha val="40000"/>
            </a:prstClr>
          </a:outerShdw>
        </a:effectLst>
      </dgm:spPr>
    </dgm:pt>
    <dgm:pt modelId="{4E6F748D-ECFE-4361-90B8-4CB69A618BDF}" type="pres">
      <dgm:prSet presAssocID="{9E435E01-6D69-4BE5-847F-A66C21A74C42}" presName="text" presStyleLbl="node1" presStyleIdx="11" presStyleCnt="18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078AD54F-142B-4C3E-A426-D3BCC0BF3EB2}" type="pres">
      <dgm:prSet presAssocID="{33EB7953-5039-4564-99A9-4E6100E8AF8E}" presName="spacer" presStyleCnt="0"/>
      <dgm:spPr/>
    </dgm:pt>
    <dgm:pt modelId="{7E9FD16F-8601-4148-A901-AB9887152303}" type="pres">
      <dgm:prSet presAssocID="{F0D1818A-57A4-4AFE-84E4-A519A68BB7ED}" presName="comp" presStyleCnt="0"/>
      <dgm:spPr/>
    </dgm:pt>
    <dgm:pt modelId="{2599B1D5-48CA-456C-BB55-0AB18CB8EF6C}" type="pres">
      <dgm:prSet presAssocID="{F0D1818A-57A4-4AFE-84E4-A519A68BB7ED}" presName="box" presStyleLbl="node1" presStyleIdx="12" presStyleCnt="18" custScaleY="137183"/>
      <dgm:spPr/>
      <dgm:t>
        <a:bodyPr/>
        <a:lstStyle/>
        <a:p>
          <a:pPr rtl="1"/>
          <a:endParaRPr lang="ar-SA"/>
        </a:p>
      </dgm:t>
    </dgm:pt>
    <dgm:pt modelId="{65316367-25A6-4661-A551-FE98A0D1821C}" type="pres">
      <dgm:prSet presAssocID="{F0D1818A-57A4-4AFE-84E4-A519A68BB7ED}" presName="img" presStyleLbl="fgImgPlace1" presStyleIdx="12" presStyleCnt="18" custScaleX="39901"/>
      <dgm:spPr>
        <a:gradFill flip="none" rotWithShape="0">
          <a:gsLst>
            <a:gs pos="100000">
              <a:schemeClr val="bg1"/>
            </a:gs>
            <a:gs pos="50000">
              <a:schemeClr val="accent4">
                <a:lumMod val="20000"/>
                <a:lumOff val="80000"/>
              </a:schemeClr>
            </a:gs>
            <a:gs pos="0">
              <a:schemeClr val="accent4">
                <a:tint val="40000"/>
                <a:hueOff val="0"/>
                <a:satOff val="0"/>
                <a:lumOff val="0"/>
                <a:shade val="100000"/>
                <a:satMod val="115000"/>
              </a:schemeClr>
            </a:gs>
          </a:gsLst>
          <a:lin ang="16200000" scaled="1"/>
          <a:tileRect/>
        </a:gradFill>
        <a:effectLst>
          <a:outerShdw blurRad="50800" dist="38100" dir="2700000" algn="tl" rotWithShape="0">
            <a:prstClr val="black">
              <a:alpha val="40000"/>
            </a:prstClr>
          </a:outerShdw>
        </a:effectLst>
      </dgm:spPr>
    </dgm:pt>
    <dgm:pt modelId="{407EDA60-F18D-49A8-BBBD-C86164FD144A}" type="pres">
      <dgm:prSet presAssocID="{F0D1818A-57A4-4AFE-84E4-A519A68BB7ED}" presName="text" presStyleLbl="node1" presStyleIdx="12" presStyleCnt="18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9643EBDE-6E59-40B3-8F48-AF1D1125EBB2}" type="pres">
      <dgm:prSet presAssocID="{D7B3267E-E154-46A3-9305-1B4458D33703}" presName="spacer" presStyleCnt="0"/>
      <dgm:spPr/>
    </dgm:pt>
    <dgm:pt modelId="{9EF1FACC-4687-4EFC-AEC1-F3B3AC13F669}" type="pres">
      <dgm:prSet presAssocID="{5E916A92-61EA-4D61-B492-C2D5CD067EE0}" presName="comp" presStyleCnt="0"/>
      <dgm:spPr/>
    </dgm:pt>
    <dgm:pt modelId="{B3C28637-A402-44E3-A721-E943D84C40A1}" type="pres">
      <dgm:prSet presAssocID="{5E916A92-61EA-4D61-B492-C2D5CD067EE0}" presName="box" presStyleLbl="node1" presStyleIdx="13" presStyleCnt="18" custScaleY="137183"/>
      <dgm:spPr/>
      <dgm:t>
        <a:bodyPr/>
        <a:lstStyle/>
        <a:p>
          <a:pPr rtl="1"/>
          <a:endParaRPr lang="ar-SA"/>
        </a:p>
      </dgm:t>
    </dgm:pt>
    <dgm:pt modelId="{C512EEEF-7223-43D3-9047-C671B32A6BCF}" type="pres">
      <dgm:prSet presAssocID="{5E916A92-61EA-4D61-B492-C2D5CD067EE0}" presName="img" presStyleLbl="fgImgPlace1" presStyleIdx="13" presStyleCnt="18" custScaleX="39901"/>
      <dgm:spPr>
        <a:gradFill flip="none" rotWithShape="0">
          <a:gsLst>
            <a:gs pos="100000">
              <a:schemeClr val="bg1"/>
            </a:gs>
            <a:gs pos="50000">
              <a:schemeClr val="accent4">
                <a:lumMod val="20000"/>
                <a:lumOff val="80000"/>
              </a:schemeClr>
            </a:gs>
            <a:gs pos="0">
              <a:schemeClr val="accent4">
                <a:tint val="40000"/>
                <a:hueOff val="0"/>
                <a:satOff val="0"/>
                <a:lumOff val="0"/>
                <a:shade val="100000"/>
                <a:satMod val="115000"/>
              </a:schemeClr>
            </a:gs>
          </a:gsLst>
          <a:lin ang="16200000" scaled="1"/>
          <a:tileRect/>
        </a:gradFill>
        <a:effectLst>
          <a:outerShdw blurRad="50800" dist="38100" dir="2700000" algn="tl" rotWithShape="0">
            <a:prstClr val="black">
              <a:alpha val="40000"/>
            </a:prstClr>
          </a:outerShdw>
        </a:effectLst>
      </dgm:spPr>
    </dgm:pt>
    <dgm:pt modelId="{F32A328C-F280-42CB-BF6C-EC4935B476DF}" type="pres">
      <dgm:prSet presAssocID="{5E916A92-61EA-4D61-B492-C2D5CD067EE0}" presName="text" presStyleLbl="node1" presStyleIdx="13" presStyleCnt="18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F99F32EE-3C48-48D6-AE07-DD0DFC072861}" type="pres">
      <dgm:prSet presAssocID="{E565FE90-6623-41EF-B866-2898BB34DB0B}" presName="spacer" presStyleCnt="0"/>
      <dgm:spPr/>
    </dgm:pt>
    <dgm:pt modelId="{5624C3DC-E531-44DE-A04B-032EA47C939F}" type="pres">
      <dgm:prSet presAssocID="{60AF38FA-BF65-4D73-86D9-24A07C6C0A68}" presName="comp" presStyleCnt="0"/>
      <dgm:spPr/>
    </dgm:pt>
    <dgm:pt modelId="{80346C9A-5321-44BD-B198-C87AA419432D}" type="pres">
      <dgm:prSet presAssocID="{60AF38FA-BF65-4D73-86D9-24A07C6C0A68}" presName="box" presStyleLbl="node1" presStyleIdx="14" presStyleCnt="18" custScaleY="137183"/>
      <dgm:spPr/>
      <dgm:t>
        <a:bodyPr/>
        <a:lstStyle/>
        <a:p>
          <a:pPr rtl="1"/>
          <a:endParaRPr lang="ar-SA"/>
        </a:p>
      </dgm:t>
    </dgm:pt>
    <dgm:pt modelId="{21FC0511-CFB8-4918-BAAB-41B0DD0068FD}" type="pres">
      <dgm:prSet presAssocID="{60AF38FA-BF65-4D73-86D9-24A07C6C0A68}" presName="img" presStyleLbl="fgImgPlace1" presStyleIdx="14" presStyleCnt="18" custScaleX="39901"/>
      <dgm:spPr>
        <a:gradFill flip="none" rotWithShape="0">
          <a:gsLst>
            <a:gs pos="100000">
              <a:schemeClr val="bg1"/>
            </a:gs>
            <a:gs pos="50000">
              <a:schemeClr val="accent4">
                <a:lumMod val="20000"/>
                <a:lumOff val="80000"/>
              </a:schemeClr>
            </a:gs>
            <a:gs pos="0">
              <a:schemeClr val="accent4">
                <a:tint val="40000"/>
                <a:hueOff val="0"/>
                <a:satOff val="0"/>
                <a:lumOff val="0"/>
                <a:shade val="100000"/>
                <a:satMod val="115000"/>
              </a:schemeClr>
            </a:gs>
          </a:gsLst>
          <a:lin ang="16200000" scaled="1"/>
          <a:tileRect/>
        </a:gradFill>
        <a:effectLst>
          <a:outerShdw blurRad="50800" dist="38100" dir="2700000" algn="tl" rotWithShape="0">
            <a:prstClr val="black">
              <a:alpha val="40000"/>
            </a:prstClr>
          </a:outerShdw>
        </a:effectLst>
      </dgm:spPr>
    </dgm:pt>
    <dgm:pt modelId="{7CBEEA1F-9EBE-432A-BE73-72BD3D2EBC70}" type="pres">
      <dgm:prSet presAssocID="{60AF38FA-BF65-4D73-86D9-24A07C6C0A68}" presName="text" presStyleLbl="node1" presStyleIdx="14" presStyleCnt="18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C87DDC09-B95F-48CF-9BE2-5C6222FBF691}" type="pres">
      <dgm:prSet presAssocID="{F0CC7D04-3B64-47D0-A146-D9A0F9E5C8D4}" presName="spacer" presStyleCnt="0"/>
      <dgm:spPr/>
    </dgm:pt>
    <dgm:pt modelId="{E4B342F2-A154-4F19-BFBC-27D392C7B31D}" type="pres">
      <dgm:prSet presAssocID="{C600130E-CA44-4677-B8BA-283595FDFBC2}" presName="comp" presStyleCnt="0"/>
      <dgm:spPr/>
    </dgm:pt>
    <dgm:pt modelId="{5F6132D5-6DEA-4917-8969-C115365F169F}" type="pres">
      <dgm:prSet presAssocID="{C600130E-CA44-4677-B8BA-283595FDFBC2}" presName="box" presStyleLbl="node1" presStyleIdx="15" presStyleCnt="18"/>
      <dgm:spPr/>
      <dgm:t>
        <a:bodyPr/>
        <a:lstStyle/>
        <a:p>
          <a:pPr rtl="1"/>
          <a:endParaRPr lang="ar-SA"/>
        </a:p>
      </dgm:t>
    </dgm:pt>
    <dgm:pt modelId="{E905AC85-94C6-4A8A-85FF-7735CD29FBAF}" type="pres">
      <dgm:prSet presAssocID="{C600130E-CA44-4677-B8BA-283595FDFBC2}" presName="img" presStyleLbl="fgImgPlace1" presStyleIdx="15" presStyleCnt="18" custScaleX="39901"/>
      <dgm:spPr>
        <a:gradFill flip="none" rotWithShape="0">
          <a:gsLst>
            <a:gs pos="100000">
              <a:schemeClr val="bg1"/>
            </a:gs>
            <a:gs pos="50000">
              <a:schemeClr val="accent4">
                <a:lumMod val="20000"/>
                <a:lumOff val="80000"/>
              </a:schemeClr>
            </a:gs>
            <a:gs pos="0">
              <a:schemeClr val="accent4">
                <a:tint val="40000"/>
                <a:hueOff val="0"/>
                <a:satOff val="0"/>
                <a:lumOff val="0"/>
                <a:shade val="100000"/>
                <a:satMod val="115000"/>
              </a:schemeClr>
            </a:gs>
          </a:gsLst>
          <a:lin ang="16200000" scaled="1"/>
          <a:tileRect/>
        </a:gradFill>
        <a:effectLst>
          <a:outerShdw blurRad="50800" dist="38100" dir="2700000" algn="tl" rotWithShape="0">
            <a:prstClr val="black">
              <a:alpha val="40000"/>
            </a:prstClr>
          </a:outerShdw>
        </a:effectLst>
      </dgm:spPr>
    </dgm:pt>
    <dgm:pt modelId="{A56DDE91-0B26-4531-A6F1-5EFA2CFD8A36}" type="pres">
      <dgm:prSet presAssocID="{C600130E-CA44-4677-B8BA-283595FDFBC2}" presName="text" presStyleLbl="node1" presStyleIdx="15" presStyleCnt="18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C86FA844-F27E-4B1D-A975-1CAD0721AC9C}" type="pres">
      <dgm:prSet presAssocID="{C90D55AD-A786-4AA3-BFD2-3E8BF9D23DB1}" presName="spacer" presStyleCnt="0"/>
      <dgm:spPr/>
    </dgm:pt>
    <dgm:pt modelId="{F3AC5B41-0D95-48EB-98E8-FD23AE03DC1B}" type="pres">
      <dgm:prSet presAssocID="{8CC60DDE-6603-4B34-A3FC-39112FFD59ED}" presName="comp" presStyleCnt="0"/>
      <dgm:spPr/>
    </dgm:pt>
    <dgm:pt modelId="{56564AF2-1C6F-44A9-AC11-CB5FE9A1381E}" type="pres">
      <dgm:prSet presAssocID="{8CC60DDE-6603-4B34-A3FC-39112FFD59ED}" presName="box" presStyleLbl="node1" presStyleIdx="16" presStyleCnt="18" custScaleY="137183"/>
      <dgm:spPr/>
      <dgm:t>
        <a:bodyPr/>
        <a:lstStyle/>
        <a:p>
          <a:pPr rtl="1"/>
          <a:endParaRPr lang="ar-SA"/>
        </a:p>
      </dgm:t>
    </dgm:pt>
    <dgm:pt modelId="{B9CC36D7-1E79-4456-A867-14C1727B05E9}" type="pres">
      <dgm:prSet presAssocID="{8CC60DDE-6603-4B34-A3FC-39112FFD59ED}" presName="img" presStyleLbl="fgImgPlace1" presStyleIdx="16" presStyleCnt="18" custScaleX="39901"/>
      <dgm:spPr>
        <a:gradFill flip="none" rotWithShape="0">
          <a:gsLst>
            <a:gs pos="100000">
              <a:schemeClr val="bg1"/>
            </a:gs>
            <a:gs pos="50000">
              <a:schemeClr val="accent4">
                <a:lumMod val="20000"/>
                <a:lumOff val="80000"/>
              </a:schemeClr>
            </a:gs>
            <a:gs pos="0">
              <a:schemeClr val="accent4">
                <a:tint val="40000"/>
                <a:hueOff val="0"/>
                <a:satOff val="0"/>
                <a:lumOff val="0"/>
                <a:shade val="100000"/>
                <a:satMod val="115000"/>
              </a:schemeClr>
            </a:gs>
          </a:gsLst>
          <a:lin ang="16200000" scaled="1"/>
          <a:tileRect/>
        </a:gradFill>
        <a:effectLst>
          <a:outerShdw blurRad="50800" dist="38100" dir="2700000" algn="tl" rotWithShape="0">
            <a:prstClr val="black">
              <a:alpha val="40000"/>
            </a:prstClr>
          </a:outerShdw>
        </a:effectLst>
      </dgm:spPr>
    </dgm:pt>
    <dgm:pt modelId="{00DDD10D-05A5-4827-8239-69C855AA913A}" type="pres">
      <dgm:prSet presAssocID="{8CC60DDE-6603-4B34-A3FC-39112FFD59ED}" presName="text" presStyleLbl="node1" presStyleIdx="16" presStyleCnt="18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0832776A-2ED7-491D-B01E-2BB13CAC640D}" type="pres">
      <dgm:prSet presAssocID="{F165ED99-B5D7-4C29-8648-E2EDB28EAD11}" presName="spacer" presStyleCnt="0"/>
      <dgm:spPr/>
    </dgm:pt>
    <dgm:pt modelId="{75A3EAE9-838D-48EC-B66E-0899E4EB80BD}" type="pres">
      <dgm:prSet presAssocID="{8D7FD290-1082-4DE7-BB8C-F55269F938FF}" presName="comp" presStyleCnt="0"/>
      <dgm:spPr/>
    </dgm:pt>
    <dgm:pt modelId="{8743A7B8-9096-42D7-9728-BD6327D90464}" type="pres">
      <dgm:prSet presAssocID="{8D7FD290-1082-4DE7-BB8C-F55269F938FF}" presName="box" presStyleLbl="node1" presStyleIdx="17" presStyleCnt="18" custScaleY="137183"/>
      <dgm:spPr/>
      <dgm:t>
        <a:bodyPr/>
        <a:lstStyle/>
        <a:p>
          <a:pPr rtl="1"/>
          <a:endParaRPr lang="ar-SA"/>
        </a:p>
      </dgm:t>
    </dgm:pt>
    <dgm:pt modelId="{CC0203E7-BCF7-4A81-BF3A-FD6989D74866}" type="pres">
      <dgm:prSet presAssocID="{8D7FD290-1082-4DE7-BB8C-F55269F938FF}" presName="img" presStyleLbl="fgImgPlace1" presStyleIdx="17" presStyleCnt="18" custScaleX="39901"/>
      <dgm:spPr>
        <a:gradFill flip="none" rotWithShape="0">
          <a:gsLst>
            <a:gs pos="100000">
              <a:schemeClr val="bg1"/>
            </a:gs>
            <a:gs pos="50000">
              <a:schemeClr val="accent4">
                <a:lumMod val="20000"/>
                <a:lumOff val="80000"/>
              </a:schemeClr>
            </a:gs>
            <a:gs pos="0">
              <a:schemeClr val="accent4">
                <a:tint val="40000"/>
                <a:hueOff val="0"/>
                <a:satOff val="0"/>
                <a:lumOff val="0"/>
                <a:shade val="100000"/>
                <a:satMod val="115000"/>
              </a:schemeClr>
            </a:gs>
          </a:gsLst>
          <a:lin ang="16200000" scaled="1"/>
          <a:tileRect/>
        </a:gradFill>
        <a:effectLst>
          <a:outerShdw blurRad="50800" dist="38100" dir="2700000" algn="tl" rotWithShape="0">
            <a:prstClr val="black">
              <a:alpha val="40000"/>
            </a:prstClr>
          </a:outerShdw>
        </a:effectLst>
      </dgm:spPr>
    </dgm:pt>
    <dgm:pt modelId="{06C1056B-4C8A-4F9D-A257-0552BF5DE0A6}" type="pres">
      <dgm:prSet presAssocID="{8D7FD290-1082-4DE7-BB8C-F55269F938FF}" presName="text" presStyleLbl="node1" presStyleIdx="17" presStyleCnt="18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</dgm:ptLst>
  <dgm:cxnLst>
    <dgm:cxn modelId="{5207B8F5-F116-4365-8EB0-9512669ADAA4}" srcId="{23B8A11A-5C3C-4360-8EB4-87D93C001CB1}" destId="{60AF38FA-BF65-4D73-86D9-24A07C6C0A68}" srcOrd="14" destOrd="0" parTransId="{5545194D-6BC3-4692-AA23-DCA19E66C7B4}" sibTransId="{F0CC7D04-3B64-47D0-A146-D9A0F9E5C8D4}"/>
    <dgm:cxn modelId="{ED0FE844-0784-4450-88C0-D9BDCE70BB2F}" srcId="{23B8A11A-5C3C-4360-8EB4-87D93C001CB1}" destId="{7B07EC8B-9FED-4CC3-B623-DD47888BF260}" srcOrd="0" destOrd="0" parTransId="{53634203-C851-4869-9C2A-B9206E924F68}" sibTransId="{F56EC9C3-98C6-4EB0-B593-0CCD9F9E0B4B}"/>
    <dgm:cxn modelId="{D1E6D2C9-3025-42ED-973B-BCA480F9E55D}" type="presOf" srcId="{F0D1818A-57A4-4AFE-84E4-A519A68BB7ED}" destId="{407EDA60-F18D-49A8-BBBD-C86164FD144A}" srcOrd="1" destOrd="0" presId="urn:microsoft.com/office/officeart/2005/8/layout/vList4"/>
    <dgm:cxn modelId="{E6B817E1-6A10-4E9D-AEB8-04B3EABB7D2B}" type="presOf" srcId="{8D7FD290-1082-4DE7-BB8C-F55269F938FF}" destId="{8743A7B8-9096-42D7-9728-BD6327D90464}" srcOrd="0" destOrd="0" presId="urn:microsoft.com/office/officeart/2005/8/layout/vList4"/>
    <dgm:cxn modelId="{4AC4EADD-45A4-4F9F-A207-894CF94E59A2}" srcId="{23B8A11A-5C3C-4360-8EB4-87D93C001CB1}" destId="{E3B4078C-31A4-4C36-ABE0-5165E85D1EF7}" srcOrd="4" destOrd="0" parTransId="{026D0898-E9A9-494A-8311-58A804EA0266}" sibTransId="{85A2C571-8DB1-4169-9B9F-22E374D412A2}"/>
    <dgm:cxn modelId="{F0547E89-D41C-4ED1-A75B-E7A246EBE52A}" type="presOf" srcId="{B4E1D7C5-2389-4783-BB8E-28DB5C1067B3}" destId="{4074A552-E43E-4E60-9646-A934A4706DD1}" srcOrd="0" destOrd="0" presId="urn:microsoft.com/office/officeart/2005/8/layout/vList4"/>
    <dgm:cxn modelId="{EFE3204F-103A-4150-8F8F-0AC4C5A857F8}" type="presOf" srcId="{B4E1D7C5-2389-4783-BB8E-28DB5C1067B3}" destId="{73414679-45EC-49FE-A2D3-2C0EDFA0EC76}" srcOrd="1" destOrd="0" presId="urn:microsoft.com/office/officeart/2005/8/layout/vList4"/>
    <dgm:cxn modelId="{A0CC6B8A-F46F-4ADD-8637-07CB334172E8}" type="presOf" srcId="{E3B4078C-31A4-4C36-ABE0-5165E85D1EF7}" destId="{4C567DEF-9CF5-4899-AEEF-CE070CA503CE}" srcOrd="0" destOrd="0" presId="urn:microsoft.com/office/officeart/2005/8/layout/vList4"/>
    <dgm:cxn modelId="{B87636B0-5454-41B7-B3F7-1856B7AE998C}" srcId="{23B8A11A-5C3C-4360-8EB4-87D93C001CB1}" destId="{8252BC1B-6B30-4F2A-A03A-C66FB6C83837}" srcOrd="5" destOrd="0" parTransId="{442F9DDC-7CB5-4477-81B9-297DB73017E1}" sibTransId="{B16EDF85-AF58-403A-AE2B-1C69261D57D2}"/>
    <dgm:cxn modelId="{571E5228-B6D6-4C19-AF72-618EBFE4E564}" type="presOf" srcId="{23B8A11A-5C3C-4360-8EB4-87D93C001CB1}" destId="{F3229F15-FE8C-401C-95DE-86996AF0D57E}" srcOrd="0" destOrd="0" presId="urn:microsoft.com/office/officeart/2005/8/layout/vList4"/>
    <dgm:cxn modelId="{02D67024-6840-46A4-A64C-4963C0EF671F}" type="presOf" srcId="{01946496-D5DF-4935-9585-061F95AD51AD}" destId="{AF6280EC-2B8B-43B9-90DB-C0030BD8092E}" srcOrd="1" destOrd="0" presId="urn:microsoft.com/office/officeart/2005/8/layout/vList4"/>
    <dgm:cxn modelId="{758E9BC4-776F-460E-905A-DB992E20D18A}" srcId="{23B8A11A-5C3C-4360-8EB4-87D93C001CB1}" destId="{C600130E-CA44-4677-B8BA-283595FDFBC2}" srcOrd="15" destOrd="0" parTransId="{2014B701-64CB-46E8-B109-D05825C6290F}" sibTransId="{C90D55AD-A786-4AA3-BFD2-3E8BF9D23DB1}"/>
    <dgm:cxn modelId="{8095C15F-C9DE-495B-922D-0BF5773F12A2}" type="presOf" srcId="{84EE56FB-C476-4B44-8006-E7D5F1582E15}" destId="{E27E0777-DA7D-4A2A-8B83-DE38CAEA38BE}" srcOrd="0" destOrd="0" presId="urn:microsoft.com/office/officeart/2005/8/layout/vList4"/>
    <dgm:cxn modelId="{90E8DC96-04B5-4F72-8D01-BCC2D6EE7D01}" srcId="{23B8A11A-5C3C-4360-8EB4-87D93C001CB1}" destId="{9E435E01-6D69-4BE5-847F-A66C21A74C42}" srcOrd="11" destOrd="0" parTransId="{33D9E312-DA93-4492-8ED1-202E4A17F3E9}" sibTransId="{33EB7953-5039-4564-99A9-4E6100E8AF8E}"/>
    <dgm:cxn modelId="{C1834929-E4E9-45FF-8CFF-404983E3E092}" srcId="{23B8A11A-5C3C-4360-8EB4-87D93C001CB1}" destId="{B4E1D7C5-2389-4783-BB8E-28DB5C1067B3}" srcOrd="9" destOrd="0" parTransId="{BBE79BBA-FDF0-448D-A91A-E3F777C835DC}" sibTransId="{A86C6594-8BC7-4DFF-9DF5-E51EBA4144D2}"/>
    <dgm:cxn modelId="{702433A3-2731-478F-9299-2A0A88A1A631}" srcId="{23B8A11A-5C3C-4360-8EB4-87D93C001CB1}" destId="{01946496-D5DF-4935-9585-061F95AD51AD}" srcOrd="8" destOrd="0" parTransId="{CB77E623-734F-451B-821B-582054E6826C}" sibTransId="{666AA03C-C42E-4F26-9FD0-4A5DC86EB3AF}"/>
    <dgm:cxn modelId="{3FFEF6AE-91E1-416E-AF68-19E4FE7006B4}" type="presOf" srcId="{84EE56FB-C476-4B44-8006-E7D5F1582E15}" destId="{84DECC6E-5E7C-4D03-BF9D-F9498ADE06C2}" srcOrd="1" destOrd="0" presId="urn:microsoft.com/office/officeart/2005/8/layout/vList4"/>
    <dgm:cxn modelId="{F07C9CDE-93B5-4EDC-8600-92BB2B29D6CE}" type="presOf" srcId="{F0D1818A-57A4-4AFE-84E4-A519A68BB7ED}" destId="{2599B1D5-48CA-456C-BB55-0AB18CB8EF6C}" srcOrd="0" destOrd="0" presId="urn:microsoft.com/office/officeart/2005/8/layout/vList4"/>
    <dgm:cxn modelId="{AAC9F815-9883-4406-9EFB-C55BDE9E8042}" type="presOf" srcId="{C600130E-CA44-4677-B8BA-283595FDFBC2}" destId="{5F6132D5-6DEA-4917-8969-C115365F169F}" srcOrd="0" destOrd="0" presId="urn:microsoft.com/office/officeart/2005/8/layout/vList4"/>
    <dgm:cxn modelId="{732991FA-C23D-4C5D-B9FB-6C2BDDE3C1FB}" type="presOf" srcId="{CBDEE097-B6F7-4493-8686-7A0DE3ABF5E5}" destId="{9DEC5F5D-8007-4A13-A3E6-75E85FDAF751}" srcOrd="0" destOrd="0" presId="urn:microsoft.com/office/officeart/2005/8/layout/vList4"/>
    <dgm:cxn modelId="{2A4AE4C4-8A56-46C3-9CA1-2884A67593CB}" type="presOf" srcId="{E3B4078C-31A4-4C36-ABE0-5165E85D1EF7}" destId="{EE9C65DA-97A8-4FBD-BD9B-6B7A4B80596C}" srcOrd="1" destOrd="0" presId="urn:microsoft.com/office/officeart/2005/8/layout/vList4"/>
    <dgm:cxn modelId="{AEEACE9D-B183-4D1E-99A3-074306DAFA8F}" type="presOf" srcId="{C600130E-CA44-4677-B8BA-283595FDFBC2}" destId="{A56DDE91-0B26-4531-A6F1-5EFA2CFD8A36}" srcOrd="1" destOrd="0" presId="urn:microsoft.com/office/officeart/2005/8/layout/vList4"/>
    <dgm:cxn modelId="{B1C8F118-8CD5-45E3-AD31-C8902675676C}" type="presOf" srcId="{5E916A92-61EA-4D61-B492-C2D5CD067EE0}" destId="{F32A328C-F280-42CB-BF6C-EC4935B476DF}" srcOrd="1" destOrd="0" presId="urn:microsoft.com/office/officeart/2005/8/layout/vList4"/>
    <dgm:cxn modelId="{D303AEC5-3922-447D-8333-B8EEFD6BE791}" type="presOf" srcId="{7B07EC8B-9FED-4CC3-B623-DD47888BF260}" destId="{2C39FA4E-845E-4376-B4C7-86BB6B96E73B}" srcOrd="0" destOrd="0" presId="urn:microsoft.com/office/officeart/2005/8/layout/vList4"/>
    <dgm:cxn modelId="{87C4CC7A-FD8B-4E08-BE4C-9AB0F150DE52}" type="presOf" srcId="{8D7FD290-1082-4DE7-BB8C-F55269F938FF}" destId="{06C1056B-4C8A-4F9D-A257-0552BF5DE0A6}" srcOrd="1" destOrd="0" presId="urn:microsoft.com/office/officeart/2005/8/layout/vList4"/>
    <dgm:cxn modelId="{56243143-E945-46F7-BDCF-87C7BEC44BD2}" type="presOf" srcId="{DB2D7A9E-8BEF-4FDE-AF38-9F9B9CC9D17A}" destId="{CC0AA444-118B-477B-808D-B261AEC16329}" srcOrd="1" destOrd="0" presId="urn:microsoft.com/office/officeart/2005/8/layout/vList4"/>
    <dgm:cxn modelId="{C005A8D8-256B-4702-B6B8-C88CD6682695}" type="presOf" srcId="{60AF38FA-BF65-4D73-86D9-24A07C6C0A68}" destId="{80346C9A-5321-44BD-B198-C87AA419432D}" srcOrd="0" destOrd="0" presId="urn:microsoft.com/office/officeart/2005/8/layout/vList4"/>
    <dgm:cxn modelId="{17EC7455-AD2B-4518-A9A6-36B78B0E2F76}" srcId="{23B8A11A-5C3C-4360-8EB4-87D93C001CB1}" destId="{276BEBA3-74B3-4137-A360-EE535FDFEB83}" srcOrd="3" destOrd="0" parTransId="{D9313F6A-F0E2-489F-921A-1E1E81EA6583}" sibTransId="{81889D1F-9BDA-4D70-8919-781397CE41BC}"/>
    <dgm:cxn modelId="{A33487AD-2CD6-459A-994D-1C27293B9DC9}" type="presOf" srcId="{276BEBA3-74B3-4137-A360-EE535FDFEB83}" destId="{2717DC73-2D37-458B-85E0-497A58A8AEA2}" srcOrd="0" destOrd="0" presId="urn:microsoft.com/office/officeart/2005/8/layout/vList4"/>
    <dgm:cxn modelId="{D0037E78-9A52-4159-9663-2324EC4270A6}" type="presOf" srcId="{FED49669-55F0-4BE0-8C39-F64CA69A444F}" destId="{4E773089-54DF-4E1B-9E1D-B034D8A343EA}" srcOrd="1" destOrd="0" presId="urn:microsoft.com/office/officeart/2005/8/layout/vList4"/>
    <dgm:cxn modelId="{0E33CED7-C437-484F-92DF-BA3C7A98E197}" type="presOf" srcId="{8252BC1B-6B30-4F2A-A03A-C66FB6C83837}" destId="{C7F4C8A6-EAC4-43CF-844B-4BBCBB26A70E}" srcOrd="0" destOrd="0" presId="urn:microsoft.com/office/officeart/2005/8/layout/vList4"/>
    <dgm:cxn modelId="{09DD75B3-A7F9-47C5-B6E1-5BE691502952}" type="presOf" srcId="{FED49669-55F0-4BE0-8C39-F64CA69A444F}" destId="{921C07EB-17BF-4918-8E35-48C4096BF467}" srcOrd="0" destOrd="0" presId="urn:microsoft.com/office/officeart/2005/8/layout/vList4"/>
    <dgm:cxn modelId="{D612997E-12C1-4AA3-85C4-AFDA971DC029}" type="presOf" srcId="{9E435E01-6D69-4BE5-847F-A66C21A74C42}" destId="{1B39609C-5F97-4A18-BF76-975119716D53}" srcOrd="0" destOrd="0" presId="urn:microsoft.com/office/officeart/2005/8/layout/vList4"/>
    <dgm:cxn modelId="{5C658AF0-0FAF-4B0F-ABC4-942D962FA77F}" type="presOf" srcId="{DB2D7A9E-8BEF-4FDE-AF38-9F9B9CC9D17A}" destId="{47F9D462-05DD-494A-AE10-2489911B74E2}" srcOrd="0" destOrd="0" presId="urn:microsoft.com/office/officeart/2005/8/layout/vList4"/>
    <dgm:cxn modelId="{628D4F7D-A001-47C7-B5D8-EE88F0D9F387}" type="presOf" srcId="{37CD31E2-D250-49A1-B9E2-A92DE17D7E0C}" destId="{88473B28-9DA6-4B19-9BB6-4C1B784CD53A}" srcOrd="1" destOrd="0" presId="urn:microsoft.com/office/officeart/2005/8/layout/vList4"/>
    <dgm:cxn modelId="{AEEF7A0A-360D-406E-8090-2306F963D47D}" type="presOf" srcId="{8CC60DDE-6603-4B34-A3FC-39112FFD59ED}" destId="{00DDD10D-05A5-4827-8239-69C855AA913A}" srcOrd="1" destOrd="0" presId="urn:microsoft.com/office/officeart/2005/8/layout/vList4"/>
    <dgm:cxn modelId="{4A57C727-FBBA-4F11-A14D-9EB6A83EECC3}" type="presOf" srcId="{8252BC1B-6B30-4F2A-A03A-C66FB6C83837}" destId="{A581C608-B063-44A1-97E4-C8466840934A}" srcOrd="1" destOrd="0" presId="urn:microsoft.com/office/officeart/2005/8/layout/vList4"/>
    <dgm:cxn modelId="{57BC1D1D-DD05-4BC7-BE87-F818880CFFA0}" srcId="{23B8A11A-5C3C-4360-8EB4-87D93C001CB1}" destId="{8D7FD290-1082-4DE7-BB8C-F55269F938FF}" srcOrd="17" destOrd="0" parTransId="{5F807462-0377-4A98-939E-65F50D3B0D85}" sibTransId="{C458B8DE-F629-458A-B8BD-8AFD5D1666B4}"/>
    <dgm:cxn modelId="{0DFA0A71-28D8-43E6-9498-CB5C15FC33EF}" srcId="{23B8A11A-5C3C-4360-8EB4-87D93C001CB1}" destId="{F0D1818A-57A4-4AFE-84E4-A519A68BB7ED}" srcOrd="12" destOrd="0" parTransId="{A69681D7-6E45-48F0-B0DC-29A464943F3D}" sibTransId="{D7B3267E-E154-46A3-9305-1B4458D33703}"/>
    <dgm:cxn modelId="{90935563-84C5-42D0-AF1C-C78EA33D7067}" srcId="{23B8A11A-5C3C-4360-8EB4-87D93C001CB1}" destId="{8CC60DDE-6603-4B34-A3FC-39112FFD59ED}" srcOrd="16" destOrd="0" parTransId="{815554D8-54C2-4273-81D5-2CCDBCEFA42F}" sibTransId="{F165ED99-B5D7-4C29-8648-E2EDB28EAD11}"/>
    <dgm:cxn modelId="{97E6AD09-4FDD-4026-9A30-4C7829510034}" type="presOf" srcId="{5E916A92-61EA-4D61-B492-C2D5CD067EE0}" destId="{B3C28637-A402-44E3-A721-E943D84C40A1}" srcOrd="0" destOrd="0" presId="urn:microsoft.com/office/officeart/2005/8/layout/vList4"/>
    <dgm:cxn modelId="{0215E895-ABBF-4F61-A708-CC383F77993E}" type="presOf" srcId="{01946496-D5DF-4935-9585-061F95AD51AD}" destId="{27AEAB40-2FC0-4D45-839E-ECB9472303C8}" srcOrd="0" destOrd="0" presId="urn:microsoft.com/office/officeart/2005/8/layout/vList4"/>
    <dgm:cxn modelId="{3382222E-2675-40FE-8B4F-D13A87CF449A}" type="presOf" srcId="{276BEBA3-74B3-4137-A360-EE535FDFEB83}" destId="{7B89199B-4DBE-4830-9D15-150CD9F92C40}" srcOrd="1" destOrd="0" presId="urn:microsoft.com/office/officeart/2005/8/layout/vList4"/>
    <dgm:cxn modelId="{52557417-337B-4F64-AAB7-C06810CE0337}" type="presOf" srcId="{60AF38FA-BF65-4D73-86D9-24A07C6C0A68}" destId="{7CBEEA1F-9EBE-432A-BE73-72BD3D2EBC70}" srcOrd="1" destOrd="0" presId="urn:microsoft.com/office/officeart/2005/8/layout/vList4"/>
    <dgm:cxn modelId="{B2B26FEC-797E-4800-B059-6174F7BD5522}" type="presOf" srcId="{CBDEE097-B6F7-4493-8686-7A0DE3ABF5E5}" destId="{255FC35B-8045-43F1-9BFA-A3790C7EF4C0}" srcOrd="1" destOrd="0" presId="urn:microsoft.com/office/officeart/2005/8/layout/vList4"/>
    <dgm:cxn modelId="{2201FAB7-9832-4488-8137-9D13C4BCA583}" type="presOf" srcId="{7B07EC8B-9FED-4CC3-B623-DD47888BF260}" destId="{F97098E2-A3B2-453B-8075-E3AF44F8B453}" srcOrd="1" destOrd="0" presId="urn:microsoft.com/office/officeart/2005/8/layout/vList4"/>
    <dgm:cxn modelId="{78745FEE-3F86-40FB-B9FB-88DDE59E0879}" srcId="{23B8A11A-5C3C-4360-8EB4-87D93C001CB1}" destId="{FED49669-55F0-4BE0-8C39-F64CA69A444F}" srcOrd="1" destOrd="0" parTransId="{91F50D58-0E49-4EE4-A363-E4EA4025C22A}" sibTransId="{C0F7D3A7-1A1A-4A9C-9BE7-F109BEA43B3B}"/>
    <dgm:cxn modelId="{12C431A8-7ACC-4EFF-8D4B-85B619D4D9CF}" srcId="{23B8A11A-5C3C-4360-8EB4-87D93C001CB1}" destId="{5E916A92-61EA-4D61-B492-C2D5CD067EE0}" srcOrd="13" destOrd="0" parTransId="{2C162A91-E123-40BD-A21D-CA7B39B7260C}" sibTransId="{E565FE90-6623-41EF-B866-2898BB34DB0B}"/>
    <dgm:cxn modelId="{C95AD98F-3F37-4F12-A4B9-C4FE350FFDEF}" type="presOf" srcId="{37CD31E2-D250-49A1-B9E2-A92DE17D7E0C}" destId="{6971D8B4-A92E-4B3A-B7C9-DF46B146C7FC}" srcOrd="0" destOrd="0" presId="urn:microsoft.com/office/officeart/2005/8/layout/vList4"/>
    <dgm:cxn modelId="{DF04BE40-0C88-4941-BE81-417BA42CC5EF}" srcId="{23B8A11A-5C3C-4360-8EB4-87D93C001CB1}" destId="{CBDEE097-B6F7-4493-8686-7A0DE3ABF5E5}" srcOrd="7" destOrd="0" parTransId="{9CC7FD3F-F82C-479A-9D0C-34EBCF39F2DC}" sibTransId="{AAE865D2-4CB1-423E-B267-EDFD5DE07A69}"/>
    <dgm:cxn modelId="{924D0F62-D745-4F87-B393-6DC5F3B35212}" srcId="{23B8A11A-5C3C-4360-8EB4-87D93C001CB1}" destId="{37CD31E2-D250-49A1-B9E2-A92DE17D7E0C}" srcOrd="10" destOrd="0" parTransId="{B25440D2-01DF-4844-AB46-1559D0CB64A4}" sibTransId="{D7AEFD49-3A77-46B2-A0FB-EF490C821E96}"/>
    <dgm:cxn modelId="{E3CF9028-FD37-4422-A547-1F9B60857CB9}" srcId="{23B8A11A-5C3C-4360-8EB4-87D93C001CB1}" destId="{84EE56FB-C476-4B44-8006-E7D5F1582E15}" srcOrd="6" destOrd="0" parTransId="{61045184-14D4-4A5F-92C6-1FFFC61D41F4}" sibTransId="{7E1F9E59-B49E-42FF-8766-02B4723967B8}"/>
    <dgm:cxn modelId="{7BDA71CA-1BE0-463B-9508-C4332F93A922}" type="presOf" srcId="{8CC60DDE-6603-4B34-A3FC-39112FFD59ED}" destId="{56564AF2-1C6F-44A9-AC11-CB5FE9A1381E}" srcOrd="0" destOrd="0" presId="urn:microsoft.com/office/officeart/2005/8/layout/vList4"/>
    <dgm:cxn modelId="{275444AA-C3E4-42A3-B7C4-E9D2EBEFBBA7}" type="presOf" srcId="{9E435E01-6D69-4BE5-847F-A66C21A74C42}" destId="{4E6F748D-ECFE-4361-90B8-4CB69A618BDF}" srcOrd="1" destOrd="0" presId="urn:microsoft.com/office/officeart/2005/8/layout/vList4"/>
    <dgm:cxn modelId="{503652D4-399B-4B3C-A70E-28301D136E96}" srcId="{23B8A11A-5C3C-4360-8EB4-87D93C001CB1}" destId="{DB2D7A9E-8BEF-4FDE-AF38-9F9B9CC9D17A}" srcOrd="2" destOrd="0" parTransId="{17FDB35F-6A0B-4CF0-9424-B0569C6736CE}" sibTransId="{270EF9D8-8D7B-4F15-AEE7-3AC92970E7FE}"/>
    <dgm:cxn modelId="{5B32C338-DCF0-4C2F-A265-B5F9D15E6A49}" type="presParOf" srcId="{F3229F15-FE8C-401C-95DE-86996AF0D57E}" destId="{A35ED6F9-5BF8-4E1E-8FD6-8CB291E5D905}" srcOrd="0" destOrd="0" presId="urn:microsoft.com/office/officeart/2005/8/layout/vList4"/>
    <dgm:cxn modelId="{28CA2D06-1600-481B-AF02-4E268922477D}" type="presParOf" srcId="{A35ED6F9-5BF8-4E1E-8FD6-8CB291E5D905}" destId="{2C39FA4E-845E-4376-B4C7-86BB6B96E73B}" srcOrd="0" destOrd="0" presId="urn:microsoft.com/office/officeart/2005/8/layout/vList4"/>
    <dgm:cxn modelId="{B7E9EB92-6CC2-4187-8A68-471912378317}" type="presParOf" srcId="{A35ED6F9-5BF8-4E1E-8FD6-8CB291E5D905}" destId="{B265151C-329F-402A-8D55-07DE47636635}" srcOrd="1" destOrd="0" presId="urn:microsoft.com/office/officeart/2005/8/layout/vList4"/>
    <dgm:cxn modelId="{A950723C-D4C0-435A-8420-ECC140DEA805}" type="presParOf" srcId="{A35ED6F9-5BF8-4E1E-8FD6-8CB291E5D905}" destId="{F97098E2-A3B2-453B-8075-E3AF44F8B453}" srcOrd="2" destOrd="0" presId="urn:microsoft.com/office/officeart/2005/8/layout/vList4"/>
    <dgm:cxn modelId="{CE3E07F1-6344-4A54-B565-1840594A8EC5}" type="presParOf" srcId="{F3229F15-FE8C-401C-95DE-86996AF0D57E}" destId="{F8B94DDC-F211-4409-844A-842F62A250D5}" srcOrd="1" destOrd="0" presId="urn:microsoft.com/office/officeart/2005/8/layout/vList4"/>
    <dgm:cxn modelId="{344EBC61-039D-4ED9-89F0-32D5E6EF7294}" type="presParOf" srcId="{F3229F15-FE8C-401C-95DE-86996AF0D57E}" destId="{E5DF1307-4574-42C9-939E-01C86AE29FCC}" srcOrd="2" destOrd="0" presId="urn:microsoft.com/office/officeart/2005/8/layout/vList4"/>
    <dgm:cxn modelId="{B4425536-E7A8-438C-858D-1951B9ABD0CB}" type="presParOf" srcId="{E5DF1307-4574-42C9-939E-01C86AE29FCC}" destId="{921C07EB-17BF-4918-8E35-48C4096BF467}" srcOrd="0" destOrd="0" presId="urn:microsoft.com/office/officeart/2005/8/layout/vList4"/>
    <dgm:cxn modelId="{1E2F8BB7-3586-46CA-83A2-E4A10DCF2632}" type="presParOf" srcId="{E5DF1307-4574-42C9-939E-01C86AE29FCC}" destId="{3AF16CCC-CF5D-4486-8CC2-7A4BC8502491}" srcOrd="1" destOrd="0" presId="urn:microsoft.com/office/officeart/2005/8/layout/vList4"/>
    <dgm:cxn modelId="{B0E06B6A-6F7C-401C-851B-23CDDA124607}" type="presParOf" srcId="{E5DF1307-4574-42C9-939E-01C86AE29FCC}" destId="{4E773089-54DF-4E1B-9E1D-B034D8A343EA}" srcOrd="2" destOrd="0" presId="urn:microsoft.com/office/officeart/2005/8/layout/vList4"/>
    <dgm:cxn modelId="{8A5F63F2-8F27-44B4-95EE-BB54F2964E99}" type="presParOf" srcId="{F3229F15-FE8C-401C-95DE-86996AF0D57E}" destId="{914C387D-7B3E-4EB0-B99F-F493A07B0167}" srcOrd="3" destOrd="0" presId="urn:microsoft.com/office/officeart/2005/8/layout/vList4"/>
    <dgm:cxn modelId="{902C009D-96A5-4CC3-A9E7-DCAF809CE95F}" type="presParOf" srcId="{F3229F15-FE8C-401C-95DE-86996AF0D57E}" destId="{1C48FD76-3C2B-419C-98F6-02B90372F3F5}" srcOrd="4" destOrd="0" presId="urn:microsoft.com/office/officeart/2005/8/layout/vList4"/>
    <dgm:cxn modelId="{A8EE3111-3F47-4CF9-B80B-1C54E8B2A0CD}" type="presParOf" srcId="{1C48FD76-3C2B-419C-98F6-02B90372F3F5}" destId="{47F9D462-05DD-494A-AE10-2489911B74E2}" srcOrd="0" destOrd="0" presId="urn:microsoft.com/office/officeart/2005/8/layout/vList4"/>
    <dgm:cxn modelId="{D6F10E8D-B2E0-4F62-A04E-524849F75D53}" type="presParOf" srcId="{1C48FD76-3C2B-419C-98F6-02B90372F3F5}" destId="{F8921B12-A319-4783-9F8E-69174C9B79CD}" srcOrd="1" destOrd="0" presId="urn:microsoft.com/office/officeart/2005/8/layout/vList4"/>
    <dgm:cxn modelId="{4216C5F6-FF1E-4AE8-B244-28BA0CBC7040}" type="presParOf" srcId="{1C48FD76-3C2B-419C-98F6-02B90372F3F5}" destId="{CC0AA444-118B-477B-808D-B261AEC16329}" srcOrd="2" destOrd="0" presId="urn:microsoft.com/office/officeart/2005/8/layout/vList4"/>
    <dgm:cxn modelId="{629E4B75-7AD6-4572-8E51-A83658746B87}" type="presParOf" srcId="{F3229F15-FE8C-401C-95DE-86996AF0D57E}" destId="{5AC4517F-2392-498C-9E7B-040817D1541F}" srcOrd="5" destOrd="0" presId="urn:microsoft.com/office/officeart/2005/8/layout/vList4"/>
    <dgm:cxn modelId="{011D9E5D-E52C-4DF3-BA41-EA5BAAEA9703}" type="presParOf" srcId="{F3229F15-FE8C-401C-95DE-86996AF0D57E}" destId="{3E48BAB1-8EF2-4CD2-B0F9-E92B19143569}" srcOrd="6" destOrd="0" presId="urn:microsoft.com/office/officeart/2005/8/layout/vList4"/>
    <dgm:cxn modelId="{0AC67052-7D9D-4CC1-A367-C58D1B8AE263}" type="presParOf" srcId="{3E48BAB1-8EF2-4CD2-B0F9-E92B19143569}" destId="{2717DC73-2D37-458B-85E0-497A58A8AEA2}" srcOrd="0" destOrd="0" presId="urn:microsoft.com/office/officeart/2005/8/layout/vList4"/>
    <dgm:cxn modelId="{CFBFC4C0-58AD-4002-94C2-2C519510CDF3}" type="presParOf" srcId="{3E48BAB1-8EF2-4CD2-B0F9-E92B19143569}" destId="{2EDB0564-41DD-409C-AF29-FBC3F7DF2603}" srcOrd="1" destOrd="0" presId="urn:microsoft.com/office/officeart/2005/8/layout/vList4"/>
    <dgm:cxn modelId="{813110B8-F374-43BB-8A80-C8390610B0C0}" type="presParOf" srcId="{3E48BAB1-8EF2-4CD2-B0F9-E92B19143569}" destId="{7B89199B-4DBE-4830-9D15-150CD9F92C40}" srcOrd="2" destOrd="0" presId="urn:microsoft.com/office/officeart/2005/8/layout/vList4"/>
    <dgm:cxn modelId="{65394270-769C-4379-9DAE-03B2D199B26C}" type="presParOf" srcId="{F3229F15-FE8C-401C-95DE-86996AF0D57E}" destId="{4CD960EA-8178-4A1F-89C9-7C6548D00B9F}" srcOrd="7" destOrd="0" presId="urn:microsoft.com/office/officeart/2005/8/layout/vList4"/>
    <dgm:cxn modelId="{C59D463E-10A4-412D-8A05-F3927C19A314}" type="presParOf" srcId="{F3229F15-FE8C-401C-95DE-86996AF0D57E}" destId="{52459573-759C-4B1C-BCEF-2817C0AC68FC}" srcOrd="8" destOrd="0" presId="urn:microsoft.com/office/officeart/2005/8/layout/vList4"/>
    <dgm:cxn modelId="{6B7ACFCB-4F56-49ED-9938-3E4B3411F5E4}" type="presParOf" srcId="{52459573-759C-4B1C-BCEF-2817C0AC68FC}" destId="{4C567DEF-9CF5-4899-AEEF-CE070CA503CE}" srcOrd="0" destOrd="0" presId="urn:microsoft.com/office/officeart/2005/8/layout/vList4"/>
    <dgm:cxn modelId="{84451570-4A01-4BD6-9358-7A2495C267AC}" type="presParOf" srcId="{52459573-759C-4B1C-BCEF-2817C0AC68FC}" destId="{BB8FEF7C-B2F1-4BE2-99CB-F97AA3419D33}" srcOrd="1" destOrd="0" presId="urn:microsoft.com/office/officeart/2005/8/layout/vList4"/>
    <dgm:cxn modelId="{B374D80D-C7B9-4D37-A4F7-1032295EEBAA}" type="presParOf" srcId="{52459573-759C-4B1C-BCEF-2817C0AC68FC}" destId="{EE9C65DA-97A8-4FBD-BD9B-6B7A4B80596C}" srcOrd="2" destOrd="0" presId="urn:microsoft.com/office/officeart/2005/8/layout/vList4"/>
    <dgm:cxn modelId="{9165E650-21D3-412F-9533-647A36A5961A}" type="presParOf" srcId="{F3229F15-FE8C-401C-95DE-86996AF0D57E}" destId="{0C3EF9C0-D6F1-4BD7-9288-CA47C758FC4D}" srcOrd="9" destOrd="0" presId="urn:microsoft.com/office/officeart/2005/8/layout/vList4"/>
    <dgm:cxn modelId="{6BC51310-998A-4FBD-90DC-EA007B29930B}" type="presParOf" srcId="{F3229F15-FE8C-401C-95DE-86996AF0D57E}" destId="{62DEC99B-2E02-469E-9EB2-B0FF75CE2F04}" srcOrd="10" destOrd="0" presId="urn:microsoft.com/office/officeart/2005/8/layout/vList4"/>
    <dgm:cxn modelId="{8A3DBCD0-94EE-4948-AACE-C50E7626ADBC}" type="presParOf" srcId="{62DEC99B-2E02-469E-9EB2-B0FF75CE2F04}" destId="{C7F4C8A6-EAC4-43CF-844B-4BBCBB26A70E}" srcOrd="0" destOrd="0" presId="urn:microsoft.com/office/officeart/2005/8/layout/vList4"/>
    <dgm:cxn modelId="{8FC95105-1859-4C53-AA1A-953316EB9933}" type="presParOf" srcId="{62DEC99B-2E02-469E-9EB2-B0FF75CE2F04}" destId="{7F1CB4AA-D2CA-420E-8322-071B9B242E6C}" srcOrd="1" destOrd="0" presId="urn:microsoft.com/office/officeart/2005/8/layout/vList4"/>
    <dgm:cxn modelId="{CBA0FEFB-80B8-4E92-93B2-E8E191686EA6}" type="presParOf" srcId="{62DEC99B-2E02-469E-9EB2-B0FF75CE2F04}" destId="{A581C608-B063-44A1-97E4-C8466840934A}" srcOrd="2" destOrd="0" presId="urn:microsoft.com/office/officeart/2005/8/layout/vList4"/>
    <dgm:cxn modelId="{E377398C-C8D3-45AB-9EF0-5AD50CB79434}" type="presParOf" srcId="{F3229F15-FE8C-401C-95DE-86996AF0D57E}" destId="{0F54A41C-4BA0-4C50-A45E-BD6619853F6F}" srcOrd="11" destOrd="0" presId="urn:microsoft.com/office/officeart/2005/8/layout/vList4"/>
    <dgm:cxn modelId="{428F9294-3E40-4BDB-AB73-A7C1F61362C7}" type="presParOf" srcId="{F3229F15-FE8C-401C-95DE-86996AF0D57E}" destId="{C92E1604-0028-4F48-B045-9B1F02D87D75}" srcOrd="12" destOrd="0" presId="urn:microsoft.com/office/officeart/2005/8/layout/vList4"/>
    <dgm:cxn modelId="{569030DA-3045-414A-B984-F01FCE094792}" type="presParOf" srcId="{C92E1604-0028-4F48-B045-9B1F02D87D75}" destId="{E27E0777-DA7D-4A2A-8B83-DE38CAEA38BE}" srcOrd="0" destOrd="0" presId="urn:microsoft.com/office/officeart/2005/8/layout/vList4"/>
    <dgm:cxn modelId="{3E23DCF3-92D6-4FF1-99A6-57A4666E2679}" type="presParOf" srcId="{C92E1604-0028-4F48-B045-9B1F02D87D75}" destId="{E25C94EA-AAE1-4284-BA2C-00AC4788D164}" srcOrd="1" destOrd="0" presId="urn:microsoft.com/office/officeart/2005/8/layout/vList4"/>
    <dgm:cxn modelId="{DEC2CE73-457A-4C71-AC0E-02B353B583ED}" type="presParOf" srcId="{C92E1604-0028-4F48-B045-9B1F02D87D75}" destId="{84DECC6E-5E7C-4D03-BF9D-F9498ADE06C2}" srcOrd="2" destOrd="0" presId="urn:microsoft.com/office/officeart/2005/8/layout/vList4"/>
    <dgm:cxn modelId="{BC20858F-9A79-43E6-82C2-9FFE0272BB06}" type="presParOf" srcId="{F3229F15-FE8C-401C-95DE-86996AF0D57E}" destId="{CED1F427-9706-4E0C-909E-F84BC345528C}" srcOrd="13" destOrd="0" presId="urn:microsoft.com/office/officeart/2005/8/layout/vList4"/>
    <dgm:cxn modelId="{D1D8DA66-9CB9-4D2F-921F-F9B8A382BBA5}" type="presParOf" srcId="{F3229F15-FE8C-401C-95DE-86996AF0D57E}" destId="{7B6B49AE-2E24-4B8B-A828-858908893FA8}" srcOrd="14" destOrd="0" presId="urn:microsoft.com/office/officeart/2005/8/layout/vList4"/>
    <dgm:cxn modelId="{0AA6B677-4A26-4356-BC75-69D4DDAFF564}" type="presParOf" srcId="{7B6B49AE-2E24-4B8B-A828-858908893FA8}" destId="{9DEC5F5D-8007-4A13-A3E6-75E85FDAF751}" srcOrd="0" destOrd="0" presId="urn:microsoft.com/office/officeart/2005/8/layout/vList4"/>
    <dgm:cxn modelId="{5E753B4C-FD75-4FEF-9684-7D481155DF49}" type="presParOf" srcId="{7B6B49AE-2E24-4B8B-A828-858908893FA8}" destId="{E7C47B17-9D3A-4B22-B24F-924326D14C3C}" srcOrd="1" destOrd="0" presId="urn:microsoft.com/office/officeart/2005/8/layout/vList4"/>
    <dgm:cxn modelId="{3A9A4577-ED5A-435D-AC45-6756DD93FCF1}" type="presParOf" srcId="{7B6B49AE-2E24-4B8B-A828-858908893FA8}" destId="{255FC35B-8045-43F1-9BFA-A3790C7EF4C0}" srcOrd="2" destOrd="0" presId="urn:microsoft.com/office/officeart/2005/8/layout/vList4"/>
    <dgm:cxn modelId="{8474CC09-D040-407F-98CA-EE5EC7E17928}" type="presParOf" srcId="{F3229F15-FE8C-401C-95DE-86996AF0D57E}" destId="{4B15AAB6-E5FA-44F4-A5DE-87236428FFDC}" srcOrd="15" destOrd="0" presId="urn:microsoft.com/office/officeart/2005/8/layout/vList4"/>
    <dgm:cxn modelId="{1046AB18-05B5-45AA-92B7-39A87A95E26E}" type="presParOf" srcId="{F3229F15-FE8C-401C-95DE-86996AF0D57E}" destId="{24C33241-AB8A-4292-A64E-9CD8520DC4E1}" srcOrd="16" destOrd="0" presId="urn:microsoft.com/office/officeart/2005/8/layout/vList4"/>
    <dgm:cxn modelId="{C4975C6D-0266-4332-81FF-77ACD059DC83}" type="presParOf" srcId="{24C33241-AB8A-4292-A64E-9CD8520DC4E1}" destId="{27AEAB40-2FC0-4D45-839E-ECB9472303C8}" srcOrd="0" destOrd="0" presId="urn:microsoft.com/office/officeart/2005/8/layout/vList4"/>
    <dgm:cxn modelId="{A732A554-B0A1-4734-A167-EB3880C0C9D4}" type="presParOf" srcId="{24C33241-AB8A-4292-A64E-9CD8520DC4E1}" destId="{55E3A2D5-04A5-495B-A728-46A77E612F01}" srcOrd="1" destOrd="0" presId="urn:microsoft.com/office/officeart/2005/8/layout/vList4"/>
    <dgm:cxn modelId="{D1FB2D3D-05A5-4EDA-8FC0-5481950859FB}" type="presParOf" srcId="{24C33241-AB8A-4292-A64E-9CD8520DC4E1}" destId="{AF6280EC-2B8B-43B9-90DB-C0030BD8092E}" srcOrd="2" destOrd="0" presId="urn:microsoft.com/office/officeart/2005/8/layout/vList4"/>
    <dgm:cxn modelId="{BB0BEB2D-423F-4E3D-A7C9-9F41F536EAFA}" type="presParOf" srcId="{F3229F15-FE8C-401C-95DE-86996AF0D57E}" destId="{8DCC7FCC-F8CE-47C3-A258-CC6B6BE035FD}" srcOrd="17" destOrd="0" presId="urn:microsoft.com/office/officeart/2005/8/layout/vList4"/>
    <dgm:cxn modelId="{1B283BF5-2A4C-4884-8A1D-E4DEF46725A7}" type="presParOf" srcId="{F3229F15-FE8C-401C-95DE-86996AF0D57E}" destId="{612A27CE-8FD4-4545-B9B9-DC2728A2ECD0}" srcOrd="18" destOrd="0" presId="urn:microsoft.com/office/officeart/2005/8/layout/vList4"/>
    <dgm:cxn modelId="{73148291-D313-43FC-853A-D9E65FD45EA1}" type="presParOf" srcId="{612A27CE-8FD4-4545-B9B9-DC2728A2ECD0}" destId="{4074A552-E43E-4E60-9646-A934A4706DD1}" srcOrd="0" destOrd="0" presId="urn:microsoft.com/office/officeart/2005/8/layout/vList4"/>
    <dgm:cxn modelId="{78C9177C-39D5-4510-8495-6D42FDA5FBC5}" type="presParOf" srcId="{612A27CE-8FD4-4545-B9B9-DC2728A2ECD0}" destId="{7FBBA8B9-764A-4A00-9977-D0076172893C}" srcOrd="1" destOrd="0" presId="urn:microsoft.com/office/officeart/2005/8/layout/vList4"/>
    <dgm:cxn modelId="{A9FE336E-3044-4C4B-A7ED-AC7FC334EAFA}" type="presParOf" srcId="{612A27CE-8FD4-4545-B9B9-DC2728A2ECD0}" destId="{73414679-45EC-49FE-A2D3-2C0EDFA0EC76}" srcOrd="2" destOrd="0" presId="urn:microsoft.com/office/officeart/2005/8/layout/vList4"/>
    <dgm:cxn modelId="{C313A91C-E500-4B8C-A956-3B3B54ED4E18}" type="presParOf" srcId="{F3229F15-FE8C-401C-95DE-86996AF0D57E}" destId="{C18BFB04-B30C-43DA-9D4A-ED5141FF33E3}" srcOrd="19" destOrd="0" presId="urn:microsoft.com/office/officeart/2005/8/layout/vList4"/>
    <dgm:cxn modelId="{AAE8292D-39A8-46CE-8132-1AECC5E5F8E2}" type="presParOf" srcId="{F3229F15-FE8C-401C-95DE-86996AF0D57E}" destId="{7D9EB7F0-83F7-409A-AE23-DA7DF7C72B09}" srcOrd="20" destOrd="0" presId="urn:microsoft.com/office/officeart/2005/8/layout/vList4"/>
    <dgm:cxn modelId="{41DED1C1-5C5E-47AC-A6ED-80264A0691BC}" type="presParOf" srcId="{7D9EB7F0-83F7-409A-AE23-DA7DF7C72B09}" destId="{6971D8B4-A92E-4B3A-B7C9-DF46B146C7FC}" srcOrd="0" destOrd="0" presId="urn:microsoft.com/office/officeart/2005/8/layout/vList4"/>
    <dgm:cxn modelId="{A1C8CC64-C98E-491C-88F3-A1FB2F4CF027}" type="presParOf" srcId="{7D9EB7F0-83F7-409A-AE23-DA7DF7C72B09}" destId="{31A32D10-3BB3-4C59-960E-710417791FA9}" srcOrd="1" destOrd="0" presId="urn:microsoft.com/office/officeart/2005/8/layout/vList4"/>
    <dgm:cxn modelId="{B8663F36-0A4D-49F4-9430-672D5CCBA049}" type="presParOf" srcId="{7D9EB7F0-83F7-409A-AE23-DA7DF7C72B09}" destId="{88473B28-9DA6-4B19-9BB6-4C1B784CD53A}" srcOrd="2" destOrd="0" presId="urn:microsoft.com/office/officeart/2005/8/layout/vList4"/>
    <dgm:cxn modelId="{EA1CCA90-FE2F-463E-89B6-70895389EBC4}" type="presParOf" srcId="{F3229F15-FE8C-401C-95DE-86996AF0D57E}" destId="{2829D01A-54DC-45C0-955E-7D1B1DC338DC}" srcOrd="21" destOrd="0" presId="urn:microsoft.com/office/officeart/2005/8/layout/vList4"/>
    <dgm:cxn modelId="{DDFC0842-AA86-4B81-B383-03D778A465D2}" type="presParOf" srcId="{F3229F15-FE8C-401C-95DE-86996AF0D57E}" destId="{D20DE697-C80C-4321-9C9D-2E2713385F8C}" srcOrd="22" destOrd="0" presId="urn:microsoft.com/office/officeart/2005/8/layout/vList4"/>
    <dgm:cxn modelId="{17AEC1BF-5E5A-49A7-A9DA-CF62E5E5FCAF}" type="presParOf" srcId="{D20DE697-C80C-4321-9C9D-2E2713385F8C}" destId="{1B39609C-5F97-4A18-BF76-975119716D53}" srcOrd="0" destOrd="0" presId="urn:microsoft.com/office/officeart/2005/8/layout/vList4"/>
    <dgm:cxn modelId="{8178F0CD-FB23-42C0-8B8F-A5A7E547CCBF}" type="presParOf" srcId="{D20DE697-C80C-4321-9C9D-2E2713385F8C}" destId="{6F063563-1635-43FF-BFC3-DF2949A80688}" srcOrd="1" destOrd="0" presId="urn:microsoft.com/office/officeart/2005/8/layout/vList4"/>
    <dgm:cxn modelId="{975A87B3-392B-4408-8B2B-808666623D01}" type="presParOf" srcId="{D20DE697-C80C-4321-9C9D-2E2713385F8C}" destId="{4E6F748D-ECFE-4361-90B8-4CB69A618BDF}" srcOrd="2" destOrd="0" presId="urn:microsoft.com/office/officeart/2005/8/layout/vList4"/>
    <dgm:cxn modelId="{5D462F15-F31E-4BA3-AF8C-47680A9385B1}" type="presParOf" srcId="{F3229F15-FE8C-401C-95DE-86996AF0D57E}" destId="{078AD54F-142B-4C3E-A426-D3BCC0BF3EB2}" srcOrd="23" destOrd="0" presId="urn:microsoft.com/office/officeart/2005/8/layout/vList4"/>
    <dgm:cxn modelId="{5F43F5BF-9E16-41FC-9F0B-262C0C691F7B}" type="presParOf" srcId="{F3229F15-FE8C-401C-95DE-86996AF0D57E}" destId="{7E9FD16F-8601-4148-A901-AB9887152303}" srcOrd="24" destOrd="0" presId="urn:microsoft.com/office/officeart/2005/8/layout/vList4"/>
    <dgm:cxn modelId="{0A0CEE93-723D-47BB-BE81-4E6550DC03BA}" type="presParOf" srcId="{7E9FD16F-8601-4148-A901-AB9887152303}" destId="{2599B1D5-48CA-456C-BB55-0AB18CB8EF6C}" srcOrd="0" destOrd="0" presId="urn:microsoft.com/office/officeart/2005/8/layout/vList4"/>
    <dgm:cxn modelId="{F701D1F7-9D07-4787-B2AA-2126857EAC51}" type="presParOf" srcId="{7E9FD16F-8601-4148-A901-AB9887152303}" destId="{65316367-25A6-4661-A551-FE98A0D1821C}" srcOrd="1" destOrd="0" presId="urn:microsoft.com/office/officeart/2005/8/layout/vList4"/>
    <dgm:cxn modelId="{905CA87E-5B9A-41CD-9189-AC05998BD7BB}" type="presParOf" srcId="{7E9FD16F-8601-4148-A901-AB9887152303}" destId="{407EDA60-F18D-49A8-BBBD-C86164FD144A}" srcOrd="2" destOrd="0" presId="urn:microsoft.com/office/officeart/2005/8/layout/vList4"/>
    <dgm:cxn modelId="{C017618A-8122-4F31-86A9-0479C2F724ED}" type="presParOf" srcId="{F3229F15-FE8C-401C-95DE-86996AF0D57E}" destId="{9643EBDE-6E59-40B3-8F48-AF1D1125EBB2}" srcOrd="25" destOrd="0" presId="urn:microsoft.com/office/officeart/2005/8/layout/vList4"/>
    <dgm:cxn modelId="{5ED76526-84CC-483F-B008-F402FA5EA80E}" type="presParOf" srcId="{F3229F15-FE8C-401C-95DE-86996AF0D57E}" destId="{9EF1FACC-4687-4EFC-AEC1-F3B3AC13F669}" srcOrd="26" destOrd="0" presId="urn:microsoft.com/office/officeart/2005/8/layout/vList4"/>
    <dgm:cxn modelId="{9E41BC88-6517-405B-907E-9FF04701DB58}" type="presParOf" srcId="{9EF1FACC-4687-4EFC-AEC1-F3B3AC13F669}" destId="{B3C28637-A402-44E3-A721-E943D84C40A1}" srcOrd="0" destOrd="0" presId="urn:microsoft.com/office/officeart/2005/8/layout/vList4"/>
    <dgm:cxn modelId="{55733FB5-6BC6-4722-A441-41E8C57FD43D}" type="presParOf" srcId="{9EF1FACC-4687-4EFC-AEC1-F3B3AC13F669}" destId="{C512EEEF-7223-43D3-9047-C671B32A6BCF}" srcOrd="1" destOrd="0" presId="urn:microsoft.com/office/officeart/2005/8/layout/vList4"/>
    <dgm:cxn modelId="{AF38F2A3-7B64-4D0F-9AB3-ADDBD8154566}" type="presParOf" srcId="{9EF1FACC-4687-4EFC-AEC1-F3B3AC13F669}" destId="{F32A328C-F280-42CB-BF6C-EC4935B476DF}" srcOrd="2" destOrd="0" presId="urn:microsoft.com/office/officeart/2005/8/layout/vList4"/>
    <dgm:cxn modelId="{C6EDFD5E-C987-4A75-B9D0-F33E9C27123F}" type="presParOf" srcId="{F3229F15-FE8C-401C-95DE-86996AF0D57E}" destId="{F99F32EE-3C48-48D6-AE07-DD0DFC072861}" srcOrd="27" destOrd="0" presId="urn:microsoft.com/office/officeart/2005/8/layout/vList4"/>
    <dgm:cxn modelId="{059A451C-476D-455E-AEB7-60A64F6C1E20}" type="presParOf" srcId="{F3229F15-FE8C-401C-95DE-86996AF0D57E}" destId="{5624C3DC-E531-44DE-A04B-032EA47C939F}" srcOrd="28" destOrd="0" presId="urn:microsoft.com/office/officeart/2005/8/layout/vList4"/>
    <dgm:cxn modelId="{4EB0DFE9-3F62-4F0F-916D-EA1E1D84966B}" type="presParOf" srcId="{5624C3DC-E531-44DE-A04B-032EA47C939F}" destId="{80346C9A-5321-44BD-B198-C87AA419432D}" srcOrd="0" destOrd="0" presId="urn:microsoft.com/office/officeart/2005/8/layout/vList4"/>
    <dgm:cxn modelId="{D1BDD1E9-890D-4A9D-BBD3-7AE364C41B4B}" type="presParOf" srcId="{5624C3DC-E531-44DE-A04B-032EA47C939F}" destId="{21FC0511-CFB8-4918-BAAB-41B0DD0068FD}" srcOrd="1" destOrd="0" presId="urn:microsoft.com/office/officeart/2005/8/layout/vList4"/>
    <dgm:cxn modelId="{96BF8BA9-D55B-40DA-ABE9-2FF1E2FB759F}" type="presParOf" srcId="{5624C3DC-E531-44DE-A04B-032EA47C939F}" destId="{7CBEEA1F-9EBE-432A-BE73-72BD3D2EBC70}" srcOrd="2" destOrd="0" presId="urn:microsoft.com/office/officeart/2005/8/layout/vList4"/>
    <dgm:cxn modelId="{30496423-80FF-4315-8D31-BE4F1FFB2DB1}" type="presParOf" srcId="{F3229F15-FE8C-401C-95DE-86996AF0D57E}" destId="{C87DDC09-B95F-48CF-9BE2-5C6222FBF691}" srcOrd="29" destOrd="0" presId="urn:microsoft.com/office/officeart/2005/8/layout/vList4"/>
    <dgm:cxn modelId="{92B64846-7947-42D9-8E59-865DE13B5A47}" type="presParOf" srcId="{F3229F15-FE8C-401C-95DE-86996AF0D57E}" destId="{E4B342F2-A154-4F19-BFBC-27D392C7B31D}" srcOrd="30" destOrd="0" presId="urn:microsoft.com/office/officeart/2005/8/layout/vList4"/>
    <dgm:cxn modelId="{22CFC290-956C-49EF-BF50-326AC68B57F0}" type="presParOf" srcId="{E4B342F2-A154-4F19-BFBC-27D392C7B31D}" destId="{5F6132D5-6DEA-4917-8969-C115365F169F}" srcOrd="0" destOrd="0" presId="urn:microsoft.com/office/officeart/2005/8/layout/vList4"/>
    <dgm:cxn modelId="{24F253D0-C5FC-4A12-A8AC-38336F6EB9E1}" type="presParOf" srcId="{E4B342F2-A154-4F19-BFBC-27D392C7B31D}" destId="{E905AC85-94C6-4A8A-85FF-7735CD29FBAF}" srcOrd="1" destOrd="0" presId="urn:microsoft.com/office/officeart/2005/8/layout/vList4"/>
    <dgm:cxn modelId="{AC4003B8-E0BC-4CA6-939A-F3B5A9BE8D8B}" type="presParOf" srcId="{E4B342F2-A154-4F19-BFBC-27D392C7B31D}" destId="{A56DDE91-0B26-4531-A6F1-5EFA2CFD8A36}" srcOrd="2" destOrd="0" presId="urn:microsoft.com/office/officeart/2005/8/layout/vList4"/>
    <dgm:cxn modelId="{C70BD7E9-DB89-4445-8DEA-2AD5D2ADDD00}" type="presParOf" srcId="{F3229F15-FE8C-401C-95DE-86996AF0D57E}" destId="{C86FA844-F27E-4B1D-A975-1CAD0721AC9C}" srcOrd="31" destOrd="0" presId="urn:microsoft.com/office/officeart/2005/8/layout/vList4"/>
    <dgm:cxn modelId="{8EA7D62B-77D9-4C90-8E74-FDE0FF900C5F}" type="presParOf" srcId="{F3229F15-FE8C-401C-95DE-86996AF0D57E}" destId="{F3AC5B41-0D95-48EB-98E8-FD23AE03DC1B}" srcOrd="32" destOrd="0" presId="urn:microsoft.com/office/officeart/2005/8/layout/vList4"/>
    <dgm:cxn modelId="{6ADD4336-DF11-48BE-9A74-26AD54608D2E}" type="presParOf" srcId="{F3AC5B41-0D95-48EB-98E8-FD23AE03DC1B}" destId="{56564AF2-1C6F-44A9-AC11-CB5FE9A1381E}" srcOrd="0" destOrd="0" presId="urn:microsoft.com/office/officeart/2005/8/layout/vList4"/>
    <dgm:cxn modelId="{C4B0B687-BE12-40DA-BCF1-AD8102D1F8A8}" type="presParOf" srcId="{F3AC5B41-0D95-48EB-98E8-FD23AE03DC1B}" destId="{B9CC36D7-1E79-4456-A867-14C1727B05E9}" srcOrd="1" destOrd="0" presId="urn:microsoft.com/office/officeart/2005/8/layout/vList4"/>
    <dgm:cxn modelId="{A68B80F6-94BB-482E-8E76-D9E3085ABD11}" type="presParOf" srcId="{F3AC5B41-0D95-48EB-98E8-FD23AE03DC1B}" destId="{00DDD10D-05A5-4827-8239-69C855AA913A}" srcOrd="2" destOrd="0" presId="urn:microsoft.com/office/officeart/2005/8/layout/vList4"/>
    <dgm:cxn modelId="{230B87D4-17CE-4A70-8103-F74CEBEADC4D}" type="presParOf" srcId="{F3229F15-FE8C-401C-95DE-86996AF0D57E}" destId="{0832776A-2ED7-491D-B01E-2BB13CAC640D}" srcOrd="33" destOrd="0" presId="urn:microsoft.com/office/officeart/2005/8/layout/vList4"/>
    <dgm:cxn modelId="{43FACD24-9229-4F0F-8C80-6FA0F0A37481}" type="presParOf" srcId="{F3229F15-FE8C-401C-95DE-86996AF0D57E}" destId="{75A3EAE9-838D-48EC-B66E-0899E4EB80BD}" srcOrd="34" destOrd="0" presId="urn:microsoft.com/office/officeart/2005/8/layout/vList4"/>
    <dgm:cxn modelId="{71E7D45A-EFC9-41B8-8ECA-FF35CC990469}" type="presParOf" srcId="{75A3EAE9-838D-48EC-B66E-0899E4EB80BD}" destId="{8743A7B8-9096-42D7-9728-BD6327D90464}" srcOrd="0" destOrd="0" presId="urn:microsoft.com/office/officeart/2005/8/layout/vList4"/>
    <dgm:cxn modelId="{712C1B06-4067-4C0E-ABE4-F312DCCEEF67}" type="presParOf" srcId="{75A3EAE9-838D-48EC-B66E-0899E4EB80BD}" destId="{CC0203E7-BCF7-4A81-BF3A-FD6989D74866}" srcOrd="1" destOrd="0" presId="urn:microsoft.com/office/officeart/2005/8/layout/vList4"/>
    <dgm:cxn modelId="{DCA1B312-D99A-4E7A-B2DC-C20547FD2C71}" type="presParOf" srcId="{75A3EAE9-838D-48EC-B66E-0899E4EB80BD}" destId="{06C1056B-4C8A-4F9D-A257-0552BF5DE0A6}" srcOrd="2" destOrd="0" presId="urn:microsoft.com/office/officeart/2005/8/layout/vList4"/>
  </dgm:cxnLst>
  <dgm:bg/>
  <dgm:whole/>
  <dgm:extLst>
    <a:ext uri="http://schemas.microsoft.com/office/drawing/2008/diagram">
      <dsp:dataModelExt xmlns:dsp="http://schemas.microsoft.com/office/drawing/2008/diagram" relId="rId76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E475A8D2-5AE7-4558-81EE-700BECC8E4A2}" type="doc">
      <dgm:prSet loTypeId="urn:microsoft.com/office/officeart/2005/8/layout/hierarchy3" loCatId="list" qsTypeId="urn:microsoft.com/office/officeart/2005/8/quickstyle/simple3" qsCatId="simple" csTypeId="urn:microsoft.com/office/officeart/2005/8/colors/accent4_5" csCatId="accent4" phldr="1"/>
      <dgm:spPr/>
      <dgm:t>
        <a:bodyPr/>
        <a:lstStyle/>
        <a:p>
          <a:pPr rtl="1"/>
          <a:endParaRPr lang="ar-SA"/>
        </a:p>
      </dgm:t>
    </dgm:pt>
    <dgm:pt modelId="{900635E5-6638-4801-BA76-E0E60E3A724D}">
      <dgm:prSet phldrT="[نص]" custT="1"/>
      <dgm:spPr/>
      <dgm:t>
        <a:bodyPr/>
        <a:lstStyle/>
        <a:p>
          <a:pPr rtl="1"/>
          <a:r>
            <a:rPr lang="ar-SA" sz="1500" b="1">
              <a:latin typeface="Sakkal Majalla" panose="02000000000000000000" pitchFamily="2" charset="-78"/>
              <a:cs typeface="Sakkal Majalla" panose="02000000000000000000" pitchFamily="2" charset="-78"/>
            </a:rPr>
            <a:t>رقم المعاملة</a:t>
          </a:r>
        </a:p>
      </dgm:t>
    </dgm:pt>
    <dgm:pt modelId="{2CF405A1-0BD4-41C6-85D5-BADF2091A697}" type="parTrans" cxnId="{77AB52B8-4EF1-4956-B254-88BD6686A520}">
      <dgm:prSet/>
      <dgm:spPr/>
      <dgm:t>
        <a:bodyPr/>
        <a:lstStyle/>
        <a:p>
          <a:pPr rtl="1"/>
          <a:endParaRPr lang="ar-SA" sz="15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FD4395EC-51AB-450A-B44E-DB2CCF715CF2}" type="sibTrans" cxnId="{77AB52B8-4EF1-4956-B254-88BD6686A520}">
      <dgm:prSet/>
      <dgm:spPr/>
      <dgm:t>
        <a:bodyPr/>
        <a:lstStyle/>
        <a:p>
          <a:pPr rtl="1"/>
          <a:endParaRPr lang="ar-SA" sz="15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5A167CB6-82CA-4089-AD62-12406CFA4BCE}">
      <dgm:prSet phldrT="[نص]" custT="1"/>
      <dgm:spPr/>
      <dgm:t>
        <a:bodyPr/>
        <a:lstStyle/>
        <a:p>
          <a:pPr rtl="1"/>
          <a:r>
            <a:rPr lang="ar-SA" sz="1500" b="1" i="0">
              <a:latin typeface="Sakkal Majalla" panose="02000000000000000000" pitchFamily="2" charset="-78"/>
              <a:cs typeface="Sakkal Majalla" panose="02000000000000000000" pitchFamily="2" charset="-78"/>
            </a:rPr>
            <a:t>٤٥٠٠٨٢٩٩١٣ </a:t>
          </a:r>
          <a:r>
            <a:rPr lang="ar-SA" sz="1500" b="1">
              <a:latin typeface="Sakkal Majalla" panose="02000000000000000000" pitchFamily="2" charset="-78"/>
              <a:cs typeface="Sakkal Majalla" panose="02000000000000000000" pitchFamily="2" charset="-78"/>
            </a:rPr>
            <a:t> </a:t>
          </a:r>
        </a:p>
      </dgm:t>
    </dgm:pt>
    <dgm:pt modelId="{05593274-706E-4AE5-9B0A-3181AF5DB3FF}" type="parTrans" cxnId="{6F3E9BAA-0ECC-47B4-997C-8C40C28E889A}">
      <dgm:prSet/>
      <dgm:spPr/>
      <dgm:t>
        <a:bodyPr/>
        <a:lstStyle/>
        <a:p>
          <a:pPr rtl="1"/>
          <a:endParaRPr lang="ar-SA" sz="15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22522496-BD51-4BC7-8F52-8935ABB4BF36}" type="sibTrans" cxnId="{6F3E9BAA-0ECC-47B4-997C-8C40C28E889A}">
      <dgm:prSet/>
      <dgm:spPr/>
      <dgm:t>
        <a:bodyPr/>
        <a:lstStyle/>
        <a:p>
          <a:pPr rtl="1"/>
          <a:endParaRPr lang="ar-SA" sz="15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7B228373-F567-446F-A01B-4C2005BEC6C9}">
      <dgm:prSet phldrT="[نص]" custT="1"/>
      <dgm:spPr/>
      <dgm:t>
        <a:bodyPr/>
        <a:lstStyle/>
        <a:p>
          <a:pPr rtl="1"/>
          <a:r>
            <a:rPr lang="ar-SA" sz="1500" b="1">
              <a:latin typeface="Sakkal Majalla" panose="02000000000000000000" pitchFamily="2" charset="-78"/>
              <a:cs typeface="Sakkal Majalla" panose="02000000000000000000" pitchFamily="2" charset="-78"/>
            </a:rPr>
            <a:t>تاريخ</a:t>
          </a:r>
        </a:p>
      </dgm:t>
    </dgm:pt>
    <dgm:pt modelId="{74B106C0-BD1C-4E8A-B219-FA850CF96B60}" type="parTrans" cxnId="{7A1DC054-27EE-407A-9CC4-F813A2C238CE}">
      <dgm:prSet/>
      <dgm:spPr/>
      <dgm:t>
        <a:bodyPr/>
        <a:lstStyle/>
        <a:p>
          <a:pPr rtl="1"/>
          <a:endParaRPr lang="ar-SA" sz="15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B31EED09-6323-4464-8375-2C2815D5F5D8}" type="sibTrans" cxnId="{7A1DC054-27EE-407A-9CC4-F813A2C238CE}">
      <dgm:prSet/>
      <dgm:spPr/>
      <dgm:t>
        <a:bodyPr/>
        <a:lstStyle/>
        <a:p>
          <a:pPr rtl="1"/>
          <a:endParaRPr lang="ar-SA" sz="15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13E11BE0-A9D2-46B4-B7A4-C12282C1AA4F}">
      <dgm:prSet phldrT="[نص]" custT="1"/>
      <dgm:spPr/>
      <dgm:t>
        <a:bodyPr/>
        <a:lstStyle/>
        <a:p>
          <a:pPr rtl="1"/>
          <a:r>
            <a:rPr lang="ar-SA" sz="1500" b="1">
              <a:latin typeface="Sakkal Majalla" panose="02000000000000000000" pitchFamily="2" charset="-78"/>
              <a:cs typeface="Sakkal Majalla" panose="02000000000000000000" pitchFamily="2" charset="-78"/>
            </a:rPr>
            <a:t>١٤٤٥/٠٧/20ه</a:t>
          </a:r>
        </a:p>
      </dgm:t>
    </dgm:pt>
    <dgm:pt modelId="{2AA0A3A8-7515-423B-94E3-3A2E931E48D5}" type="parTrans" cxnId="{D54012A5-04D7-405F-86E3-A738B55EA398}">
      <dgm:prSet/>
      <dgm:spPr/>
      <dgm:t>
        <a:bodyPr/>
        <a:lstStyle/>
        <a:p>
          <a:pPr rtl="1"/>
          <a:endParaRPr lang="ar-SA" sz="15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E87D0099-5615-4962-A3FA-1124BBB25A3F}" type="sibTrans" cxnId="{D54012A5-04D7-405F-86E3-A738B55EA398}">
      <dgm:prSet/>
      <dgm:spPr/>
      <dgm:t>
        <a:bodyPr/>
        <a:lstStyle/>
        <a:p>
          <a:pPr rtl="1"/>
          <a:endParaRPr lang="ar-SA" sz="15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A5317C65-6960-4FFC-BC1A-23028CCC0F1B}">
      <dgm:prSet phldrT="[نص]" custT="1"/>
      <dgm:spPr/>
      <dgm:t>
        <a:bodyPr/>
        <a:lstStyle/>
        <a:p>
          <a:pPr rtl="1"/>
          <a:r>
            <a:rPr lang="ar-SA" sz="1500" b="1">
              <a:latin typeface="Sakkal Majalla" panose="02000000000000000000" pitchFamily="2" charset="-78"/>
              <a:cs typeface="Sakkal Majalla" panose="02000000000000000000" pitchFamily="2" charset="-78"/>
            </a:rPr>
            <a:t>بشأن</a:t>
          </a:r>
        </a:p>
      </dgm:t>
    </dgm:pt>
    <dgm:pt modelId="{044C2F73-F6ED-4B31-8F12-1F60EA6923EE}" type="parTrans" cxnId="{AD221FFC-7BFC-46A5-B23D-68D4B965465F}">
      <dgm:prSet/>
      <dgm:spPr/>
      <dgm:t>
        <a:bodyPr/>
        <a:lstStyle/>
        <a:p>
          <a:pPr rtl="1"/>
          <a:endParaRPr lang="ar-SA" sz="15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068455BC-5B9E-4126-98FB-4FD68607AE6B}" type="sibTrans" cxnId="{AD221FFC-7BFC-46A5-B23D-68D4B965465F}">
      <dgm:prSet/>
      <dgm:spPr/>
      <dgm:t>
        <a:bodyPr/>
        <a:lstStyle/>
        <a:p>
          <a:pPr rtl="1"/>
          <a:endParaRPr lang="ar-SA" sz="15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84EED79D-2D83-4387-9AAF-077653812A93}">
      <dgm:prSet phldrT="[نص]" custT="1"/>
      <dgm:spPr/>
      <dgm:t>
        <a:bodyPr/>
        <a:lstStyle/>
        <a:p>
          <a:pPr rtl="1"/>
          <a:r>
            <a:rPr lang="ar-SA" sz="1500" b="1" i="0">
              <a:latin typeface="Sakkal Majalla" panose="02000000000000000000" pitchFamily="2" charset="-78"/>
              <a:cs typeface="Sakkal Majalla" panose="02000000000000000000" pitchFamily="2" charset="-78"/>
            </a:rPr>
            <a:t>بشأن خطة معالجة نتائج الطلاب في اختبارات (مهاراتي-نافس) .</a:t>
          </a:r>
          <a:endParaRPr lang="ar-SA" sz="15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E219056B-80A1-4E90-8FAE-96E240D1B619}" type="parTrans" cxnId="{3DC36B93-BC56-4714-B744-CA80A4DBD383}">
      <dgm:prSet/>
      <dgm:spPr/>
      <dgm:t>
        <a:bodyPr/>
        <a:lstStyle/>
        <a:p>
          <a:pPr rtl="1"/>
          <a:endParaRPr lang="ar-SA" sz="15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090D1A88-9FE0-4699-A7F8-CF9AD6543591}" type="sibTrans" cxnId="{3DC36B93-BC56-4714-B744-CA80A4DBD383}">
      <dgm:prSet/>
      <dgm:spPr/>
      <dgm:t>
        <a:bodyPr/>
        <a:lstStyle/>
        <a:p>
          <a:pPr rtl="1"/>
          <a:endParaRPr lang="ar-SA" sz="15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193868CE-4ED1-4148-B180-DC4739EBEDA7}" type="pres">
      <dgm:prSet presAssocID="{E475A8D2-5AE7-4558-81EE-700BECC8E4A2}" presName="diagram" presStyleCnt="0">
        <dgm:presLayoutVars>
          <dgm:chPref val="1"/>
          <dgm:dir val="rev"/>
          <dgm:animOne val="branch"/>
          <dgm:animLvl val="lvl"/>
          <dgm:resizeHandles/>
        </dgm:presLayoutVars>
      </dgm:prSet>
      <dgm:spPr/>
      <dgm:t>
        <a:bodyPr/>
        <a:lstStyle/>
        <a:p>
          <a:pPr rtl="1"/>
          <a:endParaRPr lang="ar-SA"/>
        </a:p>
      </dgm:t>
    </dgm:pt>
    <dgm:pt modelId="{7A5C78AB-C44A-4933-B020-8A79D463D1B3}" type="pres">
      <dgm:prSet presAssocID="{900635E5-6638-4801-BA76-E0E60E3A724D}" presName="root" presStyleCnt="0"/>
      <dgm:spPr/>
    </dgm:pt>
    <dgm:pt modelId="{636E9EAF-3AA9-4E36-83AA-F28A0772E99B}" type="pres">
      <dgm:prSet presAssocID="{900635E5-6638-4801-BA76-E0E60E3A724D}" presName="rootComposite" presStyleCnt="0"/>
      <dgm:spPr/>
    </dgm:pt>
    <dgm:pt modelId="{E0F77C07-8673-421D-88BD-ECBE508DB05F}" type="pres">
      <dgm:prSet presAssocID="{900635E5-6638-4801-BA76-E0E60E3A724D}" presName="rootText" presStyleLbl="node1" presStyleIdx="0" presStyleCnt="3"/>
      <dgm:spPr/>
      <dgm:t>
        <a:bodyPr/>
        <a:lstStyle/>
        <a:p>
          <a:pPr rtl="1"/>
          <a:endParaRPr lang="ar-SA"/>
        </a:p>
      </dgm:t>
    </dgm:pt>
    <dgm:pt modelId="{3947B41A-BB42-4455-A3A9-870EF168E169}" type="pres">
      <dgm:prSet presAssocID="{900635E5-6638-4801-BA76-E0E60E3A724D}" presName="rootConnector" presStyleLbl="node1" presStyleIdx="0" presStyleCnt="3"/>
      <dgm:spPr/>
      <dgm:t>
        <a:bodyPr/>
        <a:lstStyle/>
        <a:p>
          <a:pPr rtl="1"/>
          <a:endParaRPr lang="ar-SA"/>
        </a:p>
      </dgm:t>
    </dgm:pt>
    <dgm:pt modelId="{22C41E29-2260-4647-844F-A9CE98C93C64}" type="pres">
      <dgm:prSet presAssocID="{900635E5-6638-4801-BA76-E0E60E3A724D}" presName="childShape" presStyleCnt="0"/>
      <dgm:spPr/>
    </dgm:pt>
    <dgm:pt modelId="{C36C6365-1791-4935-9813-F68FCFF57DDB}" type="pres">
      <dgm:prSet presAssocID="{05593274-706E-4AE5-9B0A-3181AF5DB3FF}" presName="Name13" presStyleLbl="parChTrans1D2" presStyleIdx="0" presStyleCnt="3"/>
      <dgm:spPr/>
      <dgm:t>
        <a:bodyPr/>
        <a:lstStyle/>
        <a:p>
          <a:pPr rtl="1"/>
          <a:endParaRPr lang="ar-SA"/>
        </a:p>
      </dgm:t>
    </dgm:pt>
    <dgm:pt modelId="{F636B402-F408-475E-983C-A5D31312B79D}" type="pres">
      <dgm:prSet presAssocID="{5A167CB6-82CA-4089-AD62-12406CFA4BCE}" presName="childText" presStyleLbl="bgAcc1" presStyleIdx="0" presStyleCnt="3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7B095B2B-B3C4-4D51-875E-06D126B3CE8A}" type="pres">
      <dgm:prSet presAssocID="{7B228373-F567-446F-A01B-4C2005BEC6C9}" presName="root" presStyleCnt="0"/>
      <dgm:spPr/>
    </dgm:pt>
    <dgm:pt modelId="{B4BD9685-8C31-4FA0-8416-05E44EE6EF9C}" type="pres">
      <dgm:prSet presAssocID="{7B228373-F567-446F-A01B-4C2005BEC6C9}" presName="rootComposite" presStyleCnt="0"/>
      <dgm:spPr/>
    </dgm:pt>
    <dgm:pt modelId="{038839C2-B8FC-46BE-AB0C-AA81EEB1CC4B}" type="pres">
      <dgm:prSet presAssocID="{7B228373-F567-446F-A01B-4C2005BEC6C9}" presName="rootText" presStyleLbl="node1" presStyleIdx="1" presStyleCnt="3"/>
      <dgm:spPr/>
      <dgm:t>
        <a:bodyPr/>
        <a:lstStyle/>
        <a:p>
          <a:pPr rtl="1"/>
          <a:endParaRPr lang="ar-SA"/>
        </a:p>
      </dgm:t>
    </dgm:pt>
    <dgm:pt modelId="{62CD1977-93B8-4F1F-9D59-67C6BF757F0B}" type="pres">
      <dgm:prSet presAssocID="{7B228373-F567-446F-A01B-4C2005BEC6C9}" presName="rootConnector" presStyleLbl="node1" presStyleIdx="1" presStyleCnt="3"/>
      <dgm:spPr/>
      <dgm:t>
        <a:bodyPr/>
        <a:lstStyle/>
        <a:p>
          <a:pPr rtl="1"/>
          <a:endParaRPr lang="ar-SA"/>
        </a:p>
      </dgm:t>
    </dgm:pt>
    <dgm:pt modelId="{6DB40F3B-2D3C-4DF6-B28F-9ED544E0C92F}" type="pres">
      <dgm:prSet presAssocID="{7B228373-F567-446F-A01B-4C2005BEC6C9}" presName="childShape" presStyleCnt="0"/>
      <dgm:spPr/>
    </dgm:pt>
    <dgm:pt modelId="{BF54141E-33E2-4EE3-8E48-3442A4C30A70}" type="pres">
      <dgm:prSet presAssocID="{2AA0A3A8-7515-423B-94E3-3A2E931E48D5}" presName="Name13" presStyleLbl="parChTrans1D2" presStyleIdx="1" presStyleCnt="3"/>
      <dgm:spPr/>
      <dgm:t>
        <a:bodyPr/>
        <a:lstStyle/>
        <a:p>
          <a:pPr rtl="1"/>
          <a:endParaRPr lang="ar-SA"/>
        </a:p>
      </dgm:t>
    </dgm:pt>
    <dgm:pt modelId="{55AAF915-947A-40B4-9AB0-BD9EC39E43F1}" type="pres">
      <dgm:prSet presAssocID="{13E11BE0-A9D2-46B4-B7A4-C12282C1AA4F}" presName="childText" presStyleLbl="bgAcc1" presStyleIdx="1" presStyleCnt="3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8054E54D-0D05-43F4-A1F4-241705932131}" type="pres">
      <dgm:prSet presAssocID="{A5317C65-6960-4FFC-BC1A-23028CCC0F1B}" presName="root" presStyleCnt="0"/>
      <dgm:spPr/>
    </dgm:pt>
    <dgm:pt modelId="{73EA6925-5DB3-4131-9568-8BDCAC9DA9FE}" type="pres">
      <dgm:prSet presAssocID="{A5317C65-6960-4FFC-BC1A-23028CCC0F1B}" presName="rootComposite" presStyleCnt="0"/>
      <dgm:spPr/>
    </dgm:pt>
    <dgm:pt modelId="{8AADAA67-8309-4CB8-82D9-5EB0C188D81E}" type="pres">
      <dgm:prSet presAssocID="{A5317C65-6960-4FFC-BC1A-23028CCC0F1B}" presName="rootText" presStyleLbl="node1" presStyleIdx="2" presStyleCnt="3"/>
      <dgm:spPr/>
      <dgm:t>
        <a:bodyPr/>
        <a:lstStyle/>
        <a:p>
          <a:pPr rtl="1"/>
          <a:endParaRPr lang="ar-SA"/>
        </a:p>
      </dgm:t>
    </dgm:pt>
    <dgm:pt modelId="{6117D79F-4F7E-4102-92C9-19A5E7936DB4}" type="pres">
      <dgm:prSet presAssocID="{A5317C65-6960-4FFC-BC1A-23028CCC0F1B}" presName="rootConnector" presStyleLbl="node1" presStyleIdx="2" presStyleCnt="3"/>
      <dgm:spPr/>
      <dgm:t>
        <a:bodyPr/>
        <a:lstStyle/>
        <a:p>
          <a:pPr rtl="1"/>
          <a:endParaRPr lang="ar-SA"/>
        </a:p>
      </dgm:t>
    </dgm:pt>
    <dgm:pt modelId="{855FC1CE-1B0A-41BE-A856-EE934B4E4D84}" type="pres">
      <dgm:prSet presAssocID="{A5317C65-6960-4FFC-BC1A-23028CCC0F1B}" presName="childShape" presStyleCnt="0"/>
      <dgm:spPr/>
    </dgm:pt>
    <dgm:pt modelId="{3535C15F-0DBF-45C2-942F-F3BEA06C5D26}" type="pres">
      <dgm:prSet presAssocID="{E219056B-80A1-4E90-8FAE-96E240D1B619}" presName="Name13" presStyleLbl="parChTrans1D2" presStyleIdx="2" presStyleCnt="3"/>
      <dgm:spPr/>
      <dgm:t>
        <a:bodyPr/>
        <a:lstStyle/>
        <a:p>
          <a:pPr rtl="1"/>
          <a:endParaRPr lang="ar-SA"/>
        </a:p>
      </dgm:t>
    </dgm:pt>
    <dgm:pt modelId="{5855132C-7E23-4172-BC6A-61EFA97FDCF5}" type="pres">
      <dgm:prSet presAssocID="{84EED79D-2D83-4387-9AAF-077653812A93}" presName="childText" presStyleLbl="bgAcc1" presStyleIdx="2" presStyleCnt="3" custScaleX="278970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</dgm:ptLst>
  <dgm:cxnLst>
    <dgm:cxn modelId="{7A1DC054-27EE-407A-9CC4-F813A2C238CE}" srcId="{E475A8D2-5AE7-4558-81EE-700BECC8E4A2}" destId="{7B228373-F567-446F-A01B-4C2005BEC6C9}" srcOrd="1" destOrd="0" parTransId="{74B106C0-BD1C-4E8A-B219-FA850CF96B60}" sibTransId="{B31EED09-6323-4464-8375-2C2815D5F5D8}"/>
    <dgm:cxn modelId="{E4BFDDD8-6A69-4E0C-82F2-9904F7FC1BAA}" type="presOf" srcId="{E475A8D2-5AE7-4558-81EE-700BECC8E4A2}" destId="{193868CE-4ED1-4148-B180-DC4739EBEDA7}" srcOrd="0" destOrd="0" presId="urn:microsoft.com/office/officeart/2005/8/layout/hierarchy3"/>
    <dgm:cxn modelId="{43EC5092-7361-496F-BB50-632FF6520815}" type="presOf" srcId="{84EED79D-2D83-4387-9AAF-077653812A93}" destId="{5855132C-7E23-4172-BC6A-61EFA97FDCF5}" srcOrd="0" destOrd="0" presId="urn:microsoft.com/office/officeart/2005/8/layout/hierarchy3"/>
    <dgm:cxn modelId="{77AB52B8-4EF1-4956-B254-88BD6686A520}" srcId="{E475A8D2-5AE7-4558-81EE-700BECC8E4A2}" destId="{900635E5-6638-4801-BA76-E0E60E3A724D}" srcOrd="0" destOrd="0" parTransId="{2CF405A1-0BD4-41C6-85D5-BADF2091A697}" sibTransId="{FD4395EC-51AB-450A-B44E-DB2CCF715CF2}"/>
    <dgm:cxn modelId="{3DC36B93-BC56-4714-B744-CA80A4DBD383}" srcId="{A5317C65-6960-4FFC-BC1A-23028CCC0F1B}" destId="{84EED79D-2D83-4387-9AAF-077653812A93}" srcOrd="0" destOrd="0" parTransId="{E219056B-80A1-4E90-8FAE-96E240D1B619}" sibTransId="{090D1A88-9FE0-4699-A7F8-CF9AD6543591}"/>
    <dgm:cxn modelId="{D54012A5-04D7-405F-86E3-A738B55EA398}" srcId="{7B228373-F567-446F-A01B-4C2005BEC6C9}" destId="{13E11BE0-A9D2-46B4-B7A4-C12282C1AA4F}" srcOrd="0" destOrd="0" parTransId="{2AA0A3A8-7515-423B-94E3-3A2E931E48D5}" sibTransId="{E87D0099-5615-4962-A3FA-1124BBB25A3F}"/>
    <dgm:cxn modelId="{A28D33CB-81C0-4986-A9C0-28BCA20B1342}" type="presOf" srcId="{900635E5-6638-4801-BA76-E0E60E3A724D}" destId="{E0F77C07-8673-421D-88BD-ECBE508DB05F}" srcOrd="0" destOrd="0" presId="urn:microsoft.com/office/officeart/2005/8/layout/hierarchy3"/>
    <dgm:cxn modelId="{AD221FFC-7BFC-46A5-B23D-68D4B965465F}" srcId="{E475A8D2-5AE7-4558-81EE-700BECC8E4A2}" destId="{A5317C65-6960-4FFC-BC1A-23028CCC0F1B}" srcOrd="2" destOrd="0" parTransId="{044C2F73-F6ED-4B31-8F12-1F60EA6923EE}" sibTransId="{068455BC-5B9E-4126-98FB-4FD68607AE6B}"/>
    <dgm:cxn modelId="{AB7757E1-CB27-49D5-A4E2-ABE42BD32E85}" type="presOf" srcId="{A5317C65-6960-4FFC-BC1A-23028CCC0F1B}" destId="{8AADAA67-8309-4CB8-82D9-5EB0C188D81E}" srcOrd="0" destOrd="0" presId="urn:microsoft.com/office/officeart/2005/8/layout/hierarchy3"/>
    <dgm:cxn modelId="{18361CB4-698D-449C-80CB-B14194ED6738}" type="presOf" srcId="{7B228373-F567-446F-A01B-4C2005BEC6C9}" destId="{038839C2-B8FC-46BE-AB0C-AA81EEB1CC4B}" srcOrd="0" destOrd="0" presId="urn:microsoft.com/office/officeart/2005/8/layout/hierarchy3"/>
    <dgm:cxn modelId="{C663E246-C955-4077-9690-3157CB38A62D}" type="presOf" srcId="{05593274-706E-4AE5-9B0A-3181AF5DB3FF}" destId="{C36C6365-1791-4935-9813-F68FCFF57DDB}" srcOrd="0" destOrd="0" presId="urn:microsoft.com/office/officeart/2005/8/layout/hierarchy3"/>
    <dgm:cxn modelId="{F7A8A0E3-F32C-4A4B-B1E8-0D6EFB0935E2}" type="presOf" srcId="{5A167CB6-82CA-4089-AD62-12406CFA4BCE}" destId="{F636B402-F408-475E-983C-A5D31312B79D}" srcOrd="0" destOrd="0" presId="urn:microsoft.com/office/officeart/2005/8/layout/hierarchy3"/>
    <dgm:cxn modelId="{40B0C5BA-DA3B-4E60-BD10-3BA7B9CAA6C6}" type="presOf" srcId="{13E11BE0-A9D2-46B4-B7A4-C12282C1AA4F}" destId="{55AAF915-947A-40B4-9AB0-BD9EC39E43F1}" srcOrd="0" destOrd="0" presId="urn:microsoft.com/office/officeart/2005/8/layout/hierarchy3"/>
    <dgm:cxn modelId="{A81C170F-E845-4BC4-93A9-7DF6C95D6B93}" type="presOf" srcId="{E219056B-80A1-4E90-8FAE-96E240D1B619}" destId="{3535C15F-0DBF-45C2-942F-F3BEA06C5D26}" srcOrd="0" destOrd="0" presId="urn:microsoft.com/office/officeart/2005/8/layout/hierarchy3"/>
    <dgm:cxn modelId="{4625D5B1-6F35-4759-A693-835011EB661C}" type="presOf" srcId="{7B228373-F567-446F-A01B-4C2005BEC6C9}" destId="{62CD1977-93B8-4F1F-9D59-67C6BF757F0B}" srcOrd="1" destOrd="0" presId="urn:microsoft.com/office/officeart/2005/8/layout/hierarchy3"/>
    <dgm:cxn modelId="{E8567D75-0582-4F4A-B4F1-34922C301235}" type="presOf" srcId="{2AA0A3A8-7515-423B-94E3-3A2E931E48D5}" destId="{BF54141E-33E2-4EE3-8E48-3442A4C30A70}" srcOrd="0" destOrd="0" presId="urn:microsoft.com/office/officeart/2005/8/layout/hierarchy3"/>
    <dgm:cxn modelId="{3DC5B1D8-17EE-4D74-A17C-22BB7FC015D3}" type="presOf" srcId="{900635E5-6638-4801-BA76-E0E60E3A724D}" destId="{3947B41A-BB42-4455-A3A9-870EF168E169}" srcOrd="1" destOrd="0" presId="urn:microsoft.com/office/officeart/2005/8/layout/hierarchy3"/>
    <dgm:cxn modelId="{6F3E9BAA-0ECC-47B4-997C-8C40C28E889A}" srcId="{900635E5-6638-4801-BA76-E0E60E3A724D}" destId="{5A167CB6-82CA-4089-AD62-12406CFA4BCE}" srcOrd="0" destOrd="0" parTransId="{05593274-706E-4AE5-9B0A-3181AF5DB3FF}" sibTransId="{22522496-BD51-4BC7-8F52-8935ABB4BF36}"/>
    <dgm:cxn modelId="{E45D75DA-A97F-458B-8270-4329B960712A}" type="presOf" srcId="{A5317C65-6960-4FFC-BC1A-23028CCC0F1B}" destId="{6117D79F-4F7E-4102-92C9-19A5E7936DB4}" srcOrd="1" destOrd="0" presId="urn:microsoft.com/office/officeart/2005/8/layout/hierarchy3"/>
    <dgm:cxn modelId="{477F37CE-59C3-477C-88EB-3C334F9EC29F}" type="presParOf" srcId="{193868CE-4ED1-4148-B180-DC4739EBEDA7}" destId="{7A5C78AB-C44A-4933-B020-8A79D463D1B3}" srcOrd="0" destOrd="0" presId="urn:microsoft.com/office/officeart/2005/8/layout/hierarchy3"/>
    <dgm:cxn modelId="{9FC51E88-489D-44E7-81BD-92F759709BF3}" type="presParOf" srcId="{7A5C78AB-C44A-4933-B020-8A79D463D1B3}" destId="{636E9EAF-3AA9-4E36-83AA-F28A0772E99B}" srcOrd="0" destOrd="0" presId="urn:microsoft.com/office/officeart/2005/8/layout/hierarchy3"/>
    <dgm:cxn modelId="{82D560D4-B2FE-4155-84BC-A6A44DC37A77}" type="presParOf" srcId="{636E9EAF-3AA9-4E36-83AA-F28A0772E99B}" destId="{E0F77C07-8673-421D-88BD-ECBE508DB05F}" srcOrd="0" destOrd="0" presId="urn:microsoft.com/office/officeart/2005/8/layout/hierarchy3"/>
    <dgm:cxn modelId="{10EB357B-CB7C-4AD2-8D18-44416384A5E7}" type="presParOf" srcId="{636E9EAF-3AA9-4E36-83AA-F28A0772E99B}" destId="{3947B41A-BB42-4455-A3A9-870EF168E169}" srcOrd="1" destOrd="0" presId="urn:microsoft.com/office/officeart/2005/8/layout/hierarchy3"/>
    <dgm:cxn modelId="{A7DC3780-F2C6-4CB7-B926-A329B106419C}" type="presParOf" srcId="{7A5C78AB-C44A-4933-B020-8A79D463D1B3}" destId="{22C41E29-2260-4647-844F-A9CE98C93C64}" srcOrd="1" destOrd="0" presId="urn:microsoft.com/office/officeart/2005/8/layout/hierarchy3"/>
    <dgm:cxn modelId="{8B22A50C-1399-4E90-B738-A6A16580FDBC}" type="presParOf" srcId="{22C41E29-2260-4647-844F-A9CE98C93C64}" destId="{C36C6365-1791-4935-9813-F68FCFF57DDB}" srcOrd="0" destOrd="0" presId="urn:microsoft.com/office/officeart/2005/8/layout/hierarchy3"/>
    <dgm:cxn modelId="{60ABCB93-B9E1-44DA-8B5A-6A0ACC12B27B}" type="presParOf" srcId="{22C41E29-2260-4647-844F-A9CE98C93C64}" destId="{F636B402-F408-475E-983C-A5D31312B79D}" srcOrd="1" destOrd="0" presId="urn:microsoft.com/office/officeart/2005/8/layout/hierarchy3"/>
    <dgm:cxn modelId="{C621ADE3-0657-4364-96A0-1D6F0F406557}" type="presParOf" srcId="{193868CE-4ED1-4148-B180-DC4739EBEDA7}" destId="{7B095B2B-B3C4-4D51-875E-06D126B3CE8A}" srcOrd="1" destOrd="0" presId="urn:microsoft.com/office/officeart/2005/8/layout/hierarchy3"/>
    <dgm:cxn modelId="{CCBAF2EB-A2D2-406E-90F9-FE89376571DD}" type="presParOf" srcId="{7B095B2B-B3C4-4D51-875E-06D126B3CE8A}" destId="{B4BD9685-8C31-4FA0-8416-05E44EE6EF9C}" srcOrd="0" destOrd="0" presId="urn:microsoft.com/office/officeart/2005/8/layout/hierarchy3"/>
    <dgm:cxn modelId="{C65189A9-4C92-47B5-9F06-7D8BFA0BDEF6}" type="presParOf" srcId="{B4BD9685-8C31-4FA0-8416-05E44EE6EF9C}" destId="{038839C2-B8FC-46BE-AB0C-AA81EEB1CC4B}" srcOrd="0" destOrd="0" presId="urn:microsoft.com/office/officeart/2005/8/layout/hierarchy3"/>
    <dgm:cxn modelId="{337BAACC-9D0C-47B7-BB69-EC188CD66566}" type="presParOf" srcId="{B4BD9685-8C31-4FA0-8416-05E44EE6EF9C}" destId="{62CD1977-93B8-4F1F-9D59-67C6BF757F0B}" srcOrd="1" destOrd="0" presId="urn:microsoft.com/office/officeart/2005/8/layout/hierarchy3"/>
    <dgm:cxn modelId="{74DC1076-1F48-4B3B-9A11-4130D8FE43F6}" type="presParOf" srcId="{7B095B2B-B3C4-4D51-875E-06D126B3CE8A}" destId="{6DB40F3B-2D3C-4DF6-B28F-9ED544E0C92F}" srcOrd="1" destOrd="0" presId="urn:microsoft.com/office/officeart/2005/8/layout/hierarchy3"/>
    <dgm:cxn modelId="{600F8706-C94C-458B-BDF2-7E30FE0BACA6}" type="presParOf" srcId="{6DB40F3B-2D3C-4DF6-B28F-9ED544E0C92F}" destId="{BF54141E-33E2-4EE3-8E48-3442A4C30A70}" srcOrd="0" destOrd="0" presId="urn:microsoft.com/office/officeart/2005/8/layout/hierarchy3"/>
    <dgm:cxn modelId="{07D02913-A6FB-4B5A-A10B-FF06D161A87E}" type="presParOf" srcId="{6DB40F3B-2D3C-4DF6-B28F-9ED544E0C92F}" destId="{55AAF915-947A-40B4-9AB0-BD9EC39E43F1}" srcOrd="1" destOrd="0" presId="urn:microsoft.com/office/officeart/2005/8/layout/hierarchy3"/>
    <dgm:cxn modelId="{A6FEBF14-79A7-4470-90D7-BF5D8956B749}" type="presParOf" srcId="{193868CE-4ED1-4148-B180-DC4739EBEDA7}" destId="{8054E54D-0D05-43F4-A1F4-241705932131}" srcOrd="2" destOrd="0" presId="urn:microsoft.com/office/officeart/2005/8/layout/hierarchy3"/>
    <dgm:cxn modelId="{1DE1013B-B865-4254-9433-B71C2EE91728}" type="presParOf" srcId="{8054E54D-0D05-43F4-A1F4-241705932131}" destId="{73EA6925-5DB3-4131-9568-8BDCAC9DA9FE}" srcOrd="0" destOrd="0" presId="urn:microsoft.com/office/officeart/2005/8/layout/hierarchy3"/>
    <dgm:cxn modelId="{55AE4165-14A3-45EC-BEE0-B290CEFE39A5}" type="presParOf" srcId="{73EA6925-5DB3-4131-9568-8BDCAC9DA9FE}" destId="{8AADAA67-8309-4CB8-82D9-5EB0C188D81E}" srcOrd="0" destOrd="0" presId="urn:microsoft.com/office/officeart/2005/8/layout/hierarchy3"/>
    <dgm:cxn modelId="{84F49585-296F-4B7F-9BBC-DE778FDFE746}" type="presParOf" srcId="{73EA6925-5DB3-4131-9568-8BDCAC9DA9FE}" destId="{6117D79F-4F7E-4102-92C9-19A5E7936DB4}" srcOrd="1" destOrd="0" presId="urn:microsoft.com/office/officeart/2005/8/layout/hierarchy3"/>
    <dgm:cxn modelId="{DA2B713D-3B9F-4615-9746-C59DD85851A0}" type="presParOf" srcId="{8054E54D-0D05-43F4-A1F4-241705932131}" destId="{855FC1CE-1B0A-41BE-A856-EE934B4E4D84}" srcOrd="1" destOrd="0" presId="urn:microsoft.com/office/officeart/2005/8/layout/hierarchy3"/>
    <dgm:cxn modelId="{6EFACDDF-DFF2-4D7A-B48D-E12FA1F41B9E}" type="presParOf" srcId="{855FC1CE-1B0A-41BE-A856-EE934B4E4D84}" destId="{3535C15F-0DBF-45C2-942F-F3BEA06C5D26}" srcOrd="0" destOrd="0" presId="urn:microsoft.com/office/officeart/2005/8/layout/hierarchy3"/>
    <dgm:cxn modelId="{E578C694-4020-4D1A-BCE7-BB4CEC1BA14A}" type="presParOf" srcId="{855FC1CE-1B0A-41BE-A856-EE934B4E4D84}" destId="{5855132C-7E23-4172-BC6A-61EFA97FDCF5}" srcOrd="1" destOrd="0" presId="urn:microsoft.com/office/officeart/2005/8/layout/hierarchy3"/>
  </dgm:cxnLst>
  <dgm:bg/>
  <dgm:whole/>
  <dgm:extLst>
    <a:ext uri="http://schemas.microsoft.com/office/drawing/2008/diagram">
      <dsp:dataModelExt xmlns:dsp="http://schemas.microsoft.com/office/drawing/2008/diagram" relId="rId18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E475A8D2-5AE7-4558-81EE-700BECC8E4A2}" type="doc">
      <dgm:prSet loTypeId="urn:microsoft.com/office/officeart/2005/8/layout/hierarchy3" loCatId="list" qsTypeId="urn:microsoft.com/office/officeart/2005/8/quickstyle/simple3" qsCatId="simple" csTypeId="urn:microsoft.com/office/officeart/2005/8/colors/accent4_5" csCatId="accent4" phldr="1"/>
      <dgm:spPr/>
      <dgm:t>
        <a:bodyPr/>
        <a:lstStyle/>
        <a:p>
          <a:pPr rtl="1"/>
          <a:endParaRPr lang="ar-SA"/>
        </a:p>
      </dgm:t>
    </dgm:pt>
    <dgm:pt modelId="{900635E5-6638-4801-BA76-E0E60E3A724D}">
      <dgm:prSet phldrT="[نص]" custT="1"/>
      <dgm:spPr/>
      <dgm:t>
        <a:bodyPr/>
        <a:lstStyle/>
        <a:p>
          <a:pPr rtl="1"/>
          <a:r>
            <a:rPr lang="ar-SA" sz="1500" b="1">
              <a:latin typeface="Sakkal Majalla" panose="02000000000000000000" pitchFamily="2" charset="-78"/>
              <a:cs typeface="Sakkal Majalla" panose="02000000000000000000" pitchFamily="2" charset="-78"/>
            </a:rPr>
            <a:t>رقم المعاملة</a:t>
          </a:r>
        </a:p>
      </dgm:t>
    </dgm:pt>
    <dgm:pt modelId="{2CF405A1-0BD4-41C6-85D5-BADF2091A697}" type="parTrans" cxnId="{77AB52B8-4EF1-4956-B254-88BD6686A520}">
      <dgm:prSet/>
      <dgm:spPr/>
      <dgm:t>
        <a:bodyPr/>
        <a:lstStyle/>
        <a:p>
          <a:pPr rtl="1"/>
          <a:endParaRPr lang="ar-SA" sz="15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FD4395EC-51AB-450A-B44E-DB2CCF715CF2}" type="sibTrans" cxnId="{77AB52B8-4EF1-4956-B254-88BD6686A520}">
      <dgm:prSet/>
      <dgm:spPr/>
      <dgm:t>
        <a:bodyPr/>
        <a:lstStyle/>
        <a:p>
          <a:pPr rtl="1"/>
          <a:endParaRPr lang="ar-SA" sz="15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5A167CB6-82CA-4089-AD62-12406CFA4BCE}">
      <dgm:prSet phldrT="[نص]" custT="1"/>
      <dgm:spPr/>
      <dgm:t>
        <a:bodyPr/>
        <a:lstStyle/>
        <a:p>
          <a:pPr rtl="1"/>
          <a:r>
            <a:rPr lang="ar-SA" sz="1500" b="1" i="0">
              <a:latin typeface="Sakkal Majalla" panose="02000000000000000000" pitchFamily="2" charset="-78"/>
              <a:cs typeface="Sakkal Majalla" panose="02000000000000000000" pitchFamily="2" charset="-78"/>
            </a:rPr>
            <a:t>٤٥٠٠٢٦٦٧٩٦  </a:t>
          </a:r>
          <a:r>
            <a:rPr lang="ar-SA" sz="1500" b="1">
              <a:latin typeface="Sakkal Majalla" panose="02000000000000000000" pitchFamily="2" charset="-78"/>
              <a:cs typeface="Sakkal Majalla" panose="02000000000000000000" pitchFamily="2" charset="-78"/>
            </a:rPr>
            <a:t> </a:t>
          </a:r>
        </a:p>
      </dgm:t>
    </dgm:pt>
    <dgm:pt modelId="{05593274-706E-4AE5-9B0A-3181AF5DB3FF}" type="parTrans" cxnId="{6F3E9BAA-0ECC-47B4-997C-8C40C28E889A}">
      <dgm:prSet/>
      <dgm:spPr/>
      <dgm:t>
        <a:bodyPr/>
        <a:lstStyle/>
        <a:p>
          <a:pPr rtl="1"/>
          <a:endParaRPr lang="ar-SA" sz="15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22522496-BD51-4BC7-8F52-8935ABB4BF36}" type="sibTrans" cxnId="{6F3E9BAA-0ECC-47B4-997C-8C40C28E889A}">
      <dgm:prSet/>
      <dgm:spPr/>
      <dgm:t>
        <a:bodyPr/>
        <a:lstStyle/>
        <a:p>
          <a:pPr rtl="1"/>
          <a:endParaRPr lang="ar-SA" sz="15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7B228373-F567-446F-A01B-4C2005BEC6C9}">
      <dgm:prSet phldrT="[نص]" custT="1"/>
      <dgm:spPr/>
      <dgm:t>
        <a:bodyPr/>
        <a:lstStyle/>
        <a:p>
          <a:pPr rtl="1"/>
          <a:r>
            <a:rPr lang="ar-SA" sz="1500" b="1">
              <a:latin typeface="Sakkal Majalla" panose="02000000000000000000" pitchFamily="2" charset="-78"/>
              <a:cs typeface="Sakkal Majalla" panose="02000000000000000000" pitchFamily="2" charset="-78"/>
            </a:rPr>
            <a:t>تاريخ</a:t>
          </a:r>
        </a:p>
      </dgm:t>
    </dgm:pt>
    <dgm:pt modelId="{74B106C0-BD1C-4E8A-B219-FA850CF96B60}" type="parTrans" cxnId="{7A1DC054-27EE-407A-9CC4-F813A2C238CE}">
      <dgm:prSet/>
      <dgm:spPr/>
      <dgm:t>
        <a:bodyPr/>
        <a:lstStyle/>
        <a:p>
          <a:pPr rtl="1"/>
          <a:endParaRPr lang="ar-SA" sz="15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B31EED09-6323-4464-8375-2C2815D5F5D8}" type="sibTrans" cxnId="{7A1DC054-27EE-407A-9CC4-F813A2C238CE}">
      <dgm:prSet/>
      <dgm:spPr/>
      <dgm:t>
        <a:bodyPr/>
        <a:lstStyle/>
        <a:p>
          <a:pPr rtl="1"/>
          <a:endParaRPr lang="ar-SA" sz="15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13E11BE0-A9D2-46B4-B7A4-C12282C1AA4F}">
      <dgm:prSet phldrT="[نص]" custT="1"/>
      <dgm:spPr/>
      <dgm:t>
        <a:bodyPr/>
        <a:lstStyle/>
        <a:p>
          <a:pPr rtl="1"/>
          <a:r>
            <a:rPr lang="ar-SA" sz="1500" b="1">
              <a:latin typeface="Sakkal Majalla" panose="02000000000000000000" pitchFamily="2" charset="-78"/>
              <a:cs typeface="Sakkal Majalla" panose="02000000000000000000" pitchFamily="2" charset="-78"/>
            </a:rPr>
            <a:t>١٤٤٥/٠5/06ه</a:t>
          </a:r>
        </a:p>
      </dgm:t>
    </dgm:pt>
    <dgm:pt modelId="{2AA0A3A8-7515-423B-94E3-3A2E931E48D5}" type="parTrans" cxnId="{D54012A5-04D7-405F-86E3-A738B55EA398}">
      <dgm:prSet/>
      <dgm:spPr/>
      <dgm:t>
        <a:bodyPr/>
        <a:lstStyle/>
        <a:p>
          <a:pPr rtl="1"/>
          <a:endParaRPr lang="ar-SA" sz="15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E87D0099-5615-4962-A3FA-1124BBB25A3F}" type="sibTrans" cxnId="{D54012A5-04D7-405F-86E3-A738B55EA398}">
      <dgm:prSet/>
      <dgm:spPr/>
      <dgm:t>
        <a:bodyPr/>
        <a:lstStyle/>
        <a:p>
          <a:pPr rtl="1"/>
          <a:endParaRPr lang="ar-SA" sz="15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A5317C65-6960-4FFC-BC1A-23028CCC0F1B}">
      <dgm:prSet phldrT="[نص]" custT="1"/>
      <dgm:spPr/>
      <dgm:t>
        <a:bodyPr/>
        <a:lstStyle/>
        <a:p>
          <a:pPr rtl="1"/>
          <a:r>
            <a:rPr lang="ar-SA" sz="1500" b="1">
              <a:latin typeface="Sakkal Majalla" panose="02000000000000000000" pitchFamily="2" charset="-78"/>
              <a:cs typeface="Sakkal Majalla" panose="02000000000000000000" pitchFamily="2" charset="-78"/>
            </a:rPr>
            <a:t>بشأن</a:t>
          </a:r>
        </a:p>
      </dgm:t>
    </dgm:pt>
    <dgm:pt modelId="{044C2F73-F6ED-4B31-8F12-1F60EA6923EE}" type="parTrans" cxnId="{AD221FFC-7BFC-46A5-B23D-68D4B965465F}">
      <dgm:prSet/>
      <dgm:spPr/>
      <dgm:t>
        <a:bodyPr/>
        <a:lstStyle/>
        <a:p>
          <a:pPr rtl="1"/>
          <a:endParaRPr lang="ar-SA" sz="15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068455BC-5B9E-4126-98FB-4FD68607AE6B}" type="sibTrans" cxnId="{AD221FFC-7BFC-46A5-B23D-68D4B965465F}">
      <dgm:prSet/>
      <dgm:spPr/>
      <dgm:t>
        <a:bodyPr/>
        <a:lstStyle/>
        <a:p>
          <a:pPr rtl="1"/>
          <a:endParaRPr lang="ar-SA" sz="15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84EED79D-2D83-4387-9AAF-077653812A93}">
      <dgm:prSet phldrT="[نص]" custT="1"/>
      <dgm:spPr/>
      <dgm:t>
        <a:bodyPr/>
        <a:lstStyle/>
        <a:p>
          <a:pPr rtl="1"/>
          <a:r>
            <a:rPr lang="ar-SA" sz="1500" b="1" i="0">
              <a:latin typeface="Sakkal Majalla" panose="02000000000000000000" pitchFamily="2" charset="-78"/>
              <a:cs typeface="Sakkal Majalla" panose="02000000000000000000" pitchFamily="2" charset="-78"/>
            </a:rPr>
            <a:t>خطة نتائج الطلاب في اختبارات (مهاراتي-نافس) ١٤٤٥هـ . </a:t>
          </a:r>
          <a:endParaRPr lang="ar-SA" sz="15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E219056B-80A1-4E90-8FAE-96E240D1B619}" type="parTrans" cxnId="{3DC36B93-BC56-4714-B744-CA80A4DBD383}">
      <dgm:prSet/>
      <dgm:spPr/>
      <dgm:t>
        <a:bodyPr/>
        <a:lstStyle/>
        <a:p>
          <a:pPr rtl="1"/>
          <a:endParaRPr lang="ar-SA" sz="15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090D1A88-9FE0-4699-A7F8-CF9AD6543591}" type="sibTrans" cxnId="{3DC36B93-BC56-4714-B744-CA80A4DBD383}">
      <dgm:prSet/>
      <dgm:spPr/>
      <dgm:t>
        <a:bodyPr/>
        <a:lstStyle/>
        <a:p>
          <a:pPr rtl="1"/>
          <a:endParaRPr lang="ar-SA" sz="15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193868CE-4ED1-4148-B180-DC4739EBEDA7}" type="pres">
      <dgm:prSet presAssocID="{E475A8D2-5AE7-4558-81EE-700BECC8E4A2}" presName="diagram" presStyleCnt="0">
        <dgm:presLayoutVars>
          <dgm:chPref val="1"/>
          <dgm:dir val="rev"/>
          <dgm:animOne val="branch"/>
          <dgm:animLvl val="lvl"/>
          <dgm:resizeHandles/>
        </dgm:presLayoutVars>
      </dgm:prSet>
      <dgm:spPr/>
      <dgm:t>
        <a:bodyPr/>
        <a:lstStyle/>
        <a:p>
          <a:pPr rtl="1"/>
          <a:endParaRPr lang="ar-SA"/>
        </a:p>
      </dgm:t>
    </dgm:pt>
    <dgm:pt modelId="{7A5C78AB-C44A-4933-B020-8A79D463D1B3}" type="pres">
      <dgm:prSet presAssocID="{900635E5-6638-4801-BA76-E0E60E3A724D}" presName="root" presStyleCnt="0"/>
      <dgm:spPr/>
    </dgm:pt>
    <dgm:pt modelId="{636E9EAF-3AA9-4E36-83AA-F28A0772E99B}" type="pres">
      <dgm:prSet presAssocID="{900635E5-6638-4801-BA76-E0E60E3A724D}" presName="rootComposite" presStyleCnt="0"/>
      <dgm:spPr/>
    </dgm:pt>
    <dgm:pt modelId="{E0F77C07-8673-421D-88BD-ECBE508DB05F}" type="pres">
      <dgm:prSet presAssocID="{900635E5-6638-4801-BA76-E0E60E3A724D}" presName="rootText" presStyleLbl="node1" presStyleIdx="0" presStyleCnt="3"/>
      <dgm:spPr/>
      <dgm:t>
        <a:bodyPr/>
        <a:lstStyle/>
        <a:p>
          <a:pPr rtl="1"/>
          <a:endParaRPr lang="ar-SA"/>
        </a:p>
      </dgm:t>
    </dgm:pt>
    <dgm:pt modelId="{3947B41A-BB42-4455-A3A9-870EF168E169}" type="pres">
      <dgm:prSet presAssocID="{900635E5-6638-4801-BA76-E0E60E3A724D}" presName="rootConnector" presStyleLbl="node1" presStyleIdx="0" presStyleCnt="3"/>
      <dgm:spPr/>
      <dgm:t>
        <a:bodyPr/>
        <a:lstStyle/>
        <a:p>
          <a:pPr rtl="1"/>
          <a:endParaRPr lang="ar-SA"/>
        </a:p>
      </dgm:t>
    </dgm:pt>
    <dgm:pt modelId="{22C41E29-2260-4647-844F-A9CE98C93C64}" type="pres">
      <dgm:prSet presAssocID="{900635E5-6638-4801-BA76-E0E60E3A724D}" presName="childShape" presStyleCnt="0"/>
      <dgm:spPr/>
    </dgm:pt>
    <dgm:pt modelId="{C36C6365-1791-4935-9813-F68FCFF57DDB}" type="pres">
      <dgm:prSet presAssocID="{05593274-706E-4AE5-9B0A-3181AF5DB3FF}" presName="Name13" presStyleLbl="parChTrans1D2" presStyleIdx="0" presStyleCnt="3"/>
      <dgm:spPr/>
      <dgm:t>
        <a:bodyPr/>
        <a:lstStyle/>
        <a:p>
          <a:pPr rtl="1"/>
          <a:endParaRPr lang="ar-SA"/>
        </a:p>
      </dgm:t>
    </dgm:pt>
    <dgm:pt modelId="{F636B402-F408-475E-983C-A5D31312B79D}" type="pres">
      <dgm:prSet presAssocID="{5A167CB6-82CA-4089-AD62-12406CFA4BCE}" presName="childText" presStyleLbl="bgAcc1" presStyleIdx="0" presStyleCnt="3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7B095B2B-B3C4-4D51-875E-06D126B3CE8A}" type="pres">
      <dgm:prSet presAssocID="{7B228373-F567-446F-A01B-4C2005BEC6C9}" presName="root" presStyleCnt="0"/>
      <dgm:spPr/>
    </dgm:pt>
    <dgm:pt modelId="{B4BD9685-8C31-4FA0-8416-05E44EE6EF9C}" type="pres">
      <dgm:prSet presAssocID="{7B228373-F567-446F-A01B-4C2005BEC6C9}" presName="rootComposite" presStyleCnt="0"/>
      <dgm:spPr/>
    </dgm:pt>
    <dgm:pt modelId="{038839C2-B8FC-46BE-AB0C-AA81EEB1CC4B}" type="pres">
      <dgm:prSet presAssocID="{7B228373-F567-446F-A01B-4C2005BEC6C9}" presName="rootText" presStyleLbl="node1" presStyleIdx="1" presStyleCnt="3"/>
      <dgm:spPr/>
      <dgm:t>
        <a:bodyPr/>
        <a:lstStyle/>
        <a:p>
          <a:pPr rtl="1"/>
          <a:endParaRPr lang="ar-SA"/>
        </a:p>
      </dgm:t>
    </dgm:pt>
    <dgm:pt modelId="{62CD1977-93B8-4F1F-9D59-67C6BF757F0B}" type="pres">
      <dgm:prSet presAssocID="{7B228373-F567-446F-A01B-4C2005BEC6C9}" presName="rootConnector" presStyleLbl="node1" presStyleIdx="1" presStyleCnt="3"/>
      <dgm:spPr/>
      <dgm:t>
        <a:bodyPr/>
        <a:lstStyle/>
        <a:p>
          <a:pPr rtl="1"/>
          <a:endParaRPr lang="ar-SA"/>
        </a:p>
      </dgm:t>
    </dgm:pt>
    <dgm:pt modelId="{6DB40F3B-2D3C-4DF6-B28F-9ED544E0C92F}" type="pres">
      <dgm:prSet presAssocID="{7B228373-F567-446F-A01B-4C2005BEC6C9}" presName="childShape" presStyleCnt="0"/>
      <dgm:spPr/>
    </dgm:pt>
    <dgm:pt modelId="{BF54141E-33E2-4EE3-8E48-3442A4C30A70}" type="pres">
      <dgm:prSet presAssocID="{2AA0A3A8-7515-423B-94E3-3A2E931E48D5}" presName="Name13" presStyleLbl="parChTrans1D2" presStyleIdx="1" presStyleCnt="3"/>
      <dgm:spPr/>
      <dgm:t>
        <a:bodyPr/>
        <a:lstStyle/>
        <a:p>
          <a:pPr rtl="1"/>
          <a:endParaRPr lang="ar-SA"/>
        </a:p>
      </dgm:t>
    </dgm:pt>
    <dgm:pt modelId="{55AAF915-947A-40B4-9AB0-BD9EC39E43F1}" type="pres">
      <dgm:prSet presAssocID="{13E11BE0-A9D2-46B4-B7A4-C12282C1AA4F}" presName="childText" presStyleLbl="bgAcc1" presStyleIdx="1" presStyleCnt="3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8054E54D-0D05-43F4-A1F4-241705932131}" type="pres">
      <dgm:prSet presAssocID="{A5317C65-6960-4FFC-BC1A-23028CCC0F1B}" presName="root" presStyleCnt="0"/>
      <dgm:spPr/>
    </dgm:pt>
    <dgm:pt modelId="{73EA6925-5DB3-4131-9568-8BDCAC9DA9FE}" type="pres">
      <dgm:prSet presAssocID="{A5317C65-6960-4FFC-BC1A-23028CCC0F1B}" presName="rootComposite" presStyleCnt="0"/>
      <dgm:spPr/>
    </dgm:pt>
    <dgm:pt modelId="{8AADAA67-8309-4CB8-82D9-5EB0C188D81E}" type="pres">
      <dgm:prSet presAssocID="{A5317C65-6960-4FFC-BC1A-23028CCC0F1B}" presName="rootText" presStyleLbl="node1" presStyleIdx="2" presStyleCnt="3"/>
      <dgm:spPr/>
      <dgm:t>
        <a:bodyPr/>
        <a:lstStyle/>
        <a:p>
          <a:pPr rtl="1"/>
          <a:endParaRPr lang="ar-SA"/>
        </a:p>
      </dgm:t>
    </dgm:pt>
    <dgm:pt modelId="{6117D79F-4F7E-4102-92C9-19A5E7936DB4}" type="pres">
      <dgm:prSet presAssocID="{A5317C65-6960-4FFC-BC1A-23028CCC0F1B}" presName="rootConnector" presStyleLbl="node1" presStyleIdx="2" presStyleCnt="3"/>
      <dgm:spPr/>
      <dgm:t>
        <a:bodyPr/>
        <a:lstStyle/>
        <a:p>
          <a:pPr rtl="1"/>
          <a:endParaRPr lang="ar-SA"/>
        </a:p>
      </dgm:t>
    </dgm:pt>
    <dgm:pt modelId="{855FC1CE-1B0A-41BE-A856-EE934B4E4D84}" type="pres">
      <dgm:prSet presAssocID="{A5317C65-6960-4FFC-BC1A-23028CCC0F1B}" presName="childShape" presStyleCnt="0"/>
      <dgm:spPr/>
    </dgm:pt>
    <dgm:pt modelId="{3535C15F-0DBF-45C2-942F-F3BEA06C5D26}" type="pres">
      <dgm:prSet presAssocID="{E219056B-80A1-4E90-8FAE-96E240D1B619}" presName="Name13" presStyleLbl="parChTrans1D2" presStyleIdx="2" presStyleCnt="3"/>
      <dgm:spPr/>
      <dgm:t>
        <a:bodyPr/>
        <a:lstStyle/>
        <a:p>
          <a:pPr rtl="1"/>
          <a:endParaRPr lang="ar-SA"/>
        </a:p>
      </dgm:t>
    </dgm:pt>
    <dgm:pt modelId="{5855132C-7E23-4172-BC6A-61EFA97FDCF5}" type="pres">
      <dgm:prSet presAssocID="{84EED79D-2D83-4387-9AAF-077653812A93}" presName="childText" presStyleLbl="bgAcc1" presStyleIdx="2" presStyleCnt="3" custScaleX="278970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</dgm:ptLst>
  <dgm:cxnLst>
    <dgm:cxn modelId="{7A1DC054-27EE-407A-9CC4-F813A2C238CE}" srcId="{E475A8D2-5AE7-4558-81EE-700BECC8E4A2}" destId="{7B228373-F567-446F-A01B-4C2005BEC6C9}" srcOrd="1" destOrd="0" parTransId="{74B106C0-BD1C-4E8A-B219-FA850CF96B60}" sibTransId="{B31EED09-6323-4464-8375-2C2815D5F5D8}"/>
    <dgm:cxn modelId="{E4BFDDD8-6A69-4E0C-82F2-9904F7FC1BAA}" type="presOf" srcId="{E475A8D2-5AE7-4558-81EE-700BECC8E4A2}" destId="{193868CE-4ED1-4148-B180-DC4739EBEDA7}" srcOrd="0" destOrd="0" presId="urn:microsoft.com/office/officeart/2005/8/layout/hierarchy3"/>
    <dgm:cxn modelId="{43EC5092-7361-496F-BB50-632FF6520815}" type="presOf" srcId="{84EED79D-2D83-4387-9AAF-077653812A93}" destId="{5855132C-7E23-4172-BC6A-61EFA97FDCF5}" srcOrd="0" destOrd="0" presId="urn:microsoft.com/office/officeart/2005/8/layout/hierarchy3"/>
    <dgm:cxn modelId="{77AB52B8-4EF1-4956-B254-88BD6686A520}" srcId="{E475A8D2-5AE7-4558-81EE-700BECC8E4A2}" destId="{900635E5-6638-4801-BA76-E0E60E3A724D}" srcOrd="0" destOrd="0" parTransId="{2CF405A1-0BD4-41C6-85D5-BADF2091A697}" sibTransId="{FD4395EC-51AB-450A-B44E-DB2CCF715CF2}"/>
    <dgm:cxn modelId="{3DC36B93-BC56-4714-B744-CA80A4DBD383}" srcId="{A5317C65-6960-4FFC-BC1A-23028CCC0F1B}" destId="{84EED79D-2D83-4387-9AAF-077653812A93}" srcOrd="0" destOrd="0" parTransId="{E219056B-80A1-4E90-8FAE-96E240D1B619}" sibTransId="{090D1A88-9FE0-4699-A7F8-CF9AD6543591}"/>
    <dgm:cxn modelId="{D54012A5-04D7-405F-86E3-A738B55EA398}" srcId="{7B228373-F567-446F-A01B-4C2005BEC6C9}" destId="{13E11BE0-A9D2-46B4-B7A4-C12282C1AA4F}" srcOrd="0" destOrd="0" parTransId="{2AA0A3A8-7515-423B-94E3-3A2E931E48D5}" sibTransId="{E87D0099-5615-4962-A3FA-1124BBB25A3F}"/>
    <dgm:cxn modelId="{A28D33CB-81C0-4986-A9C0-28BCA20B1342}" type="presOf" srcId="{900635E5-6638-4801-BA76-E0E60E3A724D}" destId="{E0F77C07-8673-421D-88BD-ECBE508DB05F}" srcOrd="0" destOrd="0" presId="urn:microsoft.com/office/officeart/2005/8/layout/hierarchy3"/>
    <dgm:cxn modelId="{AD221FFC-7BFC-46A5-B23D-68D4B965465F}" srcId="{E475A8D2-5AE7-4558-81EE-700BECC8E4A2}" destId="{A5317C65-6960-4FFC-BC1A-23028CCC0F1B}" srcOrd="2" destOrd="0" parTransId="{044C2F73-F6ED-4B31-8F12-1F60EA6923EE}" sibTransId="{068455BC-5B9E-4126-98FB-4FD68607AE6B}"/>
    <dgm:cxn modelId="{AB7757E1-CB27-49D5-A4E2-ABE42BD32E85}" type="presOf" srcId="{A5317C65-6960-4FFC-BC1A-23028CCC0F1B}" destId="{8AADAA67-8309-4CB8-82D9-5EB0C188D81E}" srcOrd="0" destOrd="0" presId="urn:microsoft.com/office/officeart/2005/8/layout/hierarchy3"/>
    <dgm:cxn modelId="{18361CB4-698D-449C-80CB-B14194ED6738}" type="presOf" srcId="{7B228373-F567-446F-A01B-4C2005BEC6C9}" destId="{038839C2-B8FC-46BE-AB0C-AA81EEB1CC4B}" srcOrd="0" destOrd="0" presId="urn:microsoft.com/office/officeart/2005/8/layout/hierarchy3"/>
    <dgm:cxn modelId="{C663E246-C955-4077-9690-3157CB38A62D}" type="presOf" srcId="{05593274-706E-4AE5-9B0A-3181AF5DB3FF}" destId="{C36C6365-1791-4935-9813-F68FCFF57DDB}" srcOrd="0" destOrd="0" presId="urn:microsoft.com/office/officeart/2005/8/layout/hierarchy3"/>
    <dgm:cxn modelId="{F7A8A0E3-F32C-4A4B-B1E8-0D6EFB0935E2}" type="presOf" srcId="{5A167CB6-82CA-4089-AD62-12406CFA4BCE}" destId="{F636B402-F408-475E-983C-A5D31312B79D}" srcOrd="0" destOrd="0" presId="urn:microsoft.com/office/officeart/2005/8/layout/hierarchy3"/>
    <dgm:cxn modelId="{40B0C5BA-DA3B-4E60-BD10-3BA7B9CAA6C6}" type="presOf" srcId="{13E11BE0-A9D2-46B4-B7A4-C12282C1AA4F}" destId="{55AAF915-947A-40B4-9AB0-BD9EC39E43F1}" srcOrd="0" destOrd="0" presId="urn:microsoft.com/office/officeart/2005/8/layout/hierarchy3"/>
    <dgm:cxn modelId="{A81C170F-E845-4BC4-93A9-7DF6C95D6B93}" type="presOf" srcId="{E219056B-80A1-4E90-8FAE-96E240D1B619}" destId="{3535C15F-0DBF-45C2-942F-F3BEA06C5D26}" srcOrd="0" destOrd="0" presId="urn:microsoft.com/office/officeart/2005/8/layout/hierarchy3"/>
    <dgm:cxn modelId="{4625D5B1-6F35-4759-A693-835011EB661C}" type="presOf" srcId="{7B228373-F567-446F-A01B-4C2005BEC6C9}" destId="{62CD1977-93B8-4F1F-9D59-67C6BF757F0B}" srcOrd="1" destOrd="0" presId="urn:microsoft.com/office/officeart/2005/8/layout/hierarchy3"/>
    <dgm:cxn modelId="{E8567D75-0582-4F4A-B4F1-34922C301235}" type="presOf" srcId="{2AA0A3A8-7515-423B-94E3-3A2E931E48D5}" destId="{BF54141E-33E2-4EE3-8E48-3442A4C30A70}" srcOrd="0" destOrd="0" presId="urn:microsoft.com/office/officeart/2005/8/layout/hierarchy3"/>
    <dgm:cxn modelId="{3DC5B1D8-17EE-4D74-A17C-22BB7FC015D3}" type="presOf" srcId="{900635E5-6638-4801-BA76-E0E60E3A724D}" destId="{3947B41A-BB42-4455-A3A9-870EF168E169}" srcOrd="1" destOrd="0" presId="urn:microsoft.com/office/officeart/2005/8/layout/hierarchy3"/>
    <dgm:cxn modelId="{6F3E9BAA-0ECC-47B4-997C-8C40C28E889A}" srcId="{900635E5-6638-4801-BA76-E0E60E3A724D}" destId="{5A167CB6-82CA-4089-AD62-12406CFA4BCE}" srcOrd="0" destOrd="0" parTransId="{05593274-706E-4AE5-9B0A-3181AF5DB3FF}" sibTransId="{22522496-BD51-4BC7-8F52-8935ABB4BF36}"/>
    <dgm:cxn modelId="{E45D75DA-A97F-458B-8270-4329B960712A}" type="presOf" srcId="{A5317C65-6960-4FFC-BC1A-23028CCC0F1B}" destId="{6117D79F-4F7E-4102-92C9-19A5E7936DB4}" srcOrd="1" destOrd="0" presId="urn:microsoft.com/office/officeart/2005/8/layout/hierarchy3"/>
    <dgm:cxn modelId="{477F37CE-59C3-477C-88EB-3C334F9EC29F}" type="presParOf" srcId="{193868CE-4ED1-4148-B180-DC4739EBEDA7}" destId="{7A5C78AB-C44A-4933-B020-8A79D463D1B3}" srcOrd="0" destOrd="0" presId="urn:microsoft.com/office/officeart/2005/8/layout/hierarchy3"/>
    <dgm:cxn modelId="{9FC51E88-489D-44E7-81BD-92F759709BF3}" type="presParOf" srcId="{7A5C78AB-C44A-4933-B020-8A79D463D1B3}" destId="{636E9EAF-3AA9-4E36-83AA-F28A0772E99B}" srcOrd="0" destOrd="0" presId="urn:microsoft.com/office/officeart/2005/8/layout/hierarchy3"/>
    <dgm:cxn modelId="{82D560D4-B2FE-4155-84BC-A6A44DC37A77}" type="presParOf" srcId="{636E9EAF-3AA9-4E36-83AA-F28A0772E99B}" destId="{E0F77C07-8673-421D-88BD-ECBE508DB05F}" srcOrd="0" destOrd="0" presId="urn:microsoft.com/office/officeart/2005/8/layout/hierarchy3"/>
    <dgm:cxn modelId="{10EB357B-CB7C-4AD2-8D18-44416384A5E7}" type="presParOf" srcId="{636E9EAF-3AA9-4E36-83AA-F28A0772E99B}" destId="{3947B41A-BB42-4455-A3A9-870EF168E169}" srcOrd="1" destOrd="0" presId="urn:microsoft.com/office/officeart/2005/8/layout/hierarchy3"/>
    <dgm:cxn modelId="{A7DC3780-F2C6-4CB7-B926-A329B106419C}" type="presParOf" srcId="{7A5C78AB-C44A-4933-B020-8A79D463D1B3}" destId="{22C41E29-2260-4647-844F-A9CE98C93C64}" srcOrd="1" destOrd="0" presId="urn:microsoft.com/office/officeart/2005/8/layout/hierarchy3"/>
    <dgm:cxn modelId="{8B22A50C-1399-4E90-B738-A6A16580FDBC}" type="presParOf" srcId="{22C41E29-2260-4647-844F-A9CE98C93C64}" destId="{C36C6365-1791-4935-9813-F68FCFF57DDB}" srcOrd="0" destOrd="0" presId="urn:microsoft.com/office/officeart/2005/8/layout/hierarchy3"/>
    <dgm:cxn modelId="{60ABCB93-B9E1-44DA-8B5A-6A0ACC12B27B}" type="presParOf" srcId="{22C41E29-2260-4647-844F-A9CE98C93C64}" destId="{F636B402-F408-475E-983C-A5D31312B79D}" srcOrd="1" destOrd="0" presId="urn:microsoft.com/office/officeart/2005/8/layout/hierarchy3"/>
    <dgm:cxn modelId="{C621ADE3-0657-4364-96A0-1D6F0F406557}" type="presParOf" srcId="{193868CE-4ED1-4148-B180-DC4739EBEDA7}" destId="{7B095B2B-B3C4-4D51-875E-06D126B3CE8A}" srcOrd="1" destOrd="0" presId="urn:microsoft.com/office/officeart/2005/8/layout/hierarchy3"/>
    <dgm:cxn modelId="{CCBAF2EB-A2D2-406E-90F9-FE89376571DD}" type="presParOf" srcId="{7B095B2B-B3C4-4D51-875E-06D126B3CE8A}" destId="{B4BD9685-8C31-4FA0-8416-05E44EE6EF9C}" srcOrd="0" destOrd="0" presId="urn:microsoft.com/office/officeart/2005/8/layout/hierarchy3"/>
    <dgm:cxn modelId="{C65189A9-4C92-47B5-9F06-7D8BFA0BDEF6}" type="presParOf" srcId="{B4BD9685-8C31-4FA0-8416-05E44EE6EF9C}" destId="{038839C2-B8FC-46BE-AB0C-AA81EEB1CC4B}" srcOrd="0" destOrd="0" presId="urn:microsoft.com/office/officeart/2005/8/layout/hierarchy3"/>
    <dgm:cxn modelId="{337BAACC-9D0C-47B7-BB69-EC188CD66566}" type="presParOf" srcId="{B4BD9685-8C31-4FA0-8416-05E44EE6EF9C}" destId="{62CD1977-93B8-4F1F-9D59-67C6BF757F0B}" srcOrd="1" destOrd="0" presId="urn:microsoft.com/office/officeart/2005/8/layout/hierarchy3"/>
    <dgm:cxn modelId="{74DC1076-1F48-4B3B-9A11-4130D8FE43F6}" type="presParOf" srcId="{7B095B2B-B3C4-4D51-875E-06D126B3CE8A}" destId="{6DB40F3B-2D3C-4DF6-B28F-9ED544E0C92F}" srcOrd="1" destOrd="0" presId="urn:microsoft.com/office/officeart/2005/8/layout/hierarchy3"/>
    <dgm:cxn modelId="{600F8706-C94C-458B-BDF2-7E30FE0BACA6}" type="presParOf" srcId="{6DB40F3B-2D3C-4DF6-B28F-9ED544E0C92F}" destId="{BF54141E-33E2-4EE3-8E48-3442A4C30A70}" srcOrd="0" destOrd="0" presId="urn:microsoft.com/office/officeart/2005/8/layout/hierarchy3"/>
    <dgm:cxn modelId="{07D02913-A6FB-4B5A-A10B-FF06D161A87E}" type="presParOf" srcId="{6DB40F3B-2D3C-4DF6-B28F-9ED544E0C92F}" destId="{55AAF915-947A-40B4-9AB0-BD9EC39E43F1}" srcOrd="1" destOrd="0" presId="urn:microsoft.com/office/officeart/2005/8/layout/hierarchy3"/>
    <dgm:cxn modelId="{A6FEBF14-79A7-4470-90D7-BF5D8956B749}" type="presParOf" srcId="{193868CE-4ED1-4148-B180-DC4739EBEDA7}" destId="{8054E54D-0D05-43F4-A1F4-241705932131}" srcOrd="2" destOrd="0" presId="urn:microsoft.com/office/officeart/2005/8/layout/hierarchy3"/>
    <dgm:cxn modelId="{1DE1013B-B865-4254-9433-B71C2EE91728}" type="presParOf" srcId="{8054E54D-0D05-43F4-A1F4-241705932131}" destId="{73EA6925-5DB3-4131-9568-8BDCAC9DA9FE}" srcOrd="0" destOrd="0" presId="urn:microsoft.com/office/officeart/2005/8/layout/hierarchy3"/>
    <dgm:cxn modelId="{55AE4165-14A3-45EC-BEE0-B290CEFE39A5}" type="presParOf" srcId="{73EA6925-5DB3-4131-9568-8BDCAC9DA9FE}" destId="{8AADAA67-8309-4CB8-82D9-5EB0C188D81E}" srcOrd="0" destOrd="0" presId="urn:microsoft.com/office/officeart/2005/8/layout/hierarchy3"/>
    <dgm:cxn modelId="{84F49585-296F-4B7F-9BBC-DE778FDFE746}" type="presParOf" srcId="{73EA6925-5DB3-4131-9568-8BDCAC9DA9FE}" destId="{6117D79F-4F7E-4102-92C9-19A5E7936DB4}" srcOrd="1" destOrd="0" presId="urn:microsoft.com/office/officeart/2005/8/layout/hierarchy3"/>
    <dgm:cxn modelId="{DA2B713D-3B9F-4615-9746-C59DD85851A0}" type="presParOf" srcId="{8054E54D-0D05-43F4-A1F4-241705932131}" destId="{855FC1CE-1B0A-41BE-A856-EE934B4E4D84}" srcOrd="1" destOrd="0" presId="urn:microsoft.com/office/officeart/2005/8/layout/hierarchy3"/>
    <dgm:cxn modelId="{6EFACDDF-DFF2-4D7A-B48D-E12FA1F41B9E}" type="presParOf" srcId="{855FC1CE-1B0A-41BE-A856-EE934B4E4D84}" destId="{3535C15F-0DBF-45C2-942F-F3BEA06C5D26}" srcOrd="0" destOrd="0" presId="urn:microsoft.com/office/officeart/2005/8/layout/hierarchy3"/>
    <dgm:cxn modelId="{E578C694-4020-4D1A-BCE7-BB4CEC1BA14A}" type="presParOf" srcId="{855FC1CE-1B0A-41BE-A856-EE934B4E4D84}" destId="{5855132C-7E23-4172-BC6A-61EFA97FDCF5}" srcOrd="1" destOrd="0" presId="urn:microsoft.com/office/officeart/2005/8/layout/hierarchy3"/>
  </dgm:cxnLst>
  <dgm:bg/>
  <dgm:whole/>
  <dgm:extLst>
    <a:ext uri="http://schemas.microsoft.com/office/drawing/2008/diagram">
      <dsp:dataModelExt xmlns:dsp="http://schemas.microsoft.com/office/drawing/2008/diagram" relId="rId23" minVer="http://schemas.openxmlformats.org/drawingml/2006/diagram"/>
    </a:ext>
  </dgm:extLst>
</dgm:dataModel>
</file>

<file path=word/diagrams/data4.xml><?xml version="1.0" encoding="utf-8"?>
<dgm:dataModel xmlns:dgm="http://schemas.openxmlformats.org/drawingml/2006/diagram" xmlns:a="http://schemas.openxmlformats.org/drawingml/2006/main">
  <dgm:ptLst>
    <dgm:pt modelId="{4F662A7A-46A7-4906-8B95-8EC5584A4EAD}" type="doc">
      <dgm:prSet loTypeId="urn:microsoft.com/office/officeart/2005/8/layout/list1" loCatId="list" qsTypeId="urn:microsoft.com/office/officeart/2005/8/quickstyle/simple5" qsCatId="simple" csTypeId="urn:microsoft.com/office/officeart/2005/8/colors/accent3_1" csCatId="accent3" phldr="1"/>
      <dgm:spPr/>
      <dgm:t>
        <a:bodyPr/>
        <a:lstStyle/>
        <a:p>
          <a:pPr rtl="1"/>
          <a:endParaRPr lang="ar-SA"/>
        </a:p>
      </dgm:t>
    </dgm:pt>
    <dgm:pt modelId="{DDCFDB5F-43B6-49B0-B5E9-C9925169FB64}">
      <dgm:prSet phldrT="[نص]" custT="1"/>
      <dgm:spPr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rgbClr val="FFFFFF"/>
            </a:gs>
            <a:gs pos="100000">
              <a:schemeClr val="accent2">
                <a:lumMod val="20000"/>
                <a:lumOff val="80000"/>
              </a:schemeClr>
            </a:gs>
          </a:gsLst>
        </a:gradFill>
        <a:ln>
          <a:solidFill>
            <a:schemeClr val="accent2">
              <a:lumMod val="40000"/>
              <a:lumOff val="60000"/>
            </a:schemeClr>
          </a:solidFill>
        </a:ln>
      </dgm:spPr>
      <dgm:t>
        <a:bodyPr/>
        <a:lstStyle/>
        <a:p>
          <a:pPr algn="ctr" rtl="1"/>
          <a:r>
            <a:rPr lang="ar-SA" sz="1800" b="1">
              <a:latin typeface="Sakkal Majalla" panose="02000000000000000000" pitchFamily="2" charset="-78"/>
              <a:cs typeface="Sakkal Majalla" panose="02000000000000000000" pitchFamily="2" charset="-78"/>
            </a:rPr>
            <a:t>تابع / تبليغ (11) خطة معالجة نتائج الطالبات في اختبار ( مهاراتي ونافس ) للعام الدراسي : 1445ه .</a:t>
          </a:r>
        </a:p>
      </dgm:t>
    </dgm:pt>
    <dgm:pt modelId="{B5831CA9-CED4-4C26-9BEB-5E0B5C50E531}" type="parTrans" cxnId="{5B31D514-FA6F-42B4-A722-4FC34E2F7BC4}">
      <dgm:prSet/>
      <dgm:spPr/>
      <dgm:t>
        <a:bodyPr/>
        <a:lstStyle/>
        <a:p>
          <a:pPr rtl="1"/>
          <a:endParaRPr lang="ar-SA" sz="18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E54EA667-7173-432D-8B73-3FD94CB97AA9}" type="sibTrans" cxnId="{5B31D514-FA6F-42B4-A722-4FC34E2F7BC4}">
      <dgm:prSet/>
      <dgm:spPr/>
      <dgm:t>
        <a:bodyPr/>
        <a:lstStyle/>
        <a:p>
          <a:pPr rtl="1"/>
          <a:endParaRPr lang="ar-SA" sz="18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E1D29953-A2C0-4845-A73C-C28D73F4FDD3}" type="pres">
      <dgm:prSet presAssocID="{4F662A7A-46A7-4906-8B95-8EC5584A4EAD}" presName="linear" presStyleCnt="0">
        <dgm:presLayoutVars>
          <dgm:dir val="rev"/>
          <dgm:animLvl val="lvl"/>
          <dgm:resizeHandles val="exact"/>
        </dgm:presLayoutVars>
      </dgm:prSet>
      <dgm:spPr/>
      <dgm:t>
        <a:bodyPr/>
        <a:lstStyle/>
        <a:p>
          <a:pPr rtl="1"/>
          <a:endParaRPr lang="ar-SA"/>
        </a:p>
      </dgm:t>
    </dgm:pt>
    <dgm:pt modelId="{A33CF024-3B49-4780-BEA3-17E8DBBDADB5}" type="pres">
      <dgm:prSet presAssocID="{DDCFDB5F-43B6-49B0-B5E9-C9925169FB64}" presName="parentLin" presStyleCnt="0"/>
      <dgm:spPr/>
    </dgm:pt>
    <dgm:pt modelId="{FD82C3F7-B80E-4EE3-81EA-6778E46DB57A}" type="pres">
      <dgm:prSet presAssocID="{DDCFDB5F-43B6-49B0-B5E9-C9925169FB64}" presName="parentLeftMargin" presStyleLbl="node1" presStyleIdx="0" presStyleCnt="1"/>
      <dgm:spPr/>
      <dgm:t>
        <a:bodyPr/>
        <a:lstStyle/>
        <a:p>
          <a:pPr rtl="1"/>
          <a:endParaRPr lang="ar-SA"/>
        </a:p>
      </dgm:t>
    </dgm:pt>
    <dgm:pt modelId="{DF461597-6B14-4508-ACD2-D7B0B7E17E53}" type="pres">
      <dgm:prSet presAssocID="{DDCFDB5F-43B6-49B0-B5E9-C9925169FB64}" presName="parentText" presStyleLbl="node1" presStyleIdx="0" presStyleCnt="1" custScaleX="113780">
        <dgm:presLayoutVars>
          <dgm:chMax val="0"/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DE126627-028D-4AD8-A76A-17CF86BCB766}" type="pres">
      <dgm:prSet presAssocID="{DDCFDB5F-43B6-49B0-B5E9-C9925169FB64}" presName="negativeSpace" presStyleCnt="0"/>
      <dgm:spPr/>
    </dgm:pt>
    <dgm:pt modelId="{A0AD28C7-730F-4D7F-B363-BA4ABAC012D0}" type="pres">
      <dgm:prSet presAssocID="{DDCFDB5F-43B6-49B0-B5E9-C9925169FB64}" presName="childText" presStyleLbl="conFgAcc1" presStyleIdx="0" presStyleCnt="1">
        <dgm:presLayoutVars>
          <dgm:bulletEnabled val="1"/>
        </dgm:presLayoutVars>
      </dgm:prSet>
      <dgm:spPr/>
    </dgm:pt>
  </dgm:ptLst>
  <dgm:cxnLst>
    <dgm:cxn modelId="{826A3DDC-9A8A-4411-ADBB-1DBA8E6C15CF}" type="presOf" srcId="{4F662A7A-46A7-4906-8B95-8EC5584A4EAD}" destId="{E1D29953-A2C0-4845-A73C-C28D73F4FDD3}" srcOrd="0" destOrd="0" presId="urn:microsoft.com/office/officeart/2005/8/layout/list1"/>
    <dgm:cxn modelId="{5B31D514-FA6F-42B4-A722-4FC34E2F7BC4}" srcId="{4F662A7A-46A7-4906-8B95-8EC5584A4EAD}" destId="{DDCFDB5F-43B6-49B0-B5E9-C9925169FB64}" srcOrd="0" destOrd="0" parTransId="{B5831CA9-CED4-4C26-9BEB-5E0B5C50E531}" sibTransId="{E54EA667-7173-432D-8B73-3FD94CB97AA9}"/>
    <dgm:cxn modelId="{2EE92DF3-45BD-42C4-BDDC-BC3E7976528E}" type="presOf" srcId="{DDCFDB5F-43B6-49B0-B5E9-C9925169FB64}" destId="{DF461597-6B14-4508-ACD2-D7B0B7E17E53}" srcOrd="1" destOrd="0" presId="urn:microsoft.com/office/officeart/2005/8/layout/list1"/>
    <dgm:cxn modelId="{979648FD-814A-424F-97AB-967EA5A19E95}" type="presOf" srcId="{DDCFDB5F-43B6-49B0-B5E9-C9925169FB64}" destId="{FD82C3F7-B80E-4EE3-81EA-6778E46DB57A}" srcOrd="0" destOrd="0" presId="urn:microsoft.com/office/officeart/2005/8/layout/list1"/>
    <dgm:cxn modelId="{295FF50F-C01C-41D7-AF91-C4EE5D558590}" type="presParOf" srcId="{E1D29953-A2C0-4845-A73C-C28D73F4FDD3}" destId="{A33CF024-3B49-4780-BEA3-17E8DBBDADB5}" srcOrd="0" destOrd="0" presId="urn:microsoft.com/office/officeart/2005/8/layout/list1"/>
    <dgm:cxn modelId="{46748EAD-63FA-4E14-B677-6C981919A3D4}" type="presParOf" srcId="{A33CF024-3B49-4780-BEA3-17E8DBBDADB5}" destId="{FD82C3F7-B80E-4EE3-81EA-6778E46DB57A}" srcOrd="0" destOrd="0" presId="urn:microsoft.com/office/officeart/2005/8/layout/list1"/>
    <dgm:cxn modelId="{8D8637EB-4F29-4859-A2E7-4E93FA8F71BE}" type="presParOf" srcId="{A33CF024-3B49-4780-BEA3-17E8DBBDADB5}" destId="{DF461597-6B14-4508-ACD2-D7B0B7E17E53}" srcOrd="1" destOrd="0" presId="urn:microsoft.com/office/officeart/2005/8/layout/list1"/>
    <dgm:cxn modelId="{16D12DC8-2936-499A-AC92-9CC085931BA4}" type="presParOf" srcId="{E1D29953-A2C0-4845-A73C-C28D73F4FDD3}" destId="{DE126627-028D-4AD8-A76A-17CF86BCB766}" srcOrd="1" destOrd="0" presId="urn:microsoft.com/office/officeart/2005/8/layout/list1"/>
    <dgm:cxn modelId="{3ED32448-388F-4BFA-8400-E6070FBBE94B}" type="presParOf" srcId="{E1D29953-A2C0-4845-A73C-C28D73F4FDD3}" destId="{A0AD28C7-730F-4D7F-B363-BA4ABAC012D0}" srcOrd="2" destOrd="0" presId="urn:microsoft.com/office/officeart/2005/8/layout/list1"/>
  </dgm:cxnLst>
  <dgm:bg/>
  <dgm:whole/>
  <dgm:extLst>
    <a:ext uri="http://schemas.microsoft.com/office/drawing/2008/diagram">
      <dsp:dataModelExt xmlns:dsp="http://schemas.microsoft.com/office/drawing/2008/diagram" relId="rId28" minVer="http://schemas.openxmlformats.org/drawingml/2006/diagram"/>
    </a:ext>
  </dgm:extLst>
</dgm:dataModel>
</file>

<file path=word/diagrams/data5.xml><?xml version="1.0" encoding="utf-8"?>
<dgm:dataModel xmlns:dgm="http://schemas.openxmlformats.org/drawingml/2006/diagram" xmlns:a="http://schemas.openxmlformats.org/drawingml/2006/main">
  <dgm:ptLst>
    <dgm:pt modelId="{FE2F52FB-2E08-40DB-B09E-33A35ED0E20A}" type="doc">
      <dgm:prSet loTypeId="urn:microsoft.com/office/officeart/2005/8/layout/vList3" loCatId="list" qsTypeId="urn:microsoft.com/office/officeart/2005/8/quickstyle/simple1" qsCatId="simple" csTypeId="urn:microsoft.com/office/officeart/2005/8/colors/accent6_1" csCatId="accent6" phldr="1"/>
      <dgm:spPr/>
    </dgm:pt>
    <dgm:pt modelId="{271150A7-6905-4FFB-9CBB-19B3CBFAB947}">
      <dgm:prSet phldrT="[نص]" custT="1"/>
      <dgm:spPr/>
      <dgm:t>
        <a:bodyPr/>
        <a:lstStyle/>
        <a:p>
          <a:pPr algn="ctr" rtl="1"/>
          <a:r>
            <a:rPr lang="ar-SA" sz="1300" b="1" i="0">
              <a:latin typeface="Sakkal Majalla" panose="02000000000000000000" pitchFamily="2" charset="-78"/>
              <a:cs typeface="Sakkal Majalla" panose="02000000000000000000" pitchFamily="2" charset="-78"/>
            </a:rPr>
            <a:t>قياس التحصيل العلمي للطالبات لتحديد مواطن القوة والضعف في أدائهن.</a:t>
          </a:r>
          <a:endParaRPr lang="ar-SA" sz="13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A00412B3-A02E-4D15-8617-0E38CBE3A7F3}" type="parTrans" cxnId="{BB401522-D90C-4A80-A591-EBBB37F0D039}">
      <dgm:prSet/>
      <dgm:spPr/>
      <dgm:t>
        <a:bodyPr/>
        <a:lstStyle/>
        <a:p>
          <a:pPr algn="ctr" rtl="1"/>
          <a:endParaRPr lang="ar-SA" sz="13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622B139F-72C1-4044-85EE-ABE8F57ED298}" type="sibTrans" cxnId="{BB401522-D90C-4A80-A591-EBBB37F0D039}">
      <dgm:prSet/>
      <dgm:spPr/>
      <dgm:t>
        <a:bodyPr/>
        <a:lstStyle/>
        <a:p>
          <a:pPr algn="ctr" rtl="1"/>
          <a:endParaRPr lang="ar-SA" sz="13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8F758E7E-83A9-4652-AAEF-ABF8BB67EEBF}">
      <dgm:prSet phldrT="[نص]" custT="1"/>
      <dgm:spPr/>
      <dgm:t>
        <a:bodyPr/>
        <a:lstStyle/>
        <a:p>
          <a:pPr algn="ctr" rtl="1"/>
          <a:r>
            <a:rPr lang="ar-SA" sz="1300" b="1" i="0">
              <a:latin typeface="Sakkal Majalla" panose="02000000000000000000" pitchFamily="2" charset="-78"/>
              <a:cs typeface="Sakkal Majalla" panose="02000000000000000000" pitchFamily="2" charset="-78"/>
            </a:rPr>
            <a:t>بناء الخطط التي تهدف إلى تطوير وتحسين مستويات الطالبات .</a:t>
          </a:r>
          <a:endParaRPr lang="ar-SA" sz="13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22A21356-59A3-439D-AEED-F7478884CA42}" type="parTrans" cxnId="{38B7D76B-519F-4CD1-8048-6ADA1CFEC19F}">
      <dgm:prSet/>
      <dgm:spPr/>
      <dgm:t>
        <a:bodyPr/>
        <a:lstStyle/>
        <a:p>
          <a:pPr rtl="1"/>
          <a:endParaRPr lang="ar-SA" sz="13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6C0FA346-DE55-4EF5-A430-26A7C1592482}" type="sibTrans" cxnId="{38B7D76B-519F-4CD1-8048-6ADA1CFEC19F}">
      <dgm:prSet/>
      <dgm:spPr/>
      <dgm:t>
        <a:bodyPr/>
        <a:lstStyle/>
        <a:p>
          <a:pPr rtl="1"/>
          <a:endParaRPr lang="ar-SA" sz="13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98BA622C-B4CC-4421-AF07-0D5075FB236A}">
      <dgm:prSet phldrT="[نص]" custT="1"/>
      <dgm:spPr/>
      <dgm:t>
        <a:bodyPr/>
        <a:lstStyle/>
        <a:p>
          <a:pPr algn="ctr" rtl="1"/>
          <a:r>
            <a:rPr lang="ar-SA" sz="1300" b="1" i="0">
              <a:latin typeface="Sakkal Majalla" panose="02000000000000000000" pitchFamily="2" charset="-78"/>
              <a:cs typeface="Sakkal Majalla" panose="02000000000000000000" pitchFamily="2" charset="-78"/>
            </a:rPr>
            <a:t>تطبيق أدوات قياس تسهم في تقديم التغذية الراجعة ومنها اختبارات قياس المهارات المكتسبة للطالبات في مواد:(اللغة العربية، العلوم، الرياضيات، اللغة الإنجليزية) لتحقيق أهدافها في التحسين والتطوير وبما يضمن جودة أداء العمليات التربوية والتعليمية. </a:t>
          </a:r>
          <a:endParaRPr lang="ar-SA" sz="13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05126431-3EC4-4FE4-A104-B0173EAF5BE4}" type="parTrans" cxnId="{544DB0ED-2792-428D-8C1A-39639887A59C}">
      <dgm:prSet/>
      <dgm:spPr/>
      <dgm:t>
        <a:bodyPr/>
        <a:lstStyle/>
        <a:p>
          <a:pPr rtl="1"/>
          <a:endParaRPr lang="ar-SA" sz="13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929D2534-E64E-4764-AAB5-2247F6AAAC69}" type="sibTrans" cxnId="{544DB0ED-2792-428D-8C1A-39639887A59C}">
      <dgm:prSet/>
      <dgm:spPr/>
      <dgm:t>
        <a:bodyPr/>
        <a:lstStyle/>
        <a:p>
          <a:pPr rtl="1"/>
          <a:endParaRPr lang="ar-SA" sz="13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484F8A77-6759-4FD7-92CB-B8D43D6BAAB6}">
      <dgm:prSet phldrT="[نص]" custT="1"/>
      <dgm:spPr/>
      <dgm:t>
        <a:bodyPr/>
        <a:lstStyle/>
        <a:p>
          <a:pPr algn="ctr" rtl="1"/>
          <a:r>
            <a:rPr lang="ar-SA" sz="1300" b="1" i="0">
              <a:latin typeface="Sakkal Majalla" panose="02000000000000000000" pitchFamily="2" charset="-78"/>
              <a:cs typeface="Sakkal Majalla" panose="02000000000000000000" pitchFamily="2" charset="-78"/>
            </a:rPr>
            <a:t>تحليل نتائج اختبار(مهاراتي- نافس) للمواد الدراسية المستهدفة في المرحلة الابتدائية.</a:t>
          </a:r>
          <a:endParaRPr lang="ar-SA" sz="13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43C78D1F-4D9F-4B93-9EF3-C3642788DB40}" type="parTrans" cxnId="{A0D7DDF2-9A89-4C57-AFC4-256DB35A7440}">
      <dgm:prSet/>
      <dgm:spPr/>
      <dgm:t>
        <a:bodyPr/>
        <a:lstStyle/>
        <a:p>
          <a:pPr rtl="1"/>
          <a:endParaRPr lang="ar-SA" sz="13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B398A2E9-1D3A-4EC6-AEBF-B109B39608C1}" type="sibTrans" cxnId="{A0D7DDF2-9A89-4C57-AFC4-256DB35A7440}">
      <dgm:prSet/>
      <dgm:spPr/>
      <dgm:t>
        <a:bodyPr/>
        <a:lstStyle/>
        <a:p>
          <a:pPr rtl="1"/>
          <a:endParaRPr lang="ar-SA" sz="13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7D3368C7-EDCF-4985-A768-5036207AE425}">
      <dgm:prSet phldrT="[نص]" custT="1"/>
      <dgm:spPr/>
      <dgm:t>
        <a:bodyPr/>
        <a:lstStyle/>
        <a:p>
          <a:pPr algn="ctr" rtl="1"/>
          <a:r>
            <a:rPr lang="ar-SA" sz="1300" b="1" i="0">
              <a:latin typeface="Sakkal Majalla" panose="02000000000000000000" pitchFamily="2" charset="-78"/>
              <a:cs typeface="Sakkal Majalla" panose="02000000000000000000" pitchFamily="2" charset="-78"/>
            </a:rPr>
            <a:t>تصنيف مستويات الطالبات وفق نتائج التحليل.</a:t>
          </a:r>
          <a:endParaRPr lang="ar-SA" sz="13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0FFDB67B-EF01-4D73-9C5F-59659F4EDC73}" type="parTrans" cxnId="{94B77186-5DEE-48B8-A907-CBAA791E1BAE}">
      <dgm:prSet/>
      <dgm:spPr/>
      <dgm:t>
        <a:bodyPr/>
        <a:lstStyle/>
        <a:p>
          <a:pPr rtl="1"/>
          <a:endParaRPr lang="ar-SA" sz="13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0D26D197-B75B-48D3-B972-DB297F900C18}" type="sibTrans" cxnId="{94B77186-5DEE-48B8-A907-CBAA791E1BAE}">
      <dgm:prSet/>
      <dgm:spPr/>
      <dgm:t>
        <a:bodyPr/>
        <a:lstStyle/>
        <a:p>
          <a:pPr rtl="1"/>
          <a:endParaRPr lang="ar-SA" sz="13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F92445DC-6E41-4C6F-AECF-F9DE429FF0B4}">
      <dgm:prSet phldrT="[نص]" custT="1"/>
      <dgm:spPr/>
      <dgm:t>
        <a:bodyPr/>
        <a:lstStyle/>
        <a:p>
          <a:pPr algn="ctr" rtl="1"/>
          <a:r>
            <a:rPr lang="ar-SA" sz="1300" b="1" i="0">
              <a:latin typeface="Sakkal Majalla" panose="02000000000000000000" pitchFamily="2" charset="-78"/>
              <a:cs typeface="Sakkal Majalla" panose="02000000000000000000" pitchFamily="2" charset="-78"/>
            </a:rPr>
            <a:t>تحديد جوانب الضعف في المهارات الأساسية لدى الطالبات في مستويات الأداء (دون المنخفض- منخفض-المتوسط) في اختبار مهاراتي و (منخفض جدًا – منخفض – متوسط – مرتفع) في اختبار نافس.</a:t>
          </a:r>
          <a:endParaRPr lang="ar-SA" sz="13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224DAA5E-C25C-46AA-9B77-B139ED3E0A1C}" type="parTrans" cxnId="{DAAD75E8-1EE0-469F-95EC-ACFA30F6044A}">
      <dgm:prSet/>
      <dgm:spPr/>
      <dgm:t>
        <a:bodyPr/>
        <a:lstStyle/>
        <a:p>
          <a:pPr rtl="1"/>
          <a:endParaRPr lang="ar-SA" sz="13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20A5BBF2-FC23-4C70-BB6A-5C1D99FDEB07}" type="sibTrans" cxnId="{DAAD75E8-1EE0-469F-95EC-ACFA30F6044A}">
      <dgm:prSet/>
      <dgm:spPr/>
      <dgm:t>
        <a:bodyPr/>
        <a:lstStyle/>
        <a:p>
          <a:pPr rtl="1"/>
          <a:endParaRPr lang="ar-SA" sz="13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E161D4E3-B4D0-4DBB-9627-9E165EBFC5C0}">
      <dgm:prSet phldrT="[نص]" custT="1"/>
      <dgm:spPr/>
      <dgm:t>
        <a:bodyPr/>
        <a:lstStyle/>
        <a:p>
          <a:pPr algn="ctr" rtl="1"/>
          <a:r>
            <a:rPr lang="ar-SA" sz="1300" b="1" i="0">
              <a:latin typeface="Sakkal Majalla" panose="02000000000000000000" pitchFamily="2" charset="-78"/>
              <a:cs typeface="Sakkal Majalla" panose="02000000000000000000" pitchFamily="2" charset="-78"/>
            </a:rPr>
            <a:t>تنفيذ الإجراءات العلاجية لتحسين مستويات الطالبات المستهدفة.</a:t>
          </a:r>
          <a:endParaRPr lang="ar-SA" sz="13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81E31F4B-8997-4C88-8DDA-9CEDBE8EFACC}" type="parTrans" cxnId="{2E859B9E-E55B-4880-81A1-22E521839E0A}">
      <dgm:prSet/>
      <dgm:spPr/>
      <dgm:t>
        <a:bodyPr/>
        <a:lstStyle/>
        <a:p>
          <a:pPr rtl="1"/>
          <a:endParaRPr lang="ar-SA" sz="13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77095E81-B0A5-48C3-B04C-D54743E514EE}" type="sibTrans" cxnId="{2E859B9E-E55B-4880-81A1-22E521839E0A}">
      <dgm:prSet/>
      <dgm:spPr/>
      <dgm:t>
        <a:bodyPr/>
        <a:lstStyle/>
        <a:p>
          <a:pPr rtl="1"/>
          <a:endParaRPr lang="ar-SA" sz="13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39BBA023-6ED4-4191-97AB-1A3C88BD2524}">
      <dgm:prSet phldrT="[نص]" custT="1"/>
      <dgm:spPr/>
      <dgm:t>
        <a:bodyPr/>
        <a:lstStyle/>
        <a:p>
          <a:pPr algn="ctr" rtl="1"/>
          <a:r>
            <a:rPr lang="ar-SA" sz="1300" b="1" i="0">
              <a:latin typeface="Sakkal Majalla" panose="02000000000000000000" pitchFamily="2" charset="-78"/>
              <a:cs typeface="Sakkal Majalla" panose="02000000000000000000" pitchFamily="2" charset="-78"/>
            </a:rPr>
            <a:t>قياس أثر المعالجات وتقديم التغذية الراجعة.</a:t>
          </a:r>
          <a:endParaRPr lang="ar-SA" sz="13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D02DAB78-9BE5-4FF4-9594-BA5926A52AC0}" type="parTrans" cxnId="{57B07DB5-0894-4A9C-8C78-65261966B89D}">
      <dgm:prSet/>
      <dgm:spPr/>
      <dgm:t>
        <a:bodyPr/>
        <a:lstStyle/>
        <a:p>
          <a:pPr rtl="1"/>
          <a:endParaRPr lang="ar-SA" sz="13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26EF266F-E0AD-440E-82DD-730E23AC8A31}" type="sibTrans" cxnId="{57B07DB5-0894-4A9C-8C78-65261966B89D}">
      <dgm:prSet/>
      <dgm:spPr/>
      <dgm:t>
        <a:bodyPr/>
        <a:lstStyle/>
        <a:p>
          <a:pPr rtl="1"/>
          <a:endParaRPr lang="ar-SA" sz="13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31018678-AE44-4745-B437-76AB202336A1}" type="pres">
      <dgm:prSet presAssocID="{FE2F52FB-2E08-40DB-B09E-33A35ED0E20A}" presName="linearFlow" presStyleCnt="0">
        <dgm:presLayoutVars>
          <dgm:dir val="rev"/>
          <dgm:resizeHandles val="exact"/>
        </dgm:presLayoutVars>
      </dgm:prSet>
      <dgm:spPr/>
    </dgm:pt>
    <dgm:pt modelId="{03AD91F1-344A-4EF2-A7B9-AA9E63D21EFE}" type="pres">
      <dgm:prSet presAssocID="{271150A7-6905-4FFB-9CBB-19B3CBFAB947}" presName="composite" presStyleCnt="0"/>
      <dgm:spPr/>
    </dgm:pt>
    <dgm:pt modelId="{BD33DBA9-8C14-4FE0-B5FA-8013C4539393}" type="pres">
      <dgm:prSet presAssocID="{271150A7-6905-4FFB-9CBB-19B3CBFAB947}" presName="imgShp" presStyleLbl="fgImgPlace1" presStyleIdx="0" presStyleCnt="8" custLinFactNeighborX="70128"/>
      <dgm:spPr>
        <a:solidFill>
          <a:srgbClr val="D5E3CF"/>
        </a:solidFill>
      </dgm:spPr>
    </dgm:pt>
    <dgm:pt modelId="{D83415B2-BD85-4722-8D26-43DA46C6E80C}" type="pres">
      <dgm:prSet presAssocID="{271150A7-6905-4FFB-9CBB-19B3CBFAB947}" presName="txShp" presStyleLbl="node1" presStyleIdx="0" presStyleCnt="8" custScaleX="119440" custLinFactNeighborX="-4201" custLinFactNeighborY="3896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DA7975A4-2A55-43E8-8B0B-AE63FFFF32A9}" type="pres">
      <dgm:prSet presAssocID="{622B139F-72C1-4044-85EE-ABE8F57ED298}" presName="spacing" presStyleCnt="0"/>
      <dgm:spPr/>
    </dgm:pt>
    <dgm:pt modelId="{0D7A52E2-7FA9-458D-8274-05CDF8213BE8}" type="pres">
      <dgm:prSet presAssocID="{8F758E7E-83A9-4652-AAEF-ABF8BB67EEBF}" presName="composite" presStyleCnt="0"/>
      <dgm:spPr/>
    </dgm:pt>
    <dgm:pt modelId="{C508F31D-481D-48F0-88D5-9693AD2EC2A3}" type="pres">
      <dgm:prSet presAssocID="{8F758E7E-83A9-4652-AAEF-ABF8BB67EEBF}" presName="imgShp" presStyleLbl="fgImgPlace1" presStyleIdx="1" presStyleCnt="8" custLinFactNeighborX="70128"/>
      <dgm:spPr>
        <a:solidFill>
          <a:srgbClr val="D5E3CF"/>
        </a:solidFill>
      </dgm:spPr>
    </dgm:pt>
    <dgm:pt modelId="{36826F40-358B-4220-9E59-CD1328E232C2}" type="pres">
      <dgm:prSet presAssocID="{8F758E7E-83A9-4652-AAEF-ABF8BB67EEBF}" presName="txShp" presStyleLbl="node1" presStyleIdx="1" presStyleCnt="8" custScaleX="119440" custLinFactNeighborX="-4201" custLinFactNeighborY="3896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4BE533C6-D98E-4436-97B6-5E00BBEFDFF8}" type="pres">
      <dgm:prSet presAssocID="{6C0FA346-DE55-4EF5-A430-26A7C1592482}" presName="spacing" presStyleCnt="0"/>
      <dgm:spPr/>
    </dgm:pt>
    <dgm:pt modelId="{22993C22-081F-443F-BC90-91822E16C0AB}" type="pres">
      <dgm:prSet presAssocID="{98BA622C-B4CC-4421-AF07-0D5075FB236A}" presName="composite" presStyleCnt="0"/>
      <dgm:spPr/>
    </dgm:pt>
    <dgm:pt modelId="{4E91B38E-A720-4868-ADC0-90B43F7E8127}" type="pres">
      <dgm:prSet presAssocID="{98BA622C-B4CC-4421-AF07-0D5075FB236A}" presName="imgShp" presStyleLbl="fgImgPlace1" presStyleIdx="2" presStyleCnt="8" custLinFactNeighborX="70128"/>
      <dgm:spPr>
        <a:solidFill>
          <a:srgbClr val="D5E3CF"/>
        </a:solidFill>
      </dgm:spPr>
    </dgm:pt>
    <dgm:pt modelId="{84728F9B-2690-495D-B8E5-1E9290CD329B}" type="pres">
      <dgm:prSet presAssocID="{98BA622C-B4CC-4421-AF07-0D5075FB236A}" presName="txShp" presStyleLbl="node1" presStyleIdx="2" presStyleCnt="8" custScaleX="119440" custScaleY="168147" custLinFactNeighborX="-4201" custLinFactNeighborY="3896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EDB14E6A-82BD-47CD-BD58-7CB6D2DF91D5}" type="pres">
      <dgm:prSet presAssocID="{929D2534-E64E-4764-AAB5-2247F6AAAC69}" presName="spacing" presStyleCnt="0"/>
      <dgm:spPr/>
    </dgm:pt>
    <dgm:pt modelId="{C5406157-68FE-4A6B-8CFE-A48D86DE7C8A}" type="pres">
      <dgm:prSet presAssocID="{484F8A77-6759-4FD7-92CB-B8D43D6BAAB6}" presName="composite" presStyleCnt="0"/>
      <dgm:spPr/>
    </dgm:pt>
    <dgm:pt modelId="{41D27E42-87FE-4147-BFE1-07E17A9AA1E1}" type="pres">
      <dgm:prSet presAssocID="{484F8A77-6759-4FD7-92CB-B8D43D6BAAB6}" presName="imgShp" presStyleLbl="fgImgPlace1" presStyleIdx="3" presStyleCnt="8" custLinFactNeighborX="70128"/>
      <dgm:spPr>
        <a:solidFill>
          <a:srgbClr val="D5E3CF"/>
        </a:solidFill>
      </dgm:spPr>
    </dgm:pt>
    <dgm:pt modelId="{9348BEF4-2323-4273-9A7C-551BBBC37210}" type="pres">
      <dgm:prSet presAssocID="{484F8A77-6759-4FD7-92CB-B8D43D6BAAB6}" presName="txShp" presStyleLbl="node1" presStyleIdx="3" presStyleCnt="8" custScaleX="119440" custLinFactNeighborX="-4201" custLinFactNeighborY="3896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AEC1A5CE-B46E-4C55-8A02-F09A0BB7B10C}" type="pres">
      <dgm:prSet presAssocID="{B398A2E9-1D3A-4EC6-AEBF-B109B39608C1}" presName="spacing" presStyleCnt="0"/>
      <dgm:spPr/>
    </dgm:pt>
    <dgm:pt modelId="{AC6099A7-91CC-47F1-9FB5-130B37C415C3}" type="pres">
      <dgm:prSet presAssocID="{7D3368C7-EDCF-4985-A768-5036207AE425}" presName="composite" presStyleCnt="0"/>
      <dgm:spPr/>
    </dgm:pt>
    <dgm:pt modelId="{9389CF85-081B-43B6-BCDD-3E8158B7BC43}" type="pres">
      <dgm:prSet presAssocID="{7D3368C7-EDCF-4985-A768-5036207AE425}" presName="imgShp" presStyleLbl="fgImgPlace1" presStyleIdx="4" presStyleCnt="8" custLinFactNeighborX="70128"/>
      <dgm:spPr>
        <a:solidFill>
          <a:srgbClr val="D5E3CF"/>
        </a:solidFill>
      </dgm:spPr>
    </dgm:pt>
    <dgm:pt modelId="{95495E92-12F8-4501-AF32-591F0C4BA295}" type="pres">
      <dgm:prSet presAssocID="{7D3368C7-EDCF-4985-A768-5036207AE425}" presName="txShp" presStyleLbl="node1" presStyleIdx="4" presStyleCnt="8" custScaleX="119440" custLinFactNeighborX="-4201" custLinFactNeighborY="3896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0BAE4C8F-5FFD-4C35-921C-C33D9486C8BF}" type="pres">
      <dgm:prSet presAssocID="{0D26D197-B75B-48D3-B972-DB297F900C18}" presName="spacing" presStyleCnt="0"/>
      <dgm:spPr/>
    </dgm:pt>
    <dgm:pt modelId="{4D612509-5DD8-47D0-83B3-0288BBD277FF}" type="pres">
      <dgm:prSet presAssocID="{F92445DC-6E41-4C6F-AECF-F9DE429FF0B4}" presName="composite" presStyleCnt="0"/>
      <dgm:spPr/>
    </dgm:pt>
    <dgm:pt modelId="{5C2300A8-DF4B-42C5-945A-DE0A92325784}" type="pres">
      <dgm:prSet presAssocID="{F92445DC-6E41-4C6F-AECF-F9DE429FF0B4}" presName="imgShp" presStyleLbl="fgImgPlace1" presStyleIdx="5" presStyleCnt="8" custLinFactNeighborX="70128"/>
      <dgm:spPr>
        <a:solidFill>
          <a:srgbClr val="D5E3CF"/>
        </a:solidFill>
      </dgm:spPr>
    </dgm:pt>
    <dgm:pt modelId="{A8AC590D-B09B-41B0-8358-B05DE87A1E8D}" type="pres">
      <dgm:prSet presAssocID="{F92445DC-6E41-4C6F-AECF-F9DE429FF0B4}" presName="txShp" presStyleLbl="node1" presStyleIdx="5" presStyleCnt="8" custScaleX="119440" custScaleY="168147" custLinFactNeighborX="-4201" custLinFactNeighborY="3896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C3E02CF6-D74E-4719-B6A1-36E341A666C9}" type="pres">
      <dgm:prSet presAssocID="{20A5BBF2-FC23-4C70-BB6A-5C1D99FDEB07}" presName="spacing" presStyleCnt="0"/>
      <dgm:spPr/>
    </dgm:pt>
    <dgm:pt modelId="{2B853F3B-6E20-48B2-A9F4-8C2C726AF265}" type="pres">
      <dgm:prSet presAssocID="{E161D4E3-B4D0-4DBB-9627-9E165EBFC5C0}" presName="composite" presStyleCnt="0"/>
      <dgm:spPr/>
    </dgm:pt>
    <dgm:pt modelId="{01C69B1D-52CD-4663-990A-581E8BD9ED92}" type="pres">
      <dgm:prSet presAssocID="{E161D4E3-B4D0-4DBB-9627-9E165EBFC5C0}" presName="imgShp" presStyleLbl="fgImgPlace1" presStyleIdx="6" presStyleCnt="8" custLinFactNeighborX="70128"/>
      <dgm:spPr>
        <a:solidFill>
          <a:srgbClr val="D5E3CF"/>
        </a:solidFill>
      </dgm:spPr>
    </dgm:pt>
    <dgm:pt modelId="{9789FC2F-97E1-4626-8FC1-55A1D2CDBA00}" type="pres">
      <dgm:prSet presAssocID="{E161D4E3-B4D0-4DBB-9627-9E165EBFC5C0}" presName="txShp" presStyleLbl="node1" presStyleIdx="6" presStyleCnt="8" custScaleX="119440" custLinFactNeighborX="-4201" custLinFactNeighborY="3896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88814880-036F-4F49-8F06-0DAA40E26993}" type="pres">
      <dgm:prSet presAssocID="{77095E81-B0A5-48C3-B04C-D54743E514EE}" presName="spacing" presStyleCnt="0"/>
      <dgm:spPr/>
    </dgm:pt>
    <dgm:pt modelId="{8C19DE07-D7D1-402F-BDFA-7632A5D27C29}" type="pres">
      <dgm:prSet presAssocID="{39BBA023-6ED4-4191-97AB-1A3C88BD2524}" presName="composite" presStyleCnt="0"/>
      <dgm:spPr/>
    </dgm:pt>
    <dgm:pt modelId="{CD55539D-4E5A-4855-8618-1B3DC8107CD9}" type="pres">
      <dgm:prSet presAssocID="{39BBA023-6ED4-4191-97AB-1A3C88BD2524}" presName="imgShp" presStyleLbl="fgImgPlace1" presStyleIdx="7" presStyleCnt="8" custLinFactNeighborX="70128"/>
      <dgm:spPr>
        <a:solidFill>
          <a:srgbClr val="D5E3CF"/>
        </a:solidFill>
      </dgm:spPr>
    </dgm:pt>
    <dgm:pt modelId="{E8081100-9846-47AD-878A-EB920F79714F}" type="pres">
      <dgm:prSet presAssocID="{39BBA023-6ED4-4191-97AB-1A3C88BD2524}" presName="txShp" presStyleLbl="node1" presStyleIdx="7" presStyleCnt="8" custScaleX="119440" custLinFactNeighborX="-4201" custLinFactNeighborY="3896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</dgm:ptLst>
  <dgm:cxnLst>
    <dgm:cxn modelId="{A0D7DDF2-9A89-4C57-AFC4-256DB35A7440}" srcId="{FE2F52FB-2E08-40DB-B09E-33A35ED0E20A}" destId="{484F8A77-6759-4FD7-92CB-B8D43D6BAAB6}" srcOrd="3" destOrd="0" parTransId="{43C78D1F-4D9F-4B93-9EF3-C3642788DB40}" sibTransId="{B398A2E9-1D3A-4EC6-AEBF-B109B39608C1}"/>
    <dgm:cxn modelId="{E1694D59-C63B-47AD-AB0A-96F1AB88DA4D}" type="presOf" srcId="{E161D4E3-B4D0-4DBB-9627-9E165EBFC5C0}" destId="{9789FC2F-97E1-4626-8FC1-55A1D2CDBA00}" srcOrd="0" destOrd="0" presId="urn:microsoft.com/office/officeart/2005/8/layout/vList3"/>
    <dgm:cxn modelId="{C701FD5E-8C60-4943-98F9-47221AEB91E8}" type="presOf" srcId="{F92445DC-6E41-4C6F-AECF-F9DE429FF0B4}" destId="{A8AC590D-B09B-41B0-8358-B05DE87A1E8D}" srcOrd="0" destOrd="0" presId="urn:microsoft.com/office/officeart/2005/8/layout/vList3"/>
    <dgm:cxn modelId="{38B7D76B-519F-4CD1-8048-6ADA1CFEC19F}" srcId="{FE2F52FB-2E08-40DB-B09E-33A35ED0E20A}" destId="{8F758E7E-83A9-4652-AAEF-ABF8BB67EEBF}" srcOrd="1" destOrd="0" parTransId="{22A21356-59A3-439D-AEED-F7478884CA42}" sibTransId="{6C0FA346-DE55-4EF5-A430-26A7C1592482}"/>
    <dgm:cxn modelId="{57458389-488B-45FF-9504-113EAA379EF1}" type="presOf" srcId="{271150A7-6905-4FFB-9CBB-19B3CBFAB947}" destId="{D83415B2-BD85-4722-8D26-43DA46C6E80C}" srcOrd="0" destOrd="0" presId="urn:microsoft.com/office/officeart/2005/8/layout/vList3"/>
    <dgm:cxn modelId="{2E859B9E-E55B-4880-81A1-22E521839E0A}" srcId="{FE2F52FB-2E08-40DB-B09E-33A35ED0E20A}" destId="{E161D4E3-B4D0-4DBB-9627-9E165EBFC5C0}" srcOrd="6" destOrd="0" parTransId="{81E31F4B-8997-4C88-8DDA-9CEDBE8EFACC}" sibTransId="{77095E81-B0A5-48C3-B04C-D54743E514EE}"/>
    <dgm:cxn modelId="{640F03A1-0D2F-4377-9A02-0F08C8E83A91}" type="presOf" srcId="{FE2F52FB-2E08-40DB-B09E-33A35ED0E20A}" destId="{31018678-AE44-4745-B437-76AB202336A1}" srcOrd="0" destOrd="0" presId="urn:microsoft.com/office/officeart/2005/8/layout/vList3"/>
    <dgm:cxn modelId="{069FC3C1-CE50-4951-B9E2-4E13007C1C50}" type="presOf" srcId="{8F758E7E-83A9-4652-AAEF-ABF8BB67EEBF}" destId="{36826F40-358B-4220-9E59-CD1328E232C2}" srcOrd="0" destOrd="0" presId="urn:microsoft.com/office/officeart/2005/8/layout/vList3"/>
    <dgm:cxn modelId="{6776D0A9-40F7-4E76-A7FA-A7A2D462B2A9}" type="presOf" srcId="{484F8A77-6759-4FD7-92CB-B8D43D6BAAB6}" destId="{9348BEF4-2323-4273-9A7C-551BBBC37210}" srcOrd="0" destOrd="0" presId="urn:microsoft.com/office/officeart/2005/8/layout/vList3"/>
    <dgm:cxn modelId="{DAAD75E8-1EE0-469F-95EC-ACFA30F6044A}" srcId="{FE2F52FB-2E08-40DB-B09E-33A35ED0E20A}" destId="{F92445DC-6E41-4C6F-AECF-F9DE429FF0B4}" srcOrd="5" destOrd="0" parTransId="{224DAA5E-C25C-46AA-9B77-B139ED3E0A1C}" sibTransId="{20A5BBF2-FC23-4C70-BB6A-5C1D99FDEB07}"/>
    <dgm:cxn modelId="{BB401522-D90C-4A80-A591-EBBB37F0D039}" srcId="{FE2F52FB-2E08-40DB-B09E-33A35ED0E20A}" destId="{271150A7-6905-4FFB-9CBB-19B3CBFAB947}" srcOrd="0" destOrd="0" parTransId="{A00412B3-A02E-4D15-8617-0E38CBE3A7F3}" sibTransId="{622B139F-72C1-4044-85EE-ABE8F57ED298}"/>
    <dgm:cxn modelId="{88A19E98-26AE-4D49-BD1B-DEDAB204708B}" type="presOf" srcId="{7D3368C7-EDCF-4985-A768-5036207AE425}" destId="{95495E92-12F8-4501-AF32-591F0C4BA295}" srcOrd="0" destOrd="0" presId="urn:microsoft.com/office/officeart/2005/8/layout/vList3"/>
    <dgm:cxn modelId="{57B07DB5-0894-4A9C-8C78-65261966B89D}" srcId="{FE2F52FB-2E08-40DB-B09E-33A35ED0E20A}" destId="{39BBA023-6ED4-4191-97AB-1A3C88BD2524}" srcOrd="7" destOrd="0" parTransId="{D02DAB78-9BE5-4FF4-9594-BA5926A52AC0}" sibTransId="{26EF266F-E0AD-440E-82DD-730E23AC8A31}"/>
    <dgm:cxn modelId="{544DB0ED-2792-428D-8C1A-39639887A59C}" srcId="{FE2F52FB-2E08-40DB-B09E-33A35ED0E20A}" destId="{98BA622C-B4CC-4421-AF07-0D5075FB236A}" srcOrd="2" destOrd="0" parTransId="{05126431-3EC4-4FE4-A104-B0173EAF5BE4}" sibTransId="{929D2534-E64E-4764-AAB5-2247F6AAAC69}"/>
    <dgm:cxn modelId="{57FC5F2E-E8B4-4AEF-A91C-5F90D1A06EF0}" type="presOf" srcId="{98BA622C-B4CC-4421-AF07-0D5075FB236A}" destId="{84728F9B-2690-495D-B8E5-1E9290CD329B}" srcOrd="0" destOrd="0" presId="urn:microsoft.com/office/officeart/2005/8/layout/vList3"/>
    <dgm:cxn modelId="{2ACF89CD-B778-43E7-BC33-E33AFF0AA385}" type="presOf" srcId="{39BBA023-6ED4-4191-97AB-1A3C88BD2524}" destId="{E8081100-9846-47AD-878A-EB920F79714F}" srcOrd="0" destOrd="0" presId="urn:microsoft.com/office/officeart/2005/8/layout/vList3"/>
    <dgm:cxn modelId="{94B77186-5DEE-48B8-A907-CBAA791E1BAE}" srcId="{FE2F52FB-2E08-40DB-B09E-33A35ED0E20A}" destId="{7D3368C7-EDCF-4985-A768-5036207AE425}" srcOrd="4" destOrd="0" parTransId="{0FFDB67B-EF01-4D73-9C5F-59659F4EDC73}" sibTransId="{0D26D197-B75B-48D3-B972-DB297F900C18}"/>
    <dgm:cxn modelId="{16432A26-BABE-40A1-985E-CE0443500A20}" type="presParOf" srcId="{31018678-AE44-4745-B437-76AB202336A1}" destId="{03AD91F1-344A-4EF2-A7B9-AA9E63D21EFE}" srcOrd="0" destOrd="0" presId="urn:microsoft.com/office/officeart/2005/8/layout/vList3"/>
    <dgm:cxn modelId="{67490CC0-8471-4EED-9348-6D836084B54E}" type="presParOf" srcId="{03AD91F1-344A-4EF2-A7B9-AA9E63D21EFE}" destId="{BD33DBA9-8C14-4FE0-B5FA-8013C4539393}" srcOrd="0" destOrd="0" presId="urn:microsoft.com/office/officeart/2005/8/layout/vList3"/>
    <dgm:cxn modelId="{860406FE-3C41-4043-8BE0-DB4C6C8E0ACB}" type="presParOf" srcId="{03AD91F1-344A-4EF2-A7B9-AA9E63D21EFE}" destId="{D83415B2-BD85-4722-8D26-43DA46C6E80C}" srcOrd="1" destOrd="0" presId="urn:microsoft.com/office/officeart/2005/8/layout/vList3"/>
    <dgm:cxn modelId="{F7B5C7CB-3FC7-46EC-9E2C-EB0DC9840A1C}" type="presParOf" srcId="{31018678-AE44-4745-B437-76AB202336A1}" destId="{DA7975A4-2A55-43E8-8B0B-AE63FFFF32A9}" srcOrd="1" destOrd="0" presId="urn:microsoft.com/office/officeart/2005/8/layout/vList3"/>
    <dgm:cxn modelId="{E2FC9A76-23A6-4298-95FB-953FC32F1E29}" type="presParOf" srcId="{31018678-AE44-4745-B437-76AB202336A1}" destId="{0D7A52E2-7FA9-458D-8274-05CDF8213BE8}" srcOrd="2" destOrd="0" presId="urn:microsoft.com/office/officeart/2005/8/layout/vList3"/>
    <dgm:cxn modelId="{177DBA6B-996C-4562-AAC1-926527B95F63}" type="presParOf" srcId="{0D7A52E2-7FA9-458D-8274-05CDF8213BE8}" destId="{C508F31D-481D-48F0-88D5-9693AD2EC2A3}" srcOrd="0" destOrd="0" presId="urn:microsoft.com/office/officeart/2005/8/layout/vList3"/>
    <dgm:cxn modelId="{5B035509-586A-4812-8950-46E35BBC847E}" type="presParOf" srcId="{0D7A52E2-7FA9-458D-8274-05CDF8213BE8}" destId="{36826F40-358B-4220-9E59-CD1328E232C2}" srcOrd="1" destOrd="0" presId="urn:microsoft.com/office/officeart/2005/8/layout/vList3"/>
    <dgm:cxn modelId="{5B55439C-9EBB-4A4F-BA6F-E6FDD227A4A3}" type="presParOf" srcId="{31018678-AE44-4745-B437-76AB202336A1}" destId="{4BE533C6-D98E-4436-97B6-5E00BBEFDFF8}" srcOrd="3" destOrd="0" presId="urn:microsoft.com/office/officeart/2005/8/layout/vList3"/>
    <dgm:cxn modelId="{722CFB44-A63A-45C4-8496-4603C35854C3}" type="presParOf" srcId="{31018678-AE44-4745-B437-76AB202336A1}" destId="{22993C22-081F-443F-BC90-91822E16C0AB}" srcOrd="4" destOrd="0" presId="urn:microsoft.com/office/officeart/2005/8/layout/vList3"/>
    <dgm:cxn modelId="{87889064-7557-4290-A6D1-475F8FDC3834}" type="presParOf" srcId="{22993C22-081F-443F-BC90-91822E16C0AB}" destId="{4E91B38E-A720-4868-ADC0-90B43F7E8127}" srcOrd="0" destOrd="0" presId="urn:microsoft.com/office/officeart/2005/8/layout/vList3"/>
    <dgm:cxn modelId="{F3E0A01F-8979-4DD8-96EA-8F35F6D7C004}" type="presParOf" srcId="{22993C22-081F-443F-BC90-91822E16C0AB}" destId="{84728F9B-2690-495D-B8E5-1E9290CD329B}" srcOrd="1" destOrd="0" presId="urn:microsoft.com/office/officeart/2005/8/layout/vList3"/>
    <dgm:cxn modelId="{3F36BE4E-3DC8-448D-85A4-3C7CF58C1D84}" type="presParOf" srcId="{31018678-AE44-4745-B437-76AB202336A1}" destId="{EDB14E6A-82BD-47CD-BD58-7CB6D2DF91D5}" srcOrd="5" destOrd="0" presId="urn:microsoft.com/office/officeart/2005/8/layout/vList3"/>
    <dgm:cxn modelId="{FF95A79D-AEAB-47F6-993D-41F2E021A3DE}" type="presParOf" srcId="{31018678-AE44-4745-B437-76AB202336A1}" destId="{C5406157-68FE-4A6B-8CFE-A48D86DE7C8A}" srcOrd="6" destOrd="0" presId="urn:microsoft.com/office/officeart/2005/8/layout/vList3"/>
    <dgm:cxn modelId="{4A9A50A1-4FDC-45EE-934A-DCCFAEFB8B1E}" type="presParOf" srcId="{C5406157-68FE-4A6B-8CFE-A48D86DE7C8A}" destId="{41D27E42-87FE-4147-BFE1-07E17A9AA1E1}" srcOrd="0" destOrd="0" presId="urn:microsoft.com/office/officeart/2005/8/layout/vList3"/>
    <dgm:cxn modelId="{941AACA7-3A52-4157-9317-F87CBFC9C741}" type="presParOf" srcId="{C5406157-68FE-4A6B-8CFE-A48D86DE7C8A}" destId="{9348BEF4-2323-4273-9A7C-551BBBC37210}" srcOrd="1" destOrd="0" presId="urn:microsoft.com/office/officeart/2005/8/layout/vList3"/>
    <dgm:cxn modelId="{72BBA13D-C662-409C-AD0B-AABF371228A2}" type="presParOf" srcId="{31018678-AE44-4745-B437-76AB202336A1}" destId="{AEC1A5CE-B46E-4C55-8A02-F09A0BB7B10C}" srcOrd="7" destOrd="0" presId="urn:microsoft.com/office/officeart/2005/8/layout/vList3"/>
    <dgm:cxn modelId="{35DA644F-79D0-4C01-9A69-4C53E3DC76AE}" type="presParOf" srcId="{31018678-AE44-4745-B437-76AB202336A1}" destId="{AC6099A7-91CC-47F1-9FB5-130B37C415C3}" srcOrd="8" destOrd="0" presId="urn:microsoft.com/office/officeart/2005/8/layout/vList3"/>
    <dgm:cxn modelId="{4BD61E67-A212-41BB-A096-CC708B85A8B0}" type="presParOf" srcId="{AC6099A7-91CC-47F1-9FB5-130B37C415C3}" destId="{9389CF85-081B-43B6-BCDD-3E8158B7BC43}" srcOrd="0" destOrd="0" presId="urn:microsoft.com/office/officeart/2005/8/layout/vList3"/>
    <dgm:cxn modelId="{5BE03E2B-2C11-43FC-91DD-186345D0625E}" type="presParOf" srcId="{AC6099A7-91CC-47F1-9FB5-130B37C415C3}" destId="{95495E92-12F8-4501-AF32-591F0C4BA295}" srcOrd="1" destOrd="0" presId="urn:microsoft.com/office/officeart/2005/8/layout/vList3"/>
    <dgm:cxn modelId="{BA2C9095-F910-4DBC-A0B7-03C8060A3BB1}" type="presParOf" srcId="{31018678-AE44-4745-B437-76AB202336A1}" destId="{0BAE4C8F-5FFD-4C35-921C-C33D9486C8BF}" srcOrd="9" destOrd="0" presId="urn:microsoft.com/office/officeart/2005/8/layout/vList3"/>
    <dgm:cxn modelId="{0506FCC2-749A-45EA-B532-EFD58A0758E9}" type="presParOf" srcId="{31018678-AE44-4745-B437-76AB202336A1}" destId="{4D612509-5DD8-47D0-83B3-0288BBD277FF}" srcOrd="10" destOrd="0" presId="urn:microsoft.com/office/officeart/2005/8/layout/vList3"/>
    <dgm:cxn modelId="{CA55D64E-6D6D-472E-8B88-DC6EE6DB7F63}" type="presParOf" srcId="{4D612509-5DD8-47D0-83B3-0288BBD277FF}" destId="{5C2300A8-DF4B-42C5-945A-DE0A92325784}" srcOrd="0" destOrd="0" presId="urn:microsoft.com/office/officeart/2005/8/layout/vList3"/>
    <dgm:cxn modelId="{769FD19E-8727-49EE-BC11-2DA1AE16357B}" type="presParOf" srcId="{4D612509-5DD8-47D0-83B3-0288BBD277FF}" destId="{A8AC590D-B09B-41B0-8358-B05DE87A1E8D}" srcOrd="1" destOrd="0" presId="urn:microsoft.com/office/officeart/2005/8/layout/vList3"/>
    <dgm:cxn modelId="{661171F5-2020-4F9F-8C16-BD11399A9999}" type="presParOf" srcId="{31018678-AE44-4745-B437-76AB202336A1}" destId="{C3E02CF6-D74E-4719-B6A1-36E341A666C9}" srcOrd="11" destOrd="0" presId="urn:microsoft.com/office/officeart/2005/8/layout/vList3"/>
    <dgm:cxn modelId="{BF09E019-3EDC-4C08-B30B-E77FFD3F6DF6}" type="presParOf" srcId="{31018678-AE44-4745-B437-76AB202336A1}" destId="{2B853F3B-6E20-48B2-A9F4-8C2C726AF265}" srcOrd="12" destOrd="0" presId="urn:microsoft.com/office/officeart/2005/8/layout/vList3"/>
    <dgm:cxn modelId="{79413962-A4C0-4B3C-BBCB-BA674FF5F5B9}" type="presParOf" srcId="{2B853F3B-6E20-48B2-A9F4-8C2C726AF265}" destId="{01C69B1D-52CD-4663-990A-581E8BD9ED92}" srcOrd="0" destOrd="0" presId="urn:microsoft.com/office/officeart/2005/8/layout/vList3"/>
    <dgm:cxn modelId="{5F2E1D15-14FA-457E-AE4E-C1C52E7F5F74}" type="presParOf" srcId="{2B853F3B-6E20-48B2-A9F4-8C2C726AF265}" destId="{9789FC2F-97E1-4626-8FC1-55A1D2CDBA00}" srcOrd="1" destOrd="0" presId="urn:microsoft.com/office/officeart/2005/8/layout/vList3"/>
    <dgm:cxn modelId="{B83900B7-B06C-490F-9D83-165885883671}" type="presParOf" srcId="{31018678-AE44-4745-B437-76AB202336A1}" destId="{88814880-036F-4F49-8F06-0DAA40E26993}" srcOrd="13" destOrd="0" presId="urn:microsoft.com/office/officeart/2005/8/layout/vList3"/>
    <dgm:cxn modelId="{CBE5BF4A-E8E7-4158-98D0-82C4F2568520}" type="presParOf" srcId="{31018678-AE44-4745-B437-76AB202336A1}" destId="{8C19DE07-D7D1-402F-BDFA-7632A5D27C29}" srcOrd="14" destOrd="0" presId="urn:microsoft.com/office/officeart/2005/8/layout/vList3"/>
    <dgm:cxn modelId="{4836206B-9F19-4BD9-80BD-D150AC5E96B7}" type="presParOf" srcId="{8C19DE07-D7D1-402F-BDFA-7632A5D27C29}" destId="{CD55539D-4E5A-4855-8618-1B3DC8107CD9}" srcOrd="0" destOrd="0" presId="urn:microsoft.com/office/officeart/2005/8/layout/vList3"/>
    <dgm:cxn modelId="{063A3026-275F-438C-B367-691FA7BA91BD}" type="presParOf" srcId="{8C19DE07-D7D1-402F-BDFA-7632A5D27C29}" destId="{E8081100-9846-47AD-878A-EB920F79714F}" srcOrd="1" destOrd="0" presId="urn:microsoft.com/office/officeart/2005/8/layout/vList3"/>
  </dgm:cxnLst>
  <dgm:bg/>
  <dgm:whole/>
  <dgm:extLst>
    <a:ext uri="http://schemas.microsoft.com/office/drawing/2008/diagram">
      <dsp:dataModelExt xmlns:dsp="http://schemas.microsoft.com/office/drawing/2008/diagram" relId="rId33" minVer="http://schemas.openxmlformats.org/drawingml/2006/diagram"/>
    </a:ext>
  </dgm:extLst>
</dgm:dataModel>
</file>

<file path=word/diagrams/data6.xml><?xml version="1.0" encoding="utf-8"?>
<dgm:dataModel xmlns:dgm="http://schemas.openxmlformats.org/drawingml/2006/diagram" xmlns:a="http://schemas.openxmlformats.org/drawingml/2006/main">
  <dgm:ptLst>
    <dgm:pt modelId="{FE2F52FB-2E08-40DB-B09E-33A35ED0E20A}" type="doc">
      <dgm:prSet loTypeId="urn:microsoft.com/office/officeart/2005/8/layout/vList3" loCatId="list" qsTypeId="urn:microsoft.com/office/officeart/2005/8/quickstyle/simple1" qsCatId="simple" csTypeId="urn:microsoft.com/office/officeart/2005/8/colors/accent6_1" csCatId="accent6" phldr="1"/>
      <dgm:spPr/>
    </dgm:pt>
    <dgm:pt modelId="{271150A7-6905-4FFB-9CBB-19B3CBFAB947}">
      <dgm:prSet phldrT="[نص]" custT="1"/>
      <dgm:spPr/>
      <dgm:t>
        <a:bodyPr/>
        <a:lstStyle/>
        <a:p>
          <a:pPr algn="ctr" rtl="1"/>
          <a:r>
            <a:rPr lang="ar-SA" sz="1300" b="1" i="0">
              <a:latin typeface="Sakkal Majalla" panose="02000000000000000000" pitchFamily="2" charset="-78"/>
              <a:cs typeface="Sakkal Majalla" panose="02000000000000000000" pitchFamily="2" charset="-78"/>
            </a:rPr>
            <a:t>تفعيل دور لجنة التحصيل الدراسي ومتابعة تنفيذ المهام المحددة لها.</a:t>
          </a:r>
          <a:endParaRPr lang="ar-SA" sz="13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A00412B3-A02E-4D15-8617-0E38CBE3A7F3}" type="parTrans" cxnId="{BB401522-D90C-4A80-A591-EBBB37F0D039}">
      <dgm:prSet/>
      <dgm:spPr/>
      <dgm:t>
        <a:bodyPr/>
        <a:lstStyle/>
        <a:p>
          <a:pPr algn="ctr" rtl="1"/>
          <a:endParaRPr lang="ar-SA" sz="13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622B139F-72C1-4044-85EE-ABE8F57ED298}" type="sibTrans" cxnId="{BB401522-D90C-4A80-A591-EBBB37F0D039}">
      <dgm:prSet/>
      <dgm:spPr/>
      <dgm:t>
        <a:bodyPr/>
        <a:lstStyle/>
        <a:p>
          <a:pPr algn="ctr" rtl="1"/>
          <a:endParaRPr lang="ar-SA" sz="13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8F758E7E-83A9-4652-AAEF-ABF8BB67EEBF}">
      <dgm:prSet phldrT="[نص]" custT="1"/>
      <dgm:spPr/>
      <dgm:t>
        <a:bodyPr/>
        <a:lstStyle/>
        <a:p>
          <a:pPr algn="ctr" rtl="1"/>
          <a:r>
            <a:rPr lang="ar-SA" sz="1300" b="1" i="0">
              <a:latin typeface="Sakkal Majalla" panose="02000000000000000000" pitchFamily="2" charset="-78"/>
              <a:cs typeface="Sakkal Majalla" panose="02000000000000000000" pitchFamily="2" charset="-78"/>
            </a:rPr>
            <a:t>دراسة تحليل نتائج اختبارات (مهاراتي – نافس) وتحديد جوانب الضعف لدى الطالبات .</a:t>
          </a:r>
          <a:endParaRPr lang="ar-SA" sz="13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22A21356-59A3-439D-AEED-F7478884CA42}" type="parTrans" cxnId="{38B7D76B-519F-4CD1-8048-6ADA1CFEC19F}">
      <dgm:prSet/>
      <dgm:spPr/>
      <dgm:t>
        <a:bodyPr/>
        <a:lstStyle/>
        <a:p>
          <a:pPr rtl="1"/>
          <a:endParaRPr lang="ar-SA" sz="13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6C0FA346-DE55-4EF5-A430-26A7C1592482}" type="sibTrans" cxnId="{38B7D76B-519F-4CD1-8048-6ADA1CFEC19F}">
      <dgm:prSet/>
      <dgm:spPr/>
      <dgm:t>
        <a:bodyPr/>
        <a:lstStyle/>
        <a:p>
          <a:pPr rtl="1"/>
          <a:endParaRPr lang="ar-SA" sz="13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98BA622C-B4CC-4421-AF07-0D5075FB236A}">
      <dgm:prSet phldrT="[نص]" custT="1"/>
      <dgm:spPr/>
      <dgm:t>
        <a:bodyPr/>
        <a:lstStyle/>
        <a:p>
          <a:pPr algn="ctr" rtl="1"/>
          <a:r>
            <a:rPr lang="ar-SA" sz="1300" b="1" i="0">
              <a:latin typeface="Sakkal Majalla" panose="02000000000000000000" pitchFamily="2" charset="-78"/>
              <a:cs typeface="Sakkal Majalla" panose="02000000000000000000" pitchFamily="2" charset="-78"/>
            </a:rPr>
            <a:t>تحديد المعالجات اللازمة لتحسين مستويات الطالبات وفق تحليل نتائج اختبارات (مهاراتي – نافس)ووفق وصف المهارات.</a:t>
          </a:r>
          <a:endParaRPr lang="ar-SA" sz="13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05126431-3EC4-4FE4-A104-B0173EAF5BE4}" type="parTrans" cxnId="{544DB0ED-2792-428D-8C1A-39639887A59C}">
      <dgm:prSet/>
      <dgm:spPr/>
      <dgm:t>
        <a:bodyPr/>
        <a:lstStyle/>
        <a:p>
          <a:pPr rtl="1"/>
          <a:endParaRPr lang="ar-SA" sz="13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929D2534-E64E-4764-AAB5-2247F6AAAC69}" type="sibTrans" cxnId="{544DB0ED-2792-428D-8C1A-39639887A59C}">
      <dgm:prSet/>
      <dgm:spPr/>
      <dgm:t>
        <a:bodyPr/>
        <a:lstStyle/>
        <a:p>
          <a:pPr rtl="1"/>
          <a:endParaRPr lang="ar-SA" sz="13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484F8A77-6759-4FD7-92CB-B8D43D6BAAB6}">
      <dgm:prSet phldrT="[نص]" custT="1"/>
      <dgm:spPr/>
      <dgm:t>
        <a:bodyPr/>
        <a:lstStyle/>
        <a:p>
          <a:pPr algn="ctr" rtl="1"/>
          <a:r>
            <a:rPr lang="ar-SA" sz="1300" b="1" i="0">
              <a:latin typeface="Sakkal Majalla" panose="02000000000000000000" pitchFamily="2" charset="-78"/>
              <a:cs typeface="Sakkal Majalla" panose="02000000000000000000" pitchFamily="2" charset="-78"/>
            </a:rPr>
            <a:t>تنفيذ معلمات المواد الدراسية المستهدفة للممارسات اللازمة لتحسين مستويات الطالبات المهارية .</a:t>
          </a:r>
          <a:endParaRPr lang="ar-SA" sz="13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43C78D1F-4D9F-4B93-9EF3-C3642788DB40}" type="parTrans" cxnId="{A0D7DDF2-9A89-4C57-AFC4-256DB35A7440}">
      <dgm:prSet/>
      <dgm:spPr/>
      <dgm:t>
        <a:bodyPr/>
        <a:lstStyle/>
        <a:p>
          <a:pPr rtl="1"/>
          <a:endParaRPr lang="ar-SA" sz="13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B398A2E9-1D3A-4EC6-AEBF-B109B39608C1}" type="sibTrans" cxnId="{A0D7DDF2-9A89-4C57-AFC4-256DB35A7440}">
      <dgm:prSet/>
      <dgm:spPr/>
      <dgm:t>
        <a:bodyPr/>
        <a:lstStyle/>
        <a:p>
          <a:pPr rtl="1"/>
          <a:endParaRPr lang="ar-SA" sz="13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7D3368C7-EDCF-4985-A768-5036207AE425}">
      <dgm:prSet phldrT="[نص]" custT="1"/>
      <dgm:spPr/>
      <dgm:t>
        <a:bodyPr/>
        <a:lstStyle/>
        <a:p>
          <a:pPr algn="ctr" rtl="1"/>
          <a:r>
            <a:rPr lang="ar-SA" sz="1300" b="1" i="0">
              <a:latin typeface="Sakkal Majalla" panose="02000000000000000000" pitchFamily="2" charset="-78"/>
              <a:cs typeface="Sakkal Majalla" panose="02000000000000000000" pitchFamily="2" charset="-78"/>
            </a:rPr>
            <a:t>قياس أثر المعالجات المنفذة ورصد مدى التحسن وإجراء المقارنات اللازمة.</a:t>
          </a:r>
          <a:endParaRPr lang="ar-SA" sz="13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0FFDB67B-EF01-4D73-9C5F-59659F4EDC73}" type="parTrans" cxnId="{94B77186-5DEE-48B8-A907-CBAA791E1BAE}">
      <dgm:prSet/>
      <dgm:spPr/>
      <dgm:t>
        <a:bodyPr/>
        <a:lstStyle/>
        <a:p>
          <a:pPr rtl="1"/>
          <a:endParaRPr lang="ar-SA" sz="13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0D26D197-B75B-48D3-B972-DB297F900C18}" type="sibTrans" cxnId="{94B77186-5DEE-48B8-A907-CBAA791E1BAE}">
      <dgm:prSet/>
      <dgm:spPr/>
      <dgm:t>
        <a:bodyPr/>
        <a:lstStyle/>
        <a:p>
          <a:pPr rtl="1"/>
          <a:endParaRPr lang="ar-SA" sz="13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F92445DC-6E41-4C6F-AECF-F9DE429FF0B4}">
      <dgm:prSet phldrT="[نص]" custT="1"/>
      <dgm:spPr/>
      <dgm:t>
        <a:bodyPr/>
        <a:lstStyle/>
        <a:p>
          <a:pPr algn="ctr" rtl="1"/>
          <a:r>
            <a:rPr lang="ar-SA" sz="1300" b="1" i="0">
              <a:latin typeface="Sakkal Majalla" panose="02000000000000000000" pitchFamily="2" charset="-78"/>
              <a:cs typeface="Sakkal Majalla" panose="02000000000000000000" pitchFamily="2" charset="-78"/>
            </a:rPr>
            <a:t>الرفع لمكتب التعليم بالتقارير اللازمة حول نتائج تنفيذ المعالجات ومستويات التحسن.</a:t>
          </a:r>
          <a:endParaRPr lang="ar-SA" sz="13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224DAA5E-C25C-46AA-9B77-B139ED3E0A1C}" type="parTrans" cxnId="{DAAD75E8-1EE0-469F-95EC-ACFA30F6044A}">
      <dgm:prSet/>
      <dgm:spPr/>
      <dgm:t>
        <a:bodyPr/>
        <a:lstStyle/>
        <a:p>
          <a:pPr rtl="1"/>
          <a:endParaRPr lang="ar-SA" sz="13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20A5BBF2-FC23-4C70-BB6A-5C1D99FDEB07}" type="sibTrans" cxnId="{DAAD75E8-1EE0-469F-95EC-ACFA30F6044A}">
      <dgm:prSet/>
      <dgm:spPr/>
      <dgm:t>
        <a:bodyPr/>
        <a:lstStyle/>
        <a:p>
          <a:pPr rtl="1"/>
          <a:endParaRPr lang="ar-SA" sz="13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31018678-AE44-4745-B437-76AB202336A1}" type="pres">
      <dgm:prSet presAssocID="{FE2F52FB-2E08-40DB-B09E-33A35ED0E20A}" presName="linearFlow" presStyleCnt="0">
        <dgm:presLayoutVars>
          <dgm:dir val="rev"/>
          <dgm:resizeHandles val="exact"/>
        </dgm:presLayoutVars>
      </dgm:prSet>
      <dgm:spPr/>
    </dgm:pt>
    <dgm:pt modelId="{03AD91F1-344A-4EF2-A7B9-AA9E63D21EFE}" type="pres">
      <dgm:prSet presAssocID="{271150A7-6905-4FFB-9CBB-19B3CBFAB947}" presName="composite" presStyleCnt="0"/>
      <dgm:spPr/>
    </dgm:pt>
    <dgm:pt modelId="{BD33DBA9-8C14-4FE0-B5FA-8013C4539393}" type="pres">
      <dgm:prSet presAssocID="{271150A7-6905-4FFB-9CBB-19B3CBFAB947}" presName="imgShp" presStyleLbl="fgImgPlace1" presStyleIdx="0" presStyleCnt="6" custLinFactNeighborX="70128"/>
      <dgm:spPr>
        <a:solidFill>
          <a:srgbClr val="D5E3CF"/>
        </a:solidFill>
      </dgm:spPr>
    </dgm:pt>
    <dgm:pt modelId="{D83415B2-BD85-4722-8D26-43DA46C6E80C}" type="pres">
      <dgm:prSet presAssocID="{271150A7-6905-4FFB-9CBB-19B3CBFAB947}" presName="txShp" presStyleLbl="node1" presStyleIdx="0" presStyleCnt="6" custScaleX="119440" custLinFactNeighborX="-4201" custLinFactNeighborY="3896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DA7975A4-2A55-43E8-8B0B-AE63FFFF32A9}" type="pres">
      <dgm:prSet presAssocID="{622B139F-72C1-4044-85EE-ABE8F57ED298}" presName="spacing" presStyleCnt="0"/>
      <dgm:spPr/>
    </dgm:pt>
    <dgm:pt modelId="{0D7A52E2-7FA9-458D-8274-05CDF8213BE8}" type="pres">
      <dgm:prSet presAssocID="{8F758E7E-83A9-4652-AAEF-ABF8BB67EEBF}" presName="composite" presStyleCnt="0"/>
      <dgm:spPr/>
    </dgm:pt>
    <dgm:pt modelId="{C508F31D-481D-48F0-88D5-9693AD2EC2A3}" type="pres">
      <dgm:prSet presAssocID="{8F758E7E-83A9-4652-AAEF-ABF8BB67EEBF}" presName="imgShp" presStyleLbl="fgImgPlace1" presStyleIdx="1" presStyleCnt="6" custLinFactNeighborX="70128"/>
      <dgm:spPr>
        <a:solidFill>
          <a:srgbClr val="D5E3CF"/>
        </a:solidFill>
      </dgm:spPr>
    </dgm:pt>
    <dgm:pt modelId="{36826F40-358B-4220-9E59-CD1328E232C2}" type="pres">
      <dgm:prSet presAssocID="{8F758E7E-83A9-4652-AAEF-ABF8BB67EEBF}" presName="txShp" presStyleLbl="node1" presStyleIdx="1" presStyleCnt="6" custScaleX="119440" custLinFactNeighborX="-4201" custLinFactNeighborY="3896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4BE533C6-D98E-4436-97B6-5E00BBEFDFF8}" type="pres">
      <dgm:prSet presAssocID="{6C0FA346-DE55-4EF5-A430-26A7C1592482}" presName="spacing" presStyleCnt="0"/>
      <dgm:spPr/>
    </dgm:pt>
    <dgm:pt modelId="{22993C22-081F-443F-BC90-91822E16C0AB}" type="pres">
      <dgm:prSet presAssocID="{98BA622C-B4CC-4421-AF07-0D5075FB236A}" presName="composite" presStyleCnt="0"/>
      <dgm:spPr/>
    </dgm:pt>
    <dgm:pt modelId="{4E91B38E-A720-4868-ADC0-90B43F7E8127}" type="pres">
      <dgm:prSet presAssocID="{98BA622C-B4CC-4421-AF07-0D5075FB236A}" presName="imgShp" presStyleLbl="fgImgPlace1" presStyleIdx="2" presStyleCnt="6" custLinFactNeighborX="70128"/>
      <dgm:spPr>
        <a:solidFill>
          <a:srgbClr val="D5E3CF"/>
        </a:solidFill>
      </dgm:spPr>
    </dgm:pt>
    <dgm:pt modelId="{84728F9B-2690-495D-B8E5-1E9290CD329B}" type="pres">
      <dgm:prSet presAssocID="{98BA622C-B4CC-4421-AF07-0D5075FB236A}" presName="txShp" presStyleLbl="node1" presStyleIdx="2" presStyleCnt="6" custScaleX="119440" custScaleY="127985" custLinFactNeighborX="-4201" custLinFactNeighborY="3896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EDB14E6A-82BD-47CD-BD58-7CB6D2DF91D5}" type="pres">
      <dgm:prSet presAssocID="{929D2534-E64E-4764-AAB5-2247F6AAAC69}" presName="spacing" presStyleCnt="0"/>
      <dgm:spPr/>
    </dgm:pt>
    <dgm:pt modelId="{C5406157-68FE-4A6B-8CFE-A48D86DE7C8A}" type="pres">
      <dgm:prSet presAssocID="{484F8A77-6759-4FD7-92CB-B8D43D6BAAB6}" presName="composite" presStyleCnt="0"/>
      <dgm:spPr/>
    </dgm:pt>
    <dgm:pt modelId="{41D27E42-87FE-4147-BFE1-07E17A9AA1E1}" type="pres">
      <dgm:prSet presAssocID="{484F8A77-6759-4FD7-92CB-B8D43D6BAAB6}" presName="imgShp" presStyleLbl="fgImgPlace1" presStyleIdx="3" presStyleCnt="6" custLinFactNeighborX="70128"/>
      <dgm:spPr>
        <a:solidFill>
          <a:srgbClr val="D5E3CF"/>
        </a:solidFill>
      </dgm:spPr>
    </dgm:pt>
    <dgm:pt modelId="{9348BEF4-2323-4273-9A7C-551BBBC37210}" type="pres">
      <dgm:prSet presAssocID="{484F8A77-6759-4FD7-92CB-B8D43D6BAAB6}" presName="txShp" presStyleLbl="node1" presStyleIdx="3" presStyleCnt="6" custScaleX="119440" custLinFactNeighborX="-4201" custLinFactNeighborY="3896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AEC1A5CE-B46E-4C55-8A02-F09A0BB7B10C}" type="pres">
      <dgm:prSet presAssocID="{B398A2E9-1D3A-4EC6-AEBF-B109B39608C1}" presName="spacing" presStyleCnt="0"/>
      <dgm:spPr/>
    </dgm:pt>
    <dgm:pt modelId="{AC6099A7-91CC-47F1-9FB5-130B37C415C3}" type="pres">
      <dgm:prSet presAssocID="{7D3368C7-EDCF-4985-A768-5036207AE425}" presName="composite" presStyleCnt="0"/>
      <dgm:spPr/>
    </dgm:pt>
    <dgm:pt modelId="{9389CF85-081B-43B6-BCDD-3E8158B7BC43}" type="pres">
      <dgm:prSet presAssocID="{7D3368C7-EDCF-4985-A768-5036207AE425}" presName="imgShp" presStyleLbl="fgImgPlace1" presStyleIdx="4" presStyleCnt="6" custLinFactNeighborX="70128"/>
      <dgm:spPr>
        <a:solidFill>
          <a:srgbClr val="D5E3CF"/>
        </a:solidFill>
      </dgm:spPr>
    </dgm:pt>
    <dgm:pt modelId="{95495E92-12F8-4501-AF32-591F0C4BA295}" type="pres">
      <dgm:prSet presAssocID="{7D3368C7-EDCF-4985-A768-5036207AE425}" presName="txShp" presStyleLbl="node1" presStyleIdx="4" presStyleCnt="6" custScaleX="119440" custLinFactNeighborX="-4201" custLinFactNeighborY="3896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0BAE4C8F-5FFD-4C35-921C-C33D9486C8BF}" type="pres">
      <dgm:prSet presAssocID="{0D26D197-B75B-48D3-B972-DB297F900C18}" presName="spacing" presStyleCnt="0"/>
      <dgm:spPr/>
    </dgm:pt>
    <dgm:pt modelId="{4D612509-5DD8-47D0-83B3-0288BBD277FF}" type="pres">
      <dgm:prSet presAssocID="{F92445DC-6E41-4C6F-AECF-F9DE429FF0B4}" presName="composite" presStyleCnt="0"/>
      <dgm:spPr/>
    </dgm:pt>
    <dgm:pt modelId="{5C2300A8-DF4B-42C5-945A-DE0A92325784}" type="pres">
      <dgm:prSet presAssocID="{F92445DC-6E41-4C6F-AECF-F9DE429FF0B4}" presName="imgShp" presStyleLbl="fgImgPlace1" presStyleIdx="5" presStyleCnt="6" custLinFactNeighborX="70128"/>
      <dgm:spPr>
        <a:solidFill>
          <a:srgbClr val="D5E3CF"/>
        </a:solidFill>
      </dgm:spPr>
    </dgm:pt>
    <dgm:pt modelId="{A8AC590D-B09B-41B0-8358-B05DE87A1E8D}" type="pres">
      <dgm:prSet presAssocID="{F92445DC-6E41-4C6F-AECF-F9DE429FF0B4}" presName="txShp" presStyleLbl="node1" presStyleIdx="5" presStyleCnt="6" custScaleX="119440" custScaleY="97606" custLinFactNeighborX="-4201" custLinFactNeighborY="3896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</dgm:ptLst>
  <dgm:cxnLst>
    <dgm:cxn modelId="{6776D0A9-40F7-4E76-A7FA-A7A2D462B2A9}" type="presOf" srcId="{484F8A77-6759-4FD7-92CB-B8D43D6BAAB6}" destId="{9348BEF4-2323-4273-9A7C-551BBBC37210}" srcOrd="0" destOrd="0" presId="urn:microsoft.com/office/officeart/2005/8/layout/vList3"/>
    <dgm:cxn modelId="{38B7D76B-519F-4CD1-8048-6ADA1CFEC19F}" srcId="{FE2F52FB-2E08-40DB-B09E-33A35ED0E20A}" destId="{8F758E7E-83A9-4652-AAEF-ABF8BB67EEBF}" srcOrd="1" destOrd="0" parTransId="{22A21356-59A3-439D-AEED-F7478884CA42}" sibTransId="{6C0FA346-DE55-4EF5-A430-26A7C1592482}"/>
    <dgm:cxn modelId="{069FC3C1-CE50-4951-B9E2-4E13007C1C50}" type="presOf" srcId="{8F758E7E-83A9-4652-AAEF-ABF8BB67EEBF}" destId="{36826F40-358B-4220-9E59-CD1328E232C2}" srcOrd="0" destOrd="0" presId="urn:microsoft.com/office/officeart/2005/8/layout/vList3"/>
    <dgm:cxn modelId="{57458389-488B-45FF-9504-113EAA379EF1}" type="presOf" srcId="{271150A7-6905-4FFB-9CBB-19B3CBFAB947}" destId="{D83415B2-BD85-4722-8D26-43DA46C6E80C}" srcOrd="0" destOrd="0" presId="urn:microsoft.com/office/officeart/2005/8/layout/vList3"/>
    <dgm:cxn modelId="{94B77186-5DEE-48B8-A907-CBAA791E1BAE}" srcId="{FE2F52FB-2E08-40DB-B09E-33A35ED0E20A}" destId="{7D3368C7-EDCF-4985-A768-5036207AE425}" srcOrd="4" destOrd="0" parTransId="{0FFDB67B-EF01-4D73-9C5F-59659F4EDC73}" sibTransId="{0D26D197-B75B-48D3-B972-DB297F900C18}"/>
    <dgm:cxn modelId="{640F03A1-0D2F-4377-9A02-0F08C8E83A91}" type="presOf" srcId="{FE2F52FB-2E08-40DB-B09E-33A35ED0E20A}" destId="{31018678-AE44-4745-B437-76AB202336A1}" srcOrd="0" destOrd="0" presId="urn:microsoft.com/office/officeart/2005/8/layout/vList3"/>
    <dgm:cxn modelId="{DAAD75E8-1EE0-469F-95EC-ACFA30F6044A}" srcId="{FE2F52FB-2E08-40DB-B09E-33A35ED0E20A}" destId="{F92445DC-6E41-4C6F-AECF-F9DE429FF0B4}" srcOrd="5" destOrd="0" parTransId="{224DAA5E-C25C-46AA-9B77-B139ED3E0A1C}" sibTransId="{20A5BBF2-FC23-4C70-BB6A-5C1D99FDEB07}"/>
    <dgm:cxn modelId="{C701FD5E-8C60-4943-98F9-47221AEB91E8}" type="presOf" srcId="{F92445DC-6E41-4C6F-AECF-F9DE429FF0B4}" destId="{A8AC590D-B09B-41B0-8358-B05DE87A1E8D}" srcOrd="0" destOrd="0" presId="urn:microsoft.com/office/officeart/2005/8/layout/vList3"/>
    <dgm:cxn modelId="{A0D7DDF2-9A89-4C57-AFC4-256DB35A7440}" srcId="{FE2F52FB-2E08-40DB-B09E-33A35ED0E20A}" destId="{484F8A77-6759-4FD7-92CB-B8D43D6BAAB6}" srcOrd="3" destOrd="0" parTransId="{43C78D1F-4D9F-4B93-9EF3-C3642788DB40}" sibTransId="{B398A2E9-1D3A-4EC6-AEBF-B109B39608C1}"/>
    <dgm:cxn modelId="{544DB0ED-2792-428D-8C1A-39639887A59C}" srcId="{FE2F52FB-2E08-40DB-B09E-33A35ED0E20A}" destId="{98BA622C-B4CC-4421-AF07-0D5075FB236A}" srcOrd="2" destOrd="0" parTransId="{05126431-3EC4-4FE4-A104-B0173EAF5BE4}" sibTransId="{929D2534-E64E-4764-AAB5-2247F6AAAC69}"/>
    <dgm:cxn modelId="{88A19E98-26AE-4D49-BD1B-DEDAB204708B}" type="presOf" srcId="{7D3368C7-EDCF-4985-A768-5036207AE425}" destId="{95495E92-12F8-4501-AF32-591F0C4BA295}" srcOrd="0" destOrd="0" presId="urn:microsoft.com/office/officeart/2005/8/layout/vList3"/>
    <dgm:cxn modelId="{57FC5F2E-E8B4-4AEF-A91C-5F90D1A06EF0}" type="presOf" srcId="{98BA622C-B4CC-4421-AF07-0D5075FB236A}" destId="{84728F9B-2690-495D-B8E5-1E9290CD329B}" srcOrd="0" destOrd="0" presId="urn:microsoft.com/office/officeart/2005/8/layout/vList3"/>
    <dgm:cxn modelId="{BB401522-D90C-4A80-A591-EBBB37F0D039}" srcId="{FE2F52FB-2E08-40DB-B09E-33A35ED0E20A}" destId="{271150A7-6905-4FFB-9CBB-19B3CBFAB947}" srcOrd="0" destOrd="0" parTransId="{A00412B3-A02E-4D15-8617-0E38CBE3A7F3}" sibTransId="{622B139F-72C1-4044-85EE-ABE8F57ED298}"/>
    <dgm:cxn modelId="{16432A26-BABE-40A1-985E-CE0443500A20}" type="presParOf" srcId="{31018678-AE44-4745-B437-76AB202336A1}" destId="{03AD91F1-344A-4EF2-A7B9-AA9E63D21EFE}" srcOrd="0" destOrd="0" presId="urn:microsoft.com/office/officeart/2005/8/layout/vList3"/>
    <dgm:cxn modelId="{67490CC0-8471-4EED-9348-6D836084B54E}" type="presParOf" srcId="{03AD91F1-344A-4EF2-A7B9-AA9E63D21EFE}" destId="{BD33DBA9-8C14-4FE0-B5FA-8013C4539393}" srcOrd="0" destOrd="0" presId="urn:microsoft.com/office/officeart/2005/8/layout/vList3"/>
    <dgm:cxn modelId="{860406FE-3C41-4043-8BE0-DB4C6C8E0ACB}" type="presParOf" srcId="{03AD91F1-344A-4EF2-A7B9-AA9E63D21EFE}" destId="{D83415B2-BD85-4722-8D26-43DA46C6E80C}" srcOrd="1" destOrd="0" presId="urn:microsoft.com/office/officeart/2005/8/layout/vList3"/>
    <dgm:cxn modelId="{F7B5C7CB-3FC7-46EC-9E2C-EB0DC9840A1C}" type="presParOf" srcId="{31018678-AE44-4745-B437-76AB202336A1}" destId="{DA7975A4-2A55-43E8-8B0B-AE63FFFF32A9}" srcOrd="1" destOrd="0" presId="urn:microsoft.com/office/officeart/2005/8/layout/vList3"/>
    <dgm:cxn modelId="{E2FC9A76-23A6-4298-95FB-953FC32F1E29}" type="presParOf" srcId="{31018678-AE44-4745-B437-76AB202336A1}" destId="{0D7A52E2-7FA9-458D-8274-05CDF8213BE8}" srcOrd="2" destOrd="0" presId="urn:microsoft.com/office/officeart/2005/8/layout/vList3"/>
    <dgm:cxn modelId="{177DBA6B-996C-4562-AAC1-926527B95F63}" type="presParOf" srcId="{0D7A52E2-7FA9-458D-8274-05CDF8213BE8}" destId="{C508F31D-481D-48F0-88D5-9693AD2EC2A3}" srcOrd="0" destOrd="0" presId="urn:microsoft.com/office/officeart/2005/8/layout/vList3"/>
    <dgm:cxn modelId="{5B035509-586A-4812-8950-46E35BBC847E}" type="presParOf" srcId="{0D7A52E2-7FA9-458D-8274-05CDF8213BE8}" destId="{36826F40-358B-4220-9E59-CD1328E232C2}" srcOrd="1" destOrd="0" presId="urn:microsoft.com/office/officeart/2005/8/layout/vList3"/>
    <dgm:cxn modelId="{5B55439C-9EBB-4A4F-BA6F-E6FDD227A4A3}" type="presParOf" srcId="{31018678-AE44-4745-B437-76AB202336A1}" destId="{4BE533C6-D98E-4436-97B6-5E00BBEFDFF8}" srcOrd="3" destOrd="0" presId="urn:microsoft.com/office/officeart/2005/8/layout/vList3"/>
    <dgm:cxn modelId="{722CFB44-A63A-45C4-8496-4603C35854C3}" type="presParOf" srcId="{31018678-AE44-4745-B437-76AB202336A1}" destId="{22993C22-081F-443F-BC90-91822E16C0AB}" srcOrd="4" destOrd="0" presId="urn:microsoft.com/office/officeart/2005/8/layout/vList3"/>
    <dgm:cxn modelId="{87889064-7557-4290-A6D1-475F8FDC3834}" type="presParOf" srcId="{22993C22-081F-443F-BC90-91822E16C0AB}" destId="{4E91B38E-A720-4868-ADC0-90B43F7E8127}" srcOrd="0" destOrd="0" presId="urn:microsoft.com/office/officeart/2005/8/layout/vList3"/>
    <dgm:cxn modelId="{F3E0A01F-8979-4DD8-96EA-8F35F6D7C004}" type="presParOf" srcId="{22993C22-081F-443F-BC90-91822E16C0AB}" destId="{84728F9B-2690-495D-B8E5-1E9290CD329B}" srcOrd="1" destOrd="0" presId="urn:microsoft.com/office/officeart/2005/8/layout/vList3"/>
    <dgm:cxn modelId="{3F36BE4E-3DC8-448D-85A4-3C7CF58C1D84}" type="presParOf" srcId="{31018678-AE44-4745-B437-76AB202336A1}" destId="{EDB14E6A-82BD-47CD-BD58-7CB6D2DF91D5}" srcOrd="5" destOrd="0" presId="urn:microsoft.com/office/officeart/2005/8/layout/vList3"/>
    <dgm:cxn modelId="{FF95A79D-AEAB-47F6-993D-41F2E021A3DE}" type="presParOf" srcId="{31018678-AE44-4745-B437-76AB202336A1}" destId="{C5406157-68FE-4A6B-8CFE-A48D86DE7C8A}" srcOrd="6" destOrd="0" presId="urn:microsoft.com/office/officeart/2005/8/layout/vList3"/>
    <dgm:cxn modelId="{4A9A50A1-4FDC-45EE-934A-DCCFAEFB8B1E}" type="presParOf" srcId="{C5406157-68FE-4A6B-8CFE-A48D86DE7C8A}" destId="{41D27E42-87FE-4147-BFE1-07E17A9AA1E1}" srcOrd="0" destOrd="0" presId="urn:microsoft.com/office/officeart/2005/8/layout/vList3"/>
    <dgm:cxn modelId="{941AACA7-3A52-4157-9317-F87CBFC9C741}" type="presParOf" srcId="{C5406157-68FE-4A6B-8CFE-A48D86DE7C8A}" destId="{9348BEF4-2323-4273-9A7C-551BBBC37210}" srcOrd="1" destOrd="0" presId="urn:microsoft.com/office/officeart/2005/8/layout/vList3"/>
    <dgm:cxn modelId="{72BBA13D-C662-409C-AD0B-AABF371228A2}" type="presParOf" srcId="{31018678-AE44-4745-B437-76AB202336A1}" destId="{AEC1A5CE-B46E-4C55-8A02-F09A0BB7B10C}" srcOrd="7" destOrd="0" presId="urn:microsoft.com/office/officeart/2005/8/layout/vList3"/>
    <dgm:cxn modelId="{35DA644F-79D0-4C01-9A69-4C53E3DC76AE}" type="presParOf" srcId="{31018678-AE44-4745-B437-76AB202336A1}" destId="{AC6099A7-91CC-47F1-9FB5-130B37C415C3}" srcOrd="8" destOrd="0" presId="urn:microsoft.com/office/officeart/2005/8/layout/vList3"/>
    <dgm:cxn modelId="{4BD61E67-A212-41BB-A096-CC708B85A8B0}" type="presParOf" srcId="{AC6099A7-91CC-47F1-9FB5-130B37C415C3}" destId="{9389CF85-081B-43B6-BCDD-3E8158B7BC43}" srcOrd="0" destOrd="0" presId="urn:microsoft.com/office/officeart/2005/8/layout/vList3"/>
    <dgm:cxn modelId="{5BE03E2B-2C11-43FC-91DD-186345D0625E}" type="presParOf" srcId="{AC6099A7-91CC-47F1-9FB5-130B37C415C3}" destId="{95495E92-12F8-4501-AF32-591F0C4BA295}" srcOrd="1" destOrd="0" presId="urn:microsoft.com/office/officeart/2005/8/layout/vList3"/>
    <dgm:cxn modelId="{BA2C9095-F910-4DBC-A0B7-03C8060A3BB1}" type="presParOf" srcId="{31018678-AE44-4745-B437-76AB202336A1}" destId="{0BAE4C8F-5FFD-4C35-921C-C33D9486C8BF}" srcOrd="9" destOrd="0" presId="urn:microsoft.com/office/officeart/2005/8/layout/vList3"/>
    <dgm:cxn modelId="{0506FCC2-749A-45EA-B532-EFD58A0758E9}" type="presParOf" srcId="{31018678-AE44-4745-B437-76AB202336A1}" destId="{4D612509-5DD8-47D0-83B3-0288BBD277FF}" srcOrd="10" destOrd="0" presId="urn:microsoft.com/office/officeart/2005/8/layout/vList3"/>
    <dgm:cxn modelId="{CA55D64E-6D6D-472E-8B88-DC6EE6DB7F63}" type="presParOf" srcId="{4D612509-5DD8-47D0-83B3-0288BBD277FF}" destId="{5C2300A8-DF4B-42C5-945A-DE0A92325784}" srcOrd="0" destOrd="0" presId="urn:microsoft.com/office/officeart/2005/8/layout/vList3"/>
    <dgm:cxn modelId="{769FD19E-8727-49EE-BC11-2DA1AE16357B}" type="presParOf" srcId="{4D612509-5DD8-47D0-83B3-0288BBD277FF}" destId="{A8AC590D-B09B-41B0-8358-B05DE87A1E8D}" srcOrd="1" destOrd="0" presId="urn:microsoft.com/office/officeart/2005/8/layout/vList3"/>
  </dgm:cxnLst>
  <dgm:bg/>
  <dgm:whole/>
  <dgm:extLst>
    <a:ext uri="http://schemas.microsoft.com/office/drawing/2008/diagram">
      <dsp:dataModelExt xmlns:dsp="http://schemas.microsoft.com/office/drawing/2008/diagram" relId="rId38" minVer="http://schemas.openxmlformats.org/drawingml/2006/diagram"/>
    </a:ext>
  </dgm:extLst>
</dgm:dataModel>
</file>

<file path=word/diagrams/data7.xml><?xml version="1.0" encoding="utf-8"?>
<dgm:dataModel xmlns:dgm="http://schemas.openxmlformats.org/drawingml/2006/diagram" xmlns:a="http://schemas.openxmlformats.org/drawingml/2006/main">
  <dgm:ptLst>
    <dgm:pt modelId="{4F662A7A-46A7-4906-8B95-8EC5584A4EAD}" type="doc">
      <dgm:prSet loTypeId="urn:microsoft.com/office/officeart/2005/8/layout/list1" loCatId="list" qsTypeId="urn:microsoft.com/office/officeart/2005/8/quickstyle/simple5" qsCatId="simple" csTypeId="urn:microsoft.com/office/officeart/2005/8/colors/accent3_1" csCatId="accent3" phldr="1"/>
      <dgm:spPr/>
      <dgm:t>
        <a:bodyPr/>
        <a:lstStyle/>
        <a:p>
          <a:pPr rtl="1"/>
          <a:endParaRPr lang="ar-SA"/>
        </a:p>
      </dgm:t>
    </dgm:pt>
    <dgm:pt modelId="{DDCFDB5F-43B6-49B0-B5E9-C9925169FB64}">
      <dgm:prSet phldrT="[نص]" custT="1"/>
      <dgm:spPr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rgbClr val="FFFFFF"/>
            </a:gs>
            <a:gs pos="100000">
              <a:schemeClr val="accent2">
                <a:lumMod val="20000"/>
                <a:lumOff val="80000"/>
              </a:schemeClr>
            </a:gs>
          </a:gsLst>
        </a:gradFill>
        <a:ln>
          <a:solidFill>
            <a:schemeClr val="accent2">
              <a:lumMod val="40000"/>
              <a:lumOff val="60000"/>
            </a:schemeClr>
          </a:solidFill>
        </a:ln>
      </dgm:spPr>
      <dgm:t>
        <a:bodyPr/>
        <a:lstStyle/>
        <a:p>
          <a:pPr algn="ctr" rtl="1"/>
          <a:r>
            <a:rPr lang="ar-SA" sz="1800" b="1">
              <a:latin typeface="Sakkal Majalla" panose="02000000000000000000" pitchFamily="2" charset="-78"/>
              <a:cs typeface="Sakkal Majalla" panose="02000000000000000000" pitchFamily="2" charset="-78"/>
            </a:rPr>
            <a:t>تابع / تبليغ (11) خطة معالجة نتائج الطالبات في اختبار ( مهاراتي ونافس ) للعام الدراسي : 1445ه .</a:t>
          </a:r>
        </a:p>
      </dgm:t>
    </dgm:pt>
    <dgm:pt modelId="{B5831CA9-CED4-4C26-9BEB-5E0B5C50E531}" type="parTrans" cxnId="{5B31D514-FA6F-42B4-A722-4FC34E2F7BC4}">
      <dgm:prSet/>
      <dgm:spPr/>
      <dgm:t>
        <a:bodyPr/>
        <a:lstStyle/>
        <a:p>
          <a:pPr rtl="1"/>
          <a:endParaRPr lang="ar-SA" sz="18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E54EA667-7173-432D-8B73-3FD94CB97AA9}" type="sibTrans" cxnId="{5B31D514-FA6F-42B4-A722-4FC34E2F7BC4}">
      <dgm:prSet/>
      <dgm:spPr/>
      <dgm:t>
        <a:bodyPr/>
        <a:lstStyle/>
        <a:p>
          <a:pPr rtl="1"/>
          <a:endParaRPr lang="ar-SA" sz="18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E1D29953-A2C0-4845-A73C-C28D73F4FDD3}" type="pres">
      <dgm:prSet presAssocID="{4F662A7A-46A7-4906-8B95-8EC5584A4EAD}" presName="linear" presStyleCnt="0">
        <dgm:presLayoutVars>
          <dgm:dir val="rev"/>
          <dgm:animLvl val="lvl"/>
          <dgm:resizeHandles val="exact"/>
        </dgm:presLayoutVars>
      </dgm:prSet>
      <dgm:spPr/>
      <dgm:t>
        <a:bodyPr/>
        <a:lstStyle/>
        <a:p>
          <a:pPr rtl="1"/>
          <a:endParaRPr lang="ar-SA"/>
        </a:p>
      </dgm:t>
    </dgm:pt>
    <dgm:pt modelId="{A33CF024-3B49-4780-BEA3-17E8DBBDADB5}" type="pres">
      <dgm:prSet presAssocID="{DDCFDB5F-43B6-49B0-B5E9-C9925169FB64}" presName="parentLin" presStyleCnt="0"/>
      <dgm:spPr/>
    </dgm:pt>
    <dgm:pt modelId="{FD82C3F7-B80E-4EE3-81EA-6778E46DB57A}" type="pres">
      <dgm:prSet presAssocID="{DDCFDB5F-43B6-49B0-B5E9-C9925169FB64}" presName="parentLeftMargin" presStyleLbl="node1" presStyleIdx="0" presStyleCnt="1"/>
      <dgm:spPr/>
      <dgm:t>
        <a:bodyPr/>
        <a:lstStyle/>
        <a:p>
          <a:pPr rtl="1"/>
          <a:endParaRPr lang="ar-SA"/>
        </a:p>
      </dgm:t>
    </dgm:pt>
    <dgm:pt modelId="{DF461597-6B14-4508-ACD2-D7B0B7E17E53}" type="pres">
      <dgm:prSet presAssocID="{DDCFDB5F-43B6-49B0-B5E9-C9925169FB64}" presName="parentText" presStyleLbl="node1" presStyleIdx="0" presStyleCnt="1" custScaleX="113780">
        <dgm:presLayoutVars>
          <dgm:chMax val="0"/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DE126627-028D-4AD8-A76A-17CF86BCB766}" type="pres">
      <dgm:prSet presAssocID="{DDCFDB5F-43B6-49B0-B5E9-C9925169FB64}" presName="negativeSpace" presStyleCnt="0"/>
      <dgm:spPr/>
    </dgm:pt>
    <dgm:pt modelId="{A0AD28C7-730F-4D7F-B363-BA4ABAC012D0}" type="pres">
      <dgm:prSet presAssocID="{DDCFDB5F-43B6-49B0-B5E9-C9925169FB64}" presName="childText" presStyleLbl="conFgAcc1" presStyleIdx="0" presStyleCnt="1">
        <dgm:presLayoutVars>
          <dgm:bulletEnabled val="1"/>
        </dgm:presLayoutVars>
      </dgm:prSet>
      <dgm:spPr/>
    </dgm:pt>
  </dgm:ptLst>
  <dgm:cxnLst>
    <dgm:cxn modelId="{826A3DDC-9A8A-4411-ADBB-1DBA8E6C15CF}" type="presOf" srcId="{4F662A7A-46A7-4906-8B95-8EC5584A4EAD}" destId="{E1D29953-A2C0-4845-A73C-C28D73F4FDD3}" srcOrd="0" destOrd="0" presId="urn:microsoft.com/office/officeart/2005/8/layout/list1"/>
    <dgm:cxn modelId="{5B31D514-FA6F-42B4-A722-4FC34E2F7BC4}" srcId="{4F662A7A-46A7-4906-8B95-8EC5584A4EAD}" destId="{DDCFDB5F-43B6-49B0-B5E9-C9925169FB64}" srcOrd="0" destOrd="0" parTransId="{B5831CA9-CED4-4C26-9BEB-5E0B5C50E531}" sibTransId="{E54EA667-7173-432D-8B73-3FD94CB97AA9}"/>
    <dgm:cxn modelId="{2EE92DF3-45BD-42C4-BDDC-BC3E7976528E}" type="presOf" srcId="{DDCFDB5F-43B6-49B0-B5E9-C9925169FB64}" destId="{DF461597-6B14-4508-ACD2-D7B0B7E17E53}" srcOrd="1" destOrd="0" presId="urn:microsoft.com/office/officeart/2005/8/layout/list1"/>
    <dgm:cxn modelId="{979648FD-814A-424F-97AB-967EA5A19E95}" type="presOf" srcId="{DDCFDB5F-43B6-49B0-B5E9-C9925169FB64}" destId="{FD82C3F7-B80E-4EE3-81EA-6778E46DB57A}" srcOrd="0" destOrd="0" presId="urn:microsoft.com/office/officeart/2005/8/layout/list1"/>
    <dgm:cxn modelId="{295FF50F-C01C-41D7-AF91-C4EE5D558590}" type="presParOf" srcId="{E1D29953-A2C0-4845-A73C-C28D73F4FDD3}" destId="{A33CF024-3B49-4780-BEA3-17E8DBBDADB5}" srcOrd="0" destOrd="0" presId="urn:microsoft.com/office/officeart/2005/8/layout/list1"/>
    <dgm:cxn modelId="{46748EAD-63FA-4E14-B677-6C981919A3D4}" type="presParOf" srcId="{A33CF024-3B49-4780-BEA3-17E8DBBDADB5}" destId="{FD82C3F7-B80E-4EE3-81EA-6778E46DB57A}" srcOrd="0" destOrd="0" presId="urn:microsoft.com/office/officeart/2005/8/layout/list1"/>
    <dgm:cxn modelId="{8D8637EB-4F29-4859-A2E7-4E93FA8F71BE}" type="presParOf" srcId="{A33CF024-3B49-4780-BEA3-17E8DBBDADB5}" destId="{DF461597-6B14-4508-ACD2-D7B0B7E17E53}" srcOrd="1" destOrd="0" presId="urn:microsoft.com/office/officeart/2005/8/layout/list1"/>
    <dgm:cxn modelId="{16D12DC8-2936-499A-AC92-9CC085931BA4}" type="presParOf" srcId="{E1D29953-A2C0-4845-A73C-C28D73F4FDD3}" destId="{DE126627-028D-4AD8-A76A-17CF86BCB766}" srcOrd="1" destOrd="0" presId="urn:microsoft.com/office/officeart/2005/8/layout/list1"/>
    <dgm:cxn modelId="{3ED32448-388F-4BFA-8400-E6070FBBE94B}" type="presParOf" srcId="{E1D29953-A2C0-4845-A73C-C28D73F4FDD3}" destId="{A0AD28C7-730F-4D7F-B363-BA4ABAC012D0}" srcOrd="2" destOrd="0" presId="urn:microsoft.com/office/officeart/2005/8/layout/list1"/>
  </dgm:cxnLst>
  <dgm:bg/>
  <dgm:whole/>
  <dgm:extLst>
    <a:ext uri="http://schemas.microsoft.com/office/drawing/2008/diagram">
      <dsp:dataModelExt xmlns:dsp="http://schemas.microsoft.com/office/drawing/2008/diagram" relId="rId43" minVer="http://schemas.openxmlformats.org/drawingml/2006/diagram"/>
    </a:ext>
  </dgm:extLst>
</dgm:dataModel>
</file>

<file path=word/diagrams/data8.xml><?xml version="1.0" encoding="utf-8"?>
<dgm:dataModel xmlns:dgm="http://schemas.openxmlformats.org/drawingml/2006/diagram" xmlns:a="http://schemas.openxmlformats.org/drawingml/2006/main">
  <dgm:ptLst>
    <dgm:pt modelId="{6D751BB7-A240-4BB3-9CEA-3C68A0EDCAFF}" type="doc">
      <dgm:prSet loTypeId="urn:microsoft.com/office/officeart/2005/8/layout/vList5" loCatId="list" qsTypeId="urn:microsoft.com/office/officeart/2005/8/quickstyle/simple1" qsCatId="simple" csTypeId="urn:microsoft.com/office/officeart/2005/8/colors/accent6_1" csCatId="accent6" phldr="1"/>
      <dgm:spPr/>
      <dgm:t>
        <a:bodyPr/>
        <a:lstStyle/>
        <a:p>
          <a:pPr rtl="1"/>
          <a:endParaRPr lang="ar-SA"/>
        </a:p>
      </dgm:t>
    </dgm:pt>
    <dgm:pt modelId="{9409ADE0-22E1-4AF3-8549-01915DAFBC33}">
      <dgm:prSet phldrT="[نص]" custT="1"/>
      <dgm:spPr>
        <a:solidFill>
          <a:srgbClr val="D5E3CF"/>
        </a:solidFill>
        <a:effectLst>
          <a:outerShdw blurRad="50800" dist="38100" dir="2700000" algn="tl" rotWithShape="0">
            <a:prstClr val="black">
              <a:alpha val="40000"/>
            </a:prstClr>
          </a:outerShdw>
        </a:effectLst>
      </dgm:spPr>
      <dgm:t>
        <a:bodyPr/>
        <a:lstStyle/>
        <a:p>
          <a:pPr rtl="1"/>
          <a:r>
            <a:rPr lang="ar-SA" sz="1400" b="1" i="0">
              <a:latin typeface="Sakkal Majalla" panose="02000000000000000000" pitchFamily="2" charset="-78"/>
              <a:cs typeface="Sakkal Majalla" panose="02000000000000000000" pitchFamily="2" charset="-78"/>
            </a:rPr>
            <a:t>؜الإطار الزمني للتنفيذ</a:t>
          </a:r>
          <a:endParaRPr lang="ar-SA" sz="14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C2152E1E-F127-4F39-B745-58D5E366606B}" type="parTrans" cxnId="{5556FC08-8951-4803-BB38-478D1C69FBFE}">
      <dgm:prSet/>
      <dgm:spPr/>
      <dgm:t>
        <a:bodyPr/>
        <a:lstStyle/>
        <a:p>
          <a:pPr rtl="1"/>
          <a:endParaRPr lang="ar-SA" sz="14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B420922D-DB5D-48D9-B5F8-E50D44F5A4C5}" type="sibTrans" cxnId="{5556FC08-8951-4803-BB38-478D1C69FBFE}">
      <dgm:prSet/>
      <dgm:spPr/>
      <dgm:t>
        <a:bodyPr/>
        <a:lstStyle/>
        <a:p>
          <a:pPr rtl="1"/>
          <a:endParaRPr lang="ar-SA" sz="14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6EAFAF0D-AE33-4146-BB6F-390E06ECF01C}">
      <dgm:prSet phldrT="[نص]" custT="1"/>
      <dgm:spPr/>
      <dgm:t>
        <a:bodyPr/>
        <a:lstStyle/>
        <a:p>
          <a:pPr rtl="1"/>
          <a:r>
            <a:rPr lang="ar-SA" sz="1400" b="1" i="0">
              <a:latin typeface="Sakkal Majalla" panose="02000000000000000000" pitchFamily="2" charset="-78"/>
              <a:cs typeface="Sakkal Majalla" panose="02000000000000000000" pitchFamily="2" charset="-78"/>
            </a:rPr>
            <a:t>العام الدراسي ١٤٤٥هـ .</a:t>
          </a:r>
          <a:endParaRPr lang="ar-SA" sz="14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D4C32F3D-FF49-477C-8561-512BB9B18AB0}" type="parTrans" cxnId="{C0B26711-8F2B-43BF-8EBC-3257B5C646D9}">
      <dgm:prSet/>
      <dgm:spPr/>
      <dgm:t>
        <a:bodyPr/>
        <a:lstStyle/>
        <a:p>
          <a:pPr rtl="1"/>
          <a:endParaRPr lang="ar-SA" sz="14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22CF8DC5-3E90-4167-92F6-6FB06558B06A}" type="sibTrans" cxnId="{C0B26711-8F2B-43BF-8EBC-3257B5C646D9}">
      <dgm:prSet/>
      <dgm:spPr/>
      <dgm:t>
        <a:bodyPr/>
        <a:lstStyle/>
        <a:p>
          <a:pPr rtl="1"/>
          <a:endParaRPr lang="ar-SA" sz="14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253B3199-9E14-4668-B035-93002372AE90}">
      <dgm:prSet phldrT="[نص]" custT="1"/>
      <dgm:spPr/>
      <dgm:t>
        <a:bodyPr/>
        <a:lstStyle/>
        <a:p>
          <a:pPr rtl="1"/>
          <a:r>
            <a:rPr lang="ar-SA" sz="1400" b="1" i="0">
              <a:latin typeface="Sakkal Majalla" panose="02000000000000000000" pitchFamily="2" charset="-78"/>
              <a:cs typeface="Sakkal Majalla" panose="02000000000000000000" pitchFamily="2" charset="-78"/>
            </a:rPr>
            <a:t>جميع مدارس التعليم العام .</a:t>
          </a:r>
          <a:endParaRPr lang="ar-SA" sz="14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B4D8BCB5-80BA-4123-B785-07EF5BB65A19}" type="parTrans" cxnId="{C7E54EC8-EEF0-425D-9C1C-3416A1CE83B0}">
      <dgm:prSet/>
      <dgm:spPr/>
      <dgm:t>
        <a:bodyPr/>
        <a:lstStyle/>
        <a:p>
          <a:pPr rtl="1"/>
          <a:endParaRPr lang="ar-SA" sz="14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A3F8F438-1B35-48F1-9A9E-15D994EEC974}" type="sibTrans" cxnId="{C7E54EC8-EEF0-425D-9C1C-3416A1CE83B0}">
      <dgm:prSet/>
      <dgm:spPr/>
      <dgm:t>
        <a:bodyPr/>
        <a:lstStyle/>
        <a:p>
          <a:pPr rtl="1"/>
          <a:endParaRPr lang="ar-SA" sz="14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6D9DB7F1-A0F2-437A-9998-B1BA03D48624}">
      <dgm:prSet phldrT="[نص]" custT="1"/>
      <dgm:spPr>
        <a:solidFill>
          <a:srgbClr val="D5E3CF"/>
        </a:solidFill>
        <a:effectLst>
          <a:outerShdw blurRad="50800" dist="38100" dir="2700000" algn="tl" rotWithShape="0">
            <a:prstClr val="black">
              <a:alpha val="40000"/>
            </a:prstClr>
          </a:outerShdw>
        </a:effectLst>
      </dgm:spPr>
      <dgm:t>
        <a:bodyPr/>
        <a:lstStyle/>
        <a:p>
          <a:pPr rtl="1"/>
          <a:r>
            <a:rPr lang="ar-SA" sz="1400" b="1" i="0" u="none">
              <a:latin typeface="Sakkal Majalla" panose="02000000000000000000" pitchFamily="2" charset="-78"/>
              <a:cs typeface="Sakkal Majalla" panose="02000000000000000000" pitchFamily="2" charset="-78"/>
            </a:rPr>
            <a:t>الإطار</a:t>
          </a:r>
          <a:r>
            <a:rPr lang="ar-SA" sz="1400" b="1" i="0">
              <a:latin typeface="Sakkal Majalla" panose="02000000000000000000" pitchFamily="2" charset="-78"/>
              <a:cs typeface="Sakkal Majalla" panose="02000000000000000000" pitchFamily="2" charset="-78"/>
            </a:rPr>
            <a:t> الجغرافي للتنفيذ</a:t>
          </a:r>
          <a:endParaRPr lang="ar-SA" sz="14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B245DC57-A33E-448D-8369-D5EF623733B9}" type="parTrans" cxnId="{FE220AF0-3009-45FB-9397-7C73E58C39AD}">
      <dgm:prSet/>
      <dgm:spPr/>
      <dgm:t>
        <a:bodyPr/>
        <a:lstStyle/>
        <a:p>
          <a:pPr rtl="1"/>
          <a:endParaRPr lang="ar-SA" sz="14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1BE9F0CE-2919-48C5-9D34-C9B12FC570B5}" type="sibTrans" cxnId="{FE220AF0-3009-45FB-9397-7C73E58C39AD}">
      <dgm:prSet/>
      <dgm:spPr/>
      <dgm:t>
        <a:bodyPr/>
        <a:lstStyle/>
        <a:p>
          <a:pPr rtl="1"/>
          <a:endParaRPr lang="ar-SA" sz="14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1F7028B8-F459-457A-92FD-58FB76641AF6}" type="pres">
      <dgm:prSet presAssocID="{6D751BB7-A240-4BB3-9CEA-3C68A0EDCAFF}" presName="Name0" presStyleCnt="0">
        <dgm:presLayoutVars>
          <dgm:dir val="rev"/>
          <dgm:animLvl val="lvl"/>
          <dgm:resizeHandles val="exact"/>
        </dgm:presLayoutVars>
      </dgm:prSet>
      <dgm:spPr/>
      <dgm:t>
        <a:bodyPr/>
        <a:lstStyle/>
        <a:p>
          <a:pPr rtl="1"/>
          <a:endParaRPr lang="ar-SA"/>
        </a:p>
      </dgm:t>
    </dgm:pt>
    <dgm:pt modelId="{6A738D25-5D03-4231-8062-7733D47A6BC9}" type="pres">
      <dgm:prSet presAssocID="{9409ADE0-22E1-4AF3-8549-01915DAFBC33}" presName="linNode" presStyleCnt="0"/>
      <dgm:spPr/>
    </dgm:pt>
    <dgm:pt modelId="{A4C84081-9037-45B7-B439-5ADF55004636}" type="pres">
      <dgm:prSet presAssocID="{9409ADE0-22E1-4AF3-8549-01915DAFBC33}" presName="parentText" presStyleLbl="node1" presStyleIdx="0" presStyleCnt="2">
        <dgm:presLayoutVars>
          <dgm:chMax val="1"/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A6E89653-493B-4EC0-ACFD-984609F80AE4}" type="pres">
      <dgm:prSet presAssocID="{9409ADE0-22E1-4AF3-8549-01915DAFBC33}" presName="descendantText" presStyleLbl="alignAccFollowNode1" presStyleIdx="0" presStyleCnt="2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06203944-F055-42A6-B479-5A8C7A7CCEF2}" type="pres">
      <dgm:prSet presAssocID="{B420922D-DB5D-48D9-B5F8-E50D44F5A4C5}" presName="sp" presStyleCnt="0"/>
      <dgm:spPr/>
    </dgm:pt>
    <dgm:pt modelId="{EF00F837-A7EA-47AA-AEF7-C03B8C80330E}" type="pres">
      <dgm:prSet presAssocID="{6D9DB7F1-A0F2-437A-9998-B1BA03D48624}" presName="linNode" presStyleCnt="0"/>
      <dgm:spPr/>
    </dgm:pt>
    <dgm:pt modelId="{6F23EFC6-C845-4A1E-A1CB-2989F9C53846}" type="pres">
      <dgm:prSet presAssocID="{6D9DB7F1-A0F2-437A-9998-B1BA03D48624}" presName="parentText" presStyleLbl="node1" presStyleIdx="1" presStyleCnt="2">
        <dgm:presLayoutVars>
          <dgm:chMax val="1"/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335BD31A-A662-47C7-BAA6-12BA9B18C62A}" type="pres">
      <dgm:prSet presAssocID="{6D9DB7F1-A0F2-437A-9998-B1BA03D48624}" presName="descendantText" presStyleLbl="alignAccFollowNode1" presStyleIdx="1" presStyleCnt="2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</dgm:ptLst>
  <dgm:cxnLst>
    <dgm:cxn modelId="{FE220AF0-3009-45FB-9397-7C73E58C39AD}" srcId="{6D751BB7-A240-4BB3-9CEA-3C68A0EDCAFF}" destId="{6D9DB7F1-A0F2-437A-9998-B1BA03D48624}" srcOrd="1" destOrd="0" parTransId="{B245DC57-A33E-448D-8369-D5EF623733B9}" sibTransId="{1BE9F0CE-2919-48C5-9D34-C9B12FC570B5}"/>
    <dgm:cxn modelId="{51BFCBBE-7E9C-4808-8BED-F08533F1AA82}" type="presOf" srcId="{9409ADE0-22E1-4AF3-8549-01915DAFBC33}" destId="{A4C84081-9037-45B7-B439-5ADF55004636}" srcOrd="0" destOrd="0" presId="urn:microsoft.com/office/officeart/2005/8/layout/vList5"/>
    <dgm:cxn modelId="{E12DE83D-3B65-49C1-B34D-C4F7161C15AE}" type="presOf" srcId="{6D751BB7-A240-4BB3-9CEA-3C68A0EDCAFF}" destId="{1F7028B8-F459-457A-92FD-58FB76641AF6}" srcOrd="0" destOrd="0" presId="urn:microsoft.com/office/officeart/2005/8/layout/vList5"/>
    <dgm:cxn modelId="{C7E54EC8-EEF0-425D-9C1C-3416A1CE83B0}" srcId="{6D9DB7F1-A0F2-437A-9998-B1BA03D48624}" destId="{253B3199-9E14-4668-B035-93002372AE90}" srcOrd="0" destOrd="0" parTransId="{B4D8BCB5-80BA-4123-B785-07EF5BB65A19}" sibTransId="{A3F8F438-1B35-48F1-9A9E-15D994EEC974}"/>
    <dgm:cxn modelId="{6EE64B27-14C9-4BCB-B01D-A8520B60B00B}" type="presOf" srcId="{6EAFAF0D-AE33-4146-BB6F-390E06ECF01C}" destId="{A6E89653-493B-4EC0-ACFD-984609F80AE4}" srcOrd="0" destOrd="0" presId="urn:microsoft.com/office/officeart/2005/8/layout/vList5"/>
    <dgm:cxn modelId="{5556FC08-8951-4803-BB38-478D1C69FBFE}" srcId="{6D751BB7-A240-4BB3-9CEA-3C68A0EDCAFF}" destId="{9409ADE0-22E1-4AF3-8549-01915DAFBC33}" srcOrd="0" destOrd="0" parTransId="{C2152E1E-F127-4F39-B745-58D5E366606B}" sibTransId="{B420922D-DB5D-48D9-B5F8-E50D44F5A4C5}"/>
    <dgm:cxn modelId="{C0B26711-8F2B-43BF-8EBC-3257B5C646D9}" srcId="{9409ADE0-22E1-4AF3-8549-01915DAFBC33}" destId="{6EAFAF0D-AE33-4146-BB6F-390E06ECF01C}" srcOrd="0" destOrd="0" parTransId="{D4C32F3D-FF49-477C-8561-512BB9B18AB0}" sibTransId="{22CF8DC5-3E90-4167-92F6-6FB06558B06A}"/>
    <dgm:cxn modelId="{577E4AC9-BBE4-419B-88B5-593823A38000}" type="presOf" srcId="{6D9DB7F1-A0F2-437A-9998-B1BA03D48624}" destId="{6F23EFC6-C845-4A1E-A1CB-2989F9C53846}" srcOrd="0" destOrd="0" presId="urn:microsoft.com/office/officeart/2005/8/layout/vList5"/>
    <dgm:cxn modelId="{1E1E345E-A844-4A65-9208-800AE948E8A1}" type="presOf" srcId="{253B3199-9E14-4668-B035-93002372AE90}" destId="{335BD31A-A662-47C7-BAA6-12BA9B18C62A}" srcOrd="0" destOrd="0" presId="urn:microsoft.com/office/officeart/2005/8/layout/vList5"/>
    <dgm:cxn modelId="{AA89920E-EDE2-4C47-848A-58537E4DF5A9}" type="presParOf" srcId="{1F7028B8-F459-457A-92FD-58FB76641AF6}" destId="{6A738D25-5D03-4231-8062-7733D47A6BC9}" srcOrd="0" destOrd="0" presId="urn:microsoft.com/office/officeart/2005/8/layout/vList5"/>
    <dgm:cxn modelId="{8569E59E-ED72-4E41-92FA-9AF6A39C8442}" type="presParOf" srcId="{6A738D25-5D03-4231-8062-7733D47A6BC9}" destId="{A4C84081-9037-45B7-B439-5ADF55004636}" srcOrd="0" destOrd="0" presId="urn:microsoft.com/office/officeart/2005/8/layout/vList5"/>
    <dgm:cxn modelId="{A65E1BE9-A2BA-4807-8FBD-E06678357355}" type="presParOf" srcId="{6A738D25-5D03-4231-8062-7733D47A6BC9}" destId="{A6E89653-493B-4EC0-ACFD-984609F80AE4}" srcOrd="1" destOrd="0" presId="urn:microsoft.com/office/officeart/2005/8/layout/vList5"/>
    <dgm:cxn modelId="{2C34666C-8C5E-474E-BEE7-61E56B1D35A5}" type="presParOf" srcId="{1F7028B8-F459-457A-92FD-58FB76641AF6}" destId="{06203944-F055-42A6-B479-5A8C7A7CCEF2}" srcOrd="1" destOrd="0" presId="urn:microsoft.com/office/officeart/2005/8/layout/vList5"/>
    <dgm:cxn modelId="{9F4C9AA6-DB26-4DE0-B04C-83A92D7B39BC}" type="presParOf" srcId="{1F7028B8-F459-457A-92FD-58FB76641AF6}" destId="{EF00F837-A7EA-47AA-AEF7-C03B8C80330E}" srcOrd="2" destOrd="0" presId="urn:microsoft.com/office/officeart/2005/8/layout/vList5"/>
    <dgm:cxn modelId="{DA59649D-EE61-4CD9-9EB9-DD310F5311E3}" type="presParOf" srcId="{EF00F837-A7EA-47AA-AEF7-C03B8C80330E}" destId="{6F23EFC6-C845-4A1E-A1CB-2989F9C53846}" srcOrd="0" destOrd="0" presId="urn:microsoft.com/office/officeart/2005/8/layout/vList5"/>
    <dgm:cxn modelId="{9E48E67E-9E9E-497B-9F59-3CE3910F1481}" type="presParOf" srcId="{EF00F837-A7EA-47AA-AEF7-C03B8C80330E}" destId="{335BD31A-A662-47C7-BAA6-12BA9B18C62A}" srcOrd="1" destOrd="0" presId="urn:microsoft.com/office/officeart/2005/8/layout/vList5"/>
  </dgm:cxnLst>
  <dgm:bg/>
  <dgm:whole/>
  <dgm:extLst>
    <a:ext uri="http://schemas.microsoft.com/office/drawing/2008/diagram">
      <dsp:dataModelExt xmlns:dsp="http://schemas.microsoft.com/office/drawing/2008/diagram" relId="rId48" minVer="http://schemas.openxmlformats.org/drawingml/2006/diagram"/>
    </a:ext>
  </dgm:extLst>
</dgm:dataModel>
</file>

<file path=word/diagrams/data9.xml><?xml version="1.0" encoding="utf-8"?>
<dgm:dataModel xmlns:dgm="http://schemas.openxmlformats.org/drawingml/2006/diagram" xmlns:a="http://schemas.openxmlformats.org/drawingml/2006/main">
  <dgm:ptLst>
    <dgm:pt modelId="{2F5A96A7-719A-45EE-AD01-5CFFD57D3D24}" type="doc">
      <dgm:prSet loTypeId="urn:microsoft.com/office/officeart/2008/layout/BendingPictureCaptionList" loCatId="picture" qsTypeId="urn:microsoft.com/office/officeart/2005/8/quickstyle/simple1" qsCatId="simple" csTypeId="urn:microsoft.com/office/officeart/2005/8/colors/accent4_1" csCatId="accent4" phldr="1"/>
      <dgm:spPr/>
      <dgm:t>
        <a:bodyPr/>
        <a:lstStyle/>
        <a:p>
          <a:pPr rtl="1"/>
          <a:endParaRPr lang="ar-SA"/>
        </a:p>
      </dgm:t>
    </dgm:pt>
    <dgm:pt modelId="{85672474-F24F-4230-9D05-C0DB4DF7CCB1}">
      <dgm:prSet phldrT="[نص]" custT="1"/>
      <dgm:spPr/>
      <dgm:t>
        <a:bodyPr/>
        <a:lstStyle/>
        <a:p>
          <a:pPr rtl="1">
            <a:lnSpc>
              <a:spcPct val="100000"/>
            </a:lnSpc>
            <a:spcBef>
              <a:spcPts val="0"/>
            </a:spcBef>
            <a:spcAft>
              <a:spcPts val="600"/>
            </a:spcAft>
          </a:pPr>
          <a:r>
            <a:rPr lang="ar-SA" sz="1200" b="1" i="0">
              <a:latin typeface="Sakkal Majalla" panose="02000000000000000000" pitchFamily="2" charset="-78"/>
              <a:cs typeface="Sakkal Majalla" panose="02000000000000000000" pitchFamily="2" charset="-78"/>
            </a:rPr>
            <a:t>إنفوجرافيك اختبار نافس لمادة الرياضيات</a:t>
          </a:r>
          <a:br>
            <a:rPr lang="ar-SA" sz="1200" b="1" i="0">
              <a:latin typeface="Sakkal Majalla" panose="02000000000000000000" pitchFamily="2" charset="-78"/>
              <a:cs typeface="Sakkal Majalla" panose="02000000000000000000" pitchFamily="2" charset="-78"/>
            </a:rPr>
          </a:br>
          <a:r>
            <a:rPr lang="ar-SA" sz="1200" b="1" i="0">
              <a:latin typeface="Sakkal Majalla" panose="02000000000000000000" pitchFamily="2" charset="-78"/>
              <a:cs typeface="Sakkal Majalla" panose="02000000000000000000" pitchFamily="2" charset="-78"/>
            </a:rPr>
            <a:t>للعام الدراسي 1445ه</a:t>
          </a:r>
          <a:endParaRPr lang="ar-SA" sz="12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2B2DC653-5BA2-41AA-8794-1E3A161EBFE1}" type="parTrans" cxnId="{DB09FDAE-4FC3-4A4F-AAD1-2E7434C529DF}">
      <dgm:prSet/>
      <dgm:spPr/>
      <dgm:t>
        <a:bodyPr/>
        <a:lstStyle/>
        <a:p>
          <a:pPr rtl="1">
            <a:lnSpc>
              <a:spcPct val="80000"/>
            </a:lnSpc>
            <a:spcBef>
              <a:spcPts val="0"/>
            </a:spcBef>
            <a:spcAft>
              <a:spcPts val="600"/>
            </a:spcAft>
          </a:pPr>
          <a:endParaRPr lang="ar-SA" sz="13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A4630B3B-B7C3-4570-980A-7B39AA4FD11B}" type="sibTrans" cxnId="{DB09FDAE-4FC3-4A4F-AAD1-2E7434C529DF}">
      <dgm:prSet/>
      <dgm:spPr/>
      <dgm:t>
        <a:bodyPr/>
        <a:lstStyle/>
        <a:p>
          <a:pPr rtl="1">
            <a:lnSpc>
              <a:spcPct val="80000"/>
            </a:lnSpc>
            <a:spcBef>
              <a:spcPts val="0"/>
            </a:spcBef>
            <a:spcAft>
              <a:spcPts val="600"/>
            </a:spcAft>
          </a:pPr>
          <a:endParaRPr lang="ar-SA" sz="13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9FDF04A2-38B7-4097-B4C9-D08EF02D57C5}" type="pres">
      <dgm:prSet presAssocID="{2F5A96A7-719A-45EE-AD01-5CFFD57D3D24}" presName="Name0" presStyleCnt="0">
        <dgm:presLayoutVars>
          <dgm:dir/>
          <dgm:resizeHandles val="exact"/>
        </dgm:presLayoutVars>
      </dgm:prSet>
      <dgm:spPr/>
      <dgm:t>
        <a:bodyPr/>
        <a:lstStyle/>
        <a:p>
          <a:pPr rtl="1"/>
          <a:endParaRPr lang="ar-SA"/>
        </a:p>
      </dgm:t>
    </dgm:pt>
    <dgm:pt modelId="{5F49191F-F34A-43F4-B38B-4E1874A444AB}" type="pres">
      <dgm:prSet presAssocID="{85672474-F24F-4230-9D05-C0DB4DF7CCB1}" presName="composite" presStyleCnt="0"/>
      <dgm:spPr/>
      <dgm:t>
        <a:bodyPr/>
        <a:lstStyle/>
        <a:p>
          <a:pPr rtl="1"/>
          <a:endParaRPr lang="ar-SA"/>
        </a:p>
      </dgm:t>
    </dgm:pt>
    <dgm:pt modelId="{46422D3D-EC3B-4285-8D7C-AE8468B52D9C}" type="pres">
      <dgm:prSet presAssocID="{85672474-F24F-4230-9D05-C0DB4DF7CCB1}" presName="rect1" presStyleLbl="bgImgPlace1" presStyleIdx="0" presStyleCnt="1" custScaleX="132459"/>
      <dgm:spPr/>
      <dgm:t>
        <a:bodyPr/>
        <a:lstStyle/>
        <a:p>
          <a:pPr rtl="1"/>
          <a:endParaRPr lang="ar-SA"/>
        </a:p>
      </dgm:t>
    </dgm:pt>
    <dgm:pt modelId="{54BDB41E-7E56-4D88-9B5D-2463451AFD88}" type="pres">
      <dgm:prSet presAssocID="{85672474-F24F-4230-9D05-C0DB4DF7CCB1}" presName="wedgeRectCallout1" presStyleLbl="node1" presStyleIdx="0" presStyleCnt="1" custAng="0" custScaleX="150292" custLinFactNeighborX="4854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</dgm:ptLst>
  <dgm:cxnLst>
    <dgm:cxn modelId="{595C38F6-5918-44A7-BB9E-2F44440F02A4}" type="presOf" srcId="{85672474-F24F-4230-9D05-C0DB4DF7CCB1}" destId="{54BDB41E-7E56-4D88-9B5D-2463451AFD88}" srcOrd="0" destOrd="0" presId="urn:microsoft.com/office/officeart/2008/layout/BendingPictureCaptionList"/>
    <dgm:cxn modelId="{DB09FDAE-4FC3-4A4F-AAD1-2E7434C529DF}" srcId="{2F5A96A7-719A-45EE-AD01-5CFFD57D3D24}" destId="{85672474-F24F-4230-9D05-C0DB4DF7CCB1}" srcOrd="0" destOrd="0" parTransId="{2B2DC653-5BA2-41AA-8794-1E3A161EBFE1}" sibTransId="{A4630B3B-B7C3-4570-980A-7B39AA4FD11B}"/>
    <dgm:cxn modelId="{8720B480-B526-43F8-AC80-0D956BF0B6AC}" type="presOf" srcId="{2F5A96A7-719A-45EE-AD01-5CFFD57D3D24}" destId="{9FDF04A2-38B7-4097-B4C9-D08EF02D57C5}" srcOrd="0" destOrd="0" presId="urn:microsoft.com/office/officeart/2008/layout/BendingPictureCaptionList"/>
    <dgm:cxn modelId="{80106C5E-016A-404C-93F2-D68F611C959A}" type="presParOf" srcId="{9FDF04A2-38B7-4097-B4C9-D08EF02D57C5}" destId="{5F49191F-F34A-43F4-B38B-4E1874A444AB}" srcOrd="0" destOrd="0" presId="urn:microsoft.com/office/officeart/2008/layout/BendingPictureCaptionList"/>
    <dgm:cxn modelId="{E24EE274-3E7D-441D-82BF-169387CF523B}" type="presParOf" srcId="{5F49191F-F34A-43F4-B38B-4E1874A444AB}" destId="{46422D3D-EC3B-4285-8D7C-AE8468B52D9C}" srcOrd="0" destOrd="0" presId="urn:microsoft.com/office/officeart/2008/layout/BendingPictureCaptionList"/>
    <dgm:cxn modelId="{ED3EEB3B-CC97-4CEF-A1EB-C18EA98269E7}" type="presParOf" srcId="{5F49191F-F34A-43F4-B38B-4E1874A444AB}" destId="{54BDB41E-7E56-4D88-9B5D-2463451AFD88}" srcOrd="1" destOrd="0" presId="urn:microsoft.com/office/officeart/2008/layout/BendingPictureCaptionList"/>
  </dgm:cxnLst>
  <dgm:bg/>
  <dgm:whole/>
  <dgm:extLst>
    <a:ext uri="http://schemas.microsoft.com/office/drawing/2008/diagram">
      <dsp:dataModelExt xmlns:dsp="http://schemas.microsoft.com/office/drawing/2008/diagram" relId="rId55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74400D39-6767-4C90-A600-A7470F0B1B99}">
      <dsp:nvSpPr>
        <dsp:cNvPr id="0" name=""/>
        <dsp:cNvSpPr/>
      </dsp:nvSpPr>
      <dsp:spPr>
        <a:xfrm rot="16200000">
          <a:off x="2336194" y="-2240416"/>
          <a:ext cx="548874" cy="5166961"/>
        </a:xfrm>
        <a:prstGeom prst="round2SameRect">
          <a:avLst/>
        </a:prstGeom>
        <a:solidFill>
          <a:schemeClr val="accent2">
            <a:tint val="40000"/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2">
              <a:tint val="40000"/>
              <a:alpha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47650" tIns="123825" rIns="247650" bIns="123825" numCol="1" spcCol="1270" anchor="ctr" anchorCtr="0">
          <a:noAutofit/>
        </a:bodyPr>
        <a:lstStyle/>
        <a:p>
          <a:pPr marL="171450" lvl="1" indent="-171450" algn="r" defTabSz="711200" rtl="1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ar-SA" sz="1600" b="1" kern="1200">
              <a:latin typeface="Sakkal Majalla" panose="02000000000000000000" pitchFamily="2" charset="-78"/>
              <a:cs typeface="Sakkal Majalla" panose="02000000000000000000" pitchFamily="2" charset="-78"/>
            </a:rPr>
            <a:t>(11) </a:t>
          </a:r>
        </a:p>
      </dsp:txBody>
      <dsp:txXfrm rot="5400000">
        <a:off x="53945" y="95421"/>
        <a:ext cx="5140167" cy="495286"/>
      </dsp:txXfrm>
    </dsp:sp>
    <dsp:sp modelId="{B28A3153-F301-4183-8617-AAD835DF0EE4}">
      <dsp:nvSpPr>
        <dsp:cNvPr id="0" name=""/>
        <dsp:cNvSpPr/>
      </dsp:nvSpPr>
      <dsp:spPr>
        <a:xfrm>
          <a:off x="5194112" y="17"/>
          <a:ext cx="1382564" cy="686093"/>
        </a:xfrm>
        <a:prstGeom prst="roundRect">
          <a:avLst/>
        </a:prstGeom>
        <a:gradFill rotWithShape="0">
          <a:gsLst>
            <a:gs pos="0">
              <a:schemeClr val="accent2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2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2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8580" tIns="34290" rIns="68580" bIns="34290" numCol="1" spcCol="1270" anchor="ctr" anchorCtr="0">
          <a:noAutofit/>
        </a:bodyPr>
        <a:lstStyle/>
        <a:p>
          <a:pPr lvl="0" algn="ctr" defTabSz="8001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800" b="1" kern="1200">
              <a:latin typeface="Sakkal Majalla" panose="02000000000000000000" pitchFamily="2" charset="-78"/>
              <a:cs typeface="Sakkal Majalla" panose="02000000000000000000" pitchFamily="2" charset="-78"/>
            </a:rPr>
            <a:t>تبليغ إداري رقم :</a:t>
          </a:r>
        </a:p>
      </dsp:txBody>
      <dsp:txXfrm>
        <a:off x="5227604" y="33509"/>
        <a:ext cx="1315580" cy="619109"/>
      </dsp:txXfrm>
    </dsp:sp>
    <dsp:sp modelId="{AC15E321-289E-43D7-85E3-0490549E0FA8}">
      <dsp:nvSpPr>
        <dsp:cNvPr id="0" name=""/>
        <dsp:cNvSpPr/>
      </dsp:nvSpPr>
      <dsp:spPr>
        <a:xfrm rot="16200000">
          <a:off x="2336194" y="-1520019"/>
          <a:ext cx="548874" cy="5166961"/>
        </a:xfrm>
        <a:prstGeom prst="round2SameRect">
          <a:avLst/>
        </a:prstGeom>
        <a:solidFill>
          <a:schemeClr val="accent2">
            <a:tint val="40000"/>
            <a:alpha val="90000"/>
            <a:hueOff val="-849226"/>
            <a:satOff val="-75346"/>
            <a:lumOff val="-769"/>
            <a:alphaOff val="0"/>
          </a:schemeClr>
        </a:solidFill>
        <a:ln w="6350" cap="flat" cmpd="sng" algn="ctr">
          <a:solidFill>
            <a:schemeClr val="accent2">
              <a:tint val="40000"/>
              <a:alpha val="90000"/>
              <a:hueOff val="-849226"/>
              <a:satOff val="-75346"/>
              <a:lumOff val="-769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47650" tIns="123825" rIns="247650" bIns="123825" numCol="1" spcCol="1270" anchor="ctr" anchorCtr="0">
          <a:noAutofit/>
        </a:bodyPr>
        <a:lstStyle/>
        <a:p>
          <a:pPr marL="114300" lvl="1" indent="-114300" algn="r" defTabSz="666750" rtl="1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ar-SA" sz="1500" b="1" kern="1200">
              <a:latin typeface="Sakkal Majalla" panose="02000000000000000000" pitchFamily="2" charset="-78"/>
              <a:cs typeface="Sakkal Majalla" panose="02000000000000000000" pitchFamily="2" charset="-78"/>
            </a:rPr>
            <a:t>خطة معالجة نتائج الطالبات في اختبار ( مهاراتي ونافس ) للعام الدراسي : 1445ه .</a:t>
          </a:r>
        </a:p>
      </dsp:txBody>
      <dsp:txXfrm rot="5400000">
        <a:off x="53945" y="815818"/>
        <a:ext cx="5140167" cy="495286"/>
      </dsp:txXfrm>
    </dsp:sp>
    <dsp:sp modelId="{48EAD7BD-41AD-48E1-9161-8C6287F416D1}">
      <dsp:nvSpPr>
        <dsp:cNvPr id="0" name=""/>
        <dsp:cNvSpPr/>
      </dsp:nvSpPr>
      <dsp:spPr>
        <a:xfrm>
          <a:off x="5194112" y="720414"/>
          <a:ext cx="1382564" cy="686093"/>
        </a:xfrm>
        <a:prstGeom prst="roundRect">
          <a:avLst/>
        </a:prstGeom>
        <a:gradFill rotWithShape="0">
          <a:gsLst>
            <a:gs pos="0">
              <a:schemeClr val="accent2">
                <a:hueOff val="-1455363"/>
                <a:satOff val="-83928"/>
                <a:lumOff val="8628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2">
                <a:hueOff val="-1455363"/>
                <a:satOff val="-83928"/>
                <a:lumOff val="8628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2">
                <a:hueOff val="-1455363"/>
                <a:satOff val="-83928"/>
                <a:lumOff val="8628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8580" tIns="34290" rIns="68580" bIns="34290" numCol="1" spcCol="1270" anchor="ctr" anchorCtr="0">
          <a:noAutofit/>
        </a:bodyPr>
        <a:lstStyle/>
        <a:p>
          <a:pPr lvl="0" algn="ctr" defTabSz="8001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800" b="1" kern="1200">
              <a:latin typeface="Sakkal Majalla" panose="02000000000000000000" pitchFamily="2" charset="-78"/>
              <a:cs typeface="Sakkal Majalla" panose="02000000000000000000" pitchFamily="2" charset="-78"/>
            </a:rPr>
            <a:t>الموضوع :</a:t>
          </a:r>
        </a:p>
      </dsp:txBody>
      <dsp:txXfrm>
        <a:off x="5227604" y="753906"/>
        <a:ext cx="1315580" cy="619109"/>
      </dsp:txXfrm>
    </dsp:sp>
  </dsp:spTree>
</dsp:drawing>
</file>

<file path=word/diagrams/drawing10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0AD28C7-730F-4D7F-B363-BA4ABAC012D0}">
      <dsp:nvSpPr>
        <dsp:cNvPr id="0" name=""/>
        <dsp:cNvSpPr/>
      </dsp:nvSpPr>
      <dsp:spPr>
        <a:xfrm>
          <a:off x="0" y="283340"/>
          <a:ext cx="6249670" cy="453600"/>
        </a:xfrm>
        <a:prstGeom prst="rect">
          <a:avLst/>
        </a:prstGeom>
        <a:solidFill>
          <a:schemeClr val="accent3">
            <a:alpha val="90000"/>
            <a:tint val="4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</dsp:sp>
    <dsp:sp modelId="{DF461597-6B14-4508-ACD2-D7B0B7E17E53}">
      <dsp:nvSpPr>
        <dsp:cNvPr id="0" name=""/>
        <dsp:cNvSpPr/>
      </dsp:nvSpPr>
      <dsp:spPr>
        <a:xfrm>
          <a:off x="964740" y="17660"/>
          <a:ext cx="4972751" cy="531360"/>
        </a:xfrm>
        <a:prstGeom prst="round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rgbClr val="FFFFFF"/>
            </a:gs>
            <a:gs pos="100000">
              <a:schemeClr val="accent2">
                <a:lumMod val="20000"/>
                <a:lumOff val="80000"/>
              </a:schemeClr>
            </a:gs>
          </a:gsLst>
          <a:lin ang="5400000" scaled="0"/>
        </a:gradFill>
        <a:ln>
          <a:solidFill>
            <a:schemeClr val="accent2">
              <a:lumMod val="40000"/>
              <a:lumOff val="60000"/>
            </a:schemeClr>
          </a:solidFill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65356" tIns="0" rIns="165356" bIns="0" numCol="1" spcCol="1270" anchor="ctr" anchorCtr="0">
          <a:noAutofit/>
        </a:bodyPr>
        <a:lstStyle/>
        <a:p>
          <a:pPr lvl="0" algn="ctr" defTabSz="8001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800" b="1" kern="1200">
              <a:latin typeface="Sakkal Majalla" panose="02000000000000000000" pitchFamily="2" charset="-78"/>
              <a:cs typeface="Sakkal Majalla" panose="02000000000000000000" pitchFamily="2" charset="-78"/>
            </a:rPr>
            <a:t>تابع / تبليغ (11) خطة معالجة نتائج الطالبات في اختبار ( مهاراتي ونافس ) للعام الدراسي : 1445ه .</a:t>
          </a:r>
        </a:p>
      </dsp:txBody>
      <dsp:txXfrm>
        <a:off x="990679" y="43599"/>
        <a:ext cx="4920873" cy="479482"/>
      </dsp:txXfrm>
    </dsp:sp>
  </dsp:spTree>
</dsp:drawing>
</file>

<file path=word/diagrams/drawing1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7B356D8-9AB0-4DAB-861B-D527E96BAF8A}">
      <dsp:nvSpPr>
        <dsp:cNvPr id="0" name=""/>
        <dsp:cNvSpPr/>
      </dsp:nvSpPr>
      <dsp:spPr>
        <a:xfrm>
          <a:off x="3934995" y="333979"/>
          <a:ext cx="1096201" cy="731166"/>
        </a:xfrm>
        <a:prstGeom prst="rect">
          <a:avLst/>
        </a:prstGeom>
        <a:solidFill>
          <a:schemeClr val="l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3">
              <a:alpha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13792" tIns="113792" rIns="0" bIns="113792" numCol="1" spcCol="1270" anchor="ctr" anchorCtr="0">
          <a:noAutofit/>
        </a:bodyPr>
        <a:lstStyle/>
        <a:p>
          <a:pPr lvl="0" algn="ctr" defTabSz="7112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600" b="1" kern="1200">
              <a:latin typeface="Sakkal Majalla" panose="02000000000000000000" pitchFamily="2" charset="-78"/>
              <a:cs typeface="Sakkal Majalla" panose="02000000000000000000" pitchFamily="2" charset="-78"/>
            </a:rPr>
            <a:t>الأحد</a:t>
          </a:r>
        </a:p>
      </dsp:txBody>
      <dsp:txXfrm>
        <a:off x="3934995" y="333979"/>
        <a:ext cx="904366" cy="731166"/>
      </dsp:txXfrm>
    </dsp:sp>
    <dsp:sp modelId="{480B32A8-4E44-4D1F-8C58-9C13B7E94E38}">
      <dsp:nvSpPr>
        <dsp:cNvPr id="0" name=""/>
        <dsp:cNvSpPr/>
      </dsp:nvSpPr>
      <dsp:spPr>
        <a:xfrm>
          <a:off x="4781840" y="41659"/>
          <a:ext cx="730800" cy="730800"/>
        </a:xfrm>
        <a:prstGeom prst="ellipse">
          <a:avLst/>
        </a:prstGeom>
        <a:gradFill flip="none" rotWithShape="1">
          <a:gsLst>
            <a:gs pos="0">
              <a:schemeClr val="accent6">
                <a:lumMod val="5000"/>
                <a:lumOff val="95000"/>
              </a:schemeClr>
            </a:gs>
            <a:gs pos="100000">
              <a:schemeClr val="accent6">
                <a:lumMod val="30000"/>
                <a:lumOff val="70000"/>
              </a:schemeClr>
            </a:gs>
          </a:gsLst>
          <a:path path="circle">
            <a:fillToRect l="50000" t="50000" r="50000" b="50000"/>
          </a:path>
          <a:tileRect/>
        </a:gradFill>
        <a:ln w="12700" cap="flat" cmpd="sng" algn="ctr">
          <a:solidFill>
            <a:schemeClr val="accent6"/>
          </a:solidFill>
          <a:prstDash val="solid"/>
          <a:miter lim="800000"/>
        </a:ln>
        <a:effectLst/>
      </dsp:spPr>
      <dsp:style>
        <a:lnRef idx="1">
          <a:schemeClr val="accent6"/>
        </a:lnRef>
        <a:fillRef idx="2">
          <a:schemeClr val="accent6"/>
        </a:fillRef>
        <a:effectRef idx="1">
          <a:schemeClr val="accent6"/>
        </a:effectRef>
        <a:fontRef idx="minor">
          <a:schemeClr val="dk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7112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600" b="1" kern="1200">
              <a:latin typeface="Sakkal Majalla" panose="02000000000000000000" pitchFamily="2" charset="-78"/>
              <a:cs typeface="Sakkal Majalla" panose="02000000000000000000" pitchFamily="2" charset="-78"/>
            </a:rPr>
            <a:t>اليوم</a:t>
          </a:r>
        </a:p>
      </dsp:txBody>
      <dsp:txXfrm>
        <a:off x="4888863" y="148682"/>
        <a:ext cx="516754" cy="516754"/>
      </dsp:txXfrm>
    </dsp:sp>
    <dsp:sp modelId="{910E91D0-C3FA-4B49-99F5-8FDBAF1CC436}">
      <dsp:nvSpPr>
        <dsp:cNvPr id="0" name=""/>
        <dsp:cNvSpPr/>
      </dsp:nvSpPr>
      <dsp:spPr>
        <a:xfrm>
          <a:off x="1723799" y="333979"/>
          <a:ext cx="1480394" cy="731166"/>
        </a:xfrm>
        <a:prstGeom prst="rect">
          <a:avLst/>
        </a:prstGeom>
        <a:solidFill>
          <a:schemeClr val="l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3">
              <a:alpha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13792" tIns="113792" rIns="0" bIns="113792" numCol="1" spcCol="1270" anchor="ctr" anchorCtr="0">
          <a:noAutofit/>
        </a:bodyPr>
        <a:lstStyle/>
        <a:p>
          <a:pPr lvl="0" algn="ctr" defTabSz="7112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600" b="1" kern="1200">
              <a:latin typeface="Sakkal Majalla" panose="02000000000000000000" pitchFamily="2" charset="-78"/>
              <a:cs typeface="Sakkal Majalla" panose="02000000000000000000" pitchFamily="2" charset="-78"/>
            </a:rPr>
            <a:t>1445/01/26ه</a:t>
          </a:r>
        </a:p>
      </dsp:txBody>
      <dsp:txXfrm>
        <a:off x="1723799" y="333979"/>
        <a:ext cx="1221325" cy="731166"/>
      </dsp:txXfrm>
    </dsp:sp>
    <dsp:sp modelId="{850E5D69-A648-4296-A743-D74917410ABD}">
      <dsp:nvSpPr>
        <dsp:cNvPr id="0" name=""/>
        <dsp:cNvSpPr/>
      </dsp:nvSpPr>
      <dsp:spPr>
        <a:xfrm>
          <a:off x="2948823" y="51283"/>
          <a:ext cx="730800" cy="730800"/>
        </a:xfrm>
        <a:prstGeom prst="ellipse">
          <a:avLst/>
        </a:prstGeom>
        <a:gradFill flip="none" rotWithShape="1">
          <a:gsLst>
            <a:gs pos="0">
              <a:schemeClr val="accent6">
                <a:lumMod val="5000"/>
                <a:lumOff val="95000"/>
              </a:schemeClr>
            </a:gs>
            <a:gs pos="100000">
              <a:schemeClr val="accent6">
                <a:lumMod val="30000"/>
                <a:lumOff val="70000"/>
              </a:schemeClr>
            </a:gs>
          </a:gsLst>
          <a:path path="circle">
            <a:fillToRect l="50000" t="50000" r="50000" b="50000"/>
          </a:path>
          <a:tileRect/>
        </a:gradFill>
        <a:ln w="12700" cap="flat" cmpd="sng" algn="ctr">
          <a:solidFill>
            <a:schemeClr val="accent6"/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7112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600" b="1" kern="1200">
              <a:latin typeface="Sakkal Majalla" panose="02000000000000000000" pitchFamily="2" charset="-78"/>
              <a:cs typeface="Sakkal Majalla" panose="02000000000000000000" pitchFamily="2" charset="-78"/>
            </a:rPr>
            <a:t>التاريخ</a:t>
          </a:r>
        </a:p>
      </dsp:txBody>
      <dsp:txXfrm>
        <a:off x="3055846" y="158306"/>
        <a:ext cx="516754" cy="516754"/>
      </dsp:txXfrm>
    </dsp:sp>
    <dsp:sp modelId="{9A350284-B9F2-46CF-AFF4-353FFE0F9442}">
      <dsp:nvSpPr>
        <dsp:cNvPr id="0" name=""/>
        <dsp:cNvSpPr/>
      </dsp:nvSpPr>
      <dsp:spPr>
        <a:xfrm>
          <a:off x="-103202" y="333979"/>
          <a:ext cx="1096201" cy="731166"/>
        </a:xfrm>
        <a:prstGeom prst="rect">
          <a:avLst/>
        </a:prstGeom>
        <a:solidFill>
          <a:schemeClr val="l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3">
              <a:alpha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13792" tIns="113792" rIns="0" bIns="113792" numCol="1" spcCol="1270" anchor="ctr" anchorCtr="0">
          <a:noAutofit/>
        </a:bodyPr>
        <a:lstStyle/>
        <a:p>
          <a:pPr lvl="0" algn="ctr" defTabSz="7112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600" b="1" kern="1200">
              <a:latin typeface="Sakkal Majalla" panose="02000000000000000000" pitchFamily="2" charset="-78"/>
              <a:cs typeface="Sakkal Majalla" panose="02000000000000000000" pitchFamily="2" charset="-78"/>
            </a:rPr>
            <a:t>عام دراسي</a:t>
          </a:r>
        </a:p>
      </dsp:txBody>
      <dsp:txXfrm>
        <a:off x="-103202" y="333979"/>
        <a:ext cx="904366" cy="731166"/>
      </dsp:txXfrm>
    </dsp:sp>
    <dsp:sp modelId="{D914AB14-2685-48C9-912E-A1048A4F54BB}">
      <dsp:nvSpPr>
        <dsp:cNvPr id="0" name=""/>
        <dsp:cNvSpPr/>
      </dsp:nvSpPr>
      <dsp:spPr>
        <a:xfrm>
          <a:off x="779453" y="41659"/>
          <a:ext cx="730800" cy="730800"/>
        </a:xfrm>
        <a:prstGeom prst="ellipse">
          <a:avLst/>
        </a:prstGeom>
        <a:gradFill flip="none" rotWithShape="1">
          <a:gsLst>
            <a:gs pos="0">
              <a:schemeClr val="accent6">
                <a:lumMod val="5000"/>
                <a:lumOff val="95000"/>
              </a:schemeClr>
            </a:gs>
            <a:gs pos="100000">
              <a:schemeClr val="accent6">
                <a:lumMod val="30000"/>
                <a:lumOff val="70000"/>
              </a:schemeClr>
            </a:gs>
          </a:gsLst>
          <a:path path="circle">
            <a:fillToRect l="50000" t="50000" r="50000" b="50000"/>
          </a:path>
          <a:tileRect/>
        </a:gradFill>
        <a:ln w="12700" cap="flat" cmpd="sng" algn="ctr">
          <a:solidFill>
            <a:schemeClr val="accent6"/>
          </a:solidFill>
          <a:prstDash val="solid"/>
          <a:miter lim="800000"/>
        </a:ln>
        <a:effectLst/>
      </dsp:spPr>
      <dsp:style>
        <a:lnRef idx="1">
          <a:schemeClr val="accent6"/>
        </a:lnRef>
        <a:fillRef idx="2">
          <a:schemeClr val="accent6"/>
        </a:fillRef>
        <a:effectRef idx="1">
          <a:schemeClr val="accent6"/>
        </a:effectRef>
        <a:fontRef idx="minor">
          <a:schemeClr val="dk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7112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600" b="1" kern="1200">
              <a:latin typeface="Sakkal Majalla" panose="02000000000000000000" pitchFamily="2" charset="-78"/>
              <a:cs typeface="Sakkal Majalla" panose="02000000000000000000" pitchFamily="2" charset="-78"/>
            </a:rPr>
            <a:t>المدة</a:t>
          </a:r>
        </a:p>
      </dsp:txBody>
      <dsp:txXfrm>
        <a:off x="886476" y="148682"/>
        <a:ext cx="516754" cy="516754"/>
      </dsp:txXfrm>
    </dsp:sp>
  </dsp:spTree>
</dsp:drawing>
</file>

<file path=word/diagrams/drawing1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0AD28C7-730F-4D7F-B363-BA4ABAC012D0}">
      <dsp:nvSpPr>
        <dsp:cNvPr id="0" name=""/>
        <dsp:cNvSpPr/>
      </dsp:nvSpPr>
      <dsp:spPr>
        <a:xfrm>
          <a:off x="0" y="283340"/>
          <a:ext cx="6249670" cy="453600"/>
        </a:xfrm>
        <a:prstGeom prst="rect">
          <a:avLst/>
        </a:prstGeom>
        <a:solidFill>
          <a:schemeClr val="accent3">
            <a:alpha val="90000"/>
            <a:tint val="4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</dsp:sp>
    <dsp:sp modelId="{DF461597-6B14-4508-ACD2-D7B0B7E17E53}">
      <dsp:nvSpPr>
        <dsp:cNvPr id="0" name=""/>
        <dsp:cNvSpPr/>
      </dsp:nvSpPr>
      <dsp:spPr>
        <a:xfrm>
          <a:off x="964740" y="17660"/>
          <a:ext cx="4972751" cy="531360"/>
        </a:xfrm>
        <a:prstGeom prst="round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rgbClr val="FFFFFF"/>
            </a:gs>
            <a:gs pos="100000">
              <a:schemeClr val="accent2">
                <a:lumMod val="20000"/>
                <a:lumOff val="80000"/>
              </a:schemeClr>
            </a:gs>
          </a:gsLst>
          <a:lin ang="5400000" scaled="0"/>
        </a:gradFill>
        <a:ln>
          <a:solidFill>
            <a:schemeClr val="accent2">
              <a:lumMod val="40000"/>
              <a:lumOff val="60000"/>
            </a:schemeClr>
          </a:solidFill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65356" tIns="0" rIns="165356" bIns="0" numCol="1" spcCol="1270" anchor="ctr" anchorCtr="0">
          <a:noAutofit/>
        </a:bodyPr>
        <a:lstStyle/>
        <a:p>
          <a:pPr lvl="0" algn="ctr" defTabSz="8001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800" b="1" kern="1200">
              <a:latin typeface="Sakkal Majalla" panose="02000000000000000000" pitchFamily="2" charset="-78"/>
              <a:cs typeface="Sakkal Majalla" panose="02000000000000000000" pitchFamily="2" charset="-78"/>
            </a:rPr>
            <a:t>تابع / تبليغ (11) خطة معالجة نتائج الطالبات في اختبار ( مهاراتي ونافس ) للعام الدراسي : 1445ه .</a:t>
          </a:r>
        </a:p>
      </dsp:txBody>
      <dsp:txXfrm>
        <a:off x="990679" y="43599"/>
        <a:ext cx="4920873" cy="479482"/>
      </dsp:txXfrm>
    </dsp:sp>
  </dsp:spTree>
</dsp:drawing>
</file>

<file path=word/diagrams/drawing1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C39FA4E-845E-4376-B4C7-86BB6B96E73B}">
      <dsp:nvSpPr>
        <dsp:cNvPr id="0" name=""/>
        <dsp:cNvSpPr/>
      </dsp:nvSpPr>
      <dsp:spPr>
        <a:xfrm>
          <a:off x="0" y="0"/>
          <a:ext cx="5781040" cy="392320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>
          <a:outerShdw blurRad="50800" dist="38100" dir="2700000" algn="tl" rotWithShape="0">
            <a:prstClr val="black">
              <a:alpha val="40000"/>
            </a:prst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justLow" defTabSz="4889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100" b="1" kern="1200">
              <a:latin typeface="Sakkal Majalla" panose="02000000000000000000" pitchFamily="2" charset="-78"/>
              <a:cs typeface="Sakkal Majalla" panose="02000000000000000000" pitchFamily="2" charset="-78"/>
            </a:rPr>
            <a:t>متابعة المستوى التحصيلي للطالبات بشكل دوري وتحليله، ودراسة نتائج الطالبات للعام الدراسي السابق من جميع الجوانب، وإعداد التقارير اللازمة، ورفعها لمديرة المدرسة لمناقشتها مع اللجنة الإدارية.</a:t>
          </a:r>
          <a:endParaRPr lang="en-US" sz="1100" b="1" kern="1200">
            <a:latin typeface="Sakkal Majalla" panose="02000000000000000000" pitchFamily="2" charset="-78"/>
            <a:cs typeface="Sakkal Majalla" panose="02000000000000000000" pitchFamily="2" charset="-78"/>
          </a:endParaRPr>
        </a:p>
      </dsp:txBody>
      <dsp:txXfrm>
        <a:off x="0" y="0"/>
        <a:ext cx="4596233" cy="392320"/>
      </dsp:txXfrm>
    </dsp:sp>
    <dsp:sp modelId="{B265151C-329F-402A-8D55-07DE47636635}">
      <dsp:nvSpPr>
        <dsp:cNvPr id="0" name=""/>
        <dsp:cNvSpPr/>
      </dsp:nvSpPr>
      <dsp:spPr>
        <a:xfrm>
          <a:off x="4943668" y="81766"/>
          <a:ext cx="461338" cy="228786"/>
        </a:xfrm>
        <a:prstGeom prst="roundRect">
          <a:avLst>
            <a:gd name="adj" fmla="val 10000"/>
          </a:avLst>
        </a:prstGeom>
        <a:gradFill flip="none" rotWithShape="0">
          <a:gsLst>
            <a:gs pos="100000">
              <a:schemeClr val="bg1"/>
            </a:gs>
            <a:gs pos="50000">
              <a:schemeClr val="accent4">
                <a:lumMod val="20000"/>
                <a:lumOff val="80000"/>
              </a:schemeClr>
            </a:gs>
            <a:gs pos="0">
              <a:schemeClr val="accent4">
                <a:tint val="40000"/>
                <a:hueOff val="0"/>
                <a:satOff val="0"/>
                <a:lumOff val="0"/>
                <a:shade val="100000"/>
                <a:satMod val="115000"/>
              </a:schemeClr>
            </a:gs>
          </a:gsLst>
          <a:lin ang="16200000" scaled="1"/>
          <a:tileRect/>
        </a:gradFill>
        <a:ln w="6350" cap="flat" cmpd="sng" algn="ctr">
          <a:solidFill>
            <a:schemeClr val="accent4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>
          <a:outerShdw blurRad="50800" dist="38100" dir="2700000" algn="tl" rotWithShape="0">
            <a:prstClr val="black">
              <a:alpha val="40000"/>
            </a:prstClr>
          </a:outerShdw>
        </a:effectLst>
      </dsp:spPr>
      <dsp:style>
        <a:lnRef idx="1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</dsp:sp>
    <dsp:sp modelId="{921C07EB-17BF-4918-8E35-48C4096BF467}">
      <dsp:nvSpPr>
        <dsp:cNvPr id="0" name=""/>
        <dsp:cNvSpPr/>
      </dsp:nvSpPr>
      <dsp:spPr>
        <a:xfrm>
          <a:off x="0" y="420919"/>
          <a:ext cx="5781040" cy="392320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>
          <a:outerShdw blurRad="50800" dist="38100" dir="2700000" algn="tl" rotWithShape="0">
            <a:prstClr val="black">
              <a:alpha val="40000"/>
            </a:prst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justLow" defTabSz="4889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100" b="1" kern="1200">
              <a:latin typeface="Sakkal Majalla" panose="02000000000000000000" pitchFamily="2" charset="-78"/>
              <a:cs typeface="Sakkal Majalla" panose="02000000000000000000" pitchFamily="2" charset="-78"/>
            </a:rPr>
            <a:t>تزويد معلمات المواد الدراسية بالتقارير المعتمدة لتحليل نتائج التحصيل للاختبارات بمختلف أنواعها والمتعلقة بتخصصية موادهن، وتوصيات اللجنة بشأنها.</a:t>
          </a:r>
          <a:endParaRPr lang="en-US" sz="1100" b="1" kern="1200">
            <a:latin typeface="Sakkal Majalla" panose="02000000000000000000" pitchFamily="2" charset="-78"/>
            <a:cs typeface="Sakkal Majalla" panose="02000000000000000000" pitchFamily="2" charset="-78"/>
          </a:endParaRPr>
        </a:p>
      </dsp:txBody>
      <dsp:txXfrm>
        <a:off x="0" y="420919"/>
        <a:ext cx="4596233" cy="392320"/>
      </dsp:txXfrm>
    </dsp:sp>
    <dsp:sp modelId="{3AF16CCC-CF5D-4486-8CC2-7A4BC8502491}">
      <dsp:nvSpPr>
        <dsp:cNvPr id="0" name=""/>
        <dsp:cNvSpPr/>
      </dsp:nvSpPr>
      <dsp:spPr>
        <a:xfrm>
          <a:off x="4943668" y="502686"/>
          <a:ext cx="461338" cy="228786"/>
        </a:xfrm>
        <a:prstGeom prst="roundRect">
          <a:avLst>
            <a:gd name="adj" fmla="val 10000"/>
          </a:avLst>
        </a:prstGeom>
        <a:gradFill flip="none" rotWithShape="0">
          <a:gsLst>
            <a:gs pos="100000">
              <a:schemeClr val="bg1"/>
            </a:gs>
            <a:gs pos="50000">
              <a:schemeClr val="accent4">
                <a:lumMod val="20000"/>
                <a:lumOff val="80000"/>
              </a:schemeClr>
            </a:gs>
            <a:gs pos="0">
              <a:schemeClr val="accent4">
                <a:tint val="40000"/>
                <a:hueOff val="0"/>
                <a:satOff val="0"/>
                <a:lumOff val="0"/>
                <a:shade val="100000"/>
                <a:satMod val="115000"/>
              </a:schemeClr>
            </a:gs>
          </a:gsLst>
          <a:lin ang="16200000" scaled="1"/>
          <a:tileRect/>
        </a:gradFill>
        <a:ln w="6350" cap="flat" cmpd="sng" algn="ctr">
          <a:solidFill>
            <a:schemeClr val="accent4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>
          <a:outerShdw blurRad="50800" dist="38100" dir="2700000" algn="tl" rotWithShape="0">
            <a:prstClr val="black">
              <a:alpha val="40000"/>
            </a:prstClr>
          </a:outerShdw>
        </a:effectLst>
      </dsp:spPr>
      <dsp:style>
        <a:lnRef idx="1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</dsp:sp>
    <dsp:sp modelId="{47F9D462-05DD-494A-AE10-2489911B74E2}">
      <dsp:nvSpPr>
        <dsp:cNvPr id="0" name=""/>
        <dsp:cNvSpPr/>
      </dsp:nvSpPr>
      <dsp:spPr>
        <a:xfrm>
          <a:off x="0" y="841838"/>
          <a:ext cx="5781040" cy="392320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>
          <a:outerShdw blurRad="50800" dist="38100" dir="2700000" algn="tl" rotWithShape="0">
            <a:prstClr val="black">
              <a:alpha val="40000"/>
            </a:prst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justLow" defTabSz="4889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100" b="1" kern="1200">
              <a:latin typeface="Sakkal Majalla" panose="02000000000000000000" pitchFamily="2" charset="-78"/>
              <a:cs typeface="Sakkal Majalla" panose="02000000000000000000" pitchFamily="2" charset="-78"/>
            </a:rPr>
            <a:t>مراجعة نتائج الاختبارات الوطنية الخاصة بالمدرسة وتقديم المقترحات لتعزيز نقاط القوة ومعالجة نقاط الضعف.</a:t>
          </a:r>
          <a:endParaRPr lang="en-US" sz="1100" b="1" kern="1200">
            <a:latin typeface="Sakkal Majalla" panose="02000000000000000000" pitchFamily="2" charset="-78"/>
            <a:cs typeface="Sakkal Majalla" panose="02000000000000000000" pitchFamily="2" charset="-78"/>
          </a:endParaRPr>
        </a:p>
      </dsp:txBody>
      <dsp:txXfrm>
        <a:off x="0" y="841838"/>
        <a:ext cx="4596233" cy="392320"/>
      </dsp:txXfrm>
    </dsp:sp>
    <dsp:sp modelId="{F8921B12-A319-4783-9F8E-69174C9B79CD}">
      <dsp:nvSpPr>
        <dsp:cNvPr id="0" name=""/>
        <dsp:cNvSpPr/>
      </dsp:nvSpPr>
      <dsp:spPr>
        <a:xfrm>
          <a:off x="4943668" y="923605"/>
          <a:ext cx="461338" cy="228786"/>
        </a:xfrm>
        <a:prstGeom prst="roundRect">
          <a:avLst>
            <a:gd name="adj" fmla="val 10000"/>
          </a:avLst>
        </a:prstGeom>
        <a:gradFill flip="none" rotWithShape="0">
          <a:gsLst>
            <a:gs pos="100000">
              <a:schemeClr val="bg1"/>
            </a:gs>
            <a:gs pos="50000">
              <a:schemeClr val="accent4">
                <a:lumMod val="20000"/>
                <a:lumOff val="80000"/>
              </a:schemeClr>
            </a:gs>
            <a:gs pos="0">
              <a:schemeClr val="accent4">
                <a:tint val="40000"/>
                <a:hueOff val="0"/>
                <a:satOff val="0"/>
                <a:lumOff val="0"/>
                <a:shade val="100000"/>
                <a:satMod val="115000"/>
              </a:schemeClr>
            </a:gs>
          </a:gsLst>
          <a:lin ang="16200000" scaled="1"/>
          <a:tileRect/>
        </a:gradFill>
        <a:ln w="6350" cap="flat" cmpd="sng" algn="ctr">
          <a:solidFill>
            <a:schemeClr val="accent4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>
          <a:outerShdw blurRad="50800" dist="38100" dir="2700000" algn="tl" rotWithShape="0">
            <a:prstClr val="black">
              <a:alpha val="40000"/>
            </a:prstClr>
          </a:outerShdw>
        </a:effectLst>
      </dsp:spPr>
      <dsp:style>
        <a:lnRef idx="1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</dsp:sp>
    <dsp:sp modelId="{2717DC73-2D37-458B-85E0-497A58A8AEA2}">
      <dsp:nvSpPr>
        <dsp:cNvPr id="0" name=""/>
        <dsp:cNvSpPr/>
      </dsp:nvSpPr>
      <dsp:spPr>
        <a:xfrm>
          <a:off x="0" y="1262757"/>
          <a:ext cx="5781040" cy="392320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>
          <a:outerShdw blurRad="50800" dist="38100" dir="2700000" algn="tl" rotWithShape="0">
            <a:prstClr val="black">
              <a:alpha val="40000"/>
            </a:prst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justLow" defTabSz="4889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100" b="1" kern="1200">
              <a:latin typeface="Sakkal Majalla" panose="02000000000000000000" pitchFamily="2" charset="-78"/>
              <a:cs typeface="Sakkal Majalla" panose="02000000000000000000" pitchFamily="2" charset="-78"/>
            </a:rPr>
            <a:t>اقتراح البرامج التعليمية والأنشطة الطلابية المناسبة لرفع مستوى التحصيل الدراسي للطالبات في خطة المدرسة، وقياس مدى فاعليتها بعد تنفيذها.</a:t>
          </a:r>
          <a:endParaRPr lang="en-US" sz="1100" b="1" kern="1200">
            <a:latin typeface="Sakkal Majalla" panose="02000000000000000000" pitchFamily="2" charset="-78"/>
            <a:cs typeface="Sakkal Majalla" panose="02000000000000000000" pitchFamily="2" charset="-78"/>
          </a:endParaRPr>
        </a:p>
      </dsp:txBody>
      <dsp:txXfrm>
        <a:off x="0" y="1262757"/>
        <a:ext cx="4596233" cy="392320"/>
      </dsp:txXfrm>
    </dsp:sp>
    <dsp:sp modelId="{2EDB0564-41DD-409C-AF29-FBC3F7DF2603}">
      <dsp:nvSpPr>
        <dsp:cNvPr id="0" name=""/>
        <dsp:cNvSpPr/>
      </dsp:nvSpPr>
      <dsp:spPr>
        <a:xfrm>
          <a:off x="4943668" y="1344524"/>
          <a:ext cx="461338" cy="228786"/>
        </a:xfrm>
        <a:prstGeom prst="roundRect">
          <a:avLst>
            <a:gd name="adj" fmla="val 10000"/>
          </a:avLst>
        </a:prstGeom>
        <a:gradFill flip="none" rotWithShape="0">
          <a:gsLst>
            <a:gs pos="100000">
              <a:schemeClr val="bg1"/>
            </a:gs>
            <a:gs pos="50000">
              <a:schemeClr val="accent4">
                <a:lumMod val="20000"/>
                <a:lumOff val="80000"/>
              </a:schemeClr>
            </a:gs>
            <a:gs pos="0">
              <a:schemeClr val="accent4">
                <a:tint val="40000"/>
                <a:hueOff val="0"/>
                <a:satOff val="0"/>
                <a:lumOff val="0"/>
                <a:shade val="100000"/>
                <a:satMod val="115000"/>
              </a:schemeClr>
            </a:gs>
          </a:gsLst>
          <a:lin ang="16200000" scaled="1"/>
          <a:tileRect/>
        </a:gradFill>
        <a:ln w="6350" cap="flat" cmpd="sng" algn="ctr">
          <a:solidFill>
            <a:schemeClr val="accent4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>
          <a:outerShdw blurRad="50800" dist="38100" dir="2700000" algn="tl" rotWithShape="0">
            <a:prstClr val="black">
              <a:alpha val="40000"/>
            </a:prstClr>
          </a:outerShdw>
        </a:effectLst>
      </dsp:spPr>
      <dsp:style>
        <a:lnRef idx="1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</dsp:sp>
    <dsp:sp modelId="{4C567DEF-9CF5-4899-AEEF-CE070CA503CE}">
      <dsp:nvSpPr>
        <dsp:cNvPr id="0" name=""/>
        <dsp:cNvSpPr/>
      </dsp:nvSpPr>
      <dsp:spPr>
        <a:xfrm>
          <a:off x="0" y="1683676"/>
          <a:ext cx="5781040" cy="392320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>
          <a:outerShdw blurRad="50800" dist="38100" dir="2700000" algn="tl" rotWithShape="0">
            <a:prstClr val="black">
              <a:alpha val="40000"/>
            </a:prst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justLow" defTabSz="4889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100" b="1" kern="1200">
              <a:latin typeface="Sakkal Majalla" panose="02000000000000000000" pitchFamily="2" charset="-78"/>
              <a:cs typeface="Sakkal Majalla" panose="02000000000000000000" pitchFamily="2" charset="-78"/>
            </a:rPr>
            <a:t>تقديم الدعم للهيئة التعليمية حول المفاهيم والأسس والآليات التي تبنى عليها الاختبارات الوطنية والدولية، وتوفير جميع المتطلبات اللازمة للطالبات قبل تنفيذ الاختبارات الوطنية والدولية.</a:t>
          </a:r>
          <a:endParaRPr lang="en-US" sz="1100" b="1" kern="1200">
            <a:latin typeface="Sakkal Majalla" panose="02000000000000000000" pitchFamily="2" charset="-78"/>
            <a:cs typeface="Sakkal Majalla" panose="02000000000000000000" pitchFamily="2" charset="-78"/>
          </a:endParaRPr>
        </a:p>
      </dsp:txBody>
      <dsp:txXfrm>
        <a:off x="0" y="1683676"/>
        <a:ext cx="4596233" cy="392320"/>
      </dsp:txXfrm>
    </dsp:sp>
    <dsp:sp modelId="{BB8FEF7C-B2F1-4BE2-99CB-F97AA3419D33}">
      <dsp:nvSpPr>
        <dsp:cNvPr id="0" name=""/>
        <dsp:cNvSpPr/>
      </dsp:nvSpPr>
      <dsp:spPr>
        <a:xfrm>
          <a:off x="4943668" y="1765443"/>
          <a:ext cx="461338" cy="228786"/>
        </a:xfrm>
        <a:prstGeom prst="roundRect">
          <a:avLst>
            <a:gd name="adj" fmla="val 10000"/>
          </a:avLst>
        </a:prstGeom>
        <a:gradFill flip="none" rotWithShape="0">
          <a:gsLst>
            <a:gs pos="100000">
              <a:schemeClr val="bg1"/>
            </a:gs>
            <a:gs pos="50000">
              <a:schemeClr val="accent4">
                <a:lumMod val="20000"/>
                <a:lumOff val="80000"/>
              </a:schemeClr>
            </a:gs>
            <a:gs pos="0">
              <a:schemeClr val="accent4">
                <a:tint val="40000"/>
                <a:hueOff val="0"/>
                <a:satOff val="0"/>
                <a:lumOff val="0"/>
                <a:shade val="100000"/>
                <a:satMod val="115000"/>
              </a:schemeClr>
            </a:gs>
          </a:gsLst>
          <a:lin ang="16200000" scaled="1"/>
          <a:tileRect/>
        </a:gradFill>
        <a:ln w="6350" cap="flat" cmpd="sng" algn="ctr">
          <a:solidFill>
            <a:schemeClr val="accent4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>
          <a:outerShdw blurRad="50800" dist="38100" dir="2700000" algn="tl" rotWithShape="0">
            <a:prstClr val="black">
              <a:alpha val="40000"/>
            </a:prstClr>
          </a:outerShdw>
        </a:effectLst>
      </dsp:spPr>
      <dsp:style>
        <a:lnRef idx="1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</dsp:sp>
    <dsp:sp modelId="{C7F4C8A6-EAC4-43CF-844B-4BBCBB26A70E}">
      <dsp:nvSpPr>
        <dsp:cNvPr id="0" name=""/>
        <dsp:cNvSpPr/>
      </dsp:nvSpPr>
      <dsp:spPr>
        <a:xfrm>
          <a:off x="0" y="2104595"/>
          <a:ext cx="5781040" cy="392320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>
          <a:outerShdw blurRad="50800" dist="38100" dir="2700000" algn="tl" rotWithShape="0">
            <a:prstClr val="black">
              <a:alpha val="40000"/>
            </a:prst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justLow" defTabSz="4889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100" b="1" kern="1200">
              <a:latin typeface="Sakkal Majalla" panose="02000000000000000000" pitchFamily="2" charset="-78"/>
              <a:cs typeface="Sakkal Majalla" panose="02000000000000000000" pitchFamily="2" charset="-78"/>
            </a:rPr>
            <a:t>تشكيل فرق العمل / اللجان الفرعية للاختبارات الفصلية والنهائية وتحديد مهام ومسؤوليات جميع عضواتها وفقًا للإجراءات المتبعة.</a:t>
          </a:r>
          <a:endParaRPr lang="en-US" sz="1100" b="1" kern="1200">
            <a:latin typeface="Sakkal Majalla" panose="02000000000000000000" pitchFamily="2" charset="-78"/>
            <a:cs typeface="Sakkal Majalla" panose="02000000000000000000" pitchFamily="2" charset="-78"/>
          </a:endParaRPr>
        </a:p>
      </dsp:txBody>
      <dsp:txXfrm>
        <a:off x="0" y="2104595"/>
        <a:ext cx="4596233" cy="392320"/>
      </dsp:txXfrm>
    </dsp:sp>
    <dsp:sp modelId="{7F1CB4AA-D2CA-420E-8322-071B9B242E6C}">
      <dsp:nvSpPr>
        <dsp:cNvPr id="0" name=""/>
        <dsp:cNvSpPr/>
      </dsp:nvSpPr>
      <dsp:spPr>
        <a:xfrm>
          <a:off x="4943668" y="2186362"/>
          <a:ext cx="461338" cy="228786"/>
        </a:xfrm>
        <a:prstGeom prst="roundRect">
          <a:avLst>
            <a:gd name="adj" fmla="val 10000"/>
          </a:avLst>
        </a:prstGeom>
        <a:gradFill flip="none" rotWithShape="0">
          <a:gsLst>
            <a:gs pos="100000">
              <a:schemeClr val="bg1"/>
            </a:gs>
            <a:gs pos="50000">
              <a:schemeClr val="accent4">
                <a:lumMod val="20000"/>
                <a:lumOff val="80000"/>
              </a:schemeClr>
            </a:gs>
            <a:gs pos="0">
              <a:schemeClr val="accent4">
                <a:tint val="40000"/>
                <a:hueOff val="0"/>
                <a:satOff val="0"/>
                <a:lumOff val="0"/>
                <a:shade val="100000"/>
                <a:satMod val="115000"/>
              </a:schemeClr>
            </a:gs>
          </a:gsLst>
          <a:lin ang="16200000" scaled="1"/>
          <a:tileRect/>
        </a:gradFill>
        <a:ln w="6350" cap="flat" cmpd="sng" algn="ctr">
          <a:solidFill>
            <a:schemeClr val="accent4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>
          <a:outerShdw blurRad="50800" dist="38100" dir="2700000" algn="tl" rotWithShape="0">
            <a:prstClr val="black">
              <a:alpha val="40000"/>
            </a:prstClr>
          </a:outerShdw>
        </a:effectLst>
      </dsp:spPr>
      <dsp:style>
        <a:lnRef idx="1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</dsp:sp>
    <dsp:sp modelId="{E27E0777-DA7D-4A2A-8B83-DE38CAEA38BE}">
      <dsp:nvSpPr>
        <dsp:cNvPr id="0" name=""/>
        <dsp:cNvSpPr/>
      </dsp:nvSpPr>
      <dsp:spPr>
        <a:xfrm>
          <a:off x="0" y="2525515"/>
          <a:ext cx="5781040" cy="285983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>
          <a:outerShdw blurRad="50800" dist="38100" dir="2700000" algn="tl" rotWithShape="0">
            <a:prstClr val="black">
              <a:alpha val="40000"/>
            </a:prst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r" defTabSz="4889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100" b="1" kern="1200">
              <a:latin typeface="Sakkal Majalla" panose="02000000000000000000" pitchFamily="2" charset="-78"/>
              <a:cs typeface="Sakkal Majalla" panose="02000000000000000000" pitchFamily="2" charset="-78"/>
            </a:rPr>
            <a:t>إعداد جداول الاختبارات الفصلية والسجلات والملفات المتعلقة بالاختبارات في المدرسة.</a:t>
          </a:r>
          <a:endParaRPr lang="en-US" sz="1100" b="1" kern="1200">
            <a:latin typeface="Sakkal Majalla" panose="02000000000000000000" pitchFamily="2" charset="-78"/>
            <a:cs typeface="Sakkal Majalla" panose="02000000000000000000" pitchFamily="2" charset="-78"/>
          </a:endParaRPr>
        </a:p>
      </dsp:txBody>
      <dsp:txXfrm>
        <a:off x="0" y="2525515"/>
        <a:ext cx="4596233" cy="285983"/>
      </dsp:txXfrm>
    </dsp:sp>
    <dsp:sp modelId="{E25C94EA-AAE1-4284-BA2C-00AC4788D164}">
      <dsp:nvSpPr>
        <dsp:cNvPr id="0" name=""/>
        <dsp:cNvSpPr/>
      </dsp:nvSpPr>
      <dsp:spPr>
        <a:xfrm>
          <a:off x="4943668" y="2554113"/>
          <a:ext cx="461338" cy="228786"/>
        </a:xfrm>
        <a:prstGeom prst="roundRect">
          <a:avLst>
            <a:gd name="adj" fmla="val 10000"/>
          </a:avLst>
        </a:prstGeom>
        <a:gradFill flip="none" rotWithShape="0">
          <a:gsLst>
            <a:gs pos="100000">
              <a:schemeClr val="bg1"/>
            </a:gs>
            <a:gs pos="50000">
              <a:schemeClr val="accent4">
                <a:lumMod val="20000"/>
                <a:lumOff val="80000"/>
              </a:schemeClr>
            </a:gs>
            <a:gs pos="0">
              <a:schemeClr val="accent4">
                <a:tint val="40000"/>
                <a:hueOff val="0"/>
                <a:satOff val="0"/>
                <a:lumOff val="0"/>
                <a:shade val="100000"/>
                <a:satMod val="115000"/>
              </a:schemeClr>
            </a:gs>
          </a:gsLst>
          <a:lin ang="16200000" scaled="1"/>
          <a:tileRect/>
        </a:gradFill>
        <a:ln w="6350" cap="flat" cmpd="sng" algn="ctr">
          <a:solidFill>
            <a:schemeClr val="accent4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>
          <a:outerShdw blurRad="50800" dist="38100" dir="2700000" algn="tl" rotWithShape="0">
            <a:prstClr val="black">
              <a:alpha val="40000"/>
            </a:prstClr>
          </a:outerShdw>
        </a:effectLst>
      </dsp:spPr>
      <dsp:style>
        <a:lnRef idx="1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</dsp:sp>
    <dsp:sp modelId="{9DEC5F5D-8007-4A13-A3E6-75E85FDAF751}">
      <dsp:nvSpPr>
        <dsp:cNvPr id="0" name=""/>
        <dsp:cNvSpPr/>
      </dsp:nvSpPr>
      <dsp:spPr>
        <a:xfrm>
          <a:off x="0" y="2840096"/>
          <a:ext cx="5781040" cy="285983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>
          <a:outerShdw blurRad="50800" dist="38100" dir="2700000" algn="tl" rotWithShape="0">
            <a:prstClr val="black">
              <a:alpha val="40000"/>
            </a:prst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r" defTabSz="4889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100" b="1" kern="1200">
              <a:latin typeface="Sakkal Majalla" panose="02000000000000000000" pitchFamily="2" charset="-78"/>
              <a:cs typeface="Sakkal Majalla" panose="02000000000000000000" pitchFamily="2" charset="-78"/>
            </a:rPr>
            <a:t>استلام مظاريف أوراق الأسئلة والإجابات الخاصة بها، وحفظها في الأماكن الآمنة المخصصة لها.</a:t>
          </a:r>
          <a:endParaRPr lang="en-US" sz="1100" b="1" kern="1200">
            <a:latin typeface="Sakkal Majalla" panose="02000000000000000000" pitchFamily="2" charset="-78"/>
            <a:cs typeface="Sakkal Majalla" panose="02000000000000000000" pitchFamily="2" charset="-78"/>
          </a:endParaRPr>
        </a:p>
      </dsp:txBody>
      <dsp:txXfrm>
        <a:off x="0" y="2840096"/>
        <a:ext cx="4596233" cy="285983"/>
      </dsp:txXfrm>
    </dsp:sp>
    <dsp:sp modelId="{E7C47B17-9D3A-4B22-B24F-924326D14C3C}">
      <dsp:nvSpPr>
        <dsp:cNvPr id="0" name=""/>
        <dsp:cNvSpPr/>
      </dsp:nvSpPr>
      <dsp:spPr>
        <a:xfrm>
          <a:off x="4943668" y="2868695"/>
          <a:ext cx="461338" cy="228786"/>
        </a:xfrm>
        <a:prstGeom prst="roundRect">
          <a:avLst>
            <a:gd name="adj" fmla="val 10000"/>
          </a:avLst>
        </a:prstGeom>
        <a:gradFill flip="none" rotWithShape="0">
          <a:gsLst>
            <a:gs pos="100000">
              <a:schemeClr val="bg1"/>
            </a:gs>
            <a:gs pos="50000">
              <a:schemeClr val="accent4">
                <a:lumMod val="20000"/>
                <a:lumOff val="80000"/>
              </a:schemeClr>
            </a:gs>
            <a:gs pos="0">
              <a:schemeClr val="accent4">
                <a:tint val="40000"/>
                <a:hueOff val="0"/>
                <a:satOff val="0"/>
                <a:lumOff val="0"/>
                <a:shade val="100000"/>
                <a:satMod val="115000"/>
              </a:schemeClr>
            </a:gs>
          </a:gsLst>
          <a:lin ang="16200000" scaled="1"/>
          <a:tileRect/>
        </a:gradFill>
        <a:ln w="6350" cap="flat" cmpd="sng" algn="ctr">
          <a:solidFill>
            <a:schemeClr val="accent4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>
          <a:outerShdw blurRad="50800" dist="38100" dir="2700000" algn="tl" rotWithShape="0">
            <a:prstClr val="black">
              <a:alpha val="40000"/>
            </a:prstClr>
          </a:outerShdw>
        </a:effectLst>
      </dsp:spPr>
      <dsp:style>
        <a:lnRef idx="1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</dsp:sp>
    <dsp:sp modelId="{27AEAB40-2FC0-4D45-839E-ECB9472303C8}">
      <dsp:nvSpPr>
        <dsp:cNvPr id="0" name=""/>
        <dsp:cNvSpPr/>
      </dsp:nvSpPr>
      <dsp:spPr>
        <a:xfrm>
          <a:off x="0" y="3154678"/>
          <a:ext cx="5781040" cy="392320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>
          <a:outerShdw blurRad="50800" dist="38100" dir="2700000" algn="tl" rotWithShape="0">
            <a:prstClr val="black">
              <a:alpha val="40000"/>
            </a:prst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justLow" defTabSz="4889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100" b="1" kern="1200">
              <a:latin typeface="Sakkal Majalla" panose="02000000000000000000" pitchFamily="2" charset="-78"/>
              <a:cs typeface="Sakkal Majalla" panose="02000000000000000000" pitchFamily="2" charset="-78"/>
            </a:rPr>
            <a:t>إعداد الكشوفات وأرقام الجلوس للطالبات وتسليمها للفرق الفرعية المسؤولة عن عملية تنظيم الاختبارات.</a:t>
          </a:r>
          <a:endParaRPr lang="en-US" sz="1100" b="1" kern="1200">
            <a:latin typeface="Sakkal Majalla" panose="02000000000000000000" pitchFamily="2" charset="-78"/>
            <a:cs typeface="Sakkal Majalla" panose="02000000000000000000" pitchFamily="2" charset="-78"/>
          </a:endParaRPr>
        </a:p>
      </dsp:txBody>
      <dsp:txXfrm>
        <a:off x="0" y="3154678"/>
        <a:ext cx="4596233" cy="392320"/>
      </dsp:txXfrm>
    </dsp:sp>
    <dsp:sp modelId="{55E3A2D5-04A5-495B-A728-46A77E612F01}">
      <dsp:nvSpPr>
        <dsp:cNvPr id="0" name=""/>
        <dsp:cNvSpPr/>
      </dsp:nvSpPr>
      <dsp:spPr>
        <a:xfrm>
          <a:off x="4943668" y="3236445"/>
          <a:ext cx="461338" cy="228786"/>
        </a:xfrm>
        <a:prstGeom prst="roundRect">
          <a:avLst>
            <a:gd name="adj" fmla="val 10000"/>
          </a:avLst>
        </a:prstGeom>
        <a:gradFill flip="none" rotWithShape="0">
          <a:gsLst>
            <a:gs pos="100000">
              <a:schemeClr val="bg1"/>
            </a:gs>
            <a:gs pos="50000">
              <a:schemeClr val="accent4">
                <a:lumMod val="20000"/>
                <a:lumOff val="80000"/>
              </a:schemeClr>
            </a:gs>
            <a:gs pos="0">
              <a:schemeClr val="accent4">
                <a:tint val="40000"/>
                <a:hueOff val="0"/>
                <a:satOff val="0"/>
                <a:lumOff val="0"/>
                <a:shade val="100000"/>
                <a:satMod val="115000"/>
              </a:schemeClr>
            </a:gs>
          </a:gsLst>
          <a:lin ang="16200000" scaled="1"/>
          <a:tileRect/>
        </a:gradFill>
        <a:ln w="6350" cap="flat" cmpd="sng" algn="ctr">
          <a:solidFill>
            <a:schemeClr val="accent4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>
          <a:outerShdw blurRad="50800" dist="38100" dir="2700000" algn="tl" rotWithShape="0">
            <a:prstClr val="black">
              <a:alpha val="40000"/>
            </a:prstClr>
          </a:outerShdw>
        </a:effectLst>
      </dsp:spPr>
      <dsp:style>
        <a:lnRef idx="1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</dsp:sp>
    <dsp:sp modelId="{4074A552-E43E-4E60-9646-A934A4706DD1}">
      <dsp:nvSpPr>
        <dsp:cNvPr id="0" name=""/>
        <dsp:cNvSpPr/>
      </dsp:nvSpPr>
      <dsp:spPr>
        <a:xfrm>
          <a:off x="0" y="3575598"/>
          <a:ext cx="5781040" cy="392320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>
          <a:outerShdw blurRad="50800" dist="38100" dir="2700000" algn="tl" rotWithShape="0">
            <a:prstClr val="black">
              <a:alpha val="40000"/>
            </a:prst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justLow" defTabSz="4889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100" b="1" kern="1200">
              <a:latin typeface="Sakkal Majalla" panose="02000000000000000000" pitchFamily="2" charset="-78"/>
              <a:cs typeface="Sakkal Majalla" panose="02000000000000000000" pitchFamily="2" charset="-78"/>
            </a:rPr>
            <a:t>.توضيح التعليمات للتعامل مع الحالات الطارئة (المرضية ، مخالفة الأنظمة والتعليمات...) أثناء الاختبارات وتهيئة الأدوات والمكان المناسب.</a:t>
          </a:r>
          <a:endParaRPr lang="en-US" sz="1100" b="1" kern="1200">
            <a:latin typeface="Sakkal Majalla" panose="02000000000000000000" pitchFamily="2" charset="-78"/>
            <a:cs typeface="Sakkal Majalla" panose="02000000000000000000" pitchFamily="2" charset="-78"/>
          </a:endParaRPr>
        </a:p>
      </dsp:txBody>
      <dsp:txXfrm>
        <a:off x="0" y="3575598"/>
        <a:ext cx="4596233" cy="392320"/>
      </dsp:txXfrm>
    </dsp:sp>
    <dsp:sp modelId="{7FBBA8B9-764A-4A00-9977-D0076172893C}">
      <dsp:nvSpPr>
        <dsp:cNvPr id="0" name=""/>
        <dsp:cNvSpPr/>
      </dsp:nvSpPr>
      <dsp:spPr>
        <a:xfrm>
          <a:off x="4943668" y="3657364"/>
          <a:ext cx="461338" cy="228786"/>
        </a:xfrm>
        <a:prstGeom prst="roundRect">
          <a:avLst>
            <a:gd name="adj" fmla="val 10000"/>
          </a:avLst>
        </a:prstGeom>
        <a:gradFill flip="none" rotWithShape="0">
          <a:gsLst>
            <a:gs pos="100000">
              <a:schemeClr val="bg1"/>
            </a:gs>
            <a:gs pos="50000">
              <a:schemeClr val="accent4">
                <a:lumMod val="20000"/>
                <a:lumOff val="80000"/>
              </a:schemeClr>
            </a:gs>
            <a:gs pos="0">
              <a:schemeClr val="accent4">
                <a:tint val="40000"/>
                <a:hueOff val="0"/>
                <a:satOff val="0"/>
                <a:lumOff val="0"/>
                <a:shade val="100000"/>
                <a:satMod val="115000"/>
              </a:schemeClr>
            </a:gs>
          </a:gsLst>
          <a:lin ang="16200000" scaled="1"/>
          <a:tileRect/>
        </a:gradFill>
        <a:ln w="6350" cap="flat" cmpd="sng" algn="ctr">
          <a:solidFill>
            <a:schemeClr val="accent4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>
          <a:outerShdw blurRad="50800" dist="38100" dir="2700000" algn="tl" rotWithShape="0">
            <a:prstClr val="black">
              <a:alpha val="40000"/>
            </a:prstClr>
          </a:outerShdw>
        </a:effectLst>
      </dsp:spPr>
      <dsp:style>
        <a:lnRef idx="1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</dsp:sp>
    <dsp:sp modelId="{6971D8B4-A92E-4B3A-B7C9-DF46B146C7FC}">
      <dsp:nvSpPr>
        <dsp:cNvPr id="0" name=""/>
        <dsp:cNvSpPr/>
      </dsp:nvSpPr>
      <dsp:spPr>
        <a:xfrm>
          <a:off x="0" y="3996517"/>
          <a:ext cx="5781040" cy="392320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>
          <a:outerShdw blurRad="50800" dist="38100" dir="2700000" algn="tl" rotWithShape="0">
            <a:prstClr val="black">
              <a:alpha val="40000"/>
            </a:prst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justLow" defTabSz="4889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100" b="1" kern="1200">
              <a:latin typeface="Sakkal Majalla" panose="02000000000000000000" pitchFamily="2" charset="-78"/>
              <a:cs typeface="Sakkal Majalla" panose="02000000000000000000" pitchFamily="2" charset="-78"/>
            </a:rPr>
            <a:t>الإشراف على سير الاختبارات والبرامج التنفيذية المتعلقة بها بمختلف أنواعها بالمدرسة ومتابعتها، والتأكد من مدى سلامتها.</a:t>
          </a:r>
          <a:endParaRPr lang="en-US" sz="1100" b="1" kern="1200">
            <a:latin typeface="Sakkal Majalla" panose="02000000000000000000" pitchFamily="2" charset="-78"/>
            <a:cs typeface="Sakkal Majalla" panose="02000000000000000000" pitchFamily="2" charset="-78"/>
          </a:endParaRPr>
        </a:p>
      </dsp:txBody>
      <dsp:txXfrm>
        <a:off x="0" y="3996517"/>
        <a:ext cx="4596233" cy="392320"/>
      </dsp:txXfrm>
    </dsp:sp>
    <dsp:sp modelId="{31A32D10-3BB3-4C59-960E-710417791FA9}">
      <dsp:nvSpPr>
        <dsp:cNvPr id="0" name=""/>
        <dsp:cNvSpPr/>
      </dsp:nvSpPr>
      <dsp:spPr>
        <a:xfrm>
          <a:off x="4943668" y="4078284"/>
          <a:ext cx="461338" cy="228786"/>
        </a:xfrm>
        <a:prstGeom prst="roundRect">
          <a:avLst>
            <a:gd name="adj" fmla="val 10000"/>
          </a:avLst>
        </a:prstGeom>
        <a:gradFill flip="none" rotWithShape="0">
          <a:gsLst>
            <a:gs pos="100000">
              <a:schemeClr val="bg1"/>
            </a:gs>
            <a:gs pos="50000">
              <a:schemeClr val="accent4">
                <a:lumMod val="20000"/>
                <a:lumOff val="80000"/>
              </a:schemeClr>
            </a:gs>
            <a:gs pos="0">
              <a:schemeClr val="accent4">
                <a:tint val="40000"/>
                <a:hueOff val="0"/>
                <a:satOff val="0"/>
                <a:lumOff val="0"/>
                <a:shade val="100000"/>
                <a:satMod val="115000"/>
              </a:schemeClr>
            </a:gs>
          </a:gsLst>
          <a:lin ang="16200000" scaled="1"/>
          <a:tileRect/>
        </a:gradFill>
        <a:ln w="6350" cap="flat" cmpd="sng" algn="ctr">
          <a:solidFill>
            <a:schemeClr val="accent4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>
          <a:outerShdw blurRad="50800" dist="38100" dir="2700000" algn="tl" rotWithShape="0">
            <a:prstClr val="black">
              <a:alpha val="40000"/>
            </a:prstClr>
          </a:outerShdw>
        </a:effectLst>
      </dsp:spPr>
      <dsp:style>
        <a:lnRef idx="1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</dsp:sp>
    <dsp:sp modelId="{1B39609C-5F97-4A18-BF76-975119716D53}">
      <dsp:nvSpPr>
        <dsp:cNvPr id="0" name=""/>
        <dsp:cNvSpPr/>
      </dsp:nvSpPr>
      <dsp:spPr>
        <a:xfrm>
          <a:off x="0" y="4417436"/>
          <a:ext cx="5781040" cy="392320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>
          <a:outerShdw blurRad="50800" dist="38100" dir="2700000" algn="tl" rotWithShape="0">
            <a:prstClr val="black">
              <a:alpha val="40000"/>
            </a:prst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justLow" defTabSz="4889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100" b="1" kern="1200">
              <a:latin typeface="Sakkal Majalla" panose="02000000000000000000" pitchFamily="2" charset="-78"/>
              <a:cs typeface="Sakkal Majalla" panose="02000000000000000000" pitchFamily="2" charset="-78"/>
            </a:rPr>
            <a:t>متابعة عمليات التصحيح والمراجعة للاختبارات وتدقيق النتائج في المدرسة، ومتابعة أعمال الرصد وإخراج النتائج وتسليمها وحفظها.</a:t>
          </a:r>
          <a:endParaRPr lang="en-US" sz="1100" b="1" kern="1200">
            <a:latin typeface="Sakkal Majalla" panose="02000000000000000000" pitchFamily="2" charset="-78"/>
            <a:cs typeface="Sakkal Majalla" panose="02000000000000000000" pitchFamily="2" charset="-78"/>
          </a:endParaRPr>
        </a:p>
      </dsp:txBody>
      <dsp:txXfrm>
        <a:off x="0" y="4417436"/>
        <a:ext cx="4596233" cy="392320"/>
      </dsp:txXfrm>
    </dsp:sp>
    <dsp:sp modelId="{6F063563-1635-43FF-BFC3-DF2949A80688}">
      <dsp:nvSpPr>
        <dsp:cNvPr id="0" name=""/>
        <dsp:cNvSpPr/>
      </dsp:nvSpPr>
      <dsp:spPr>
        <a:xfrm>
          <a:off x="4943668" y="4499203"/>
          <a:ext cx="461338" cy="228786"/>
        </a:xfrm>
        <a:prstGeom prst="roundRect">
          <a:avLst>
            <a:gd name="adj" fmla="val 10000"/>
          </a:avLst>
        </a:prstGeom>
        <a:gradFill flip="none" rotWithShape="0">
          <a:gsLst>
            <a:gs pos="100000">
              <a:schemeClr val="bg1"/>
            </a:gs>
            <a:gs pos="50000">
              <a:schemeClr val="accent4">
                <a:lumMod val="20000"/>
                <a:lumOff val="80000"/>
              </a:schemeClr>
            </a:gs>
            <a:gs pos="0">
              <a:schemeClr val="accent4">
                <a:tint val="40000"/>
                <a:hueOff val="0"/>
                <a:satOff val="0"/>
                <a:lumOff val="0"/>
                <a:shade val="100000"/>
                <a:satMod val="115000"/>
              </a:schemeClr>
            </a:gs>
          </a:gsLst>
          <a:lin ang="16200000" scaled="1"/>
          <a:tileRect/>
        </a:gradFill>
        <a:ln w="6350" cap="flat" cmpd="sng" algn="ctr">
          <a:solidFill>
            <a:schemeClr val="accent4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>
          <a:outerShdw blurRad="50800" dist="38100" dir="2700000" algn="tl" rotWithShape="0">
            <a:prstClr val="black">
              <a:alpha val="40000"/>
            </a:prstClr>
          </a:outerShdw>
        </a:effectLst>
      </dsp:spPr>
      <dsp:style>
        <a:lnRef idx="1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</dsp:sp>
    <dsp:sp modelId="{2599B1D5-48CA-456C-BB55-0AB18CB8EF6C}">
      <dsp:nvSpPr>
        <dsp:cNvPr id="0" name=""/>
        <dsp:cNvSpPr/>
      </dsp:nvSpPr>
      <dsp:spPr>
        <a:xfrm>
          <a:off x="0" y="4838355"/>
          <a:ext cx="5781040" cy="392320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>
          <a:outerShdw blurRad="50800" dist="38100" dir="2700000" algn="tl" rotWithShape="0">
            <a:prstClr val="black">
              <a:alpha val="40000"/>
            </a:prst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justLow" defTabSz="4889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100" b="1" kern="1200">
              <a:latin typeface="Sakkal Majalla" panose="02000000000000000000" pitchFamily="2" charset="-78"/>
              <a:cs typeface="Sakkal Majalla" panose="02000000000000000000" pitchFamily="2" charset="-78"/>
            </a:rPr>
            <a:t>تقديم المقترحات التطويرية لآلية الاختبار وتقديمها للجهات المعنية، ومتابعة ومراجعة جميع التعديلات على آليات الاختبارات وتطبيقها.</a:t>
          </a:r>
          <a:endParaRPr lang="en-US" sz="1100" b="1" kern="1200">
            <a:latin typeface="Sakkal Majalla" panose="02000000000000000000" pitchFamily="2" charset="-78"/>
            <a:cs typeface="Sakkal Majalla" panose="02000000000000000000" pitchFamily="2" charset="-78"/>
          </a:endParaRPr>
        </a:p>
      </dsp:txBody>
      <dsp:txXfrm>
        <a:off x="0" y="4838355"/>
        <a:ext cx="4596233" cy="392320"/>
      </dsp:txXfrm>
    </dsp:sp>
    <dsp:sp modelId="{65316367-25A6-4661-A551-FE98A0D1821C}">
      <dsp:nvSpPr>
        <dsp:cNvPr id="0" name=""/>
        <dsp:cNvSpPr/>
      </dsp:nvSpPr>
      <dsp:spPr>
        <a:xfrm>
          <a:off x="4943668" y="4920122"/>
          <a:ext cx="461338" cy="228786"/>
        </a:xfrm>
        <a:prstGeom prst="roundRect">
          <a:avLst>
            <a:gd name="adj" fmla="val 10000"/>
          </a:avLst>
        </a:prstGeom>
        <a:gradFill flip="none" rotWithShape="0">
          <a:gsLst>
            <a:gs pos="100000">
              <a:schemeClr val="bg1"/>
            </a:gs>
            <a:gs pos="50000">
              <a:schemeClr val="accent4">
                <a:lumMod val="20000"/>
                <a:lumOff val="80000"/>
              </a:schemeClr>
            </a:gs>
            <a:gs pos="0">
              <a:schemeClr val="accent4">
                <a:tint val="40000"/>
                <a:hueOff val="0"/>
                <a:satOff val="0"/>
                <a:lumOff val="0"/>
                <a:shade val="100000"/>
                <a:satMod val="115000"/>
              </a:schemeClr>
            </a:gs>
          </a:gsLst>
          <a:lin ang="16200000" scaled="1"/>
          <a:tileRect/>
        </a:gradFill>
        <a:ln w="6350" cap="flat" cmpd="sng" algn="ctr">
          <a:solidFill>
            <a:schemeClr val="accent4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>
          <a:outerShdw blurRad="50800" dist="38100" dir="2700000" algn="tl" rotWithShape="0">
            <a:prstClr val="black">
              <a:alpha val="40000"/>
            </a:prstClr>
          </a:outerShdw>
        </a:effectLst>
      </dsp:spPr>
      <dsp:style>
        <a:lnRef idx="1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</dsp:sp>
    <dsp:sp modelId="{B3C28637-A402-44E3-A721-E943D84C40A1}">
      <dsp:nvSpPr>
        <dsp:cNvPr id="0" name=""/>
        <dsp:cNvSpPr/>
      </dsp:nvSpPr>
      <dsp:spPr>
        <a:xfrm>
          <a:off x="0" y="5259274"/>
          <a:ext cx="5781040" cy="392320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>
          <a:outerShdw blurRad="50800" dist="38100" dir="2700000" algn="tl" rotWithShape="0">
            <a:prstClr val="black">
              <a:alpha val="40000"/>
            </a:prst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justLow" defTabSz="4889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100" b="1" kern="1200">
              <a:latin typeface="Sakkal Majalla" panose="02000000000000000000" pitchFamily="2" charset="-78"/>
              <a:cs typeface="Sakkal Majalla" panose="02000000000000000000" pitchFamily="2" charset="-78"/>
            </a:rPr>
            <a:t>إعداد وتوثيق تقارير دورية عن أعمال اللجنة والمعوقات التي تواجهها ورفعها إلى مديرة المدرسة لاتخاذ الإجراء اللازم.</a:t>
          </a:r>
          <a:endParaRPr lang="en-US" sz="1100" b="1" kern="1200">
            <a:latin typeface="Sakkal Majalla" panose="02000000000000000000" pitchFamily="2" charset="-78"/>
            <a:cs typeface="Sakkal Majalla" panose="02000000000000000000" pitchFamily="2" charset="-78"/>
          </a:endParaRPr>
        </a:p>
      </dsp:txBody>
      <dsp:txXfrm>
        <a:off x="0" y="5259274"/>
        <a:ext cx="4596233" cy="392320"/>
      </dsp:txXfrm>
    </dsp:sp>
    <dsp:sp modelId="{C512EEEF-7223-43D3-9047-C671B32A6BCF}">
      <dsp:nvSpPr>
        <dsp:cNvPr id="0" name=""/>
        <dsp:cNvSpPr/>
      </dsp:nvSpPr>
      <dsp:spPr>
        <a:xfrm>
          <a:off x="4943668" y="5341041"/>
          <a:ext cx="461338" cy="228786"/>
        </a:xfrm>
        <a:prstGeom prst="roundRect">
          <a:avLst>
            <a:gd name="adj" fmla="val 10000"/>
          </a:avLst>
        </a:prstGeom>
        <a:gradFill flip="none" rotWithShape="0">
          <a:gsLst>
            <a:gs pos="100000">
              <a:schemeClr val="bg1"/>
            </a:gs>
            <a:gs pos="50000">
              <a:schemeClr val="accent4">
                <a:lumMod val="20000"/>
                <a:lumOff val="80000"/>
              </a:schemeClr>
            </a:gs>
            <a:gs pos="0">
              <a:schemeClr val="accent4">
                <a:tint val="40000"/>
                <a:hueOff val="0"/>
                <a:satOff val="0"/>
                <a:lumOff val="0"/>
                <a:shade val="100000"/>
                <a:satMod val="115000"/>
              </a:schemeClr>
            </a:gs>
          </a:gsLst>
          <a:lin ang="16200000" scaled="1"/>
          <a:tileRect/>
        </a:gradFill>
        <a:ln w="6350" cap="flat" cmpd="sng" algn="ctr">
          <a:solidFill>
            <a:schemeClr val="accent4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>
          <a:outerShdw blurRad="50800" dist="38100" dir="2700000" algn="tl" rotWithShape="0">
            <a:prstClr val="black">
              <a:alpha val="40000"/>
            </a:prstClr>
          </a:outerShdw>
        </a:effectLst>
      </dsp:spPr>
      <dsp:style>
        <a:lnRef idx="1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</dsp:sp>
    <dsp:sp modelId="{80346C9A-5321-44BD-B198-C87AA419432D}">
      <dsp:nvSpPr>
        <dsp:cNvPr id="0" name=""/>
        <dsp:cNvSpPr/>
      </dsp:nvSpPr>
      <dsp:spPr>
        <a:xfrm>
          <a:off x="0" y="5680193"/>
          <a:ext cx="5781040" cy="392320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>
          <a:outerShdw blurRad="50800" dist="38100" dir="2700000" algn="tl" rotWithShape="0">
            <a:prstClr val="black">
              <a:alpha val="40000"/>
            </a:prst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justLow" defTabSz="4889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100" b="1" kern="1200">
              <a:latin typeface="Sakkal Majalla" panose="02000000000000000000" pitchFamily="2" charset="-78"/>
              <a:cs typeface="Sakkal Majalla" panose="02000000000000000000" pitchFamily="2" charset="-78"/>
            </a:rPr>
            <a:t>اقتراح برامج معالجة التأخر الدراسي واعتماد الحصص الإضافية لها وتكليف المعلمات واشعار أولياء الأمور بالبرنامج.</a:t>
          </a:r>
          <a:endParaRPr lang="en-US" sz="1100" b="1" kern="1200">
            <a:latin typeface="Sakkal Majalla" panose="02000000000000000000" pitchFamily="2" charset="-78"/>
            <a:cs typeface="Sakkal Majalla" panose="02000000000000000000" pitchFamily="2" charset="-78"/>
          </a:endParaRPr>
        </a:p>
      </dsp:txBody>
      <dsp:txXfrm>
        <a:off x="0" y="5680193"/>
        <a:ext cx="4596233" cy="392320"/>
      </dsp:txXfrm>
    </dsp:sp>
    <dsp:sp modelId="{21FC0511-CFB8-4918-BAAB-41B0DD0068FD}">
      <dsp:nvSpPr>
        <dsp:cNvPr id="0" name=""/>
        <dsp:cNvSpPr/>
      </dsp:nvSpPr>
      <dsp:spPr>
        <a:xfrm>
          <a:off x="4943668" y="5761960"/>
          <a:ext cx="461338" cy="228786"/>
        </a:xfrm>
        <a:prstGeom prst="roundRect">
          <a:avLst>
            <a:gd name="adj" fmla="val 10000"/>
          </a:avLst>
        </a:prstGeom>
        <a:gradFill flip="none" rotWithShape="0">
          <a:gsLst>
            <a:gs pos="100000">
              <a:schemeClr val="bg1"/>
            </a:gs>
            <a:gs pos="50000">
              <a:schemeClr val="accent4">
                <a:lumMod val="20000"/>
                <a:lumOff val="80000"/>
              </a:schemeClr>
            </a:gs>
            <a:gs pos="0">
              <a:schemeClr val="accent4">
                <a:tint val="40000"/>
                <a:hueOff val="0"/>
                <a:satOff val="0"/>
                <a:lumOff val="0"/>
                <a:shade val="100000"/>
                <a:satMod val="115000"/>
              </a:schemeClr>
            </a:gs>
          </a:gsLst>
          <a:lin ang="16200000" scaled="1"/>
          <a:tileRect/>
        </a:gradFill>
        <a:ln w="6350" cap="flat" cmpd="sng" algn="ctr">
          <a:solidFill>
            <a:schemeClr val="accent4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>
          <a:outerShdw blurRad="50800" dist="38100" dir="2700000" algn="tl" rotWithShape="0">
            <a:prstClr val="black">
              <a:alpha val="40000"/>
            </a:prstClr>
          </a:outerShdw>
        </a:effectLst>
      </dsp:spPr>
      <dsp:style>
        <a:lnRef idx="1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</dsp:sp>
    <dsp:sp modelId="{5F6132D5-6DEA-4917-8969-C115365F169F}">
      <dsp:nvSpPr>
        <dsp:cNvPr id="0" name=""/>
        <dsp:cNvSpPr/>
      </dsp:nvSpPr>
      <dsp:spPr>
        <a:xfrm>
          <a:off x="0" y="6101113"/>
          <a:ext cx="5781040" cy="285983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>
          <a:outerShdw blurRad="50800" dist="38100" dir="2700000" algn="tl" rotWithShape="0">
            <a:prstClr val="black">
              <a:alpha val="40000"/>
            </a:prst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r" defTabSz="4889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100" b="1" kern="1200">
              <a:latin typeface="Sakkal Majalla" panose="02000000000000000000" pitchFamily="2" charset="-78"/>
              <a:cs typeface="Sakkal Majalla" panose="02000000000000000000" pitchFamily="2" charset="-78"/>
            </a:rPr>
            <a:t>اقتراح البرامج والأنشطة اللاصفية التي تدعم نواتج التعليم والتعلم.</a:t>
          </a:r>
          <a:endParaRPr lang="en-US" sz="1100" b="1" kern="1200">
            <a:latin typeface="Sakkal Majalla" panose="02000000000000000000" pitchFamily="2" charset="-78"/>
            <a:cs typeface="Sakkal Majalla" panose="02000000000000000000" pitchFamily="2" charset="-78"/>
          </a:endParaRPr>
        </a:p>
      </dsp:txBody>
      <dsp:txXfrm>
        <a:off x="0" y="6101113"/>
        <a:ext cx="4596233" cy="285983"/>
      </dsp:txXfrm>
    </dsp:sp>
    <dsp:sp modelId="{E905AC85-94C6-4A8A-85FF-7735CD29FBAF}">
      <dsp:nvSpPr>
        <dsp:cNvPr id="0" name=""/>
        <dsp:cNvSpPr/>
      </dsp:nvSpPr>
      <dsp:spPr>
        <a:xfrm>
          <a:off x="4943668" y="6129711"/>
          <a:ext cx="461338" cy="228786"/>
        </a:xfrm>
        <a:prstGeom prst="roundRect">
          <a:avLst>
            <a:gd name="adj" fmla="val 10000"/>
          </a:avLst>
        </a:prstGeom>
        <a:gradFill flip="none" rotWithShape="0">
          <a:gsLst>
            <a:gs pos="100000">
              <a:schemeClr val="bg1"/>
            </a:gs>
            <a:gs pos="50000">
              <a:schemeClr val="accent4">
                <a:lumMod val="20000"/>
                <a:lumOff val="80000"/>
              </a:schemeClr>
            </a:gs>
            <a:gs pos="0">
              <a:schemeClr val="accent4">
                <a:tint val="40000"/>
                <a:hueOff val="0"/>
                <a:satOff val="0"/>
                <a:lumOff val="0"/>
                <a:shade val="100000"/>
                <a:satMod val="115000"/>
              </a:schemeClr>
            </a:gs>
          </a:gsLst>
          <a:lin ang="16200000" scaled="1"/>
          <a:tileRect/>
        </a:gradFill>
        <a:ln w="6350" cap="flat" cmpd="sng" algn="ctr">
          <a:solidFill>
            <a:schemeClr val="accent4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>
          <a:outerShdw blurRad="50800" dist="38100" dir="2700000" algn="tl" rotWithShape="0">
            <a:prstClr val="black">
              <a:alpha val="40000"/>
            </a:prstClr>
          </a:outerShdw>
        </a:effectLst>
      </dsp:spPr>
      <dsp:style>
        <a:lnRef idx="1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</dsp:sp>
    <dsp:sp modelId="{56564AF2-1C6F-44A9-AC11-CB5FE9A1381E}">
      <dsp:nvSpPr>
        <dsp:cNvPr id="0" name=""/>
        <dsp:cNvSpPr/>
      </dsp:nvSpPr>
      <dsp:spPr>
        <a:xfrm>
          <a:off x="0" y="6415694"/>
          <a:ext cx="5781040" cy="392320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>
          <a:outerShdw blurRad="50800" dist="38100" dir="2700000" algn="tl" rotWithShape="0">
            <a:prstClr val="black">
              <a:alpha val="40000"/>
            </a:prst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justLow" defTabSz="4889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100" b="1" kern="1200">
              <a:latin typeface="Sakkal Majalla" panose="02000000000000000000" pitchFamily="2" charset="-78"/>
              <a:cs typeface="Sakkal Majalla" panose="02000000000000000000" pitchFamily="2" charset="-78"/>
            </a:rPr>
            <a:t>قياس رضا أولياء الأمور عن التحصيل الدراسي ونتائجه، وإشراكهم في معالجات ضعف التحصيل الدراسي لبناتهن.</a:t>
          </a:r>
          <a:endParaRPr lang="en-US" sz="1100" b="1" kern="1200">
            <a:latin typeface="Sakkal Majalla" panose="02000000000000000000" pitchFamily="2" charset="-78"/>
            <a:cs typeface="Sakkal Majalla" panose="02000000000000000000" pitchFamily="2" charset="-78"/>
          </a:endParaRPr>
        </a:p>
      </dsp:txBody>
      <dsp:txXfrm>
        <a:off x="0" y="6415694"/>
        <a:ext cx="4596233" cy="392320"/>
      </dsp:txXfrm>
    </dsp:sp>
    <dsp:sp modelId="{B9CC36D7-1E79-4456-A867-14C1727B05E9}">
      <dsp:nvSpPr>
        <dsp:cNvPr id="0" name=""/>
        <dsp:cNvSpPr/>
      </dsp:nvSpPr>
      <dsp:spPr>
        <a:xfrm>
          <a:off x="4943668" y="6497461"/>
          <a:ext cx="461338" cy="228786"/>
        </a:xfrm>
        <a:prstGeom prst="roundRect">
          <a:avLst>
            <a:gd name="adj" fmla="val 10000"/>
          </a:avLst>
        </a:prstGeom>
        <a:gradFill flip="none" rotWithShape="0">
          <a:gsLst>
            <a:gs pos="100000">
              <a:schemeClr val="bg1"/>
            </a:gs>
            <a:gs pos="50000">
              <a:schemeClr val="accent4">
                <a:lumMod val="20000"/>
                <a:lumOff val="80000"/>
              </a:schemeClr>
            </a:gs>
            <a:gs pos="0">
              <a:schemeClr val="accent4">
                <a:tint val="40000"/>
                <a:hueOff val="0"/>
                <a:satOff val="0"/>
                <a:lumOff val="0"/>
                <a:shade val="100000"/>
                <a:satMod val="115000"/>
              </a:schemeClr>
            </a:gs>
          </a:gsLst>
          <a:lin ang="16200000" scaled="1"/>
          <a:tileRect/>
        </a:gradFill>
        <a:ln w="6350" cap="flat" cmpd="sng" algn="ctr">
          <a:solidFill>
            <a:schemeClr val="accent4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>
          <a:outerShdw blurRad="50800" dist="38100" dir="2700000" algn="tl" rotWithShape="0">
            <a:prstClr val="black">
              <a:alpha val="40000"/>
            </a:prstClr>
          </a:outerShdw>
        </a:effectLst>
      </dsp:spPr>
      <dsp:style>
        <a:lnRef idx="1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</dsp:sp>
    <dsp:sp modelId="{8743A7B8-9096-42D7-9728-BD6327D90464}">
      <dsp:nvSpPr>
        <dsp:cNvPr id="0" name=""/>
        <dsp:cNvSpPr/>
      </dsp:nvSpPr>
      <dsp:spPr>
        <a:xfrm>
          <a:off x="0" y="6836614"/>
          <a:ext cx="5781040" cy="392320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>
          <a:outerShdw blurRad="50800" dist="38100" dir="2700000" algn="tl" rotWithShape="0">
            <a:prstClr val="black">
              <a:alpha val="40000"/>
            </a:prst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justLow" defTabSz="4889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100" b="1" kern="1200">
              <a:latin typeface="Sakkal Majalla" panose="02000000000000000000" pitchFamily="2" charset="-78"/>
              <a:cs typeface="Sakkal Majalla" panose="02000000000000000000" pitchFamily="2" charset="-78"/>
            </a:rPr>
            <a:t>متابعة وقياس مدى فاعلية تطبيق معايير وإجراءات برنامج تحسين الأداء الكتابي والقرائي لدى الطالبات في المرحلة الابتدائية، بما يسهم في رفع مستوى التحصيل الدراسي للطالبات بعد تنفيذ هذه الإجراءات.</a:t>
          </a:r>
          <a:endParaRPr lang="en-US" sz="1100" b="1" kern="1200">
            <a:latin typeface="Sakkal Majalla" panose="02000000000000000000" pitchFamily="2" charset="-78"/>
            <a:cs typeface="Sakkal Majalla" panose="02000000000000000000" pitchFamily="2" charset="-78"/>
          </a:endParaRPr>
        </a:p>
      </dsp:txBody>
      <dsp:txXfrm>
        <a:off x="0" y="6836614"/>
        <a:ext cx="4596233" cy="392320"/>
      </dsp:txXfrm>
    </dsp:sp>
    <dsp:sp modelId="{CC0203E7-BCF7-4A81-BF3A-FD6989D74866}">
      <dsp:nvSpPr>
        <dsp:cNvPr id="0" name=""/>
        <dsp:cNvSpPr/>
      </dsp:nvSpPr>
      <dsp:spPr>
        <a:xfrm>
          <a:off x="4943668" y="6918381"/>
          <a:ext cx="461338" cy="228786"/>
        </a:xfrm>
        <a:prstGeom prst="roundRect">
          <a:avLst>
            <a:gd name="adj" fmla="val 10000"/>
          </a:avLst>
        </a:prstGeom>
        <a:gradFill flip="none" rotWithShape="0">
          <a:gsLst>
            <a:gs pos="100000">
              <a:schemeClr val="bg1"/>
            </a:gs>
            <a:gs pos="50000">
              <a:schemeClr val="accent4">
                <a:lumMod val="20000"/>
                <a:lumOff val="80000"/>
              </a:schemeClr>
            </a:gs>
            <a:gs pos="0">
              <a:schemeClr val="accent4">
                <a:tint val="40000"/>
                <a:hueOff val="0"/>
                <a:satOff val="0"/>
                <a:lumOff val="0"/>
                <a:shade val="100000"/>
                <a:satMod val="115000"/>
              </a:schemeClr>
            </a:gs>
          </a:gsLst>
          <a:lin ang="16200000" scaled="1"/>
          <a:tileRect/>
        </a:gradFill>
        <a:ln w="6350" cap="flat" cmpd="sng" algn="ctr">
          <a:solidFill>
            <a:schemeClr val="accent4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>
          <a:outerShdw blurRad="50800" dist="38100" dir="2700000" algn="tl" rotWithShape="0">
            <a:prstClr val="black">
              <a:alpha val="40000"/>
            </a:prstClr>
          </a:outerShdw>
        </a:effectLst>
      </dsp:spPr>
      <dsp:style>
        <a:lnRef idx="1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0F77C07-8673-421D-88BD-ECBE508DB05F}">
      <dsp:nvSpPr>
        <dsp:cNvPr id="0" name=""/>
        <dsp:cNvSpPr/>
      </dsp:nvSpPr>
      <dsp:spPr>
        <a:xfrm>
          <a:off x="5145808" y="80"/>
          <a:ext cx="1254567" cy="627283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4">
                <a:alpha val="90000"/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4">
                <a:alpha val="90000"/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4">
                <a:alpha val="90000"/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28575" tIns="19050" rIns="28575" bIns="19050" numCol="1" spcCol="1270" anchor="ctr" anchorCtr="0">
          <a:noAutofit/>
        </a:bodyPr>
        <a:lstStyle/>
        <a:p>
          <a:pPr lvl="0" algn="ctr" defTabSz="6667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500" b="1" kern="1200">
              <a:latin typeface="Sakkal Majalla" panose="02000000000000000000" pitchFamily="2" charset="-78"/>
              <a:cs typeface="Sakkal Majalla" panose="02000000000000000000" pitchFamily="2" charset="-78"/>
            </a:rPr>
            <a:t>رقم المعاملة</a:t>
          </a:r>
        </a:p>
      </dsp:txBody>
      <dsp:txXfrm>
        <a:off x="5164180" y="18452"/>
        <a:ext cx="1217823" cy="590539"/>
      </dsp:txXfrm>
    </dsp:sp>
    <dsp:sp modelId="{C36C6365-1791-4935-9813-F68FCFF57DDB}">
      <dsp:nvSpPr>
        <dsp:cNvPr id="0" name=""/>
        <dsp:cNvSpPr/>
      </dsp:nvSpPr>
      <dsp:spPr>
        <a:xfrm>
          <a:off x="6149462" y="627364"/>
          <a:ext cx="125456" cy="470462"/>
        </a:xfrm>
        <a:custGeom>
          <a:avLst/>
          <a:gdLst/>
          <a:ahLst/>
          <a:cxnLst/>
          <a:rect l="0" t="0" r="0" b="0"/>
          <a:pathLst>
            <a:path>
              <a:moveTo>
                <a:pt x="125456" y="0"/>
              </a:moveTo>
              <a:lnTo>
                <a:pt x="125456" y="470462"/>
              </a:lnTo>
              <a:lnTo>
                <a:pt x="0" y="470462"/>
              </a:lnTo>
            </a:path>
          </a:pathLst>
        </a:custGeom>
        <a:noFill/>
        <a:ln w="12700" cap="flat" cmpd="sng" algn="ctr">
          <a:solidFill>
            <a:schemeClr val="accent4">
              <a:tint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636B402-F408-475E-983C-A5D31312B79D}">
      <dsp:nvSpPr>
        <dsp:cNvPr id="0" name=""/>
        <dsp:cNvSpPr/>
      </dsp:nvSpPr>
      <dsp:spPr>
        <a:xfrm>
          <a:off x="5145808" y="784184"/>
          <a:ext cx="1003654" cy="627283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4">
              <a:alpha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8575" tIns="19050" rIns="28575" bIns="19050" numCol="1" spcCol="1270" anchor="ctr" anchorCtr="0">
          <a:noAutofit/>
        </a:bodyPr>
        <a:lstStyle/>
        <a:p>
          <a:pPr lvl="0" algn="ctr" defTabSz="6667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500" b="1" i="0" kern="1200">
              <a:latin typeface="Sakkal Majalla" panose="02000000000000000000" pitchFamily="2" charset="-78"/>
              <a:cs typeface="Sakkal Majalla" panose="02000000000000000000" pitchFamily="2" charset="-78"/>
            </a:rPr>
            <a:t>٤٥٠٠٨٢٩٩١٣ </a:t>
          </a:r>
          <a:r>
            <a:rPr lang="ar-SA" sz="1500" b="1" kern="1200">
              <a:latin typeface="Sakkal Majalla" panose="02000000000000000000" pitchFamily="2" charset="-78"/>
              <a:cs typeface="Sakkal Majalla" panose="02000000000000000000" pitchFamily="2" charset="-78"/>
            </a:rPr>
            <a:t> </a:t>
          </a:r>
        </a:p>
      </dsp:txBody>
      <dsp:txXfrm>
        <a:off x="5164180" y="802556"/>
        <a:ext cx="966910" cy="590539"/>
      </dsp:txXfrm>
    </dsp:sp>
    <dsp:sp modelId="{038839C2-B8FC-46BE-AB0C-AA81EEB1CC4B}">
      <dsp:nvSpPr>
        <dsp:cNvPr id="0" name=""/>
        <dsp:cNvSpPr/>
      </dsp:nvSpPr>
      <dsp:spPr>
        <a:xfrm>
          <a:off x="3577598" y="80"/>
          <a:ext cx="1254567" cy="627283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4">
                <a:alpha val="90000"/>
                <a:hueOff val="0"/>
                <a:satOff val="0"/>
                <a:lumOff val="0"/>
                <a:alphaOff val="-20000"/>
                <a:lumMod val="110000"/>
                <a:satMod val="105000"/>
                <a:tint val="67000"/>
              </a:schemeClr>
            </a:gs>
            <a:gs pos="50000">
              <a:schemeClr val="accent4">
                <a:alpha val="90000"/>
                <a:hueOff val="0"/>
                <a:satOff val="0"/>
                <a:lumOff val="0"/>
                <a:alphaOff val="-20000"/>
                <a:lumMod val="105000"/>
                <a:satMod val="103000"/>
                <a:tint val="73000"/>
              </a:schemeClr>
            </a:gs>
            <a:gs pos="100000">
              <a:schemeClr val="accent4">
                <a:alpha val="90000"/>
                <a:hueOff val="0"/>
                <a:satOff val="0"/>
                <a:lumOff val="0"/>
                <a:alphaOff val="-2000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28575" tIns="19050" rIns="28575" bIns="19050" numCol="1" spcCol="1270" anchor="ctr" anchorCtr="0">
          <a:noAutofit/>
        </a:bodyPr>
        <a:lstStyle/>
        <a:p>
          <a:pPr lvl="0" algn="ctr" defTabSz="6667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500" b="1" kern="1200">
              <a:latin typeface="Sakkal Majalla" panose="02000000000000000000" pitchFamily="2" charset="-78"/>
              <a:cs typeface="Sakkal Majalla" panose="02000000000000000000" pitchFamily="2" charset="-78"/>
            </a:rPr>
            <a:t>تاريخ</a:t>
          </a:r>
        </a:p>
      </dsp:txBody>
      <dsp:txXfrm>
        <a:off x="3595970" y="18452"/>
        <a:ext cx="1217823" cy="590539"/>
      </dsp:txXfrm>
    </dsp:sp>
    <dsp:sp modelId="{BF54141E-33E2-4EE3-8E48-3442A4C30A70}">
      <dsp:nvSpPr>
        <dsp:cNvPr id="0" name=""/>
        <dsp:cNvSpPr/>
      </dsp:nvSpPr>
      <dsp:spPr>
        <a:xfrm>
          <a:off x="4581252" y="627364"/>
          <a:ext cx="125456" cy="470462"/>
        </a:xfrm>
        <a:custGeom>
          <a:avLst/>
          <a:gdLst/>
          <a:ahLst/>
          <a:cxnLst/>
          <a:rect l="0" t="0" r="0" b="0"/>
          <a:pathLst>
            <a:path>
              <a:moveTo>
                <a:pt x="125456" y="0"/>
              </a:moveTo>
              <a:lnTo>
                <a:pt x="125456" y="470462"/>
              </a:lnTo>
              <a:lnTo>
                <a:pt x="0" y="470462"/>
              </a:lnTo>
            </a:path>
          </a:pathLst>
        </a:custGeom>
        <a:noFill/>
        <a:ln w="12700" cap="flat" cmpd="sng" algn="ctr">
          <a:solidFill>
            <a:schemeClr val="accent4">
              <a:tint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5AAF915-947A-40B4-9AB0-BD9EC39E43F1}">
      <dsp:nvSpPr>
        <dsp:cNvPr id="0" name=""/>
        <dsp:cNvSpPr/>
      </dsp:nvSpPr>
      <dsp:spPr>
        <a:xfrm>
          <a:off x="3577598" y="784184"/>
          <a:ext cx="1003654" cy="627283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4">
              <a:alpha val="90000"/>
              <a:hueOff val="0"/>
              <a:satOff val="0"/>
              <a:lumOff val="0"/>
              <a:alphaOff val="-2000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8575" tIns="19050" rIns="28575" bIns="19050" numCol="1" spcCol="1270" anchor="ctr" anchorCtr="0">
          <a:noAutofit/>
        </a:bodyPr>
        <a:lstStyle/>
        <a:p>
          <a:pPr lvl="0" algn="ctr" defTabSz="6667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500" b="1" kern="1200">
              <a:latin typeface="Sakkal Majalla" panose="02000000000000000000" pitchFamily="2" charset="-78"/>
              <a:cs typeface="Sakkal Majalla" panose="02000000000000000000" pitchFamily="2" charset="-78"/>
            </a:rPr>
            <a:t>١٤٤٥/٠٧/20ه</a:t>
          </a:r>
        </a:p>
      </dsp:txBody>
      <dsp:txXfrm>
        <a:off x="3595970" y="802556"/>
        <a:ext cx="966910" cy="590539"/>
      </dsp:txXfrm>
    </dsp:sp>
    <dsp:sp modelId="{8AADAA67-8309-4CB8-82D9-5EB0C188D81E}">
      <dsp:nvSpPr>
        <dsp:cNvPr id="0" name=""/>
        <dsp:cNvSpPr/>
      </dsp:nvSpPr>
      <dsp:spPr>
        <a:xfrm>
          <a:off x="2009389" y="80"/>
          <a:ext cx="1254567" cy="627283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4">
                <a:alpha val="90000"/>
                <a:hueOff val="0"/>
                <a:satOff val="0"/>
                <a:lumOff val="0"/>
                <a:alphaOff val="-40000"/>
                <a:lumMod val="110000"/>
                <a:satMod val="105000"/>
                <a:tint val="67000"/>
              </a:schemeClr>
            </a:gs>
            <a:gs pos="50000">
              <a:schemeClr val="accent4">
                <a:alpha val="90000"/>
                <a:hueOff val="0"/>
                <a:satOff val="0"/>
                <a:lumOff val="0"/>
                <a:alphaOff val="-40000"/>
                <a:lumMod val="105000"/>
                <a:satMod val="103000"/>
                <a:tint val="73000"/>
              </a:schemeClr>
            </a:gs>
            <a:gs pos="100000">
              <a:schemeClr val="accent4">
                <a:alpha val="90000"/>
                <a:hueOff val="0"/>
                <a:satOff val="0"/>
                <a:lumOff val="0"/>
                <a:alphaOff val="-4000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28575" tIns="19050" rIns="28575" bIns="19050" numCol="1" spcCol="1270" anchor="ctr" anchorCtr="0">
          <a:noAutofit/>
        </a:bodyPr>
        <a:lstStyle/>
        <a:p>
          <a:pPr lvl="0" algn="ctr" defTabSz="6667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500" b="1" kern="1200">
              <a:latin typeface="Sakkal Majalla" panose="02000000000000000000" pitchFamily="2" charset="-78"/>
              <a:cs typeface="Sakkal Majalla" panose="02000000000000000000" pitchFamily="2" charset="-78"/>
            </a:rPr>
            <a:t>بشأن</a:t>
          </a:r>
        </a:p>
      </dsp:txBody>
      <dsp:txXfrm>
        <a:off x="2027761" y="18452"/>
        <a:ext cx="1217823" cy="590539"/>
      </dsp:txXfrm>
    </dsp:sp>
    <dsp:sp modelId="{3535C15F-0DBF-45C2-942F-F3BEA06C5D26}">
      <dsp:nvSpPr>
        <dsp:cNvPr id="0" name=""/>
        <dsp:cNvSpPr/>
      </dsp:nvSpPr>
      <dsp:spPr>
        <a:xfrm>
          <a:off x="3013043" y="627364"/>
          <a:ext cx="125456" cy="470462"/>
        </a:xfrm>
        <a:custGeom>
          <a:avLst/>
          <a:gdLst/>
          <a:ahLst/>
          <a:cxnLst/>
          <a:rect l="0" t="0" r="0" b="0"/>
          <a:pathLst>
            <a:path>
              <a:moveTo>
                <a:pt x="125456" y="0"/>
              </a:moveTo>
              <a:lnTo>
                <a:pt x="125456" y="470462"/>
              </a:lnTo>
              <a:lnTo>
                <a:pt x="0" y="470462"/>
              </a:lnTo>
            </a:path>
          </a:pathLst>
        </a:custGeom>
        <a:noFill/>
        <a:ln w="12700" cap="flat" cmpd="sng" algn="ctr">
          <a:solidFill>
            <a:schemeClr val="accent4">
              <a:tint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855132C-7E23-4172-BC6A-61EFA97FDCF5}">
      <dsp:nvSpPr>
        <dsp:cNvPr id="0" name=""/>
        <dsp:cNvSpPr/>
      </dsp:nvSpPr>
      <dsp:spPr>
        <a:xfrm>
          <a:off x="213149" y="784184"/>
          <a:ext cx="2799893" cy="627283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4">
              <a:alpha val="90000"/>
              <a:hueOff val="0"/>
              <a:satOff val="0"/>
              <a:lumOff val="0"/>
              <a:alphaOff val="-4000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8575" tIns="19050" rIns="28575" bIns="19050" numCol="1" spcCol="1270" anchor="ctr" anchorCtr="0">
          <a:noAutofit/>
        </a:bodyPr>
        <a:lstStyle/>
        <a:p>
          <a:pPr lvl="0" algn="ctr" defTabSz="6667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500" b="1" i="0" kern="1200">
              <a:latin typeface="Sakkal Majalla" panose="02000000000000000000" pitchFamily="2" charset="-78"/>
              <a:cs typeface="Sakkal Majalla" panose="02000000000000000000" pitchFamily="2" charset="-78"/>
            </a:rPr>
            <a:t>بشأن خطة معالجة نتائج الطلاب في اختبارات (مهاراتي-نافس) .</a:t>
          </a:r>
          <a:endParaRPr lang="ar-SA" sz="1500" b="1" kern="1200">
            <a:latin typeface="Sakkal Majalla" panose="02000000000000000000" pitchFamily="2" charset="-78"/>
            <a:cs typeface="Sakkal Majalla" panose="02000000000000000000" pitchFamily="2" charset="-78"/>
          </a:endParaRPr>
        </a:p>
      </dsp:txBody>
      <dsp:txXfrm>
        <a:off x="231521" y="802556"/>
        <a:ext cx="2763149" cy="590539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0F77C07-8673-421D-88BD-ECBE508DB05F}">
      <dsp:nvSpPr>
        <dsp:cNvPr id="0" name=""/>
        <dsp:cNvSpPr/>
      </dsp:nvSpPr>
      <dsp:spPr>
        <a:xfrm>
          <a:off x="5145808" y="80"/>
          <a:ext cx="1254567" cy="627283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4">
                <a:alpha val="90000"/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4">
                <a:alpha val="90000"/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4">
                <a:alpha val="90000"/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28575" tIns="19050" rIns="28575" bIns="19050" numCol="1" spcCol="1270" anchor="ctr" anchorCtr="0">
          <a:noAutofit/>
        </a:bodyPr>
        <a:lstStyle/>
        <a:p>
          <a:pPr lvl="0" algn="ctr" defTabSz="6667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500" b="1" kern="1200">
              <a:latin typeface="Sakkal Majalla" panose="02000000000000000000" pitchFamily="2" charset="-78"/>
              <a:cs typeface="Sakkal Majalla" panose="02000000000000000000" pitchFamily="2" charset="-78"/>
            </a:rPr>
            <a:t>رقم المعاملة</a:t>
          </a:r>
        </a:p>
      </dsp:txBody>
      <dsp:txXfrm>
        <a:off x="5164180" y="18452"/>
        <a:ext cx="1217823" cy="590539"/>
      </dsp:txXfrm>
    </dsp:sp>
    <dsp:sp modelId="{C36C6365-1791-4935-9813-F68FCFF57DDB}">
      <dsp:nvSpPr>
        <dsp:cNvPr id="0" name=""/>
        <dsp:cNvSpPr/>
      </dsp:nvSpPr>
      <dsp:spPr>
        <a:xfrm>
          <a:off x="6149462" y="627364"/>
          <a:ext cx="125456" cy="470462"/>
        </a:xfrm>
        <a:custGeom>
          <a:avLst/>
          <a:gdLst/>
          <a:ahLst/>
          <a:cxnLst/>
          <a:rect l="0" t="0" r="0" b="0"/>
          <a:pathLst>
            <a:path>
              <a:moveTo>
                <a:pt x="125456" y="0"/>
              </a:moveTo>
              <a:lnTo>
                <a:pt x="125456" y="470462"/>
              </a:lnTo>
              <a:lnTo>
                <a:pt x="0" y="470462"/>
              </a:lnTo>
            </a:path>
          </a:pathLst>
        </a:custGeom>
        <a:noFill/>
        <a:ln w="12700" cap="flat" cmpd="sng" algn="ctr">
          <a:solidFill>
            <a:schemeClr val="accent4">
              <a:tint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636B402-F408-475E-983C-A5D31312B79D}">
      <dsp:nvSpPr>
        <dsp:cNvPr id="0" name=""/>
        <dsp:cNvSpPr/>
      </dsp:nvSpPr>
      <dsp:spPr>
        <a:xfrm>
          <a:off x="5145808" y="784184"/>
          <a:ext cx="1003654" cy="627283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4">
              <a:alpha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8575" tIns="19050" rIns="28575" bIns="19050" numCol="1" spcCol="1270" anchor="ctr" anchorCtr="0">
          <a:noAutofit/>
        </a:bodyPr>
        <a:lstStyle/>
        <a:p>
          <a:pPr lvl="0" algn="ctr" defTabSz="6667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500" b="1" i="0" kern="1200">
              <a:latin typeface="Sakkal Majalla" panose="02000000000000000000" pitchFamily="2" charset="-78"/>
              <a:cs typeface="Sakkal Majalla" panose="02000000000000000000" pitchFamily="2" charset="-78"/>
            </a:rPr>
            <a:t>٤٥٠٠٢٦٦٧٩٦  </a:t>
          </a:r>
          <a:r>
            <a:rPr lang="ar-SA" sz="1500" b="1" kern="1200">
              <a:latin typeface="Sakkal Majalla" panose="02000000000000000000" pitchFamily="2" charset="-78"/>
              <a:cs typeface="Sakkal Majalla" panose="02000000000000000000" pitchFamily="2" charset="-78"/>
            </a:rPr>
            <a:t> </a:t>
          </a:r>
        </a:p>
      </dsp:txBody>
      <dsp:txXfrm>
        <a:off x="5164180" y="802556"/>
        <a:ext cx="966910" cy="590539"/>
      </dsp:txXfrm>
    </dsp:sp>
    <dsp:sp modelId="{038839C2-B8FC-46BE-AB0C-AA81EEB1CC4B}">
      <dsp:nvSpPr>
        <dsp:cNvPr id="0" name=""/>
        <dsp:cNvSpPr/>
      </dsp:nvSpPr>
      <dsp:spPr>
        <a:xfrm>
          <a:off x="3577598" y="80"/>
          <a:ext cx="1254567" cy="627283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4">
                <a:alpha val="90000"/>
                <a:hueOff val="0"/>
                <a:satOff val="0"/>
                <a:lumOff val="0"/>
                <a:alphaOff val="-20000"/>
                <a:lumMod val="110000"/>
                <a:satMod val="105000"/>
                <a:tint val="67000"/>
              </a:schemeClr>
            </a:gs>
            <a:gs pos="50000">
              <a:schemeClr val="accent4">
                <a:alpha val="90000"/>
                <a:hueOff val="0"/>
                <a:satOff val="0"/>
                <a:lumOff val="0"/>
                <a:alphaOff val="-20000"/>
                <a:lumMod val="105000"/>
                <a:satMod val="103000"/>
                <a:tint val="73000"/>
              </a:schemeClr>
            </a:gs>
            <a:gs pos="100000">
              <a:schemeClr val="accent4">
                <a:alpha val="90000"/>
                <a:hueOff val="0"/>
                <a:satOff val="0"/>
                <a:lumOff val="0"/>
                <a:alphaOff val="-2000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28575" tIns="19050" rIns="28575" bIns="19050" numCol="1" spcCol="1270" anchor="ctr" anchorCtr="0">
          <a:noAutofit/>
        </a:bodyPr>
        <a:lstStyle/>
        <a:p>
          <a:pPr lvl="0" algn="ctr" defTabSz="6667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500" b="1" kern="1200">
              <a:latin typeface="Sakkal Majalla" panose="02000000000000000000" pitchFamily="2" charset="-78"/>
              <a:cs typeface="Sakkal Majalla" panose="02000000000000000000" pitchFamily="2" charset="-78"/>
            </a:rPr>
            <a:t>تاريخ</a:t>
          </a:r>
        </a:p>
      </dsp:txBody>
      <dsp:txXfrm>
        <a:off x="3595970" y="18452"/>
        <a:ext cx="1217823" cy="590539"/>
      </dsp:txXfrm>
    </dsp:sp>
    <dsp:sp modelId="{BF54141E-33E2-4EE3-8E48-3442A4C30A70}">
      <dsp:nvSpPr>
        <dsp:cNvPr id="0" name=""/>
        <dsp:cNvSpPr/>
      </dsp:nvSpPr>
      <dsp:spPr>
        <a:xfrm>
          <a:off x="4581252" y="627364"/>
          <a:ext cx="125456" cy="470462"/>
        </a:xfrm>
        <a:custGeom>
          <a:avLst/>
          <a:gdLst/>
          <a:ahLst/>
          <a:cxnLst/>
          <a:rect l="0" t="0" r="0" b="0"/>
          <a:pathLst>
            <a:path>
              <a:moveTo>
                <a:pt x="125456" y="0"/>
              </a:moveTo>
              <a:lnTo>
                <a:pt x="125456" y="470462"/>
              </a:lnTo>
              <a:lnTo>
                <a:pt x="0" y="470462"/>
              </a:lnTo>
            </a:path>
          </a:pathLst>
        </a:custGeom>
        <a:noFill/>
        <a:ln w="12700" cap="flat" cmpd="sng" algn="ctr">
          <a:solidFill>
            <a:schemeClr val="accent4">
              <a:tint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5AAF915-947A-40B4-9AB0-BD9EC39E43F1}">
      <dsp:nvSpPr>
        <dsp:cNvPr id="0" name=""/>
        <dsp:cNvSpPr/>
      </dsp:nvSpPr>
      <dsp:spPr>
        <a:xfrm>
          <a:off x="3577598" y="784184"/>
          <a:ext cx="1003654" cy="627283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4">
              <a:alpha val="90000"/>
              <a:hueOff val="0"/>
              <a:satOff val="0"/>
              <a:lumOff val="0"/>
              <a:alphaOff val="-2000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8575" tIns="19050" rIns="28575" bIns="19050" numCol="1" spcCol="1270" anchor="ctr" anchorCtr="0">
          <a:noAutofit/>
        </a:bodyPr>
        <a:lstStyle/>
        <a:p>
          <a:pPr lvl="0" algn="ctr" defTabSz="6667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500" b="1" kern="1200">
              <a:latin typeface="Sakkal Majalla" panose="02000000000000000000" pitchFamily="2" charset="-78"/>
              <a:cs typeface="Sakkal Majalla" panose="02000000000000000000" pitchFamily="2" charset="-78"/>
            </a:rPr>
            <a:t>١٤٤٥/٠5/06ه</a:t>
          </a:r>
        </a:p>
      </dsp:txBody>
      <dsp:txXfrm>
        <a:off x="3595970" y="802556"/>
        <a:ext cx="966910" cy="590539"/>
      </dsp:txXfrm>
    </dsp:sp>
    <dsp:sp modelId="{8AADAA67-8309-4CB8-82D9-5EB0C188D81E}">
      <dsp:nvSpPr>
        <dsp:cNvPr id="0" name=""/>
        <dsp:cNvSpPr/>
      </dsp:nvSpPr>
      <dsp:spPr>
        <a:xfrm>
          <a:off x="2009389" y="80"/>
          <a:ext cx="1254567" cy="627283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4">
                <a:alpha val="90000"/>
                <a:hueOff val="0"/>
                <a:satOff val="0"/>
                <a:lumOff val="0"/>
                <a:alphaOff val="-40000"/>
                <a:lumMod val="110000"/>
                <a:satMod val="105000"/>
                <a:tint val="67000"/>
              </a:schemeClr>
            </a:gs>
            <a:gs pos="50000">
              <a:schemeClr val="accent4">
                <a:alpha val="90000"/>
                <a:hueOff val="0"/>
                <a:satOff val="0"/>
                <a:lumOff val="0"/>
                <a:alphaOff val="-40000"/>
                <a:lumMod val="105000"/>
                <a:satMod val="103000"/>
                <a:tint val="73000"/>
              </a:schemeClr>
            </a:gs>
            <a:gs pos="100000">
              <a:schemeClr val="accent4">
                <a:alpha val="90000"/>
                <a:hueOff val="0"/>
                <a:satOff val="0"/>
                <a:lumOff val="0"/>
                <a:alphaOff val="-4000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28575" tIns="19050" rIns="28575" bIns="19050" numCol="1" spcCol="1270" anchor="ctr" anchorCtr="0">
          <a:noAutofit/>
        </a:bodyPr>
        <a:lstStyle/>
        <a:p>
          <a:pPr lvl="0" algn="ctr" defTabSz="6667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500" b="1" kern="1200">
              <a:latin typeface="Sakkal Majalla" panose="02000000000000000000" pitchFamily="2" charset="-78"/>
              <a:cs typeface="Sakkal Majalla" panose="02000000000000000000" pitchFamily="2" charset="-78"/>
            </a:rPr>
            <a:t>بشأن</a:t>
          </a:r>
        </a:p>
      </dsp:txBody>
      <dsp:txXfrm>
        <a:off x="2027761" y="18452"/>
        <a:ext cx="1217823" cy="590539"/>
      </dsp:txXfrm>
    </dsp:sp>
    <dsp:sp modelId="{3535C15F-0DBF-45C2-942F-F3BEA06C5D26}">
      <dsp:nvSpPr>
        <dsp:cNvPr id="0" name=""/>
        <dsp:cNvSpPr/>
      </dsp:nvSpPr>
      <dsp:spPr>
        <a:xfrm>
          <a:off x="3013043" y="627364"/>
          <a:ext cx="125456" cy="470462"/>
        </a:xfrm>
        <a:custGeom>
          <a:avLst/>
          <a:gdLst/>
          <a:ahLst/>
          <a:cxnLst/>
          <a:rect l="0" t="0" r="0" b="0"/>
          <a:pathLst>
            <a:path>
              <a:moveTo>
                <a:pt x="125456" y="0"/>
              </a:moveTo>
              <a:lnTo>
                <a:pt x="125456" y="470462"/>
              </a:lnTo>
              <a:lnTo>
                <a:pt x="0" y="470462"/>
              </a:lnTo>
            </a:path>
          </a:pathLst>
        </a:custGeom>
        <a:noFill/>
        <a:ln w="12700" cap="flat" cmpd="sng" algn="ctr">
          <a:solidFill>
            <a:schemeClr val="accent4">
              <a:tint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855132C-7E23-4172-BC6A-61EFA97FDCF5}">
      <dsp:nvSpPr>
        <dsp:cNvPr id="0" name=""/>
        <dsp:cNvSpPr/>
      </dsp:nvSpPr>
      <dsp:spPr>
        <a:xfrm>
          <a:off x="213149" y="784184"/>
          <a:ext cx="2799893" cy="627283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4">
              <a:alpha val="90000"/>
              <a:hueOff val="0"/>
              <a:satOff val="0"/>
              <a:lumOff val="0"/>
              <a:alphaOff val="-4000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8575" tIns="19050" rIns="28575" bIns="19050" numCol="1" spcCol="1270" anchor="ctr" anchorCtr="0">
          <a:noAutofit/>
        </a:bodyPr>
        <a:lstStyle/>
        <a:p>
          <a:pPr lvl="0" algn="ctr" defTabSz="6667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500" b="1" i="0" kern="1200">
              <a:latin typeface="Sakkal Majalla" panose="02000000000000000000" pitchFamily="2" charset="-78"/>
              <a:cs typeface="Sakkal Majalla" panose="02000000000000000000" pitchFamily="2" charset="-78"/>
            </a:rPr>
            <a:t>خطة نتائج الطلاب في اختبارات (مهاراتي-نافس) ١٤٤٥هـ . </a:t>
          </a:r>
          <a:endParaRPr lang="ar-SA" sz="1500" b="1" kern="1200">
            <a:latin typeface="Sakkal Majalla" panose="02000000000000000000" pitchFamily="2" charset="-78"/>
            <a:cs typeface="Sakkal Majalla" panose="02000000000000000000" pitchFamily="2" charset="-78"/>
          </a:endParaRPr>
        </a:p>
      </dsp:txBody>
      <dsp:txXfrm>
        <a:off x="231521" y="802556"/>
        <a:ext cx="2763149" cy="590539"/>
      </dsp:txXfrm>
    </dsp:sp>
  </dsp:spTree>
</dsp:drawing>
</file>

<file path=word/diagrams/drawing4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0AD28C7-730F-4D7F-B363-BA4ABAC012D0}">
      <dsp:nvSpPr>
        <dsp:cNvPr id="0" name=""/>
        <dsp:cNvSpPr/>
      </dsp:nvSpPr>
      <dsp:spPr>
        <a:xfrm>
          <a:off x="0" y="283340"/>
          <a:ext cx="6249670" cy="453600"/>
        </a:xfrm>
        <a:prstGeom prst="rect">
          <a:avLst/>
        </a:prstGeom>
        <a:solidFill>
          <a:schemeClr val="accent3">
            <a:alpha val="90000"/>
            <a:tint val="4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</dsp:sp>
    <dsp:sp modelId="{DF461597-6B14-4508-ACD2-D7B0B7E17E53}">
      <dsp:nvSpPr>
        <dsp:cNvPr id="0" name=""/>
        <dsp:cNvSpPr/>
      </dsp:nvSpPr>
      <dsp:spPr>
        <a:xfrm>
          <a:off x="964740" y="17660"/>
          <a:ext cx="4972751" cy="531360"/>
        </a:xfrm>
        <a:prstGeom prst="round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rgbClr val="FFFFFF"/>
            </a:gs>
            <a:gs pos="100000">
              <a:schemeClr val="accent2">
                <a:lumMod val="20000"/>
                <a:lumOff val="80000"/>
              </a:schemeClr>
            </a:gs>
          </a:gsLst>
          <a:lin ang="5400000" scaled="0"/>
        </a:gradFill>
        <a:ln>
          <a:solidFill>
            <a:schemeClr val="accent2">
              <a:lumMod val="40000"/>
              <a:lumOff val="60000"/>
            </a:schemeClr>
          </a:solidFill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65356" tIns="0" rIns="165356" bIns="0" numCol="1" spcCol="1270" anchor="ctr" anchorCtr="0">
          <a:noAutofit/>
        </a:bodyPr>
        <a:lstStyle/>
        <a:p>
          <a:pPr lvl="0" algn="ctr" defTabSz="8001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800" b="1" kern="1200">
              <a:latin typeface="Sakkal Majalla" panose="02000000000000000000" pitchFamily="2" charset="-78"/>
              <a:cs typeface="Sakkal Majalla" panose="02000000000000000000" pitchFamily="2" charset="-78"/>
            </a:rPr>
            <a:t>تابع / تبليغ (11) خطة معالجة نتائج الطالبات في اختبار ( مهاراتي ونافس ) للعام الدراسي : 1445ه .</a:t>
          </a:r>
        </a:p>
      </dsp:txBody>
      <dsp:txXfrm>
        <a:off x="990679" y="43599"/>
        <a:ext cx="4920873" cy="479482"/>
      </dsp:txXfrm>
    </dsp:sp>
  </dsp:spTree>
</dsp:drawing>
</file>

<file path=word/diagrams/drawing5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83415B2-BD85-4722-8D26-43DA46C6E80C}">
      <dsp:nvSpPr>
        <dsp:cNvPr id="0" name=""/>
        <dsp:cNvSpPr/>
      </dsp:nvSpPr>
      <dsp:spPr>
        <a:xfrm>
          <a:off x="499564" y="16509"/>
          <a:ext cx="5295835" cy="363180"/>
        </a:xfrm>
        <a:prstGeom prst="homePlat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2456" tIns="49530" rIns="160152" bIns="49530" numCol="1" spcCol="1270" anchor="ctr" anchorCtr="0">
          <a:noAutofit/>
        </a:bodyPr>
        <a:lstStyle/>
        <a:p>
          <a:pPr lvl="0" algn="ctr" defTabSz="5778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300" b="1" i="0" kern="1200">
              <a:latin typeface="Sakkal Majalla" panose="02000000000000000000" pitchFamily="2" charset="-78"/>
              <a:cs typeface="Sakkal Majalla" panose="02000000000000000000" pitchFamily="2" charset="-78"/>
            </a:rPr>
            <a:t>قياس التحصيل العلمي للطالبات لتحديد مواطن القوة والضعف في أدائهن.</a:t>
          </a:r>
          <a:endParaRPr lang="ar-SA" sz="1300" b="1" kern="1200">
            <a:latin typeface="Sakkal Majalla" panose="02000000000000000000" pitchFamily="2" charset="-78"/>
            <a:cs typeface="Sakkal Majalla" panose="02000000000000000000" pitchFamily="2" charset="-78"/>
          </a:endParaRPr>
        </a:p>
      </dsp:txBody>
      <dsp:txXfrm>
        <a:off x="499564" y="16509"/>
        <a:ext cx="5205040" cy="363180"/>
      </dsp:txXfrm>
    </dsp:sp>
    <dsp:sp modelId="{BD33DBA9-8C14-4FE0-B5FA-8013C4539393}">
      <dsp:nvSpPr>
        <dsp:cNvPr id="0" name=""/>
        <dsp:cNvSpPr/>
      </dsp:nvSpPr>
      <dsp:spPr>
        <a:xfrm>
          <a:off x="5623794" y="2359"/>
          <a:ext cx="363180" cy="363180"/>
        </a:xfrm>
        <a:prstGeom prst="ellipse">
          <a:avLst/>
        </a:prstGeom>
        <a:solidFill>
          <a:srgbClr val="D5E3CF"/>
        </a:solidFill>
        <a:ln w="127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36826F40-358B-4220-9E59-CD1328E232C2}">
      <dsp:nvSpPr>
        <dsp:cNvPr id="0" name=""/>
        <dsp:cNvSpPr/>
      </dsp:nvSpPr>
      <dsp:spPr>
        <a:xfrm>
          <a:off x="499564" y="488101"/>
          <a:ext cx="5295835" cy="363180"/>
        </a:xfrm>
        <a:prstGeom prst="homePlat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2456" tIns="49530" rIns="160152" bIns="49530" numCol="1" spcCol="1270" anchor="ctr" anchorCtr="0">
          <a:noAutofit/>
        </a:bodyPr>
        <a:lstStyle/>
        <a:p>
          <a:pPr lvl="0" algn="ctr" defTabSz="5778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300" b="1" i="0" kern="1200">
              <a:latin typeface="Sakkal Majalla" panose="02000000000000000000" pitchFamily="2" charset="-78"/>
              <a:cs typeface="Sakkal Majalla" panose="02000000000000000000" pitchFamily="2" charset="-78"/>
            </a:rPr>
            <a:t>بناء الخطط التي تهدف إلى تطوير وتحسين مستويات الطالبات .</a:t>
          </a:r>
          <a:endParaRPr lang="ar-SA" sz="1300" b="1" kern="1200">
            <a:latin typeface="Sakkal Majalla" panose="02000000000000000000" pitchFamily="2" charset="-78"/>
            <a:cs typeface="Sakkal Majalla" panose="02000000000000000000" pitchFamily="2" charset="-78"/>
          </a:endParaRPr>
        </a:p>
      </dsp:txBody>
      <dsp:txXfrm>
        <a:off x="499564" y="488101"/>
        <a:ext cx="5205040" cy="363180"/>
      </dsp:txXfrm>
    </dsp:sp>
    <dsp:sp modelId="{C508F31D-481D-48F0-88D5-9693AD2EC2A3}">
      <dsp:nvSpPr>
        <dsp:cNvPr id="0" name=""/>
        <dsp:cNvSpPr/>
      </dsp:nvSpPr>
      <dsp:spPr>
        <a:xfrm>
          <a:off x="5623794" y="473951"/>
          <a:ext cx="363180" cy="363180"/>
        </a:xfrm>
        <a:prstGeom prst="ellipse">
          <a:avLst/>
        </a:prstGeom>
        <a:solidFill>
          <a:srgbClr val="D5E3CF"/>
        </a:solidFill>
        <a:ln w="127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84728F9B-2690-495D-B8E5-1E9290CD329B}">
      <dsp:nvSpPr>
        <dsp:cNvPr id="0" name=""/>
        <dsp:cNvSpPr/>
      </dsp:nvSpPr>
      <dsp:spPr>
        <a:xfrm>
          <a:off x="499564" y="959693"/>
          <a:ext cx="5295835" cy="610676"/>
        </a:xfrm>
        <a:prstGeom prst="homePlat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2456" tIns="49530" rIns="160152" bIns="49530" numCol="1" spcCol="1270" anchor="ctr" anchorCtr="0">
          <a:noAutofit/>
        </a:bodyPr>
        <a:lstStyle/>
        <a:p>
          <a:pPr lvl="0" algn="ctr" defTabSz="5778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300" b="1" i="0" kern="1200">
              <a:latin typeface="Sakkal Majalla" panose="02000000000000000000" pitchFamily="2" charset="-78"/>
              <a:cs typeface="Sakkal Majalla" panose="02000000000000000000" pitchFamily="2" charset="-78"/>
            </a:rPr>
            <a:t>تطبيق أدوات قياس تسهم في تقديم التغذية الراجعة ومنها اختبارات قياس المهارات المكتسبة للطالبات في مواد:(اللغة العربية، العلوم، الرياضيات، اللغة الإنجليزية) لتحقيق أهدافها في التحسين والتطوير وبما يضمن جودة أداء العمليات التربوية والتعليمية. </a:t>
          </a:r>
          <a:endParaRPr lang="ar-SA" sz="1300" b="1" kern="1200">
            <a:latin typeface="Sakkal Majalla" panose="02000000000000000000" pitchFamily="2" charset="-78"/>
            <a:cs typeface="Sakkal Majalla" panose="02000000000000000000" pitchFamily="2" charset="-78"/>
          </a:endParaRPr>
        </a:p>
      </dsp:txBody>
      <dsp:txXfrm>
        <a:off x="499564" y="959693"/>
        <a:ext cx="5143166" cy="610676"/>
      </dsp:txXfrm>
    </dsp:sp>
    <dsp:sp modelId="{4E91B38E-A720-4868-ADC0-90B43F7E8127}">
      <dsp:nvSpPr>
        <dsp:cNvPr id="0" name=""/>
        <dsp:cNvSpPr/>
      </dsp:nvSpPr>
      <dsp:spPr>
        <a:xfrm>
          <a:off x="5623794" y="1069292"/>
          <a:ext cx="363180" cy="363180"/>
        </a:xfrm>
        <a:prstGeom prst="ellipse">
          <a:avLst/>
        </a:prstGeom>
        <a:solidFill>
          <a:srgbClr val="D5E3CF"/>
        </a:solidFill>
        <a:ln w="127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9348BEF4-2323-4273-9A7C-551BBBC37210}">
      <dsp:nvSpPr>
        <dsp:cNvPr id="0" name=""/>
        <dsp:cNvSpPr/>
      </dsp:nvSpPr>
      <dsp:spPr>
        <a:xfrm>
          <a:off x="499564" y="1678781"/>
          <a:ext cx="5295835" cy="363180"/>
        </a:xfrm>
        <a:prstGeom prst="homePlat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2456" tIns="49530" rIns="160152" bIns="49530" numCol="1" spcCol="1270" anchor="ctr" anchorCtr="0">
          <a:noAutofit/>
        </a:bodyPr>
        <a:lstStyle/>
        <a:p>
          <a:pPr lvl="0" algn="ctr" defTabSz="5778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300" b="1" i="0" kern="1200">
              <a:latin typeface="Sakkal Majalla" panose="02000000000000000000" pitchFamily="2" charset="-78"/>
              <a:cs typeface="Sakkal Majalla" panose="02000000000000000000" pitchFamily="2" charset="-78"/>
            </a:rPr>
            <a:t>تحليل نتائج اختبار(مهاراتي- نافس) للمواد الدراسية المستهدفة في المرحلة الابتدائية.</a:t>
          </a:r>
          <a:endParaRPr lang="ar-SA" sz="1300" b="1" kern="1200">
            <a:latin typeface="Sakkal Majalla" panose="02000000000000000000" pitchFamily="2" charset="-78"/>
            <a:cs typeface="Sakkal Majalla" panose="02000000000000000000" pitchFamily="2" charset="-78"/>
          </a:endParaRPr>
        </a:p>
      </dsp:txBody>
      <dsp:txXfrm>
        <a:off x="499564" y="1678781"/>
        <a:ext cx="5205040" cy="363180"/>
      </dsp:txXfrm>
    </dsp:sp>
    <dsp:sp modelId="{41D27E42-87FE-4147-BFE1-07E17A9AA1E1}">
      <dsp:nvSpPr>
        <dsp:cNvPr id="0" name=""/>
        <dsp:cNvSpPr/>
      </dsp:nvSpPr>
      <dsp:spPr>
        <a:xfrm>
          <a:off x="5623794" y="1664632"/>
          <a:ext cx="363180" cy="363180"/>
        </a:xfrm>
        <a:prstGeom prst="ellipse">
          <a:avLst/>
        </a:prstGeom>
        <a:solidFill>
          <a:srgbClr val="D5E3CF"/>
        </a:solidFill>
        <a:ln w="127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95495E92-12F8-4501-AF32-591F0C4BA295}">
      <dsp:nvSpPr>
        <dsp:cNvPr id="0" name=""/>
        <dsp:cNvSpPr/>
      </dsp:nvSpPr>
      <dsp:spPr>
        <a:xfrm>
          <a:off x="499564" y="2150373"/>
          <a:ext cx="5295835" cy="363180"/>
        </a:xfrm>
        <a:prstGeom prst="homePlat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2456" tIns="49530" rIns="160152" bIns="49530" numCol="1" spcCol="1270" anchor="ctr" anchorCtr="0">
          <a:noAutofit/>
        </a:bodyPr>
        <a:lstStyle/>
        <a:p>
          <a:pPr lvl="0" algn="ctr" defTabSz="5778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300" b="1" i="0" kern="1200">
              <a:latin typeface="Sakkal Majalla" panose="02000000000000000000" pitchFamily="2" charset="-78"/>
              <a:cs typeface="Sakkal Majalla" panose="02000000000000000000" pitchFamily="2" charset="-78"/>
            </a:rPr>
            <a:t>تصنيف مستويات الطالبات وفق نتائج التحليل.</a:t>
          </a:r>
          <a:endParaRPr lang="ar-SA" sz="1300" b="1" kern="1200">
            <a:latin typeface="Sakkal Majalla" panose="02000000000000000000" pitchFamily="2" charset="-78"/>
            <a:cs typeface="Sakkal Majalla" panose="02000000000000000000" pitchFamily="2" charset="-78"/>
          </a:endParaRPr>
        </a:p>
      </dsp:txBody>
      <dsp:txXfrm>
        <a:off x="499564" y="2150373"/>
        <a:ext cx="5205040" cy="363180"/>
      </dsp:txXfrm>
    </dsp:sp>
    <dsp:sp modelId="{9389CF85-081B-43B6-BCDD-3E8158B7BC43}">
      <dsp:nvSpPr>
        <dsp:cNvPr id="0" name=""/>
        <dsp:cNvSpPr/>
      </dsp:nvSpPr>
      <dsp:spPr>
        <a:xfrm>
          <a:off x="5623794" y="2136224"/>
          <a:ext cx="363180" cy="363180"/>
        </a:xfrm>
        <a:prstGeom prst="ellipse">
          <a:avLst/>
        </a:prstGeom>
        <a:solidFill>
          <a:srgbClr val="D5E3CF"/>
        </a:solidFill>
        <a:ln w="127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A8AC590D-B09B-41B0-8358-B05DE87A1E8D}">
      <dsp:nvSpPr>
        <dsp:cNvPr id="0" name=""/>
        <dsp:cNvSpPr/>
      </dsp:nvSpPr>
      <dsp:spPr>
        <a:xfrm>
          <a:off x="499564" y="2621966"/>
          <a:ext cx="5295835" cy="610676"/>
        </a:xfrm>
        <a:prstGeom prst="homePlat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2456" tIns="49530" rIns="160152" bIns="49530" numCol="1" spcCol="1270" anchor="ctr" anchorCtr="0">
          <a:noAutofit/>
        </a:bodyPr>
        <a:lstStyle/>
        <a:p>
          <a:pPr lvl="0" algn="ctr" defTabSz="5778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300" b="1" i="0" kern="1200">
              <a:latin typeface="Sakkal Majalla" panose="02000000000000000000" pitchFamily="2" charset="-78"/>
              <a:cs typeface="Sakkal Majalla" panose="02000000000000000000" pitchFamily="2" charset="-78"/>
            </a:rPr>
            <a:t>تحديد جوانب الضعف في المهارات الأساسية لدى الطالبات في مستويات الأداء (دون المنخفض- منخفض-المتوسط) في اختبار مهاراتي و (منخفض جدًا – منخفض – متوسط – مرتفع) في اختبار نافس.</a:t>
          </a:r>
          <a:endParaRPr lang="ar-SA" sz="1300" b="1" kern="1200">
            <a:latin typeface="Sakkal Majalla" panose="02000000000000000000" pitchFamily="2" charset="-78"/>
            <a:cs typeface="Sakkal Majalla" panose="02000000000000000000" pitchFamily="2" charset="-78"/>
          </a:endParaRPr>
        </a:p>
      </dsp:txBody>
      <dsp:txXfrm>
        <a:off x="499564" y="2621966"/>
        <a:ext cx="5143166" cy="610676"/>
      </dsp:txXfrm>
    </dsp:sp>
    <dsp:sp modelId="{5C2300A8-DF4B-42C5-945A-DE0A92325784}">
      <dsp:nvSpPr>
        <dsp:cNvPr id="0" name=""/>
        <dsp:cNvSpPr/>
      </dsp:nvSpPr>
      <dsp:spPr>
        <a:xfrm>
          <a:off x="5623794" y="2731564"/>
          <a:ext cx="363180" cy="363180"/>
        </a:xfrm>
        <a:prstGeom prst="ellipse">
          <a:avLst/>
        </a:prstGeom>
        <a:solidFill>
          <a:srgbClr val="D5E3CF"/>
        </a:solidFill>
        <a:ln w="127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9789FC2F-97E1-4626-8FC1-55A1D2CDBA00}">
      <dsp:nvSpPr>
        <dsp:cNvPr id="0" name=""/>
        <dsp:cNvSpPr/>
      </dsp:nvSpPr>
      <dsp:spPr>
        <a:xfrm>
          <a:off x="499564" y="3341054"/>
          <a:ext cx="5295835" cy="363180"/>
        </a:xfrm>
        <a:prstGeom prst="homePlat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2456" tIns="49530" rIns="160152" bIns="49530" numCol="1" spcCol="1270" anchor="ctr" anchorCtr="0">
          <a:noAutofit/>
        </a:bodyPr>
        <a:lstStyle/>
        <a:p>
          <a:pPr lvl="0" algn="ctr" defTabSz="5778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300" b="1" i="0" kern="1200">
              <a:latin typeface="Sakkal Majalla" panose="02000000000000000000" pitchFamily="2" charset="-78"/>
              <a:cs typeface="Sakkal Majalla" panose="02000000000000000000" pitchFamily="2" charset="-78"/>
            </a:rPr>
            <a:t>تنفيذ الإجراءات العلاجية لتحسين مستويات الطالبات المستهدفة.</a:t>
          </a:r>
          <a:endParaRPr lang="ar-SA" sz="1300" b="1" kern="1200">
            <a:latin typeface="Sakkal Majalla" panose="02000000000000000000" pitchFamily="2" charset="-78"/>
            <a:cs typeface="Sakkal Majalla" panose="02000000000000000000" pitchFamily="2" charset="-78"/>
          </a:endParaRPr>
        </a:p>
      </dsp:txBody>
      <dsp:txXfrm>
        <a:off x="499564" y="3341054"/>
        <a:ext cx="5205040" cy="363180"/>
      </dsp:txXfrm>
    </dsp:sp>
    <dsp:sp modelId="{01C69B1D-52CD-4663-990A-581E8BD9ED92}">
      <dsp:nvSpPr>
        <dsp:cNvPr id="0" name=""/>
        <dsp:cNvSpPr/>
      </dsp:nvSpPr>
      <dsp:spPr>
        <a:xfrm>
          <a:off x="5623794" y="3326905"/>
          <a:ext cx="363180" cy="363180"/>
        </a:xfrm>
        <a:prstGeom prst="ellipse">
          <a:avLst/>
        </a:prstGeom>
        <a:solidFill>
          <a:srgbClr val="D5E3CF"/>
        </a:solidFill>
        <a:ln w="127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E8081100-9846-47AD-878A-EB920F79714F}">
      <dsp:nvSpPr>
        <dsp:cNvPr id="0" name=""/>
        <dsp:cNvSpPr/>
      </dsp:nvSpPr>
      <dsp:spPr>
        <a:xfrm>
          <a:off x="499564" y="3800856"/>
          <a:ext cx="5295835" cy="363180"/>
        </a:xfrm>
        <a:prstGeom prst="homePlat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2456" tIns="49530" rIns="160152" bIns="49530" numCol="1" spcCol="1270" anchor="ctr" anchorCtr="0">
          <a:noAutofit/>
        </a:bodyPr>
        <a:lstStyle/>
        <a:p>
          <a:pPr lvl="0" algn="ctr" defTabSz="5778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300" b="1" i="0" kern="1200">
              <a:latin typeface="Sakkal Majalla" panose="02000000000000000000" pitchFamily="2" charset="-78"/>
              <a:cs typeface="Sakkal Majalla" panose="02000000000000000000" pitchFamily="2" charset="-78"/>
            </a:rPr>
            <a:t>قياس أثر المعالجات وتقديم التغذية الراجعة.</a:t>
          </a:r>
          <a:endParaRPr lang="ar-SA" sz="1300" b="1" kern="1200">
            <a:latin typeface="Sakkal Majalla" panose="02000000000000000000" pitchFamily="2" charset="-78"/>
            <a:cs typeface="Sakkal Majalla" panose="02000000000000000000" pitchFamily="2" charset="-78"/>
          </a:endParaRPr>
        </a:p>
      </dsp:txBody>
      <dsp:txXfrm>
        <a:off x="499564" y="3800856"/>
        <a:ext cx="5205040" cy="363180"/>
      </dsp:txXfrm>
    </dsp:sp>
    <dsp:sp modelId="{CD55539D-4E5A-4855-8618-1B3DC8107CD9}">
      <dsp:nvSpPr>
        <dsp:cNvPr id="0" name=""/>
        <dsp:cNvSpPr/>
      </dsp:nvSpPr>
      <dsp:spPr>
        <a:xfrm>
          <a:off x="5623794" y="3798497"/>
          <a:ext cx="363180" cy="363180"/>
        </a:xfrm>
        <a:prstGeom prst="ellipse">
          <a:avLst/>
        </a:prstGeom>
        <a:solidFill>
          <a:srgbClr val="D5E3CF"/>
        </a:solidFill>
        <a:ln w="127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6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83415B2-BD85-4722-8D26-43DA46C6E80C}">
      <dsp:nvSpPr>
        <dsp:cNvPr id="0" name=""/>
        <dsp:cNvSpPr/>
      </dsp:nvSpPr>
      <dsp:spPr>
        <a:xfrm>
          <a:off x="499564" y="14222"/>
          <a:ext cx="5295835" cy="352819"/>
        </a:xfrm>
        <a:prstGeom prst="homePlat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2456" tIns="49530" rIns="155583" bIns="49530" numCol="1" spcCol="1270" anchor="ctr" anchorCtr="0">
          <a:noAutofit/>
        </a:bodyPr>
        <a:lstStyle/>
        <a:p>
          <a:pPr lvl="0" algn="ctr" defTabSz="5778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300" b="1" i="0" kern="1200">
              <a:latin typeface="Sakkal Majalla" panose="02000000000000000000" pitchFamily="2" charset="-78"/>
              <a:cs typeface="Sakkal Majalla" panose="02000000000000000000" pitchFamily="2" charset="-78"/>
            </a:rPr>
            <a:t>تفعيل دور لجنة التحصيل الدراسي ومتابعة تنفيذ المهام المحددة لها.</a:t>
          </a:r>
          <a:endParaRPr lang="ar-SA" sz="1300" b="1" kern="1200">
            <a:latin typeface="Sakkal Majalla" panose="02000000000000000000" pitchFamily="2" charset="-78"/>
            <a:cs typeface="Sakkal Majalla" panose="02000000000000000000" pitchFamily="2" charset="-78"/>
          </a:endParaRPr>
        </a:p>
      </dsp:txBody>
      <dsp:txXfrm>
        <a:off x="499564" y="14222"/>
        <a:ext cx="5207630" cy="352819"/>
      </dsp:txXfrm>
    </dsp:sp>
    <dsp:sp modelId="{BD33DBA9-8C14-4FE0-B5FA-8013C4539393}">
      <dsp:nvSpPr>
        <dsp:cNvPr id="0" name=""/>
        <dsp:cNvSpPr/>
      </dsp:nvSpPr>
      <dsp:spPr>
        <a:xfrm>
          <a:off x="5621709" y="476"/>
          <a:ext cx="352819" cy="352819"/>
        </a:xfrm>
        <a:prstGeom prst="ellipse">
          <a:avLst/>
        </a:prstGeom>
        <a:solidFill>
          <a:srgbClr val="D5E3CF"/>
        </a:solidFill>
        <a:ln w="127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36826F40-358B-4220-9E59-CD1328E232C2}">
      <dsp:nvSpPr>
        <dsp:cNvPr id="0" name=""/>
        <dsp:cNvSpPr/>
      </dsp:nvSpPr>
      <dsp:spPr>
        <a:xfrm>
          <a:off x="499564" y="472360"/>
          <a:ext cx="5295835" cy="352819"/>
        </a:xfrm>
        <a:prstGeom prst="homePlat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2456" tIns="49530" rIns="155583" bIns="49530" numCol="1" spcCol="1270" anchor="ctr" anchorCtr="0">
          <a:noAutofit/>
        </a:bodyPr>
        <a:lstStyle/>
        <a:p>
          <a:pPr lvl="0" algn="ctr" defTabSz="5778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300" b="1" i="0" kern="1200">
              <a:latin typeface="Sakkal Majalla" panose="02000000000000000000" pitchFamily="2" charset="-78"/>
              <a:cs typeface="Sakkal Majalla" panose="02000000000000000000" pitchFamily="2" charset="-78"/>
            </a:rPr>
            <a:t>دراسة تحليل نتائج اختبارات (مهاراتي – نافس) وتحديد جوانب الضعف لدى الطالبات .</a:t>
          </a:r>
          <a:endParaRPr lang="ar-SA" sz="1300" b="1" kern="1200">
            <a:latin typeface="Sakkal Majalla" panose="02000000000000000000" pitchFamily="2" charset="-78"/>
            <a:cs typeface="Sakkal Majalla" panose="02000000000000000000" pitchFamily="2" charset="-78"/>
          </a:endParaRPr>
        </a:p>
      </dsp:txBody>
      <dsp:txXfrm>
        <a:off x="499564" y="472360"/>
        <a:ext cx="5207630" cy="352819"/>
      </dsp:txXfrm>
    </dsp:sp>
    <dsp:sp modelId="{C508F31D-481D-48F0-88D5-9693AD2EC2A3}">
      <dsp:nvSpPr>
        <dsp:cNvPr id="0" name=""/>
        <dsp:cNvSpPr/>
      </dsp:nvSpPr>
      <dsp:spPr>
        <a:xfrm>
          <a:off x="5621709" y="458614"/>
          <a:ext cx="352819" cy="352819"/>
        </a:xfrm>
        <a:prstGeom prst="ellipse">
          <a:avLst/>
        </a:prstGeom>
        <a:solidFill>
          <a:srgbClr val="D5E3CF"/>
        </a:solidFill>
        <a:ln w="127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84728F9B-2690-495D-B8E5-1E9290CD329B}">
      <dsp:nvSpPr>
        <dsp:cNvPr id="0" name=""/>
        <dsp:cNvSpPr/>
      </dsp:nvSpPr>
      <dsp:spPr>
        <a:xfrm>
          <a:off x="499564" y="930498"/>
          <a:ext cx="5295835" cy="451555"/>
        </a:xfrm>
        <a:prstGeom prst="homePlat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2456" tIns="49530" rIns="155583" bIns="49530" numCol="1" spcCol="1270" anchor="ctr" anchorCtr="0">
          <a:noAutofit/>
        </a:bodyPr>
        <a:lstStyle/>
        <a:p>
          <a:pPr lvl="0" algn="ctr" defTabSz="5778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300" b="1" i="0" kern="1200">
              <a:latin typeface="Sakkal Majalla" panose="02000000000000000000" pitchFamily="2" charset="-78"/>
              <a:cs typeface="Sakkal Majalla" panose="02000000000000000000" pitchFamily="2" charset="-78"/>
            </a:rPr>
            <a:t>تحديد المعالجات اللازمة لتحسين مستويات الطالبات وفق تحليل نتائج اختبارات (مهاراتي – نافس)ووفق وصف المهارات.</a:t>
          </a:r>
          <a:endParaRPr lang="ar-SA" sz="1300" b="1" kern="1200">
            <a:latin typeface="Sakkal Majalla" panose="02000000000000000000" pitchFamily="2" charset="-78"/>
            <a:cs typeface="Sakkal Majalla" panose="02000000000000000000" pitchFamily="2" charset="-78"/>
          </a:endParaRPr>
        </a:p>
      </dsp:txBody>
      <dsp:txXfrm>
        <a:off x="499564" y="930498"/>
        <a:ext cx="5182946" cy="451555"/>
      </dsp:txXfrm>
    </dsp:sp>
    <dsp:sp modelId="{4E91B38E-A720-4868-ADC0-90B43F7E8127}">
      <dsp:nvSpPr>
        <dsp:cNvPr id="0" name=""/>
        <dsp:cNvSpPr/>
      </dsp:nvSpPr>
      <dsp:spPr>
        <a:xfrm>
          <a:off x="5621709" y="966121"/>
          <a:ext cx="352819" cy="352819"/>
        </a:xfrm>
        <a:prstGeom prst="ellipse">
          <a:avLst/>
        </a:prstGeom>
        <a:solidFill>
          <a:srgbClr val="D5E3CF"/>
        </a:solidFill>
        <a:ln w="127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9348BEF4-2323-4273-9A7C-551BBBC37210}">
      <dsp:nvSpPr>
        <dsp:cNvPr id="0" name=""/>
        <dsp:cNvSpPr/>
      </dsp:nvSpPr>
      <dsp:spPr>
        <a:xfrm>
          <a:off x="499564" y="1487373"/>
          <a:ext cx="5295835" cy="352819"/>
        </a:xfrm>
        <a:prstGeom prst="homePlat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2456" tIns="49530" rIns="155583" bIns="49530" numCol="1" spcCol="1270" anchor="ctr" anchorCtr="0">
          <a:noAutofit/>
        </a:bodyPr>
        <a:lstStyle/>
        <a:p>
          <a:pPr lvl="0" algn="ctr" defTabSz="5778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300" b="1" i="0" kern="1200">
              <a:latin typeface="Sakkal Majalla" panose="02000000000000000000" pitchFamily="2" charset="-78"/>
              <a:cs typeface="Sakkal Majalla" panose="02000000000000000000" pitchFamily="2" charset="-78"/>
            </a:rPr>
            <a:t>تنفيذ معلمات المواد الدراسية المستهدفة للممارسات اللازمة لتحسين مستويات الطالبات المهارية .</a:t>
          </a:r>
          <a:endParaRPr lang="ar-SA" sz="1300" b="1" kern="1200">
            <a:latin typeface="Sakkal Majalla" panose="02000000000000000000" pitchFamily="2" charset="-78"/>
            <a:cs typeface="Sakkal Majalla" panose="02000000000000000000" pitchFamily="2" charset="-78"/>
          </a:endParaRPr>
        </a:p>
      </dsp:txBody>
      <dsp:txXfrm>
        <a:off x="499564" y="1487373"/>
        <a:ext cx="5207630" cy="352819"/>
      </dsp:txXfrm>
    </dsp:sp>
    <dsp:sp modelId="{41D27E42-87FE-4147-BFE1-07E17A9AA1E1}">
      <dsp:nvSpPr>
        <dsp:cNvPr id="0" name=""/>
        <dsp:cNvSpPr/>
      </dsp:nvSpPr>
      <dsp:spPr>
        <a:xfrm>
          <a:off x="5621709" y="1473627"/>
          <a:ext cx="352819" cy="352819"/>
        </a:xfrm>
        <a:prstGeom prst="ellipse">
          <a:avLst/>
        </a:prstGeom>
        <a:solidFill>
          <a:srgbClr val="D5E3CF"/>
        </a:solidFill>
        <a:ln w="127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95495E92-12F8-4501-AF32-591F0C4BA295}">
      <dsp:nvSpPr>
        <dsp:cNvPr id="0" name=""/>
        <dsp:cNvSpPr/>
      </dsp:nvSpPr>
      <dsp:spPr>
        <a:xfrm>
          <a:off x="499564" y="1945511"/>
          <a:ext cx="5295835" cy="352819"/>
        </a:xfrm>
        <a:prstGeom prst="homePlat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2456" tIns="49530" rIns="155583" bIns="49530" numCol="1" spcCol="1270" anchor="ctr" anchorCtr="0">
          <a:noAutofit/>
        </a:bodyPr>
        <a:lstStyle/>
        <a:p>
          <a:pPr lvl="0" algn="ctr" defTabSz="5778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300" b="1" i="0" kern="1200">
              <a:latin typeface="Sakkal Majalla" panose="02000000000000000000" pitchFamily="2" charset="-78"/>
              <a:cs typeface="Sakkal Majalla" panose="02000000000000000000" pitchFamily="2" charset="-78"/>
            </a:rPr>
            <a:t>قياس أثر المعالجات المنفذة ورصد مدى التحسن وإجراء المقارنات اللازمة.</a:t>
          </a:r>
          <a:endParaRPr lang="ar-SA" sz="1300" b="1" kern="1200">
            <a:latin typeface="Sakkal Majalla" panose="02000000000000000000" pitchFamily="2" charset="-78"/>
            <a:cs typeface="Sakkal Majalla" panose="02000000000000000000" pitchFamily="2" charset="-78"/>
          </a:endParaRPr>
        </a:p>
      </dsp:txBody>
      <dsp:txXfrm>
        <a:off x="499564" y="1945511"/>
        <a:ext cx="5207630" cy="352819"/>
      </dsp:txXfrm>
    </dsp:sp>
    <dsp:sp modelId="{9389CF85-081B-43B6-BCDD-3E8158B7BC43}">
      <dsp:nvSpPr>
        <dsp:cNvPr id="0" name=""/>
        <dsp:cNvSpPr/>
      </dsp:nvSpPr>
      <dsp:spPr>
        <a:xfrm>
          <a:off x="5621709" y="1931766"/>
          <a:ext cx="352819" cy="352819"/>
        </a:xfrm>
        <a:prstGeom prst="ellipse">
          <a:avLst/>
        </a:prstGeom>
        <a:solidFill>
          <a:srgbClr val="D5E3CF"/>
        </a:solidFill>
        <a:ln w="127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A8AC590D-B09B-41B0-8358-B05DE87A1E8D}">
      <dsp:nvSpPr>
        <dsp:cNvPr id="0" name=""/>
        <dsp:cNvSpPr/>
      </dsp:nvSpPr>
      <dsp:spPr>
        <a:xfrm>
          <a:off x="499564" y="2398827"/>
          <a:ext cx="5295835" cy="344372"/>
        </a:xfrm>
        <a:prstGeom prst="homePlat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2456" tIns="49530" rIns="155583" bIns="49530" numCol="1" spcCol="1270" anchor="ctr" anchorCtr="0">
          <a:noAutofit/>
        </a:bodyPr>
        <a:lstStyle/>
        <a:p>
          <a:pPr lvl="0" algn="ctr" defTabSz="5778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300" b="1" i="0" kern="1200">
              <a:latin typeface="Sakkal Majalla" panose="02000000000000000000" pitchFamily="2" charset="-78"/>
              <a:cs typeface="Sakkal Majalla" panose="02000000000000000000" pitchFamily="2" charset="-78"/>
            </a:rPr>
            <a:t>الرفع لمكتب التعليم بالتقارير اللازمة حول نتائج تنفيذ المعالجات ومستويات التحسن.</a:t>
          </a:r>
          <a:endParaRPr lang="ar-SA" sz="1300" b="1" kern="1200">
            <a:latin typeface="Sakkal Majalla" panose="02000000000000000000" pitchFamily="2" charset="-78"/>
            <a:cs typeface="Sakkal Majalla" panose="02000000000000000000" pitchFamily="2" charset="-78"/>
          </a:endParaRPr>
        </a:p>
      </dsp:txBody>
      <dsp:txXfrm>
        <a:off x="499564" y="2398827"/>
        <a:ext cx="5209742" cy="344372"/>
      </dsp:txXfrm>
    </dsp:sp>
    <dsp:sp modelId="{5C2300A8-DF4B-42C5-945A-DE0A92325784}">
      <dsp:nvSpPr>
        <dsp:cNvPr id="0" name=""/>
        <dsp:cNvSpPr/>
      </dsp:nvSpPr>
      <dsp:spPr>
        <a:xfrm>
          <a:off x="5621709" y="2389904"/>
          <a:ext cx="352819" cy="352819"/>
        </a:xfrm>
        <a:prstGeom prst="ellipse">
          <a:avLst/>
        </a:prstGeom>
        <a:solidFill>
          <a:srgbClr val="D5E3CF"/>
        </a:solidFill>
        <a:ln w="127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7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0AD28C7-730F-4D7F-B363-BA4ABAC012D0}">
      <dsp:nvSpPr>
        <dsp:cNvPr id="0" name=""/>
        <dsp:cNvSpPr/>
      </dsp:nvSpPr>
      <dsp:spPr>
        <a:xfrm>
          <a:off x="0" y="283340"/>
          <a:ext cx="6249670" cy="453600"/>
        </a:xfrm>
        <a:prstGeom prst="rect">
          <a:avLst/>
        </a:prstGeom>
        <a:solidFill>
          <a:schemeClr val="accent3">
            <a:alpha val="90000"/>
            <a:tint val="4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</dsp:sp>
    <dsp:sp modelId="{DF461597-6B14-4508-ACD2-D7B0B7E17E53}">
      <dsp:nvSpPr>
        <dsp:cNvPr id="0" name=""/>
        <dsp:cNvSpPr/>
      </dsp:nvSpPr>
      <dsp:spPr>
        <a:xfrm>
          <a:off x="964740" y="17660"/>
          <a:ext cx="4972751" cy="531360"/>
        </a:xfrm>
        <a:prstGeom prst="round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rgbClr val="FFFFFF"/>
            </a:gs>
            <a:gs pos="100000">
              <a:schemeClr val="accent2">
                <a:lumMod val="20000"/>
                <a:lumOff val="80000"/>
              </a:schemeClr>
            </a:gs>
          </a:gsLst>
          <a:lin ang="5400000" scaled="0"/>
        </a:gradFill>
        <a:ln>
          <a:solidFill>
            <a:schemeClr val="accent2">
              <a:lumMod val="40000"/>
              <a:lumOff val="60000"/>
            </a:schemeClr>
          </a:solidFill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65356" tIns="0" rIns="165356" bIns="0" numCol="1" spcCol="1270" anchor="ctr" anchorCtr="0">
          <a:noAutofit/>
        </a:bodyPr>
        <a:lstStyle/>
        <a:p>
          <a:pPr lvl="0" algn="ctr" defTabSz="8001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800" b="1" kern="1200">
              <a:latin typeface="Sakkal Majalla" panose="02000000000000000000" pitchFamily="2" charset="-78"/>
              <a:cs typeface="Sakkal Majalla" panose="02000000000000000000" pitchFamily="2" charset="-78"/>
            </a:rPr>
            <a:t>تابع / تبليغ (11) خطة معالجة نتائج الطالبات في اختبار ( مهاراتي ونافس ) للعام الدراسي : 1445ه .</a:t>
          </a:r>
        </a:p>
      </dsp:txBody>
      <dsp:txXfrm>
        <a:off x="990679" y="43599"/>
        <a:ext cx="4920873" cy="479482"/>
      </dsp:txXfrm>
    </dsp:sp>
  </dsp:spTree>
</dsp:drawing>
</file>

<file path=word/diagrams/drawing8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6E89653-493B-4EC0-ACFD-984609F80AE4}">
      <dsp:nvSpPr>
        <dsp:cNvPr id="0" name=""/>
        <dsp:cNvSpPr/>
      </dsp:nvSpPr>
      <dsp:spPr>
        <a:xfrm rot="16200000">
          <a:off x="1247912" y="-1193879"/>
          <a:ext cx="432161" cy="2927986"/>
        </a:xfrm>
        <a:prstGeom prst="round2SameRect">
          <a:avLst/>
        </a:prstGeom>
        <a:solidFill>
          <a:schemeClr val="l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6">
              <a:alpha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47650" tIns="123825" rIns="247650" bIns="123825" numCol="1" spcCol="1270" anchor="ctr" anchorCtr="0">
          <a:noAutofit/>
        </a:bodyPr>
        <a:lstStyle/>
        <a:p>
          <a:pPr marL="114300" lvl="1" indent="-114300" algn="r" defTabSz="622300" rtl="1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ar-SA" sz="1400" b="1" i="0" kern="1200">
              <a:latin typeface="Sakkal Majalla" panose="02000000000000000000" pitchFamily="2" charset="-78"/>
              <a:cs typeface="Sakkal Majalla" panose="02000000000000000000" pitchFamily="2" charset="-78"/>
            </a:rPr>
            <a:t>العام الدراسي ١٤٤٥هـ .</a:t>
          </a:r>
          <a:endParaRPr lang="ar-SA" sz="1400" b="1" kern="1200">
            <a:latin typeface="Sakkal Majalla" panose="02000000000000000000" pitchFamily="2" charset="-78"/>
            <a:cs typeface="Sakkal Majalla" panose="02000000000000000000" pitchFamily="2" charset="-78"/>
          </a:endParaRPr>
        </a:p>
      </dsp:txBody>
      <dsp:txXfrm rot="5400000">
        <a:off x="21096" y="75129"/>
        <a:ext cx="2906890" cy="389969"/>
      </dsp:txXfrm>
    </dsp:sp>
    <dsp:sp modelId="{A4C84081-9037-45B7-B439-5ADF55004636}">
      <dsp:nvSpPr>
        <dsp:cNvPr id="0" name=""/>
        <dsp:cNvSpPr/>
      </dsp:nvSpPr>
      <dsp:spPr>
        <a:xfrm>
          <a:off x="2927986" y="13"/>
          <a:ext cx="1646992" cy="540201"/>
        </a:xfrm>
        <a:prstGeom prst="roundRect">
          <a:avLst/>
        </a:prstGeom>
        <a:solidFill>
          <a:srgbClr val="D5E3CF"/>
        </a:solidFill>
        <a:ln w="127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>
          <a:outerShdw blurRad="50800" dist="38100" dir="2700000" algn="tl" rotWithShape="0">
            <a:prstClr val="black">
              <a:alpha val="40000"/>
            </a:prstClr>
          </a:outerShdw>
        </a:effectLst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26670" rIns="53340" bIns="26670" numCol="1" spcCol="1270" anchor="ctr" anchorCtr="0">
          <a:noAutofit/>
        </a:bodyPr>
        <a:lstStyle/>
        <a:p>
          <a:pPr lvl="0" algn="ctr" defTabSz="6223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400" b="1" i="0" kern="1200">
              <a:latin typeface="Sakkal Majalla" panose="02000000000000000000" pitchFamily="2" charset="-78"/>
              <a:cs typeface="Sakkal Majalla" panose="02000000000000000000" pitchFamily="2" charset="-78"/>
            </a:rPr>
            <a:t>؜الإطار الزمني للتنفيذ</a:t>
          </a:r>
          <a:endParaRPr lang="ar-SA" sz="1400" b="1" kern="1200">
            <a:latin typeface="Sakkal Majalla" panose="02000000000000000000" pitchFamily="2" charset="-78"/>
            <a:cs typeface="Sakkal Majalla" panose="02000000000000000000" pitchFamily="2" charset="-78"/>
          </a:endParaRPr>
        </a:p>
      </dsp:txBody>
      <dsp:txXfrm>
        <a:off x="2954356" y="26383"/>
        <a:ext cx="1594252" cy="487461"/>
      </dsp:txXfrm>
    </dsp:sp>
    <dsp:sp modelId="{335BD31A-A662-47C7-BAA6-12BA9B18C62A}">
      <dsp:nvSpPr>
        <dsp:cNvPr id="0" name=""/>
        <dsp:cNvSpPr/>
      </dsp:nvSpPr>
      <dsp:spPr>
        <a:xfrm rot="16200000">
          <a:off x="1247912" y="-626667"/>
          <a:ext cx="432161" cy="2927986"/>
        </a:xfrm>
        <a:prstGeom prst="round2SameRect">
          <a:avLst/>
        </a:prstGeom>
        <a:solidFill>
          <a:schemeClr val="l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6">
              <a:alpha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47650" tIns="123825" rIns="247650" bIns="123825" numCol="1" spcCol="1270" anchor="ctr" anchorCtr="0">
          <a:noAutofit/>
        </a:bodyPr>
        <a:lstStyle/>
        <a:p>
          <a:pPr marL="114300" lvl="1" indent="-114300" algn="r" defTabSz="622300" rtl="1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ar-SA" sz="1400" b="1" i="0" kern="1200">
              <a:latin typeface="Sakkal Majalla" panose="02000000000000000000" pitchFamily="2" charset="-78"/>
              <a:cs typeface="Sakkal Majalla" panose="02000000000000000000" pitchFamily="2" charset="-78"/>
            </a:rPr>
            <a:t>جميع مدارس التعليم العام .</a:t>
          </a:r>
          <a:endParaRPr lang="ar-SA" sz="1400" b="1" kern="1200">
            <a:latin typeface="Sakkal Majalla" panose="02000000000000000000" pitchFamily="2" charset="-78"/>
            <a:cs typeface="Sakkal Majalla" panose="02000000000000000000" pitchFamily="2" charset="-78"/>
          </a:endParaRPr>
        </a:p>
      </dsp:txBody>
      <dsp:txXfrm rot="5400000">
        <a:off x="21096" y="642341"/>
        <a:ext cx="2906890" cy="389969"/>
      </dsp:txXfrm>
    </dsp:sp>
    <dsp:sp modelId="{6F23EFC6-C845-4A1E-A1CB-2989F9C53846}">
      <dsp:nvSpPr>
        <dsp:cNvPr id="0" name=""/>
        <dsp:cNvSpPr/>
      </dsp:nvSpPr>
      <dsp:spPr>
        <a:xfrm>
          <a:off x="2927986" y="567225"/>
          <a:ext cx="1646992" cy="540201"/>
        </a:xfrm>
        <a:prstGeom prst="roundRect">
          <a:avLst/>
        </a:prstGeom>
        <a:solidFill>
          <a:srgbClr val="D5E3CF"/>
        </a:solidFill>
        <a:ln w="127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>
          <a:outerShdw blurRad="50800" dist="38100" dir="2700000" algn="tl" rotWithShape="0">
            <a:prstClr val="black">
              <a:alpha val="40000"/>
            </a:prstClr>
          </a:outerShdw>
        </a:effectLst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26670" rIns="53340" bIns="26670" numCol="1" spcCol="1270" anchor="ctr" anchorCtr="0">
          <a:noAutofit/>
        </a:bodyPr>
        <a:lstStyle/>
        <a:p>
          <a:pPr lvl="0" algn="ctr" defTabSz="6223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400" b="1" i="0" u="none" kern="1200">
              <a:latin typeface="Sakkal Majalla" panose="02000000000000000000" pitchFamily="2" charset="-78"/>
              <a:cs typeface="Sakkal Majalla" panose="02000000000000000000" pitchFamily="2" charset="-78"/>
            </a:rPr>
            <a:t>الإطار</a:t>
          </a:r>
          <a:r>
            <a:rPr lang="ar-SA" sz="1400" b="1" i="0" kern="1200">
              <a:latin typeface="Sakkal Majalla" panose="02000000000000000000" pitchFamily="2" charset="-78"/>
              <a:cs typeface="Sakkal Majalla" panose="02000000000000000000" pitchFamily="2" charset="-78"/>
            </a:rPr>
            <a:t> الجغرافي للتنفيذ</a:t>
          </a:r>
          <a:endParaRPr lang="ar-SA" sz="1400" b="1" kern="1200">
            <a:latin typeface="Sakkal Majalla" panose="02000000000000000000" pitchFamily="2" charset="-78"/>
            <a:cs typeface="Sakkal Majalla" panose="02000000000000000000" pitchFamily="2" charset="-78"/>
          </a:endParaRPr>
        </a:p>
      </dsp:txBody>
      <dsp:txXfrm>
        <a:off x="2954356" y="593595"/>
        <a:ext cx="1594252" cy="487461"/>
      </dsp:txXfrm>
    </dsp:sp>
  </dsp:spTree>
</dsp:drawing>
</file>

<file path=word/diagrams/drawing9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6422D3D-EC3B-4285-8D7C-AE8468B52D9C}">
      <dsp:nvSpPr>
        <dsp:cNvPr id="0" name=""/>
        <dsp:cNvSpPr/>
      </dsp:nvSpPr>
      <dsp:spPr>
        <a:xfrm>
          <a:off x="691673" y="236"/>
          <a:ext cx="2631416" cy="1589271"/>
        </a:xfrm>
        <a:prstGeom prst="rect">
          <a:avLst/>
        </a:prstGeom>
        <a:solidFill>
          <a:schemeClr val="accent4"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4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54BDB41E-7E56-4D88-9B5D-2463451AFD88}">
      <dsp:nvSpPr>
        <dsp:cNvPr id="0" name=""/>
        <dsp:cNvSpPr/>
      </dsp:nvSpPr>
      <dsp:spPr>
        <a:xfrm>
          <a:off x="834104" y="1430580"/>
          <a:ext cx="2657259" cy="556245"/>
        </a:xfrm>
        <a:prstGeom prst="wedgeRectCallout">
          <a:avLst>
            <a:gd name="adj1" fmla="val 20250"/>
            <a:gd name="adj2" fmla="val -607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4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 rtl="1">
            <a:lnSpc>
              <a:spcPct val="100000"/>
            </a:lnSpc>
            <a:spcBef>
              <a:spcPct val="0"/>
            </a:spcBef>
            <a:spcAft>
              <a:spcPts val="600"/>
            </a:spcAft>
          </a:pPr>
          <a:r>
            <a:rPr lang="ar-SA" sz="1200" b="1" i="0" kern="1200">
              <a:latin typeface="Sakkal Majalla" panose="02000000000000000000" pitchFamily="2" charset="-78"/>
              <a:cs typeface="Sakkal Majalla" panose="02000000000000000000" pitchFamily="2" charset="-78"/>
            </a:rPr>
            <a:t>إنفوجرافيك اختبار نافس لمادة الرياضيات</a:t>
          </a:r>
          <a:br>
            <a:rPr lang="ar-SA" sz="1200" b="1" i="0" kern="1200">
              <a:latin typeface="Sakkal Majalla" panose="02000000000000000000" pitchFamily="2" charset="-78"/>
              <a:cs typeface="Sakkal Majalla" panose="02000000000000000000" pitchFamily="2" charset="-78"/>
            </a:rPr>
          </a:br>
          <a:r>
            <a:rPr lang="ar-SA" sz="1200" b="1" i="0" kern="1200">
              <a:latin typeface="Sakkal Majalla" panose="02000000000000000000" pitchFamily="2" charset="-78"/>
              <a:cs typeface="Sakkal Majalla" panose="02000000000000000000" pitchFamily="2" charset="-78"/>
            </a:rPr>
            <a:t>للعام الدراسي 1445ه</a:t>
          </a:r>
          <a:endParaRPr lang="ar-SA" sz="1200" b="1" kern="1200">
            <a:latin typeface="Sakkal Majalla" panose="02000000000000000000" pitchFamily="2" charset="-78"/>
            <a:cs typeface="Sakkal Majalla" panose="02000000000000000000" pitchFamily="2" charset="-78"/>
          </a:endParaRPr>
        </a:p>
      </dsp:txBody>
      <dsp:txXfrm>
        <a:off x="834104" y="1430580"/>
        <a:ext cx="2657259" cy="55624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List5">
  <dgm:title val=""/>
  <dgm:desc val=""/>
  <dgm:catLst>
    <dgm:cat type="list" pri="15000"/>
    <dgm:cat type="convert" pri="2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>
          <dgm:param type="linDir" val="fromT"/>
          <dgm:param type="nodeHorzAlign" val="l"/>
        </dgm:alg>
      </dgm:if>
      <dgm:else name="Name3">
        <dgm:alg type="lin">
          <dgm:param type="linDir" val="fromT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ch" forName="linNode" refType="h"/>
      <dgm:constr type="w" for="ch" forName="linNode" refType="w"/>
      <dgm:constr type="h" for="ch" forName="sp" refType="h" fact="0.05"/>
      <dgm:constr type="primFontSz" for="des" forName="parentText" op="equ" val="65"/>
      <dgm:constr type="secFontSz" for="des" forName="descendantText" op="equ"/>
    </dgm:constrLst>
    <dgm:ruleLst/>
    <dgm:forEach name="Name4" axis="ch" ptType="node">
      <dgm:layoutNode name="linNode">
        <dgm:choose name="Name5">
          <dgm:if name="Name6" func="var" arg="dir" op="equ" val="norm">
            <dgm:alg type="lin">
              <dgm:param type="linDir" val="fromL"/>
            </dgm:alg>
          </dgm:if>
          <dgm:else name="Name7">
            <dgm:alg type="lin">
              <dgm:param type="linDir" val="fromR"/>
            </dgm:alg>
          </dgm:else>
        </dgm:choose>
        <dgm:shape xmlns:r="http://schemas.openxmlformats.org/officeDocument/2006/relationships" r:blip="">
          <dgm:adjLst/>
        </dgm:shape>
        <dgm:presOf/>
        <dgm:constrLst>
          <dgm:constr type="w" for="ch" forName="parentText" refType="w" fact="0.36"/>
          <dgm:constr type="w" for="ch" forName="descendantText" refType="w" fact="0.64"/>
          <dgm:constr type="h" for="ch" forName="parentText" refType="h"/>
          <dgm:constr type="h" for="ch" forName="descendantText" refType="h" refFor="ch" refForName="parentText" fact="0.8"/>
        </dgm:constrLst>
        <dgm:ruleLst/>
        <dgm:layoutNode name="parentText">
          <dgm:varLst>
            <dgm:chMax val="1"/>
            <dgm:bulletEnabled val="1"/>
          </dgm:varLst>
          <dgm:alg type="tx"/>
          <dgm:shape xmlns:r="http://schemas.openxmlformats.org/officeDocument/2006/relationships" type="roundRect" r:blip="" zOrderOff="3">
            <dgm:adjLst/>
          </dgm:shape>
          <dgm:presOf axis="self" ptType="node"/>
          <dgm:constrLst>
            <dgm:constr type="tMarg" refType="primFontSz" fact="0.15"/>
            <dgm:constr type="bMarg" refType="primFontSz" fact="0.15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choose name="Name8">
          <dgm:if name="Name9" axis="ch" ptType="node" func="cnt" op="gte" val="1">
            <dgm:layoutNode name="descendantText" styleLbl="alignAccFollowNode1">
              <dgm:varLst>
                <dgm:bulletEnabled val="1"/>
              </dgm:varLst>
              <dgm:alg type="tx">
                <dgm:param type="stBulletLvl" val="1"/>
                <dgm:param type="txAnchorVertCh" val="mid"/>
              </dgm:alg>
              <dgm:choose name="Name10">
                <dgm:if name="Name11" func="var" arg="dir" op="equ" val="norm">
                  <dgm:shape xmlns:r="http://schemas.openxmlformats.org/officeDocument/2006/relationships" rot="90" type="round2SameRect" r:blip="">
                    <dgm:adjLst/>
                  </dgm:shape>
                </dgm:if>
                <dgm:else name="Name12">
                  <dgm:shape xmlns:r="http://schemas.openxmlformats.org/officeDocument/2006/relationships" rot="-90" type="round2SameRect" r:blip="">
                    <dgm:adjLst/>
                  </dgm:shape>
                </dgm:else>
              </dgm:choose>
              <dgm:presOf axis="des" ptType="node"/>
              <dgm:constrLst>
                <dgm:constr type="secFontSz" val="65"/>
                <dgm:constr type="primFontSz" refType="secFontSz"/>
                <dgm:constr type="lMarg" refType="secFontSz" fact="0.3"/>
                <dgm:constr type="rMarg" refType="secFontSz" fact="0.3"/>
                <dgm:constr type="tMarg" refType="secFontSz" fact="0.15"/>
                <dgm:constr type="bMarg" refType="secFontSz" fact="0.15"/>
              </dgm:constrLst>
              <dgm:ruleLst>
                <dgm:rule type="secFontSz" val="5" fact="NaN" max="NaN"/>
              </dgm:ruleLst>
            </dgm:layoutNode>
          </dgm:if>
          <dgm:else name="Name13"/>
        </dgm:choose>
      </dgm:layoutNode>
      <dgm:forEach name="Name14" axis="followSib" ptType="sibTrans" cnt="1">
        <dgm:layoutNode name="sp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10.xml><?xml version="1.0" encoding="utf-8"?>
<dgm:layoutDef xmlns:dgm="http://schemas.openxmlformats.org/drawingml/2006/diagram" xmlns:a="http://schemas.openxmlformats.org/drawingml/2006/main" uniqueId="urn:microsoft.com/office/officeart/2005/8/layout/list1">
  <dgm:title val=""/>
  <dgm:desc val=""/>
  <dgm:catLst>
    <dgm:cat type="list" pri="4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4" srcId="0" destId="1" srcOrd="0" destOrd="0"/>
        <dgm:cxn modelId="5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animLvl val="lvl"/>
      <dgm:resizeHandles val="exact"/>
    </dgm:varLst>
    <dgm:choose name="Name0">
      <dgm:if name="Name1" func="var" arg="dir" op="equ" val="norm">
        <dgm:alg type="lin">
          <dgm:param type="linDir" val="fromT"/>
          <dgm:param type="vertAlign" val="mid"/>
          <dgm:param type="horzAlign" val="l"/>
          <dgm:param type="nodeHorzAlign" val="l"/>
        </dgm:alg>
      </dgm:if>
      <dgm:else name="Name2">
        <dgm:alg type="lin">
          <dgm:param type="linDir" val="fromT"/>
          <dgm:param type="vertAlign" val="mid"/>
          <dgm:param type="horzAlign" val="r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parentLin" refType="w"/>
      <dgm:constr type="h" for="ch" forName="parentLin" val="INF"/>
      <dgm:constr type="w" for="des" forName="parentLeftMargin" refType="w" fact="0.05"/>
      <dgm:constr type="w" for="des" forName="parentText" refType="w" fact="0.7"/>
      <dgm:constr type="h" for="des" forName="parentText" refType="primFontSz" refFor="des" refForName="parentText" fact="0.82"/>
      <dgm:constr type="h" for="ch" forName="negativeSpace" refType="primFontSz" refFor="des" refForName="parentText" fact="-0.41"/>
      <dgm:constr type="h" for="ch" forName="negativeSpace" refType="h" refFor="des" refForName="parentText" op="lte" fact="-0.82"/>
      <dgm:constr type="h" for="ch" forName="negativeSpace" refType="h" refFor="des" refForName="parentText" op="gte" fact="-0.82"/>
      <dgm:constr type="w" for="ch" forName="childText" refType="w"/>
      <dgm:constr type="h" for="ch" forName="childText" refType="primFontSz" refFor="des" refForName="parentText" fact="0.7"/>
      <dgm:constr type="primFontSz" for="des" forName="parentText" val="65"/>
      <dgm:constr type="primFontSz" for="ch" forName="childText" refType="primFontSz" refFor="des" refForName="parentText"/>
      <dgm:constr type="tMarg" for="ch" forName="childText" refType="primFontSz" refFor="des" refForName="parentText" fact="1.64"/>
      <dgm:constr type="tMarg" for="ch" forName="childText" refType="h" refFor="des" refForName="parentText" op="lte" fact="3.28"/>
      <dgm:constr type="tMarg" for="ch" forName="childText" refType="h" refFor="des" refForName="parentText" op="gte" fact="3.28"/>
      <dgm:constr type="lMarg" for="ch" forName="childText" refType="w" fact="0.22"/>
      <dgm:constr type="rMarg" for="ch" forName="childText" refType="lMarg" refFor="ch" refForName="childText"/>
      <dgm:constr type="lMarg" for="des" forName="parentText" refType="w" fact="0.075"/>
      <dgm:constr type="rMarg" for="des" forName="parentText" refType="lMarg" refFor="des" refForName="parentText"/>
      <dgm:constr type="h" for="ch" forName="spaceBetweenRectangles" refType="primFontSz" refFor="des" refForName="parentText" fact="0.15"/>
    </dgm:constrLst>
    <dgm:ruleLst>
      <dgm:rule type="primFontSz" for="des" forName="parentText" val="5" fact="NaN" max="NaN"/>
    </dgm:ruleLst>
    <dgm:forEach name="Name3" axis="ch" ptType="node">
      <dgm:layoutNode name="parentLin">
        <dgm:choose name="Name4">
          <dgm:if name="Name5" func="var" arg="dir" op="equ" val="norm">
            <dgm:alg type="lin">
              <dgm:param type="linDir" val="fromL"/>
              <dgm:param type="horzAlign" val="l"/>
              <dgm:param type="nodeHorzAlign" val="l"/>
            </dgm:alg>
          </dgm:if>
          <dgm:else name="Name6">
            <dgm:alg type="lin">
              <dgm:param type="linDir" val="fromR"/>
              <dgm:param type="horzAlign" val="r"/>
              <dgm:param type="nodeHorzAlign" val="r"/>
            </dgm:alg>
          </dgm:else>
        </dgm:choose>
        <dgm:shape xmlns:r="http://schemas.openxmlformats.org/officeDocument/2006/relationships" r:blip="">
          <dgm:adjLst/>
        </dgm:shape>
        <dgm:presOf/>
        <dgm:constrLst/>
        <dgm:ruleLst/>
        <dgm:layoutNode name="parentLeftMargin">
          <dgm:alg type="sp"/>
          <dgm:shape xmlns:r="http://schemas.openxmlformats.org/officeDocument/2006/relationships" type="rect" r:blip="" hideGeom="1">
            <dgm:adjLst/>
          </dgm:shape>
          <dgm:presOf axis="self"/>
          <dgm:constrLst>
            <dgm:constr type="h"/>
          </dgm:constrLst>
          <dgm:ruleLst/>
        </dgm:layoutNode>
        <dgm:layoutNode name="parentText" styleLbl="node1">
          <dgm:varLst>
            <dgm:chMax val="0"/>
            <dgm:bulletEnabled val="1"/>
          </dgm:varLst>
          <dgm:choose name="Name7">
            <dgm:if name="Name8" func="var" arg="dir" op="equ" val="norm">
              <dgm:alg type="tx">
                <dgm:param type="parTxLTRAlign" val="l"/>
                <dgm:param type="parTxRTLAlign" val="l"/>
              </dgm:alg>
            </dgm:if>
            <dgm:else name="Name9">
              <dgm:alg type="tx">
                <dgm:param type="parTxLTRAlign" val="r"/>
                <dgm:param type="parTxRTLAlign" val="r"/>
              </dgm:alg>
            </dgm:else>
          </dgm:choose>
          <dgm:shape xmlns:r="http://schemas.openxmlformats.org/officeDocument/2006/relationships" type="roundRect" r:blip="">
            <dgm:adjLst/>
          </dgm:shape>
          <dgm:presOf axis="self" ptType="node"/>
          <dgm:constrLst>
            <dgm:constr type="tMarg"/>
            <dgm:constr type="bMarg"/>
          </dgm:constrLst>
          <dgm:ruleLst/>
        </dgm:layoutNode>
      </dgm:layoutNode>
      <dgm:layoutNode name="negativeSpace">
        <dgm:alg type="sp"/>
        <dgm:shape xmlns:r="http://schemas.openxmlformats.org/officeDocument/2006/relationships" r:blip="">
          <dgm:adjLst/>
        </dgm:shape>
        <dgm:presOf/>
        <dgm:constrLst/>
        <dgm:ruleLst/>
      </dgm:layoutNode>
      <dgm:layoutNode name="childText" styleLbl="conFgAcc1">
        <dgm:varLst>
          <dgm:bulletEnabled val="1"/>
        </dgm:varLst>
        <dgm:alg type="tx">
          <dgm:param type="stBulletLvl" val="1"/>
        </dgm:alg>
        <dgm:shape xmlns:r="http://schemas.openxmlformats.org/officeDocument/2006/relationships" type="rect" r:blip="" zOrderOff="-2">
          <dgm:adjLst/>
        </dgm:shape>
        <dgm:presOf axis="des" ptType="node"/>
        <dgm:constrLst>
          <dgm:constr type="secFontSz" refType="primFontSz"/>
        </dgm:constrLst>
        <dgm:ruleLst>
          <dgm:rule type="h" val="INF" fact="NaN" max="NaN"/>
        </dgm:ruleLst>
      </dgm:layoutNode>
      <dgm:forEach name="Name10" axis="followSib" ptType="sibTrans" cnt="1">
        <dgm:layoutNode name="spaceBetweenRectangle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11.xml><?xml version="1.0" encoding="utf-8"?>
<dgm:layoutDef xmlns:dgm="http://schemas.openxmlformats.org/drawingml/2006/diagram" xmlns:a="http://schemas.openxmlformats.org/drawingml/2006/main" uniqueId="urn:microsoft.com/office/officeart/2005/8/layout/hList9">
  <dgm:title val=""/>
  <dgm:desc val=""/>
  <dgm:catLst>
    <dgm:cat type="list" pri="8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</dgm:ptLst>
      <dgm:cxnLst>
        <dgm:cxn modelId="3" srcId="0" destId="1" srcOrd="0" destOrd="0"/>
        <dgm:cxn modelId="4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1" destId="2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2"/>
        <dgm:pt modelId="21"/>
        <dgm:pt modelId="22"/>
        <dgm:pt modelId="23"/>
        <dgm:pt modelId="24"/>
        <dgm:pt modelId="3"/>
        <dgm:pt modelId="31"/>
        <dgm:pt modelId="32"/>
        <dgm:pt modelId="33"/>
        <dgm:pt modelId="34"/>
      </dgm:ptLst>
      <dgm:cxnLst>
        <dgm:cxn modelId="4" srcId="0" destId="1" srcOrd="0" destOrd="0"/>
        <dgm:cxn modelId="5" srcId="0" destId="2" srcOrd="1" destOrd="0"/>
        <dgm:cxn modelId="6" srcId="0" destId="3" srcOrd="1" destOrd="0"/>
        <dgm:cxn modelId="15" srcId="1" destId="11" srcOrd="0" destOrd="0"/>
        <dgm:cxn modelId="16" srcId="1" destId="12" srcOrd="0" destOrd="0"/>
        <dgm:cxn modelId="17" srcId="1" destId="13" srcOrd="0" destOrd="0"/>
        <dgm:cxn modelId="18" srcId="1" destId="14" srcOrd="0" destOrd="0"/>
        <dgm:cxn modelId="25" srcId="2" destId="21" srcOrd="0" destOrd="0"/>
        <dgm:cxn modelId="26" srcId="2" destId="22" srcOrd="0" destOrd="0"/>
        <dgm:cxn modelId="27" srcId="2" destId="23" srcOrd="0" destOrd="0"/>
        <dgm:cxn modelId="28" srcId="2" destId="24" srcOrd="0" destOrd="0"/>
        <dgm:cxn modelId="35" srcId="3" destId="31" srcOrd="0" destOrd="0"/>
        <dgm:cxn modelId="36" srcId="3" destId="32" srcOrd="0" destOrd="0"/>
        <dgm:cxn modelId="37" srcId="3" destId="33" srcOrd="0" destOrd="0"/>
        <dgm:cxn modelId="38" srcId="3" destId="34" srcOrd="0" destOrd="0"/>
      </dgm:cxnLst>
      <dgm:bg/>
      <dgm:whole/>
    </dgm:dataModel>
  </dgm:clrData>
  <dgm:layoutNode name="list">
    <dgm:varLst>
      <dgm:dir/>
      <dgm:animLvl val="lvl"/>
    </dgm:varLst>
    <dgm:choose name="Name0">
      <dgm:if name="Name1" func="var" arg="dir" op="equ" val="norm">
        <dgm:alg type="lin">
          <dgm:param type="linDir" val="fromL"/>
          <dgm:param type="fallback" val="2D"/>
          <dgm:param type="nodeVertAlign" val="t"/>
        </dgm:alg>
      </dgm:if>
      <dgm:else name="Name2">
        <dgm:alg type="lin">
          <dgm:param type="linDir" val="fromR"/>
          <dgm:param type="fallback" val="2D"/>
          <dgm:param type="nodeVertAlign" val="t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ircle" refType="w" fact="0.5"/>
      <dgm:constr type="w" for="ch" forName="vertFlow" refType="w" fact="0.75"/>
      <dgm:constr type="h" for="des" forName="firstComp" refType="w" refFor="ch" refForName="vertFlow" fact="0.667"/>
      <dgm:constr type="h" for="des" forName="comp" refType="h" refFor="des" refForName="firstComp" op="equ"/>
      <dgm:constr type="h" for="des" forName="topSpace" refType="w" refFor="ch" refForName="circle" op="equ" fact="0.4"/>
      <dgm:constr type="w" for="ch" forName="posSpace" refType="w" fact="0.4"/>
      <dgm:constr type="w" for="ch" forName="negSpace" refType="w" fact="-1.15"/>
      <dgm:constr type="w" for="ch" forName="transSpace" refType="w" fact="0.75"/>
      <dgm:constr type="primFontSz" for="ch" forName="circle" op="equ" val="65"/>
      <dgm:constr type="primFontSz" for="des" forName="firstChildTx" val="65"/>
      <dgm:constr type="primFontSz" for="des" forName="childTx" refType="primFontSz" refFor="des" refForName="firstChildTx" op="equ"/>
    </dgm:constrLst>
    <dgm:ruleLst/>
    <dgm:forEach name="Name3" axis="ch" ptType="node">
      <dgm:layoutNode name="posSpace">
        <dgm:alg type="sp"/>
        <dgm:shape xmlns:r="http://schemas.openxmlformats.org/officeDocument/2006/relationships" r:blip="">
          <dgm:adjLst/>
        </dgm:shape>
        <dgm:presOf/>
        <dgm:constrLst/>
        <dgm:ruleLst/>
      </dgm:layoutNode>
      <dgm:layoutNode name="vertFlow">
        <dgm:alg type="lin">
          <dgm:param type="linDir" val="fromT"/>
        </dgm:alg>
        <dgm:shape xmlns:r="http://schemas.openxmlformats.org/officeDocument/2006/relationships" r:blip="">
          <dgm:adjLst/>
        </dgm:shape>
        <dgm:presOf/>
        <dgm:constrLst>
          <dgm:constr type="w" for="ch" forName="firstComp" refType="w"/>
          <dgm:constr type="w" for="ch" forName="comp" refType="w"/>
        </dgm:constrLst>
        <dgm:ruleLst/>
        <dgm:layoutNode name="topSpace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  <dgm:layoutNode name="firstComp">
          <dgm:alg type="composite"/>
          <dgm:shape xmlns:r="http://schemas.openxmlformats.org/officeDocument/2006/relationships" r:blip="">
            <dgm:adjLst/>
          </dgm:shape>
          <dgm:presOf/>
          <dgm:choose name="Name4">
            <dgm:if name="Name5" func="var" arg="dir" op="equ" val="norm">
              <dgm:constrLst>
                <dgm:constr type="l" for="ch" forName="firstChild"/>
                <dgm:constr type="t" for="ch" forName="firstChild"/>
                <dgm:constr type="w" for="ch" forName="firstChild" refType="w"/>
                <dgm:constr type="h" for="ch" forName="firstChild" refType="h"/>
                <dgm:constr type="l" for="ch" forName="firstChildTx" refType="w" fact="0.16"/>
                <dgm:constr type="r" for="ch" forName="firstChildTx" refType="w"/>
                <dgm:constr type="h" for="ch" forName="firstChildTx" refFor="ch" refForName="firstChild" op="equ"/>
              </dgm:constrLst>
            </dgm:if>
            <dgm:else name="Name6">
              <dgm:constrLst>
                <dgm:constr type="l" for="ch" forName="firstChild"/>
                <dgm:constr type="t" for="ch" forName="firstChild"/>
                <dgm:constr type="w" for="ch" forName="firstChild" refType="w"/>
                <dgm:constr type="h" for="ch" forName="firstChild" refType="h"/>
                <dgm:constr type="l" for="ch" forName="firstChildTx"/>
                <dgm:constr type="r" for="ch" forName="firstChildTx" refType="w" fact="0.825"/>
                <dgm:constr type="h" for="ch" forName="firstChildTx" refFor="ch" refForName="firstChild" op="equ"/>
              </dgm:constrLst>
            </dgm:else>
          </dgm:choose>
          <dgm:ruleLst/>
          <dgm:layoutNode name="firstChild" styleLbl="bgAccFollowNode1">
            <dgm:alg type="sp"/>
            <dgm:shape xmlns:r="http://schemas.openxmlformats.org/officeDocument/2006/relationships" type="rect" r:blip="">
              <dgm:adjLst/>
            </dgm:shape>
            <dgm:presOf axis="ch desOrSelf" ptType="node node" cnt="1 0"/>
            <dgm:constrLst/>
            <dgm:ruleLst/>
          </dgm:layoutNode>
          <dgm:layoutNode name="firstChildTx" styleLbl="bgAccFollowNode1">
            <dgm:varLst>
              <dgm:bulletEnabled val="1"/>
            </dgm:varLst>
            <dgm:alg type="tx">
              <dgm:param type="parTxLTRAlign" val="l"/>
            </dgm:alg>
            <dgm:shape xmlns:r="http://schemas.openxmlformats.org/officeDocument/2006/relationships" type="rect" r:blip="" hideGeom="1">
              <dgm:adjLst/>
            </dgm:shape>
            <dgm:presOf axis="ch desOrSelf" ptType="node node" cnt="1 0"/>
            <dgm:choose name="Name7">
              <dgm:if name="Name8" func="var" arg="dir" op="equ" val="norm">
                <dgm:constrLst>
                  <dgm:constr type="primFontSz" val="65"/>
                  <dgm:constr type="lMarg"/>
                </dgm:constrLst>
              </dgm:if>
              <dgm:else name="Name9">
                <dgm:constrLst>
                  <dgm:constr type="primFontSz" val="65"/>
                  <dgm:constr type="rMarg"/>
                </dgm:constrLst>
              </dgm:else>
            </dgm:choose>
            <dgm:ruleLst>
              <dgm:rule type="primFontSz" val="5" fact="NaN" max="NaN"/>
            </dgm:ruleLst>
          </dgm:layoutNode>
        </dgm:layoutNode>
        <dgm:forEach name="Name10" axis="ch" ptType="node" st="2">
          <dgm:layoutNode name="comp">
            <dgm:alg type="composite"/>
            <dgm:shape xmlns:r="http://schemas.openxmlformats.org/officeDocument/2006/relationships" r:blip="">
              <dgm:adjLst/>
            </dgm:shape>
            <dgm:presOf/>
            <dgm:choose name="Name11">
              <dgm:if name="Name12" func="var" arg="dir" op="equ" val="norm">
                <dgm:constrLst>
                  <dgm:constr type="l" for="ch" forName="child"/>
                  <dgm:constr type="t" for="ch" forName="child"/>
                  <dgm:constr type="w" for="ch" forName="child" refType="w"/>
                  <dgm:constr type="h" for="ch" forName="child" refType="h"/>
                  <dgm:constr type="l" for="ch" forName="childTx" refType="w" fact="0.16"/>
                  <dgm:constr type="r" for="ch" forName="childTx" refType="w"/>
                  <dgm:constr type="h" for="ch" forName="childTx" refFor="ch" refForName="child" op="equ"/>
                </dgm:constrLst>
              </dgm:if>
              <dgm:else name="Name13">
                <dgm:constrLst>
                  <dgm:constr type="l" for="ch" forName="child"/>
                  <dgm:constr type="t" for="ch" forName="child"/>
                  <dgm:constr type="w" for="ch" forName="child" refType="w"/>
                  <dgm:constr type="h" for="ch" forName="child" refType="h"/>
                  <dgm:constr type="l" for="ch" forName="childTx"/>
                  <dgm:constr type="r" for="ch" forName="childTx" refType="w" fact="0.825"/>
                  <dgm:constr type="h" for="ch" forName="childTx" refFor="ch" refForName="child" op="equ"/>
                </dgm:constrLst>
              </dgm:else>
            </dgm:choose>
            <dgm:ruleLst/>
            <dgm:layoutNode name="child" styleLbl="bgAccFollowNode1">
              <dgm:alg type="sp"/>
              <dgm:shape xmlns:r="http://schemas.openxmlformats.org/officeDocument/2006/relationships" type="rect" r:blip="">
                <dgm:adjLst/>
              </dgm:shape>
              <dgm:presOf axis="desOrSelf" ptType="node"/>
              <dgm:constrLst/>
              <dgm:ruleLst/>
            </dgm:layoutNode>
            <dgm:layoutNode name="childTx" styleLbl="bgAccFollowNode1">
              <dgm:varLst>
                <dgm:bulletEnabled val="1"/>
              </dgm:varLst>
              <dgm:alg type="tx">
                <dgm:param type="parTxLTRAlign" val="l"/>
              </dgm:alg>
              <dgm:shape xmlns:r="http://schemas.openxmlformats.org/officeDocument/2006/relationships" type="rect" r:blip="" hideGeom="1">
                <dgm:adjLst/>
              </dgm:shape>
              <dgm:presOf axis="desOrSelf" ptType="node"/>
              <dgm:choose name="Name14">
                <dgm:if name="Name15" func="var" arg="dir" op="equ" val="norm">
                  <dgm:constrLst>
                    <dgm:constr type="primFontSz" val="65"/>
                    <dgm:constr type="lMarg"/>
                  </dgm:constrLst>
                </dgm:if>
                <dgm:else name="Name16">
                  <dgm:constrLst>
                    <dgm:constr type="primFontSz" val="65"/>
                    <dgm:constr type="rMarg"/>
                  </dgm:constrLst>
                </dgm:else>
              </dgm:choose>
              <dgm:ruleLst>
                <dgm:rule type="primFontSz" val="5" fact="NaN" max="NaN"/>
              </dgm:ruleLst>
            </dgm:layoutNode>
          </dgm:layoutNode>
        </dgm:forEach>
      </dgm:layoutNode>
      <dgm:layoutNode name="negSpace">
        <dgm:alg type="sp"/>
        <dgm:shape xmlns:r="http://schemas.openxmlformats.org/officeDocument/2006/relationships" r:blip="">
          <dgm:adjLst/>
        </dgm:shape>
        <dgm:presOf/>
        <dgm:constrLst/>
        <dgm:ruleLst/>
      </dgm:layoutNode>
      <dgm:layoutNode name="circle" styleLbl="node1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lMarg"/>
          <dgm:constr type="rMarg"/>
          <dgm:constr type="tMarg"/>
          <dgm:constr type="bMarg"/>
          <dgm:constr type="h" refType="w"/>
        </dgm:constrLst>
        <dgm:ruleLst>
          <dgm:rule type="primFontSz" val="5" fact="NaN" max="NaN"/>
        </dgm:ruleLst>
      </dgm:layoutNode>
      <dgm:forEach name="Name17" axis="followSib" ptType="sibTrans" cnt="1">
        <dgm:layoutNode name="transSpace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12.xml><?xml version="1.0" encoding="utf-8"?>
<dgm:layoutDef xmlns:dgm="http://schemas.openxmlformats.org/drawingml/2006/diagram" xmlns:a="http://schemas.openxmlformats.org/drawingml/2006/main" uniqueId="urn:microsoft.com/office/officeart/2005/8/layout/list1">
  <dgm:title val=""/>
  <dgm:desc val=""/>
  <dgm:catLst>
    <dgm:cat type="list" pri="4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4" srcId="0" destId="1" srcOrd="0" destOrd="0"/>
        <dgm:cxn modelId="5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animLvl val="lvl"/>
      <dgm:resizeHandles val="exact"/>
    </dgm:varLst>
    <dgm:choose name="Name0">
      <dgm:if name="Name1" func="var" arg="dir" op="equ" val="norm">
        <dgm:alg type="lin">
          <dgm:param type="linDir" val="fromT"/>
          <dgm:param type="vertAlign" val="mid"/>
          <dgm:param type="horzAlign" val="l"/>
          <dgm:param type="nodeHorzAlign" val="l"/>
        </dgm:alg>
      </dgm:if>
      <dgm:else name="Name2">
        <dgm:alg type="lin">
          <dgm:param type="linDir" val="fromT"/>
          <dgm:param type="vertAlign" val="mid"/>
          <dgm:param type="horzAlign" val="r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parentLin" refType="w"/>
      <dgm:constr type="h" for="ch" forName="parentLin" val="INF"/>
      <dgm:constr type="w" for="des" forName="parentLeftMargin" refType="w" fact="0.05"/>
      <dgm:constr type="w" for="des" forName="parentText" refType="w" fact="0.7"/>
      <dgm:constr type="h" for="des" forName="parentText" refType="primFontSz" refFor="des" refForName="parentText" fact="0.82"/>
      <dgm:constr type="h" for="ch" forName="negativeSpace" refType="primFontSz" refFor="des" refForName="parentText" fact="-0.41"/>
      <dgm:constr type="h" for="ch" forName="negativeSpace" refType="h" refFor="des" refForName="parentText" op="lte" fact="-0.82"/>
      <dgm:constr type="h" for="ch" forName="negativeSpace" refType="h" refFor="des" refForName="parentText" op="gte" fact="-0.82"/>
      <dgm:constr type="w" for="ch" forName="childText" refType="w"/>
      <dgm:constr type="h" for="ch" forName="childText" refType="primFontSz" refFor="des" refForName="parentText" fact="0.7"/>
      <dgm:constr type="primFontSz" for="des" forName="parentText" val="65"/>
      <dgm:constr type="primFontSz" for="ch" forName="childText" refType="primFontSz" refFor="des" refForName="parentText"/>
      <dgm:constr type="tMarg" for="ch" forName="childText" refType="primFontSz" refFor="des" refForName="parentText" fact="1.64"/>
      <dgm:constr type="tMarg" for="ch" forName="childText" refType="h" refFor="des" refForName="parentText" op="lte" fact="3.28"/>
      <dgm:constr type="tMarg" for="ch" forName="childText" refType="h" refFor="des" refForName="parentText" op="gte" fact="3.28"/>
      <dgm:constr type="lMarg" for="ch" forName="childText" refType="w" fact="0.22"/>
      <dgm:constr type="rMarg" for="ch" forName="childText" refType="lMarg" refFor="ch" refForName="childText"/>
      <dgm:constr type="lMarg" for="des" forName="parentText" refType="w" fact="0.075"/>
      <dgm:constr type="rMarg" for="des" forName="parentText" refType="lMarg" refFor="des" refForName="parentText"/>
      <dgm:constr type="h" for="ch" forName="spaceBetweenRectangles" refType="primFontSz" refFor="des" refForName="parentText" fact="0.15"/>
    </dgm:constrLst>
    <dgm:ruleLst>
      <dgm:rule type="primFontSz" for="des" forName="parentText" val="5" fact="NaN" max="NaN"/>
    </dgm:ruleLst>
    <dgm:forEach name="Name3" axis="ch" ptType="node">
      <dgm:layoutNode name="parentLin">
        <dgm:choose name="Name4">
          <dgm:if name="Name5" func="var" arg="dir" op="equ" val="norm">
            <dgm:alg type="lin">
              <dgm:param type="linDir" val="fromL"/>
              <dgm:param type="horzAlign" val="l"/>
              <dgm:param type="nodeHorzAlign" val="l"/>
            </dgm:alg>
          </dgm:if>
          <dgm:else name="Name6">
            <dgm:alg type="lin">
              <dgm:param type="linDir" val="fromR"/>
              <dgm:param type="horzAlign" val="r"/>
              <dgm:param type="nodeHorzAlign" val="r"/>
            </dgm:alg>
          </dgm:else>
        </dgm:choose>
        <dgm:shape xmlns:r="http://schemas.openxmlformats.org/officeDocument/2006/relationships" r:blip="">
          <dgm:adjLst/>
        </dgm:shape>
        <dgm:presOf/>
        <dgm:constrLst/>
        <dgm:ruleLst/>
        <dgm:layoutNode name="parentLeftMargin">
          <dgm:alg type="sp"/>
          <dgm:shape xmlns:r="http://schemas.openxmlformats.org/officeDocument/2006/relationships" type="rect" r:blip="" hideGeom="1">
            <dgm:adjLst/>
          </dgm:shape>
          <dgm:presOf axis="self"/>
          <dgm:constrLst>
            <dgm:constr type="h"/>
          </dgm:constrLst>
          <dgm:ruleLst/>
        </dgm:layoutNode>
        <dgm:layoutNode name="parentText" styleLbl="node1">
          <dgm:varLst>
            <dgm:chMax val="0"/>
            <dgm:bulletEnabled val="1"/>
          </dgm:varLst>
          <dgm:choose name="Name7">
            <dgm:if name="Name8" func="var" arg="dir" op="equ" val="norm">
              <dgm:alg type="tx">
                <dgm:param type="parTxLTRAlign" val="l"/>
                <dgm:param type="parTxRTLAlign" val="l"/>
              </dgm:alg>
            </dgm:if>
            <dgm:else name="Name9">
              <dgm:alg type="tx">
                <dgm:param type="parTxLTRAlign" val="r"/>
                <dgm:param type="parTxRTLAlign" val="r"/>
              </dgm:alg>
            </dgm:else>
          </dgm:choose>
          <dgm:shape xmlns:r="http://schemas.openxmlformats.org/officeDocument/2006/relationships" type="roundRect" r:blip="">
            <dgm:adjLst/>
          </dgm:shape>
          <dgm:presOf axis="self" ptType="node"/>
          <dgm:constrLst>
            <dgm:constr type="tMarg"/>
            <dgm:constr type="bMarg"/>
          </dgm:constrLst>
          <dgm:ruleLst/>
        </dgm:layoutNode>
      </dgm:layoutNode>
      <dgm:layoutNode name="negativeSpace">
        <dgm:alg type="sp"/>
        <dgm:shape xmlns:r="http://schemas.openxmlformats.org/officeDocument/2006/relationships" r:blip="">
          <dgm:adjLst/>
        </dgm:shape>
        <dgm:presOf/>
        <dgm:constrLst/>
        <dgm:ruleLst/>
      </dgm:layoutNode>
      <dgm:layoutNode name="childText" styleLbl="conFgAcc1">
        <dgm:varLst>
          <dgm:bulletEnabled val="1"/>
        </dgm:varLst>
        <dgm:alg type="tx">
          <dgm:param type="stBulletLvl" val="1"/>
        </dgm:alg>
        <dgm:shape xmlns:r="http://schemas.openxmlformats.org/officeDocument/2006/relationships" type="rect" r:blip="" zOrderOff="-2">
          <dgm:adjLst/>
        </dgm:shape>
        <dgm:presOf axis="des" ptType="node"/>
        <dgm:constrLst>
          <dgm:constr type="secFontSz" refType="primFontSz"/>
        </dgm:constrLst>
        <dgm:ruleLst>
          <dgm:rule type="h" val="INF" fact="NaN" max="NaN"/>
        </dgm:ruleLst>
      </dgm:layoutNode>
      <dgm:forEach name="Name10" axis="followSib" ptType="sibTrans" cnt="1">
        <dgm:layoutNode name="spaceBetweenRectangle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13.xml><?xml version="1.0" encoding="utf-8"?>
<dgm:layoutDef xmlns:dgm="http://schemas.openxmlformats.org/drawingml/2006/diagram" xmlns:a="http://schemas.openxmlformats.org/drawingml/2006/main" uniqueId="urn:microsoft.com/office/officeart/2005/8/layout/vList4">
  <dgm:title val=""/>
  <dgm:desc val=""/>
  <dgm:catLst>
    <dgm:cat type="list" pri="13000"/>
    <dgm:cat type="picture" pri="26000"/>
    <dgm:cat type="pictureconvert" pri="26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  <dgm:cxn modelId="33" srcId="3" destId="31" srcOrd="0" destOrd="0"/>
        <dgm:cxn modelId="34" srcId="3" destId="32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resizeHandles val="exact"/>
    </dgm:varLst>
    <dgm:alg type="lin">
      <dgm:param type="linDir" val="fromT"/>
      <dgm:param type="vertAlign" val="t"/>
    </dgm:alg>
    <dgm:shape xmlns:r="http://schemas.openxmlformats.org/officeDocument/2006/relationships" r:blip="">
      <dgm:adjLst/>
    </dgm:shape>
    <dgm:presOf/>
    <dgm:constrLst>
      <dgm:constr type="w" for="ch" forName="comp" refType="w"/>
      <dgm:constr type="h" for="ch" forName="comp" refType="h"/>
      <dgm:constr type="h" for="ch" forName="spacer" refType="h" refFor="ch" refForName="comp" op="equ" fact="0.1"/>
      <dgm:constr type="primFontSz" for="des" forName="text" op="equ" val="65"/>
    </dgm:constrLst>
    <dgm:ruleLst/>
    <dgm:forEach name="Name0" axis="ch" ptType="node">
      <dgm:layoutNode name="comp" styleLbl="node1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l" for="ch" forName="img" refType="h" refFor="ch" refForName="box" fact="0.1"/>
              <dgm:constr type="h" for="ch" forName="text" refType="h"/>
              <dgm:constr type="l" for="ch" forName="text" refType="r" refFor="ch" refForName="img"/>
              <dgm:constr type="r" for="ch" forName="text" refType="w"/>
            </dgm:constrLst>
          </dgm:if>
          <dgm:else name="Name3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r" for="ch" forName="img" refType="w" refFor="ch" refForName="box"/>
              <dgm:constr type="rOff" for="ch" forName="img" refType="h" refFor="ch" refForName="box" fact="-0.1"/>
              <dgm:constr type="h" for="ch" forName="text" refType="h"/>
              <dgm:constr type="r" for="ch" forName="text" refType="l" refFor="ch" refForName="img"/>
              <dgm:constr type="l" for="ch" forName="text"/>
            </dgm:constrLst>
          </dgm:else>
        </dgm:choose>
        <dgm:ruleLst/>
        <dgm:layoutNode name="box" styleLbl="node1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desOrSelf" ptType="node"/>
          <dgm:constrLst/>
          <dgm:ruleLst/>
        </dgm:layoutNode>
        <dgm:layoutNode name="img" styleLbl="fgImgPlace1">
          <dgm:alg type="sp"/>
          <dgm:shape xmlns:r="http://schemas.openxmlformats.org/officeDocument/2006/relationships" type="roundRect" r:blip="" blipPhldr="1">
            <dgm:adjLst>
              <dgm:adj idx="1" val="0.1"/>
            </dgm:adjLst>
          </dgm:shape>
          <dgm:presOf/>
          <dgm:constrLst/>
          <dgm:ruleLst/>
        </dgm:layoutNode>
        <dgm:layoutNode name="text">
          <dgm:varLst>
            <dgm:bulletEnabled val="1"/>
          </dgm:varLst>
          <dgm:alg type="tx">
            <dgm:param type="parTxLTRAlign" val="l"/>
            <dgm:param type="parTxRTLAlign" val="r"/>
          </dgm:alg>
          <dgm:shape xmlns:r="http://schemas.openxmlformats.org/officeDocument/2006/relationships" type="rect" r:blip="" hideGeom="1">
            <dgm:adjLst/>
          </dgm:shape>
          <dgm:presOf axis="desOrSelf" ptType="node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</dgm:layoutNode>
      <dgm:forEach name="Name4" axis="followSib" ptType="sibTrans" cnt="1">
        <dgm:layoutNode name="spacer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hierarchy3">
  <dgm:title val=""/>
  <dgm:desc val=""/>
  <dgm:catLst>
    <dgm:cat type="hierarchy" pri="7000"/>
    <dgm:cat type="list" pri="23000"/>
    <dgm:cat type="relationship" pri="15000"/>
    <dgm:cat type="convert" pri="7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</dgm:ptLst>
      <dgm:cxnLst>
        <dgm:cxn modelId="4" srcId="0" destId="1" srcOrd="0" destOrd="0"/>
        <dgm:cxn modelId="5" srcId="1" destId="11" srcOrd="0" destOrd="0"/>
        <dgm:cxn modelId="6" srcId="1" destId="12" srcOrd="1" destOrd="0"/>
        <dgm:cxn modelId="7" srcId="0" destId="2" srcOrd="1" destOrd="0"/>
        <dgm:cxn modelId="8" srcId="2" destId="21" srcOrd="0" destOrd="0"/>
        <dgm:cxn modelId="9" srcId="2" destId="2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diagram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forName="rootText" op="equ" val="65"/>
      <dgm:constr type="primFontSz" for="des" forName="childText" op="equ" val="65"/>
      <dgm:constr type="w" for="des" forName="rootComposite" refType="w"/>
      <dgm:constr type="h" for="des" forName="rootComposite" refType="w" fact="0.5"/>
      <dgm:constr type="w" for="des" forName="childText" refType="w" refFor="des" refForName="rootComposite" fact="0.8"/>
      <dgm:constr type="h" for="des" forName="childText" refType="h" refFor="des" refForName="rootComposite"/>
      <dgm:constr type="sibSp" refType="w" refFor="des" refForName="rootComposite" fact="0.25"/>
      <dgm:constr type="sibSp" for="des" forName="childShape" refType="h" refFor="des" refForName="childText" fact="0.25"/>
      <dgm:constr type="sp" for="des" forName="root" refType="h" refFor="des" refForName="childText" fact="0.25"/>
    </dgm:constrLst>
    <dgm:ruleLst/>
    <dgm:forEach name="Name3" axis="ch">
      <dgm:forEach name="Name4" axis="self" ptType="node" cnt="1">
        <dgm:layoutNode name="root">
          <dgm:choose name="Name5">
            <dgm:if name="Name6" func="var" arg="dir" op="equ" val="norm">
              <dgm:alg type="hierRoot">
                <dgm:param type="hierAlign" val="tL"/>
              </dgm:alg>
            </dgm:if>
            <dgm:else name="Name7">
              <dgm:alg type="hierRoot">
                <dgm:param type="hierAlign" val="tR"/>
              </dgm:alg>
            </dgm:else>
          </dgm:choose>
          <dgm:shape xmlns:r="http://schemas.openxmlformats.org/officeDocument/2006/relationships" r:blip="">
            <dgm:adjLst/>
          </dgm:shape>
          <dgm:presOf/>
          <dgm:constrLst>
            <dgm:constr type="alignOff" val="0.2"/>
          </dgm:constrLst>
          <dgm:ruleLst/>
          <dgm:layoutNode name="rootComposite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8">
              <dgm:if name="Name9" func="var" arg="dir" op="equ" val="norm">
                <dgm:constrLst>
                  <dgm:constr type="l" for="ch" forName="rootText"/>
                  <dgm:constr type="t" for="ch" forName="rootText"/>
                  <dgm:constr type="w" for="ch" forName="rootText" refType="w"/>
                  <dgm:constr type="h" for="ch" forName="rootText" refType="h"/>
                  <dgm:constr type="l" for="ch" forName="rootConnector"/>
                  <dgm:constr type="t" for="ch" forName="rootConnector"/>
                  <dgm:constr type="w" for="ch" forName="rootConnector" refType="w" refFor="ch" refForName="rootText" fact="0.2"/>
                  <dgm:constr type="h" for="ch" forName="rootConnector" refType="h" refFor="ch" refForName="rootText"/>
                </dgm:constrLst>
              </dgm:if>
              <dgm:else name="Name10">
                <dgm:constrLst>
                  <dgm:constr type="l" for="ch" forName="rootText"/>
                  <dgm:constr type="t" for="ch" forName="rootText"/>
                  <dgm:constr type="w" for="ch" forName="rootText" refType="w"/>
                  <dgm:constr type="h" for="ch" forName="rootText" refType="h"/>
                  <dgm:constr type="r" for="ch" forName="rootConnector" refType="w"/>
                  <dgm:constr type="t" for="ch" forName="rootConnector"/>
                  <dgm:constr type="w" for="ch" forName="rootConnector" refType="w" refFor="ch" refForName="rootText" fact="0.2"/>
                  <dgm:constr type="h" for="ch" forName="rootConnector" refType="h" refFor="ch" refForName="rootText"/>
                </dgm:constrLst>
              </dgm:else>
            </dgm:choose>
            <dgm:ruleLst/>
            <dgm:layoutNode name="rootText" styleLbl="node1"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 ptType="node" cnt="1"/>
              <dgm:constrLst>
                <dgm:constr type="tMarg" refType="primFontSz" fact="0.1"/>
                <dgm:constr type="bMarg" refType="primFontSz" fact="0.1"/>
                <dgm:constr type="lMarg" refType="primFontSz" fact="0.15"/>
                <dgm:constr type="rMarg" refType="primFontSz" fact="0.15"/>
              </dgm:constrLst>
              <dgm:ruleLst>
                <dgm:rule type="primFontSz" val="5" fact="NaN" max="NaN"/>
              </dgm:ruleLst>
            </dgm:layoutNode>
            <dgm:layoutNode name="rootConnector" moveWith="rootText">
              <dgm:alg type="sp"/>
              <dgm:shape xmlns:r="http://schemas.openxmlformats.org/officeDocument/2006/relationships" type="roundRect" r:blip="" hideGeom="1">
                <dgm:adjLst>
                  <dgm:adj idx="1" val="0.1"/>
                </dgm:adjLst>
              </dgm:shape>
              <dgm:presOf axis="self" ptType="node" cnt="1"/>
              <dgm:constrLst/>
              <dgm:ruleLst/>
            </dgm:layoutNode>
          </dgm:layoutNode>
          <dgm:layoutNode name="childShape">
            <dgm:alg type="hierChild">
              <dgm:param type="chAlign" val="l"/>
              <dgm:param type="linDir" val="fromT"/>
            </dgm:alg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11" axis="ch">
              <dgm:forEach name="Name12" axis="self" ptType="parTrans" cnt="1">
                <dgm:layoutNode name="Name13">
                  <dgm:choose name="Name14">
                    <dgm:if name="Name15" func="var" arg="dir" op="equ" val="norm">
                      <dgm:alg type="conn">
                        <dgm:param type="dim" val="1D"/>
                        <dgm:param type="endSty" val="noArr"/>
                        <dgm:param type="connRout" val="bend"/>
                        <dgm:param type="srcNode" val="rootConnector"/>
                        <dgm:param type="begPts" val="bCtr"/>
                        <dgm:param type="endPts" val="midL"/>
                      </dgm:alg>
                    </dgm:if>
                    <dgm:else name="Name16">
                      <dgm:alg type="conn">
                        <dgm:param type="dim" val="1D"/>
                        <dgm:param type="endSty" val="noArr"/>
                        <dgm:param type="connRout" val="bend"/>
                        <dgm:param type="srcNode" val="rootConnector"/>
                        <dgm:param type="begPts" val="bCtr"/>
                        <dgm:param type="endPts" val="midR"/>
                      </dgm:alg>
                    </dgm:else>
                  </dgm:choose>
                  <dgm:shape xmlns:r="http://schemas.openxmlformats.org/officeDocument/2006/relationships" type="conn" r:blip="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7" axis="self" ptType="node">
                <dgm:layoutNode name="childText" styleLbl="bgAcc1">
                  <dgm:varLst>
                    <dgm:bulletEnabled val="1"/>
                  </dgm:varLst>
                  <dgm:alg type="tx"/>
                  <dgm:shape xmlns:r="http://schemas.openxmlformats.org/officeDocument/2006/relationships" type="roundRect" r:blip="">
                    <dgm:adjLst>
                      <dgm:adj idx="1" val="0.1"/>
                    </dgm:adjLst>
                  </dgm:shape>
                  <dgm:presOf axis="self desOrSelf" ptType="node node" st="1 1" cnt="1 0"/>
                  <dgm:constrLst>
                    <dgm:constr type="tMarg" refType="primFontSz" fact="0.1"/>
                    <dgm:constr type="bMarg" refType="primFontSz" fact="0.1"/>
                    <dgm:constr type="lMarg" refType="primFontSz" fact="0.15"/>
                    <dgm:constr type="rMarg" refType="primFontSz" fact="0.15"/>
                  </dgm:constrLst>
                  <dgm:ruleLst>
                    <dgm:rule type="primFontSz" val="5" fact="NaN" max="NaN"/>
                  </dgm:ruleLst>
                </dgm:layoutNode>
              </dgm:forEach>
            </dgm:forEach>
          </dgm:layoutNode>
        </dgm:layoutNode>
      </dgm:forEach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hierarchy3">
  <dgm:title val=""/>
  <dgm:desc val=""/>
  <dgm:catLst>
    <dgm:cat type="hierarchy" pri="7000"/>
    <dgm:cat type="list" pri="23000"/>
    <dgm:cat type="relationship" pri="15000"/>
    <dgm:cat type="convert" pri="7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</dgm:ptLst>
      <dgm:cxnLst>
        <dgm:cxn modelId="4" srcId="0" destId="1" srcOrd="0" destOrd="0"/>
        <dgm:cxn modelId="5" srcId="1" destId="11" srcOrd="0" destOrd="0"/>
        <dgm:cxn modelId="6" srcId="1" destId="12" srcOrd="1" destOrd="0"/>
        <dgm:cxn modelId="7" srcId="0" destId="2" srcOrd="1" destOrd="0"/>
        <dgm:cxn modelId="8" srcId="2" destId="21" srcOrd="0" destOrd="0"/>
        <dgm:cxn modelId="9" srcId="2" destId="2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diagram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forName="rootText" op="equ" val="65"/>
      <dgm:constr type="primFontSz" for="des" forName="childText" op="equ" val="65"/>
      <dgm:constr type="w" for="des" forName="rootComposite" refType="w"/>
      <dgm:constr type="h" for="des" forName="rootComposite" refType="w" fact="0.5"/>
      <dgm:constr type="w" for="des" forName="childText" refType="w" refFor="des" refForName="rootComposite" fact="0.8"/>
      <dgm:constr type="h" for="des" forName="childText" refType="h" refFor="des" refForName="rootComposite"/>
      <dgm:constr type="sibSp" refType="w" refFor="des" refForName="rootComposite" fact="0.25"/>
      <dgm:constr type="sibSp" for="des" forName="childShape" refType="h" refFor="des" refForName="childText" fact="0.25"/>
      <dgm:constr type="sp" for="des" forName="root" refType="h" refFor="des" refForName="childText" fact="0.25"/>
    </dgm:constrLst>
    <dgm:ruleLst/>
    <dgm:forEach name="Name3" axis="ch">
      <dgm:forEach name="Name4" axis="self" ptType="node" cnt="1">
        <dgm:layoutNode name="root">
          <dgm:choose name="Name5">
            <dgm:if name="Name6" func="var" arg="dir" op="equ" val="norm">
              <dgm:alg type="hierRoot">
                <dgm:param type="hierAlign" val="tL"/>
              </dgm:alg>
            </dgm:if>
            <dgm:else name="Name7">
              <dgm:alg type="hierRoot">
                <dgm:param type="hierAlign" val="tR"/>
              </dgm:alg>
            </dgm:else>
          </dgm:choose>
          <dgm:shape xmlns:r="http://schemas.openxmlformats.org/officeDocument/2006/relationships" r:blip="">
            <dgm:adjLst/>
          </dgm:shape>
          <dgm:presOf/>
          <dgm:constrLst>
            <dgm:constr type="alignOff" val="0.2"/>
          </dgm:constrLst>
          <dgm:ruleLst/>
          <dgm:layoutNode name="rootComposite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8">
              <dgm:if name="Name9" func="var" arg="dir" op="equ" val="norm">
                <dgm:constrLst>
                  <dgm:constr type="l" for="ch" forName="rootText"/>
                  <dgm:constr type="t" for="ch" forName="rootText"/>
                  <dgm:constr type="w" for="ch" forName="rootText" refType="w"/>
                  <dgm:constr type="h" for="ch" forName="rootText" refType="h"/>
                  <dgm:constr type="l" for="ch" forName="rootConnector"/>
                  <dgm:constr type="t" for="ch" forName="rootConnector"/>
                  <dgm:constr type="w" for="ch" forName="rootConnector" refType="w" refFor="ch" refForName="rootText" fact="0.2"/>
                  <dgm:constr type="h" for="ch" forName="rootConnector" refType="h" refFor="ch" refForName="rootText"/>
                </dgm:constrLst>
              </dgm:if>
              <dgm:else name="Name10">
                <dgm:constrLst>
                  <dgm:constr type="l" for="ch" forName="rootText"/>
                  <dgm:constr type="t" for="ch" forName="rootText"/>
                  <dgm:constr type="w" for="ch" forName="rootText" refType="w"/>
                  <dgm:constr type="h" for="ch" forName="rootText" refType="h"/>
                  <dgm:constr type="r" for="ch" forName="rootConnector" refType="w"/>
                  <dgm:constr type="t" for="ch" forName="rootConnector"/>
                  <dgm:constr type="w" for="ch" forName="rootConnector" refType="w" refFor="ch" refForName="rootText" fact="0.2"/>
                  <dgm:constr type="h" for="ch" forName="rootConnector" refType="h" refFor="ch" refForName="rootText"/>
                </dgm:constrLst>
              </dgm:else>
            </dgm:choose>
            <dgm:ruleLst/>
            <dgm:layoutNode name="rootText" styleLbl="node1"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 ptType="node" cnt="1"/>
              <dgm:constrLst>
                <dgm:constr type="tMarg" refType="primFontSz" fact="0.1"/>
                <dgm:constr type="bMarg" refType="primFontSz" fact="0.1"/>
                <dgm:constr type="lMarg" refType="primFontSz" fact="0.15"/>
                <dgm:constr type="rMarg" refType="primFontSz" fact="0.15"/>
              </dgm:constrLst>
              <dgm:ruleLst>
                <dgm:rule type="primFontSz" val="5" fact="NaN" max="NaN"/>
              </dgm:ruleLst>
            </dgm:layoutNode>
            <dgm:layoutNode name="rootConnector" moveWith="rootText">
              <dgm:alg type="sp"/>
              <dgm:shape xmlns:r="http://schemas.openxmlformats.org/officeDocument/2006/relationships" type="roundRect" r:blip="" hideGeom="1">
                <dgm:adjLst>
                  <dgm:adj idx="1" val="0.1"/>
                </dgm:adjLst>
              </dgm:shape>
              <dgm:presOf axis="self" ptType="node" cnt="1"/>
              <dgm:constrLst/>
              <dgm:ruleLst/>
            </dgm:layoutNode>
          </dgm:layoutNode>
          <dgm:layoutNode name="childShape">
            <dgm:alg type="hierChild">
              <dgm:param type="chAlign" val="l"/>
              <dgm:param type="linDir" val="fromT"/>
            </dgm:alg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11" axis="ch">
              <dgm:forEach name="Name12" axis="self" ptType="parTrans" cnt="1">
                <dgm:layoutNode name="Name13">
                  <dgm:choose name="Name14">
                    <dgm:if name="Name15" func="var" arg="dir" op="equ" val="norm">
                      <dgm:alg type="conn">
                        <dgm:param type="dim" val="1D"/>
                        <dgm:param type="endSty" val="noArr"/>
                        <dgm:param type="connRout" val="bend"/>
                        <dgm:param type="srcNode" val="rootConnector"/>
                        <dgm:param type="begPts" val="bCtr"/>
                        <dgm:param type="endPts" val="midL"/>
                      </dgm:alg>
                    </dgm:if>
                    <dgm:else name="Name16">
                      <dgm:alg type="conn">
                        <dgm:param type="dim" val="1D"/>
                        <dgm:param type="endSty" val="noArr"/>
                        <dgm:param type="connRout" val="bend"/>
                        <dgm:param type="srcNode" val="rootConnector"/>
                        <dgm:param type="begPts" val="bCtr"/>
                        <dgm:param type="endPts" val="midR"/>
                      </dgm:alg>
                    </dgm:else>
                  </dgm:choose>
                  <dgm:shape xmlns:r="http://schemas.openxmlformats.org/officeDocument/2006/relationships" type="conn" r:blip="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7" axis="self" ptType="node">
                <dgm:layoutNode name="childText" styleLbl="bgAcc1">
                  <dgm:varLst>
                    <dgm:bulletEnabled val="1"/>
                  </dgm:varLst>
                  <dgm:alg type="tx"/>
                  <dgm:shape xmlns:r="http://schemas.openxmlformats.org/officeDocument/2006/relationships" type="roundRect" r:blip="">
                    <dgm:adjLst>
                      <dgm:adj idx="1" val="0.1"/>
                    </dgm:adjLst>
                  </dgm:shape>
                  <dgm:presOf axis="self desOrSelf" ptType="node node" st="1 1" cnt="1 0"/>
                  <dgm:constrLst>
                    <dgm:constr type="tMarg" refType="primFontSz" fact="0.1"/>
                    <dgm:constr type="bMarg" refType="primFontSz" fact="0.1"/>
                    <dgm:constr type="lMarg" refType="primFontSz" fact="0.15"/>
                    <dgm:constr type="rMarg" refType="primFontSz" fact="0.15"/>
                  </dgm:constrLst>
                  <dgm:ruleLst>
                    <dgm:rule type="primFontSz" val="5" fact="NaN" max="NaN"/>
                  </dgm:ruleLst>
                </dgm:layoutNode>
              </dgm:forEach>
            </dgm:forEach>
          </dgm:layoutNode>
        </dgm:layoutNode>
      </dgm:forEach>
    </dgm:forEach>
  </dgm:layoutNode>
</dgm:layoutDef>
</file>

<file path=word/diagrams/layout4.xml><?xml version="1.0" encoding="utf-8"?>
<dgm:layoutDef xmlns:dgm="http://schemas.openxmlformats.org/drawingml/2006/diagram" xmlns:a="http://schemas.openxmlformats.org/drawingml/2006/main" uniqueId="urn:microsoft.com/office/officeart/2005/8/layout/list1">
  <dgm:title val=""/>
  <dgm:desc val=""/>
  <dgm:catLst>
    <dgm:cat type="list" pri="4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4" srcId="0" destId="1" srcOrd="0" destOrd="0"/>
        <dgm:cxn modelId="5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animLvl val="lvl"/>
      <dgm:resizeHandles val="exact"/>
    </dgm:varLst>
    <dgm:choose name="Name0">
      <dgm:if name="Name1" func="var" arg="dir" op="equ" val="norm">
        <dgm:alg type="lin">
          <dgm:param type="linDir" val="fromT"/>
          <dgm:param type="vertAlign" val="mid"/>
          <dgm:param type="horzAlign" val="l"/>
          <dgm:param type="nodeHorzAlign" val="l"/>
        </dgm:alg>
      </dgm:if>
      <dgm:else name="Name2">
        <dgm:alg type="lin">
          <dgm:param type="linDir" val="fromT"/>
          <dgm:param type="vertAlign" val="mid"/>
          <dgm:param type="horzAlign" val="r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parentLin" refType="w"/>
      <dgm:constr type="h" for="ch" forName="parentLin" val="INF"/>
      <dgm:constr type="w" for="des" forName="parentLeftMargin" refType="w" fact="0.05"/>
      <dgm:constr type="w" for="des" forName="parentText" refType="w" fact="0.7"/>
      <dgm:constr type="h" for="des" forName="parentText" refType="primFontSz" refFor="des" refForName="parentText" fact="0.82"/>
      <dgm:constr type="h" for="ch" forName="negativeSpace" refType="primFontSz" refFor="des" refForName="parentText" fact="-0.41"/>
      <dgm:constr type="h" for="ch" forName="negativeSpace" refType="h" refFor="des" refForName="parentText" op="lte" fact="-0.82"/>
      <dgm:constr type="h" for="ch" forName="negativeSpace" refType="h" refFor="des" refForName="parentText" op="gte" fact="-0.82"/>
      <dgm:constr type="w" for="ch" forName="childText" refType="w"/>
      <dgm:constr type="h" for="ch" forName="childText" refType="primFontSz" refFor="des" refForName="parentText" fact="0.7"/>
      <dgm:constr type="primFontSz" for="des" forName="parentText" val="65"/>
      <dgm:constr type="primFontSz" for="ch" forName="childText" refType="primFontSz" refFor="des" refForName="parentText"/>
      <dgm:constr type="tMarg" for="ch" forName="childText" refType="primFontSz" refFor="des" refForName="parentText" fact="1.64"/>
      <dgm:constr type="tMarg" for="ch" forName="childText" refType="h" refFor="des" refForName="parentText" op="lte" fact="3.28"/>
      <dgm:constr type="tMarg" for="ch" forName="childText" refType="h" refFor="des" refForName="parentText" op="gte" fact="3.28"/>
      <dgm:constr type="lMarg" for="ch" forName="childText" refType="w" fact="0.22"/>
      <dgm:constr type="rMarg" for="ch" forName="childText" refType="lMarg" refFor="ch" refForName="childText"/>
      <dgm:constr type="lMarg" for="des" forName="parentText" refType="w" fact="0.075"/>
      <dgm:constr type="rMarg" for="des" forName="parentText" refType="lMarg" refFor="des" refForName="parentText"/>
      <dgm:constr type="h" for="ch" forName="spaceBetweenRectangles" refType="primFontSz" refFor="des" refForName="parentText" fact="0.15"/>
    </dgm:constrLst>
    <dgm:ruleLst>
      <dgm:rule type="primFontSz" for="des" forName="parentText" val="5" fact="NaN" max="NaN"/>
    </dgm:ruleLst>
    <dgm:forEach name="Name3" axis="ch" ptType="node">
      <dgm:layoutNode name="parentLin">
        <dgm:choose name="Name4">
          <dgm:if name="Name5" func="var" arg="dir" op="equ" val="norm">
            <dgm:alg type="lin">
              <dgm:param type="linDir" val="fromL"/>
              <dgm:param type="horzAlign" val="l"/>
              <dgm:param type="nodeHorzAlign" val="l"/>
            </dgm:alg>
          </dgm:if>
          <dgm:else name="Name6">
            <dgm:alg type="lin">
              <dgm:param type="linDir" val="fromR"/>
              <dgm:param type="horzAlign" val="r"/>
              <dgm:param type="nodeHorzAlign" val="r"/>
            </dgm:alg>
          </dgm:else>
        </dgm:choose>
        <dgm:shape xmlns:r="http://schemas.openxmlformats.org/officeDocument/2006/relationships" r:blip="">
          <dgm:adjLst/>
        </dgm:shape>
        <dgm:presOf/>
        <dgm:constrLst/>
        <dgm:ruleLst/>
        <dgm:layoutNode name="parentLeftMargin">
          <dgm:alg type="sp"/>
          <dgm:shape xmlns:r="http://schemas.openxmlformats.org/officeDocument/2006/relationships" type="rect" r:blip="" hideGeom="1">
            <dgm:adjLst/>
          </dgm:shape>
          <dgm:presOf axis="self"/>
          <dgm:constrLst>
            <dgm:constr type="h"/>
          </dgm:constrLst>
          <dgm:ruleLst/>
        </dgm:layoutNode>
        <dgm:layoutNode name="parentText" styleLbl="node1">
          <dgm:varLst>
            <dgm:chMax val="0"/>
            <dgm:bulletEnabled val="1"/>
          </dgm:varLst>
          <dgm:choose name="Name7">
            <dgm:if name="Name8" func="var" arg="dir" op="equ" val="norm">
              <dgm:alg type="tx">
                <dgm:param type="parTxLTRAlign" val="l"/>
                <dgm:param type="parTxRTLAlign" val="l"/>
              </dgm:alg>
            </dgm:if>
            <dgm:else name="Name9">
              <dgm:alg type="tx">
                <dgm:param type="parTxLTRAlign" val="r"/>
                <dgm:param type="parTxRTLAlign" val="r"/>
              </dgm:alg>
            </dgm:else>
          </dgm:choose>
          <dgm:shape xmlns:r="http://schemas.openxmlformats.org/officeDocument/2006/relationships" type="roundRect" r:blip="">
            <dgm:adjLst/>
          </dgm:shape>
          <dgm:presOf axis="self" ptType="node"/>
          <dgm:constrLst>
            <dgm:constr type="tMarg"/>
            <dgm:constr type="bMarg"/>
          </dgm:constrLst>
          <dgm:ruleLst/>
        </dgm:layoutNode>
      </dgm:layoutNode>
      <dgm:layoutNode name="negativeSpace">
        <dgm:alg type="sp"/>
        <dgm:shape xmlns:r="http://schemas.openxmlformats.org/officeDocument/2006/relationships" r:blip="">
          <dgm:adjLst/>
        </dgm:shape>
        <dgm:presOf/>
        <dgm:constrLst/>
        <dgm:ruleLst/>
      </dgm:layoutNode>
      <dgm:layoutNode name="childText" styleLbl="conFgAcc1">
        <dgm:varLst>
          <dgm:bulletEnabled val="1"/>
        </dgm:varLst>
        <dgm:alg type="tx">
          <dgm:param type="stBulletLvl" val="1"/>
        </dgm:alg>
        <dgm:shape xmlns:r="http://schemas.openxmlformats.org/officeDocument/2006/relationships" type="rect" r:blip="" zOrderOff="-2">
          <dgm:adjLst/>
        </dgm:shape>
        <dgm:presOf axis="des" ptType="node"/>
        <dgm:constrLst>
          <dgm:constr type="secFontSz" refType="primFontSz"/>
        </dgm:constrLst>
        <dgm:ruleLst>
          <dgm:rule type="h" val="INF" fact="NaN" max="NaN"/>
        </dgm:ruleLst>
      </dgm:layoutNode>
      <dgm:forEach name="Name10" axis="followSib" ptType="sibTrans" cnt="1">
        <dgm:layoutNode name="spaceBetweenRectangle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5.xml><?xml version="1.0" encoding="utf-8"?>
<dgm:layoutDef xmlns:dgm="http://schemas.openxmlformats.org/drawingml/2006/diagram" xmlns:a="http://schemas.openxmlformats.org/drawingml/2006/main" uniqueId="urn:microsoft.com/office/officeart/2005/8/layout/vList3">
  <dgm:title val=""/>
  <dgm:desc val=""/>
  <dgm:catLst>
    <dgm:cat type="list" pri="14000"/>
    <dgm:cat type="convert" pri="3000"/>
    <dgm:cat type="picture" pri="27000"/>
    <dgm:cat type="pictureconvert" pri="27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dir/>
      <dgm:resizeHandles val="exact"/>
    </dgm:varLst>
    <dgm:alg type="lin">
      <dgm:param type="linDir" val="fromT"/>
      <dgm:param type="vertAlign" val="mid"/>
      <dgm:param type="horzAlign" val="ctr"/>
    </dgm:alg>
    <dgm:shape xmlns:r="http://schemas.openxmlformats.org/officeDocument/2006/relationships" r:blip="">
      <dgm:adjLst/>
    </dgm:shape>
    <dgm:presOf/>
    <dgm:constrLst>
      <dgm:constr type="w" for="ch" forName="composite" refType="w"/>
      <dgm:constr type="h" for="ch" forName="composite" refType="h"/>
      <dgm:constr type="h" for="ch" forName="spacing" refType="h" refFor="ch" refForName="composite" fact="0.25"/>
      <dgm:constr type="h" for="ch" forName="spacing" refType="w" op="lte" fact="0.1"/>
      <dgm:constr type="primFontSz" for="des" ptType="node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l" for="ch" forName="imgShp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l" for="ch" forName="txShp" refType="w" refFor="ch" refForName="imgShp" fact="0.5"/>
              <dgm:constr type="lMarg" for="ch" forName="txShp" refType="w" refFor="ch" refForName="imgShp" fact="1.25"/>
            </dgm:constrLst>
          </dgm:if>
          <dgm:else name="Name3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r" for="ch" forName="imgShp" refType="w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r" for="ch" forName="txShp" refType="ctrX" refFor="ch" refForName="imgShp"/>
              <dgm:constr type="rMarg" for="ch" forName="txShp" refType="w" refFor="ch" refForName="imgShp" fact="1.25"/>
            </dgm:constrLst>
          </dgm:else>
        </dgm:choose>
        <dgm:ruleLst/>
        <dgm:layoutNode name="imgShp" styleLbl="fgImgPlace1">
          <dgm:alg type="sp"/>
          <dgm:shape xmlns:r="http://schemas.openxmlformats.org/officeDocument/2006/relationships" type="ellipse" r:blip="" blipPhldr="1">
            <dgm:adjLst/>
          </dgm:shape>
          <dgm:presOf/>
          <dgm:constrLst/>
          <dgm:ruleLst/>
        </dgm:layoutNode>
        <dgm:layoutNode name="txShp">
          <dgm:varLst>
            <dgm:bulletEnabled val="1"/>
          </dgm:varLst>
          <dgm:alg type="tx"/>
          <dgm:choose name="Name4">
            <dgm:if name="Name5" func="var" arg="dir" op="equ" val="norm">
              <dgm:shape xmlns:r="http://schemas.openxmlformats.org/officeDocument/2006/relationships" rot="180" type="homePlate" r:blip="" zOrderOff="-1">
                <dgm:adjLst/>
              </dgm:shape>
            </dgm:if>
            <dgm:else name="Name6">
              <dgm:shape xmlns:r="http://schemas.openxmlformats.org/officeDocument/2006/relationships" type="homePlate" r:blip="" zOrderOff="-1">
                <dgm:adjLst/>
              </dgm:shape>
            </dgm:else>
          </dgm:choose>
          <dgm:presOf axis="desOrSelf" ptType="node"/>
          <dgm:constrLst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layoutNode>
      <dgm:forEach name="Name7" axis="followSib" ptType="sibTrans" cnt="1">
        <dgm:layoutNode name="spacing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6.xml><?xml version="1.0" encoding="utf-8"?>
<dgm:layoutDef xmlns:dgm="http://schemas.openxmlformats.org/drawingml/2006/diagram" xmlns:a="http://schemas.openxmlformats.org/drawingml/2006/main" uniqueId="urn:microsoft.com/office/officeart/2005/8/layout/vList3">
  <dgm:title val=""/>
  <dgm:desc val=""/>
  <dgm:catLst>
    <dgm:cat type="list" pri="14000"/>
    <dgm:cat type="convert" pri="3000"/>
    <dgm:cat type="picture" pri="27000"/>
    <dgm:cat type="pictureconvert" pri="27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dir/>
      <dgm:resizeHandles val="exact"/>
    </dgm:varLst>
    <dgm:alg type="lin">
      <dgm:param type="linDir" val="fromT"/>
      <dgm:param type="vertAlign" val="mid"/>
      <dgm:param type="horzAlign" val="ctr"/>
    </dgm:alg>
    <dgm:shape xmlns:r="http://schemas.openxmlformats.org/officeDocument/2006/relationships" r:blip="">
      <dgm:adjLst/>
    </dgm:shape>
    <dgm:presOf/>
    <dgm:constrLst>
      <dgm:constr type="w" for="ch" forName="composite" refType="w"/>
      <dgm:constr type="h" for="ch" forName="composite" refType="h"/>
      <dgm:constr type="h" for="ch" forName="spacing" refType="h" refFor="ch" refForName="composite" fact="0.25"/>
      <dgm:constr type="h" for="ch" forName="spacing" refType="w" op="lte" fact="0.1"/>
      <dgm:constr type="primFontSz" for="des" ptType="node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l" for="ch" forName="imgShp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l" for="ch" forName="txShp" refType="w" refFor="ch" refForName="imgShp" fact="0.5"/>
              <dgm:constr type="lMarg" for="ch" forName="txShp" refType="w" refFor="ch" refForName="imgShp" fact="1.25"/>
            </dgm:constrLst>
          </dgm:if>
          <dgm:else name="Name3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r" for="ch" forName="imgShp" refType="w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r" for="ch" forName="txShp" refType="ctrX" refFor="ch" refForName="imgShp"/>
              <dgm:constr type="rMarg" for="ch" forName="txShp" refType="w" refFor="ch" refForName="imgShp" fact="1.25"/>
            </dgm:constrLst>
          </dgm:else>
        </dgm:choose>
        <dgm:ruleLst/>
        <dgm:layoutNode name="imgShp" styleLbl="fgImgPlace1">
          <dgm:alg type="sp"/>
          <dgm:shape xmlns:r="http://schemas.openxmlformats.org/officeDocument/2006/relationships" type="ellipse" r:blip="" blipPhldr="1">
            <dgm:adjLst/>
          </dgm:shape>
          <dgm:presOf/>
          <dgm:constrLst/>
          <dgm:ruleLst/>
        </dgm:layoutNode>
        <dgm:layoutNode name="txShp">
          <dgm:varLst>
            <dgm:bulletEnabled val="1"/>
          </dgm:varLst>
          <dgm:alg type="tx"/>
          <dgm:choose name="Name4">
            <dgm:if name="Name5" func="var" arg="dir" op="equ" val="norm">
              <dgm:shape xmlns:r="http://schemas.openxmlformats.org/officeDocument/2006/relationships" rot="180" type="homePlate" r:blip="" zOrderOff="-1">
                <dgm:adjLst/>
              </dgm:shape>
            </dgm:if>
            <dgm:else name="Name6">
              <dgm:shape xmlns:r="http://schemas.openxmlformats.org/officeDocument/2006/relationships" type="homePlate" r:blip="" zOrderOff="-1">
                <dgm:adjLst/>
              </dgm:shape>
            </dgm:else>
          </dgm:choose>
          <dgm:presOf axis="desOrSelf" ptType="node"/>
          <dgm:constrLst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layoutNode>
      <dgm:forEach name="Name7" axis="followSib" ptType="sibTrans" cnt="1">
        <dgm:layoutNode name="spacing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7.xml><?xml version="1.0" encoding="utf-8"?>
<dgm:layoutDef xmlns:dgm="http://schemas.openxmlformats.org/drawingml/2006/diagram" xmlns:a="http://schemas.openxmlformats.org/drawingml/2006/main" uniqueId="urn:microsoft.com/office/officeart/2005/8/layout/list1">
  <dgm:title val=""/>
  <dgm:desc val=""/>
  <dgm:catLst>
    <dgm:cat type="list" pri="4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4" srcId="0" destId="1" srcOrd="0" destOrd="0"/>
        <dgm:cxn modelId="5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animLvl val="lvl"/>
      <dgm:resizeHandles val="exact"/>
    </dgm:varLst>
    <dgm:choose name="Name0">
      <dgm:if name="Name1" func="var" arg="dir" op="equ" val="norm">
        <dgm:alg type="lin">
          <dgm:param type="linDir" val="fromT"/>
          <dgm:param type="vertAlign" val="mid"/>
          <dgm:param type="horzAlign" val="l"/>
          <dgm:param type="nodeHorzAlign" val="l"/>
        </dgm:alg>
      </dgm:if>
      <dgm:else name="Name2">
        <dgm:alg type="lin">
          <dgm:param type="linDir" val="fromT"/>
          <dgm:param type="vertAlign" val="mid"/>
          <dgm:param type="horzAlign" val="r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parentLin" refType="w"/>
      <dgm:constr type="h" for="ch" forName="parentLin" val="INF"/>
      <dgm:constr type="w" for="des" forName="parentLeftMargin" refType="w" fact="0.05"/>
      <dgm:constr type="w" for="des" forName="parentText" refType="w" fact="0.7"/>
      <dgm:constr type="h" for="des" forName="parentText" refType="primFontSz" refFor="des" refForName="parentText" fact="0.82"/>
      <dgm:constr type="h" for="ch" forName="negativeSpace" refType="primFontSz" refFor="des" refForName="parentText" fact="-0.41"/>
      <dgm:constr type="h" for="ch" forName="negativeSpace" refType="h" refFor="des" refForName="parentText" op="lte" fact="-0.82"/>
      <dgm:constr type="h" for="ch" forName="negativeSpace" refType="h" refFor="des" refForName="parentText" op="gte" fact="-0.82"/>
      <dgm:constr type="w" for="ch" forName="childText" refType="w"/>
      <dgm:constr type="h" for="ch" forName="childText" refType="primFontSz" refFor="des" refForName="parentText" fact="0.7"/>
      <dgm:constr type="primFontSz" for="des" forName="parentText" val="65"/>
      <dgm:constr type="primFontSz" for="ch" forName="childText" refType="primFontSz" refFor="des" refForName="parentText"/>
      <dgm:constr type="tMarg" for="ch" forName="childText" refType="primFontSz" refFor="des" refForName="parentText" fact="1.64"/>
      <dgm:constr type="tMarg" for="ch" forName="childText" refType="h" refFor="des" refForName="parentText" op="lte" fact="3.28"/>
      <dgm:constr type="tMarg" for="ch" forName="childText" refType="h" refFor="des" refForName="parentText" op="gte" fact="3.28"/>
      <dgm:constr type="lMarg" for="ch" forName="childText" refType="w" fact="0.22"/>
      <dgm:constr type="rMarg" for="ch" forName="childText" refType="lMarg" refFor="ch" refForName="childText"/>
      <dgm:constr type="lMarg" for="des" forName="parentText" refType="w" fact="0.075"/>
      <dgm:constr type="rMarg" for="des" forName="parentText" refType="lMarg" refFor="des" refForName="parentText"/>
      <dgm:constr type="h" for="ch" forName="spaceBetweenRectangles" refType="primFontSz" refFor="des" refForName="parentText" fact="0.15"/>
    </dgm:constrLst>
    <dgm:ruleLst>
      <dgm:rule type="primFontSz" for="des" forName="parentText" val="5" fact="NaN" max="NaN"/>
    </dgm:ruleLst>
    <dgm:forEach name="Name3" axis="ch" ptType="node">
      <dgm:layoutNode name="parentLin">
        <dgm:choose name="Name4">
          <dgm:if name="Name5" func="var" arg="dir" op="equ" val="norm">
            <dgm:alg type="lin">
              <dgm:param type="linDir" val="fromL"/>
              <dgm:param type="horzAlign" val="l"/>
              <dgm:param type="nodeHorzAlign" val="l"/>
            </dgm:alg>
          </dgm:if>
          <dgm:else name="Name6">
            <dgm:alg type="lin">
              <dgm:param type="linDir" val="fromR"/>
              <dgm:param type="horzAlign" val="r"/>
              <dgm:param type="nodeHorzAlign" val="r"/>
            </dgm:alg>
          </dgm:else>
        </dgm:choose>
        <dgm:shape xmlns:r="http://schemas.openxmlformats.org/officeDocument/2006/relationships" r:blip="">
          <dgm:adjLst/>
        </dgm:shape>
        <dgm:presOf/>
        <dgm:constrLst/>
        <dgm:ruleLst/>
        <dgm:layoutNode name="parentLeftMargin">
          <dgm:alg type="sp"/>
          <dgm:shape xmlns:r="http://schemas.openxmlformats.org/officeDocument/2006/relationships" type="rect" r:blip="" hideGeom="1">
            <dgm:adjLst/>
          </dgm:shape>
          <dgm:presOf axis="self"/>
          <dgm:constrLst>
            <dgm:constr type="h"/>
          </dgm:constrLst>
          <dgm:ruleLst/>
        </dgm:layoutNode>
        <dgm:layoutNode name="parentText" styleLbl="node1">
          <dgm:varLst>
            <dgm:chMax val="0"/>
            <dgm:bulletEnabled val="1"/>
          </dgm:varLst>
          <dgm:choose name="Name7">
            <dgm:if name="Name8" func="var" arg="dir" op="equ" val="norm">
              <dgm:alg type="tx">
                <dgm:param type="parTxLTRAlign" val="l"/>
                <dgm:param type="parTxRTLAlign" val="l"/>
              </dgm:alg>
            </dgm:if>
            <dgm:else name="Name9">
              <dgm:alg type="tx">
                <dgm:param type="parTxLTRAlign" val="r"/>
                <dgm:param type="parTxRTLAlign" val="r"/>
              </dgm:alg>
            </dgm:else>
          </dgm:choose>
          <dgm:shape xmlns:r="http://schemas.openxmlformats.org/officeDocument/2006/relationships" type="roundRect" r:blip="">
            <dgm:adjLst/>
          </dgm:shape>
          <dgm:presOf axis="self" ptType="node"/>
          <dgm:constrLst>
            <dgm:constr type="tMarg"/>
            <dgm:constr type="bMarg"/>
          </dgm:constrLst>
          <dgm:ruleLst/>
        </dgm:layoutNode>
      </dgm:layoutNode>
      <dgm:layoutNode name="negativeSpace">
        <dgm:alg type="sp"/>
        <dgm:shape xmlns:r="http://schemas.openxmlformats.org/officeDocument/2006/relationships" r:blip="">
          <dgm:adjLst/>
        </dgm:shape>
        <dgm:presOf/>
        <dgm:constrLst/>
        <dgm:ruleLst/>
      </dgm:layoutNode>
      <dgm:layoutNode name="childText" styleLbl="conFgAcc1">
        <dgm:varLst>
          <dgm:bulletEnabled val="1"/>
        </dgm:varLst>
        <dgm:alg type="tx">
          <dgm:param type="stBulletLvl" val="1"/>
        </dgm:alg>
        <dgm:shape xmlns:r="http://schemas.openxmlformats.org/officeDocument/2006/relationships" type="rect" r:blip="" zOrderOff="-2">
          <dgm:adjLst/>
        </dgm:shape>
        <dgm:presOf axis="des" ptType="node"/>
        <dgm:constrLst>
          <dgm:constr type="secFontSz" refType="primFontSz"/>
        </dgm:constrLst>
        <dgm:ruleLst>
          <dgm:rule type="h" val="INF" fact="NaN" max="NaN"/>
        </dgm:ruleLst>
      </dgm:layoutNode>
      <dgm:forEach name="Name10" axis="followSib" ptType="sibTrans" cnt="1">
        <dgm:layoutNode name="spaceBetweenRectangle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8.xml><?xml version="1.0" encoding="utf-8"?>
<dgm:layoutDef xmlns:dgm="http://schemas.openxmlformats.org/drawingml/2006/diagram" xmlns:a="http://schemas.openxmlformats.org/drawingml/2006/main" uniqueId="urn:microsoft.com/office/officeart/2005/8/layout/vList5">
  <dgm:title val=""/>
  <dgm:desc val=""/>
  <dgm:catLst>
    <dgm:cat type="list" pri="15000"/>
    <dgm:cat type="convert" pri="2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>
          <dgm:param type="linDir" val="fromT"/>
          <dgm:param type="nodeHorzAlign" val="l"/>
        </dgm:alg>
      </dgm:if>
      <dgm:else name="Name3">
        <dgm:alg type="lin">
          <dgm:param type="linDir" val="fromT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ch" forName="linNode" refType="h"/>
      <dgm:constr type="w" for="ch" forName="linNode" refType="w"/>
      <dgm:constr type="h" for="ch" forName="sp" refType="h" fact="0.05"/>
      <dgm:constr type="primFontSz" for="des" forName="parentText" op="equ" val="65"/>
      <dgm:constr type="secFontSz" for="des" forName="descendantText" op="equ"/>
    </dgm:constrLst>
    <dgm:ruleLst/>
    <dgm:forEach name="Name4" axis="ch" ptType="node">
      <dgm:layoutNode name="linNode">
        <dgm:choose name="Name5">
          <dgm:if name="Name6" func="var" arg="dir" op="equ" val="norm">
            <dgm:alg type="lin">
              <dgm:param type="linDir" val="fromL"/>
            </dgm:alg>
          </dgm:if>
          <dgm:else name="Name7">
            <dgm:alg type="lin">
              <dgm:param type="linDir" val="fromR"/>
            </dgm:alg>
          </dgm:else>
        </dgm:choose>
        <dgm:shape xmlns:r="http://schemas.openxmlformats.org/officeDocument/2006/relationships" r:blip="">
          <dgm:adjLst/>
        </dgm:shape>
        <dgm:presOf/>
        <dgm:constrLst>
          <dgm:constr type="w" for="ch" forName="parentText" refType="w" fact="0.36"/>
          <dgm:constr type="w" for="ch" forName="descendantText" refType="w" fact="0.64"/>
          <dgm:constr type="h" for="ch" forName="parentText" refType="h"/>
          <dgm:constr type="h" for="ch" forName="descendantText" refType="h" refFor="ch" refForName="parentText" fact="0.8"/>
        </dgm:constrLst>
        <dgm:ruleLst/>
        <dgm:layoutNode name="parentText">
          <dgm:varLst>
            <dgm:chMax val="1"/>
            <dgm:bulletEnabled val="1"/>
          </dgm:varLst>
          <dgm:alg type="tx"/>
          <dgm:shape xmlns:r="http://schemas.openxmlformats.org/officeDocument/2006/relationships" type="roundRect" r:blip="" zOrderOff="3">
            <dgm:adjLst/>
          </dgm:shape>
          <dgm:presOf axis="self" ptType="node"/>
          <dgm:constrLst>
            <dgm:constr type="tMarg" refType="primFontSz" fact="0.15"/>
            <dgm:constr type="bMarg" refType="primFontSz" fact="0.15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choose name="Name8">
          <dgm:if name="Name9" axis="ch" ptType="node" func="cnt" op="gte" val="1">
            <dgm:layoutNode name="descendantText" styleLbl="alignAccFollowNode1">
              <dgm:varLst>
                <dgm:bulletEnabled val="1"/>
              </dgm:varLst>
              <dgm:alg type="tx">
                <dgm:param type="stBulletLvl" val="1"/>
                <dgm:param type="txAnchorVertCh" val="mid"/>
              </dgm:alg>
              <dgm:choose name="Name10">
                <dgm:if name="Name11" func="var" arg="dir" op="equ" val="norm">
                  <dgm:shape xmlns:r="http://schemas.openxmlformats.org/officeDocument/2006/relationships" rot="90" type="round2SameRect" r:blip="">
                    <dgm:adjLst/>
                  </dgm:shape>
                </dgm:if>
                <dgm:else name="Name12">
                  <dgm:shape xmlns:r="http://schemas.openxmlformats.org/officeDocument/2006/relationships" rot="-90" type="round2SameRect" r:blip="">
                    <dgm:adjLst/>
                  </dgm:shape>
                </dgm:else>
              </dgm:choose>
              <dgm:presOf axis="des" ptType="node"/>
              <dgm:constrLst>
                <dgm:constr type="secFontSz" val="65"/>
                <dgm:constr type="primFontSz" refType="secFontSz"/>
                <dgm:constr type="lMarg" refType="secFontSz" fact="0.3"/>
                <dgm:constr type="rMarg" refType="secFontSz" fact="0.3"/>
                <dgm:constr type="tMarg" refType="secFontSz" fact="0.15"/>
                <dgm:constr type="bMarg" refType="secFontSz" fact="0.15"/>
              </dgm:constrLst>
              <dgm:ruleLst>
                <dgm:rule type="secFontSz" val="5" fact="NaN" max="NaN"/>
              </dgm:ruleLst>
            </dgm:layoutNode>
          </dgm:if>
          <dgm:else name="Name13"/>
        </dgm:choose>
      </dgm:layoutNode>
      <dgm:forEach name="Name14" axis="followSib" ptType="sibTrans" cnt="1">
        <dgm:layoutNode name="sp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9.xml><?xml version="1.0" encoding="utf-8"?>
<dgm:layoutDef xmlns:dgm="http://schemas.openxmlformats.org/drawingml/2006/diagram" xmlns:a="http://schemas.openxmlformats.org/drawingml/2006/main" uniqueId="urn:microsoft.com/office/officeart/2008/layout/BendingPictureCaptionList">
  <dgm:title val=""/>
  <dgm:desc val=""/>
  <dgm:catLst>
    <dgm:cat type="picture" pri="9000"/>
    <dgm:cat type="pictureconvert" pri="9000"/>
  </dgm:catLst>
  <dgm:sampData>
    <dgm:dataModel>
      <dgm:ptLst>
        <dgm:pt modelId="0" type="doc"/>
        <dgm:pt modelId="10">
          <dgm:prSet phldr="1"/>
        </dgm:pt>
        <dgm:pt modelId="20">
          <dgm:prSet phldr="1"/>
        </dgm:pt>
        <dgm:pt modelId="30">
          <dgm:prSet phldr="1"/>
        </dgm:pt>
      </dgm:ptLst>
      <dgm:cxnLst>
        <dgm:cxn modelId="60" srcId="0" destId="10" srcOrd="0" destOrd="0"/>
        <dgm:cxn modelId="70" srcId="0" destId="20" srcOrd="1" destOrd="0"/>
        <dgm:cxn modelId="80" srcId="0" destId="30" srcOrd="2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  <dgm:pt modelId="20">
          <dgm:prSet phldr="1"/>
        </dgm:pt>
      </dgm:ptLst>
      <dgm:cxnLst>
        <dgm:cxn modelId="60" srcId="0" destId="10" srcOrd="0" destOrd="0"/>
        <dgm:cxn modelId="70" srcId="0" destId="20" srcOrd="1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  <dgm:pt modelId="20">
          <dgm:prSet phldr="1"/>
        </dgm:pt>
        <dgm:pt modelId="30">
          <dgm:prSet phldr="1"/>
        </dgm:pt>
        <dgm:pt modelId="40">
          <dgm:prSet phldr="1"/>
        </dgm:pt>
      </dgm:ptLst>
      <dgm:cxnLst>
        <dgm:cxn modelId="60" srcId="0" destId="10" srcOrd="0" destOrd="0"/>
        <dgm:cxn modelId="70" srcId="0" destId="20" srcOrd="1" destOrd="0"/>
        <dgm:cxn modelId="80" srcId="0" destId="30" srcOrd="2" destOrd="0"/>
        <dgm:cxn modelId="90" srcId="0" destId="40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snake">
          <dgm:param type="off" val="ctr"/>
        </dgm:alg>
      </dgm:if>
      <dgm:else name="Name3">
        <dgm:alg type="snake">
          <dgm:param type="off" val="ctr"/>
          <dgm:param type="grDir" val="tR"/>
        </dgm:alg>
      </dgm:else>
    </dgm:choose>
    <dgm:shape xmlns:r="http://schemas.openxmlformats.org/officeDocument/2006/relationships" r:blip="">
      <dgm:adjLst/>
    </dgm:shape>
    <dgm:constrLst>
      <dgm:constr type="primFontSz" for="des" ptType="node" op="equ" val="65"/>
      <dgm:constr type="w" for="ch" forName="composite" refType="w"/>
      <dgm:constr type="h" for="ch" forName="composite" refType="w" fact="1.11"/>
      <dgm:constr type="sp" refType="w" refFor="ch" refForName="composite" op="equ" fact="0.1"/>
      <dgm:constr type="w" for="ch" forName="sibTrans" refType="w" refFor="ch" refForName="composite" op="equ" fact="0.1"/>
      <dgm:constr type="h" for="ch" forName="sibTrans" refType="w" refFor="ch" refForName="sibTrans" op="equ"/>
    </dgm:constrLst>
    <dgm:forEach name="nodesForEach" axis="ch" ptType="node">
      <dgm:layoutNode name="composite">
        <dgm:alg type="composite">
          <dgm:param type="ar" val="1"/>
        </dgm:alg>
        <dgm:shape xmlns:r="http://schemas.openxmlformats.org/officeDocument/2006/relationships" r:blip="">
          <dgm:adjLst/>
        </dgm:shape>
        <dgm:choose name="Name4">
          <dgm:if name="Name5" func="var" arg="dir" op="equ" val="norm">
            <dgm:constrLst>
              <dgm:constr type="l" for="ch" forName="rect1" refType="w" fact="0"/>
              <dgm:constr type="t" for="ch" forName="rect1" refType="h" fact="0"/>
              <dgm:constr type="w" for="ch" forName="rect1" refType="w"/>
              <dgm:constr type="h" for="ch" forName="rect1" refType="h" fact="0.8"/>
              <dgm:constr type="l" for="ch" forName="wedgeRectCallout1" refType="w" fact="0.09"/>
              <dgm:constr type="t" for="ch" forName="wedgeRectCallout1" refType="h" fact="0.72"/>
              <dgm:constr type="w" for="ch" forName="wedgeRectCallout1" refType="w" fact="0.89"/>
              <dgm:constr type="h" for="ch" forName="wedgeRectCallout1" refType="h" fact="0.28"/>
            </dgm:constrLst>
          </dgm:if>
          <dgm:else name="Name6">
            <dgm:constrLst>
              <dgm:constr type="l" for="ch" forName="rect1" refType="w" fact="0"/>
              <dgm:constr type="t" for="ch" forName="rect1" refType="h" fact="0"/>
              <dgm:constr type="w" for="ch" forName="rect1" refType="w"/>
              <dgm:constr type="h" for="ch" forName="rect1" refType="h" fact="0.8"/>
              <dgm:constr type="l" for="ch" forName="wedgeRectCallout1" refType="w" fact="0.02"/>
              <dgm:constr type="t" for="ch" forName="wedgeRectCallout1" refType="h" fact="0.72"/>
              <dgm:constr type="w" for="ch" forName="wedgeRectCallout1" refType="w" fact="0.89"/>
              <dgm:constr type="h" for="ch" forName="wedgeRectCallout1" refType="h" fact="0.28"/>
            </dgm:constrLst>
          </dgm:else>
        </dgm:choose>
        <dgm:layoutNode name="rect1" styleLbl="bgImgPlace1">
          <dgm:alg type="sp"/>
          <dgm:shape xmlns:r="http://schemas.openxmlformats.org/officeDocument/2006/relationships" type="rect" r:blip="" blipPhldr="1">
            <dgm:adjLst/>
          </dgm:shape>
          <dgm:presOf/>
        </dgm:layoutNode>
        <dgm:layoutNode name="wedgeRectCallout1" styleLbl="node1">
          <dgm:varLst>
            <dgm:bulletEnabled val="1"/>
          </dgm:varLst>
          <dgm:alg type="tx"/>
          <dgm:choose name="Name7">
            <dgm:if name="Name8" func="var" arg="dir" op="equ" val="norm">
              <dgm:shape xmlns:r="http://schemas.openxmlformats.org/officeDocument/2006/relationships" type="wedgeRectCallout" r:blip="">
                <dgm:adjLst>
                  <dgm:adj idx="1" val="0.2025"/>
                  <dgm:adj idx="2" val="-0.607"/>
                </dgm:adjLst>
              </dgm:shape>
            </dgm:if>
            <dgm:else name="Name9">
              <dgm:shape xmlns:r="http://schemas.openxmlformats.org/officeDocument/2006/relationships" type="wedgeRectCallout" r:blip="">
                <dgm:adjLst>
                  <dgm:adj idx="1" val="-0.2025"/>
                  <dgm:adj idx="2" val="-0.607"/>
                </dgm:adjLst>
              </dgm:shape>
            </dgm:else>
          </dgm:choose>
          <dgm:presOf axis="desOrSelf" ptType="node"/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layoutNode>
      <dgm:forEach name="sibTransForEach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10.xml><?xml version="1.0" encoding="utf-8"?>
<dgm:styleDef xmlns:dgm="http://schemas.openxmlformats.org/drawingml/2006/diagram" xmlns:a="http://schemas.openxmlformats.org/drawingml/2006/main" uniqueId="urn:microsoft.com/office/officeart/2005/8/quickstyle/simple5">
  <dgm:title val=""/>
  <dgm:desc val=""/>
  <dgm:catLst>
    <dgm:cat type="simple" pri="105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11.xml><?xml version="1.0" encoding="utf-8"?>
<dgm:styleDef xmlns:dgm="http://schemas.openxmlformats.org/drawingml/2006/diagram" xmlns:a="http://schemas.openxmlformats.org/drawingml/2006/main" uniqueId="urn:microsoft.com/office/officeart/2005/8/quickstyle/simple2">
  <dgm:title val=""/>
  <dgm:desc val=""/>
  <dgm:catLst>
    <dgm:cat type="simple" pri="102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12.xml><?xml version="1.0" encoding="utf-8"?>
<dgm:styleDef xmlns:dgm="http://schemas.openxmlformats.org/drawingml/2006/diagram" xmlns:a="http://schemas.openxmlformats.org/drawingml/2006/main" uniqueId="urn:microsoft.com/office/officeart/2005/8/quickstyle/simple5">
  <dgm:title val=""/>
  <dgm:desc val=""/>
  <dgm:catLst>
    <dgm:cat type="simple" pri="105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13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4.xml><?xml version="1.0" encoding="utf-8"?>
<dgm:styleDef xmlns:dgm="http://schemas.openxmlformats.org/drawingml/2006/diagram" xmlns:a="http://schemas.openxmlformats.org/drawingml/2006/main" uniqueId="urn:microsoft.com/office/officeart/2005/8/quickstyle/simple5">
  <dgm:title val=""/>
  <dgm:desc val=""/>
  <dgm:catLst>
    <dgm:cat type="simple" pri="105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5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6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7.xml><?xml version="1.0" encoding="utf-8"?>
<dgm:styleDef xmlns:dgm="http://schemas.openxmlformats.org/drawingml/2006/diagram" xmlns:a="http://schemas.openxmlformats.org/drawingml/2006/main" uniqueId="urn:microsoft.com/office/officeart/2005/8/quickstyle/simple5">
  <dgm:title val=""/>
  <dgm:desc val=""/>
  <dgm:catLst>
    <dgm:cat type="simple" pri="105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8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9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DC2A0A-970A-4BB0-ABD4-B499B309FF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274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WIN10</dc:creator>
  <cp:keywords/>
  <dc:description/>
  <cp:lastModifiedBy>WIN10</cp:lastModifiedBy>
  <cp:revision>5</cp:revision>
  <cp:lastPrinted>2024-02-03T10:34:00Z</cp:lastPrinted>
  <dcterms:created xsi:type="dcterms:W3CDTF">2024-02-03T10:34:00Z</dcterms:created>
  <dcterms:modified xsi:type="dcterms:W3CDTF">2024-02-03T10:54:00Z</dcterms:modified>
</cp:coreProperties>
</file>