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P="00913BF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13BF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Pr="0089158F" w:rsid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4252"/>
        <w:gridCol w:w="1418"/>
        <w:gridCol w:w="2126"/>
      </w:tblGrid>
      <w:tr w:rsidTr="00AB1B9F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P="004A11A0">
      <w:pPr>
        <w:rPr>
          <w:rFonts w:cs="AL-Mohanad"/>
          <w:sz w:val="20"/>
          <w:szCs w:val="20"/>
          <w:rtl/>
        </w:rPr>
      </w:pPr>
    </w:p>
    <w:p w:rsidR="00404A93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5" type="#_x0000_t202" style="width:474.05pt;height:161pt;margin-top:5.65pt;margin-left:0;mso-height-percent:0;mso-height-relative:margin;mso-position-horizontal:center;mso-width-percent:0;mso-width-relative:margin;mso-wrap-distance-bottom:0;mso-wrap-distance-left:9pt;mso-wrap-distance-right:9pt;mso-wrap-distance-top:0;mso-wrap-style:square;position:absolute;v-text-anchor:top;visibility:visible;z-index:251659264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>
      <w:pPr>
        <w:rPr>
          <w:rtl/>
        </w:rPr>
      </w:pPr>
    </w:p>
    <w:p w:rsidR="004A11A0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514561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4A11A0">
      <w:pPr>
        <w:rPr>
          <w:rtl/>
        </w:rPr>
      </w:pPr>
    </w:p>
    <w:p w:rsidR="004725D1">
      <w:pPr>
        <w:rPr>
          <w:rtl/>
        </w:rPr>
      </w:pPr>
    </w:p>
    <w:p w:rsidR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6" style="width:54.75pt;height:54.75pt;margin-top:1.3pt;margin-left:46.65pt;mso-wrap-distance-bottom:0;mso-wrap-distance-left:9pt;mso-wrap-distance-right:9pt;mso-wrap-distance-top:0;mso-wrap-style:square;position:absolute;v-text-anchor:middle;visibility:visible;z-index:251663360" fillcolor="white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P="00BB14A3">
      <w:pPr>
        <w:pStyle w:val="ListParagraph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"/>
        <w:bidiVisual/>
        <w:tblW w:w="0" w:type="auto"/>
        <w:tblInd w:w="405" w:type="dxa"/>
        <w:tblLook w:val="04A0"/>
      </w:tblPr>
      <w:tblGrid>
        <w:gridCol w:w="387"/>
        <w:gridCol w:w="8647"/>
        <w:gridCol w:w="705"/>
      </w:tblGrid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يقع وطني المملكة العربية السعودية في الاقليم الاستوائي 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تمتلك دول مجلس التعاون موارد اقتصادية لها تأثير كبير في الاقتصاد العالمي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من نتائج الالتزام بالأنظمة تحمل المسؤولية 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24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يعتبر الجرانيت والبازلت من الصخور المتحولة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294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يوجد في المملكة براكين قديمة </w:t>
            </w:r>
            <w:r w:rsidR="00A041F5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294"/>
        </w:trPr>
        <w:tc>
          <w:tcPr>
            <w:tcW w:w="387" w:type="dxa"/>
            <w:shd w:val="clear" w:color="auto" w:fill="FFC000"/>
          </w:tcPr>
          <w:p w:rsidR="004C4F06" w:rsidP="00BB14A3">
            <w:pPr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4C4F06" w:rsidP="00261E85">
            <w:pPr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يعقد قادة دول مجلس التعاون اجتماعاتهم مرة كل ثلاثة اشهر </w:t>
            </w:r>
          </w:p>
        </w:tc>
        <w:tc>
          <w:tcPr>
            <w:tcW w:w="705" w:type="dxa"/>
          </w:tcPr>
          <w:p w:rsidR="004C4F06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294"/>
        </w:trPr>
        <w:tc>
          <w:tcPr>
            <w:tcW w:w="387" w:type="dxa"/>
            <w:shd w:val="clear" w:color="auto" w:fill="FFC000"/>
          </w:tcPr>
          <w:p w:rsidR="005E6B40" w:rsidP="00BB14A3">
            <w:pPr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5E6B40" w:rsidP="00261E85">
            <w:pPr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الالتواءات والانكسارات من العمليات الداخلية البطيئة لتشكيل سطح الارض </w:t>
            </w:r>
          </w:p>
        </w:tc>
        <w:tc>
          <w:tcPr>
            <w:tcW w:w="705" w:type="dxa"/>
          </w:tcPr>
          <w:p w:rsidR="005E6B40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Pr="003C59E5" w:rsidR="00A84207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A041F5">
        <w:rPr>
          <w:rFonts w:cs="Al-Mothnna" w:hint="cs"/>
          <w:b/>
          <w:bCs/>
          <w:sz w:val="28"/>
          <w:szCs w:val="28"/>
          <w:rtl/>
        </w:rPr>
        <w:t>ل</w:t>
      </w:r>
      <w:r w:rsidR="004C4F06">
        <w:rPr>
          <w:rFonts w:cs="Al-Mothnna" w:hint="cs"/>
          <w:b/>
          <w:bCs/>
          <w:sz w:val="28"/>
          <w:szCs w:val="28"/>
          <w:rtl/>
        </w:rPr>
        <w:t>إنجازات مجلس التعاون صنف مايلي حسب الجدول</w:t>
      </w:r>
      <w:r w:rsidR="00A041F5">
        <w:rPr>
          <w:rFonts w:cs="Al-Mothnna" w:hint="cs"/>
          <w:b/>
          <w:bCs/>
          <w:sz w:val="28"/>
          <w:szCs w:val="28"/>
          <w:rtl/>
        </w:rPr>
        <w:t>؟</w:t>
      </w:r>
    </w:p>
    <w:p w:rsidR="00A84207" w:rsidRPr="00E73FA0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دعم القضية الفلسطينية </w:t>
      </w:r>
      <w:r w:rsidRPr="00A041F5" w:rsid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A041F5" w:rsidR="00636D58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درع الجزيرة </w:t>
      </w:r>
      <w:r w:rsidRPr="00A041F5" w:rsid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A041F5" w:rsidR="00636D58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حرية انتقال السلع </w:t>
      </w:r>
    </w:p>
    <w:p w:rsidR="00A84207" w:rsidRPr="00E73FA0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116"/>
        <w:gridCol w:w="1979"/>
        <w:gridCol w:w="1843"/>
        <w:gridCol w:w="1985"/>
      </w:tblGrid>
      <w:tr w:rsidTr="004C4F06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2116" w:type="dxa"/>
            <w:shd w:val="clear" w:color="auto" w:fill="FFC000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عسكرية </w:t>
            </w:r>
          </w:p>
        </w:tc>
        <w:tc>
          <w:tcPr>
            <w:tcW w:w="1979" w:type="dxa"/>
            <w:shd w:val="clear" w:color="auto" w:fill="FFC000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سياسية </w:t>
            </w:r>
          </w:p>
        </w:tc>
        <w:tc>
          <w:tcPr>
            <w:tcW w:w="1843" w:type="dxa"/>
            <w:shd w:val="clear" w:color="auto" w:fill="FFC000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اقتصادية   </w:t>
            </w:r>
          </w:p>
        </w:tc>
        <w:tc>
          <w:tcPr>
            <w:tcW w:w="1985" w:type="dxa"/>
            <w:shd w:val="clear" w:color="auto" w:fill="FFC000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اخرى </w:t>
            </w:r>
          </w:p>
        </w:tc>
      </w:tr>
      <w:tr w:rsidTr="004C4F06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2116" w:type="dxa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79" w:type="dxa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C4F06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P="005C4A56">
      <w:pPr>
        <w:ind w:left="405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          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>
        <w:rPr>
          <w:rFonts w:cs="Al-Mothnna" w:hint="cs"/>
          <w:b/>
          <w:bCs/>
          <w:sz w:val="28"/>
          <w:szCs w:val="28"/>
          <w:rtl/>
        </w:rPr>
        <w:t xml:space="preserve">تعرف على الصور ادناه </w:t>
      </w:r>
      <w:r w:rsidRPr="003C59E5">
        <w:rPr>
          <w:rFonts w:cs="Al-Mothnna" w:hint="cs"/>
          <w:b/>
          <w:bCs/>
          <w:sz w:val="28"/>
          <w:szCs w:val="28"/>
          <w:rtl/>
        </w:rPr>
        <w:t>مستعينا̏ بالشكل المجاور ؟</w:t>
      </w:r>
    </w:p>
    <w:p w:rsidR="00CB3F8C" w:rsidRPr="00E73FA0" w:rsidP="00CB3F8C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89535</wp:posOffset>
                </wp:positionV>
                <wp:extent cx="2124075" cy="121920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13E3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905000" cy="1104900"/>
                                  <wp:effectExtent l="0" t="0" r="0" b="0"/>
                                  <wp:docPr id="1641839688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1839688" name="3333333333333333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7" style="width:167.25pt;height:96pt;margin-top:7.05pt;margin-left:143.35pt;mso-wrap-distance-bottom:0;mso-wrap-distance-left:9pt;mso-wrap-distance-right:9pt;mso-wrap-distance-top:0;mso-wrap-style:square;position:absolute;v-text-anchor:middle;visibility:visible;z-index:251698176" fillcolor="window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905000" cy="1104900"/>
                          <wp:effectExtent l="0" t="0" r="0" b="0"/>
                          <wp:docPr id="9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333333333333333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000" cy="1104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102870</wp:posOffset>
                </wp:positionV>
                <wp:extent cx="2124075" cy="1219200"/>
                <wp:effectExtent l="0" t="0" r="2857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3E3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61820" cy="1210310"/>
                                  <wp:effectExtent l="0" t="0" r="5080" b="8890"/>
                                  <wp:docPr id="1948257088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8257088" name="55555555555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1820" cy="1210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8" style="width:167.25pt;height:96pt;margin-top:8.1pt;margin-left:347.4pt;mso-wrap-distance-bottom:0;mso-wrap-distance-left:9pt;mso-wrap-distance-right:9pt;mso-wrap-distance-top:0;mso-wrap-style:square;position:absolute;v-text-anchor:middle;visibility:visible;z-index:251694080" fillcolor="white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861820" cy="1210310"/>
                          <wp:effectExtent l="0" t="0" r="5080" b="8890"/>
                          <wp:docPr id="8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55555555555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61820" cy="12103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</w:p>
    <w:p w:rsidR="00D841DE" w:rsidP="00D841DE">
      <w:pPr>
        <w:rPr>
          <w:rFonts w:cs="Al-Mothnna"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146050</wp:posOffset>
                </wp:positionV>
                <wp:extent cx="1438275" cy="914400"/>
                <wp:effectExtent l="0" t="0" r="28575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P="00D841DE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طبقات الارض </w:t>
                            </w:r>
                          </w:p>
                          <w:p w:rsidR="005C4A56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بالون الطقس</w:t>
                            </w:r>
                          </w:p>
                          <w:p w:rsidR="005C4A56" w:rsidP="00D841DE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الصخور المتحولة  </w:t>
                            </w:r>
                          </w:p>
                          <w:p w:rsidR="005C4A56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9" style="width:113.25pt;height:1in;margin-top:11.5pt;margin-left:15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color="white" strokecolor="#4f81bd" strokeweight="2pt">
                <v:textbox>
                  <w:txbxContent>
                    <w:p w:rsidR="00D841DE" w:rsidP="00D841DE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طبقات الارض 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بالون الطقس</w:t>
                      </w:r>
                    </w:p>
                    <w:p w:rsidR="005C4A56" w:rsidP="00D841DE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الصخور المتحولة  </w:t>
                      </w:r>
                    </w:p>
                    <w:p w:rsidR="005C4A56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C4A56" w:rsidP="00D841DE">
      <w:pPr>
        <w:rPr>
          <w:rFonts w:cs="Al-Mothnna"/>
          <w:sz w:val="28"/>
          <w:szCs w:val="28"/>
          <w:rtl/>
        </w:rPr>
      </w:pPr>
    </w:p>
    <w:p w:rsidR="005C4A56" w:rsidP="00D841DE">
      <w:pPr>
        <w:rPr>
          <w:rFonts w:cs="Al-Mothnna"/>
          <w:sz w:val="28"/>
          <w:szCs w:val="28"/>
          <w:rtl/>
        </w:rPr>
      </w:pPr>
    </w:p>
    <w:p w:rsidR="005C4A56" w:rsidRPr="00D841DE" w:rsidP="00D841DE">
      <w:pPr>
        <w:rPr>
          <w:rFonts w:cs="Al-Mothnna"/>
          <w:sz w:val="28"/>
          <w:szCs w:val="28"/>
          <w:rtl/>
        </w:rPr>
      </w:pPr>
    </w:p>
    <w:p w:rsidR="00D841DE" w:rsidP="00D841DE">
      <w:pPr>
        <w:rPr>
          <w:rFonts w:cs="Al-Mothnna"/>
          <w:sz w:val="28"/>
          <w:szCs w:val="28"/>
          <w:rtl/>
        </w:rPr>
      </w:pPr>
    </w:p>
    <w:p w:rsidR="005C4A56" w:rsidP="00D841DE">
      <w:pPr>
        <w:rPr>
          <w:rFonts w:cs="Al-Mothnna"/>
          <w:sz w:val="28"/>
          <w:szCs w:val="28"/>
          <w:rtl/>
        </w:rPr>
      </w:pPr>
    </w:p>
    <w:p w:rsidR="005C4A56" w:rsidRPr="00D841DE" w:rsidP="00D841DE">
      <w:pPr>
        <w:rPr>
          <w:rFonts w:cs="Al-Mothnna"/>
          <w:sz w:val="28"/>
          <w:szCs w:val="28"/>
          <w:rtl/>
        </w:rPr>
      </w:pPr>
    </w:p>
    <w:p w:rsidR="00D841DE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            .......................................</w:t>
      </w:r>
    </w:p>
    <w:p w:rsidR="000E13E3" w:rsidRPr="00D841DE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D841DE" w:rsidRPr="003C59E5" w:rsidP="000E13E3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0E13E3">
        <w:rPr>
          <w:rFonts w:cs="Al-Mothnna" w:hint="cs"/>
          <w:b/>
          <w:bCs/>
          <w:sz w:val="28"/>
          <w:szCs w:val="28"/>
          <w:rtl/>
        </w:rPr>
        <w:t xml:space="preserve">صحح ماتحته خط في العبارات التالية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925A6" w:rsidRPr="00D841DE" w:rsidP="00A925A6">
      <w:pPr>
        <w:tabs>
          <w:tab w:val="left" w:pos="3257"/>
          <w:tab w:val="left" w:pos="6362"/>
        </w:tabs>
        <w:rPr>
          <w:rFonts w:cs="Al-Mothnna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394"/>
        <w:gridCol w:w="6008"/>
        <w:gridCol w:w="3202"/>
      </w:tblGrid>
      <w:tr w:rsidTr="00A925A6">
        <w:tblPrEx>
          <w:tblW w:w="0" w:type="auto"/>
          <w:jc w:val="center"/>
          <w:tblLook w:val="04A0"/>
        </w:tblPrEx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Pr="00A925A6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08" w:type="dxa"/>
            <w:shd w:val="clear" w:color="auto" w:fill="D9D9D9" w:themeFill="background1" w:themeFillShade="D9"/>
          </w:tcPr>
          <w:p w:rsidR="00A925A6" w:rsidRPr="00A925A6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02" w:type="dxa"/>
            <w:shd w:val="clear" w:color="auto" w:fill="00B050"/>
          </w:tcPr>
          <w:p w:rsidR="00A925A6" w:rsidRPr="00A925A6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Tr="00A925A6">
        <w:tblPrEx>
          <w:tblW w:w="0" w:type="auto"/>
          <w:jc w:val="center"/>
          <w:tblLook w:val="04A0"/>
        </w:tblPrEx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6008" w:type="dxa"/>
          </w:tcPr>
          <w:p w:rsidR="00A925A6" w:rsidP="00A925A6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ينقسم الغلاف الجوي الى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ثمان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طبقات</w:t>
            </w:r>
          </w:p>
        </w:tc>
        <w:tc>
          <w:tcPr>
            <w:tcW w:w="3202" w:type="dxa"/>
          </w:tcPr>
          <w:p w:rsidR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A925A6">
        <w:tblPrEx>
          <w:tblW w:w="0" w:type="auto"/>
          <w:jc w:val="center"/>
          <w:tblLook w:val="04A0"/>
        </w:tblPrEx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6008" w:type="dxa"/>
          </w:tcPr>
          <w:p w:rsidR="00A925A6" w:rsidP="00A925A6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تقع دول مجلس التعاون في الجزء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الشمالي الشرقي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من قارة آسيا</w:t>
            </w:r>
          </w:p>
        </w:tc>
        <w:tc>
          <w:tcPr>
            <w:tcW w:w="3202" w:type="dxa"/>
          </w:tcPr>
          <w:p w:rsidR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P="00A925A6">
      <w:pPr>
        <w:tabs>
          <w:tab w:val="left" w:pos="8042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30" type="#_x0000_t66" style="width:129.75pt;height:47.25pt;margin-top:10.1pt;margin-left:35.4pt;mso-wrap-distance-bottom:0;mso-wrap-distance-left:9pt;mso-wrap-distance-right:9pt;mso-wrap-distance-top:0;mso-wrap-style:square;position:absolute;v-text-anchor:middle;visibility:visible;z-index:251689984" adj="3933" fillcolor="white" strokecolor="black" strokeweight="2pt">
                <v:textbox>
                  <w:txbxContent>
                    <w:p w:rsidR="002F242A" w:rsidRPr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5C4A56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5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31" style="width:62.25pt;height:54.75pt;margin-top:5.8pt;margin-left:57.9pt;mso-width-percent:0;mso-width-relative:margin;mso-wrap-distance-bottom:0;mso-wrap-distance-left:9pt;mso-wrap-distance-right:9pt;mso-wrap-distance-top:0;mso-wrap-style:square;position:absolute;v-text-anchor:middle;visibility:visible;z-index:251665408" fillcolor="window" strokecolor="#f79646" strokeweight="2pt">
                <v:textbox>
                  <w:txbxContent>
                    <w:p w:rsidR="006F232A" w:rsidRPr="00D841DE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5381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 w:rsidR="0056596B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Pr="003C59E5" w:rsidR="006224C2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هي الوسط الذي يحيط بالمخلوق الحي فيؤثر فيه ويتاثر به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59E5" w:rsidR="008D627B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التجوية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التعرية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التصحر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البيئة 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311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مايلي من انواع الرياح اليومية ماعدا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59E5" w:rsidR="008D627B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البر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البحر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العكسية 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الوادي 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الغاز الذي يشكل النسبة الأكبر في الغلاف الجوي هو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59E5" w:rsidR="00F764F6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النيتروجين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الاكسجين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الكربون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الهيدروجين 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وصف حالة الجو في مدة زمنية قصيرة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59E5" w:rsidR="00F764F6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المناخ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الرطوبة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الضغط الجوي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الطقس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تأسس مجلس التعاون الخليجي عام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C59E5" w:rsidR="00F764F6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1400هـ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1401هـ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1402هـ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1403هـ</w:t>
            </w: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5C4A56" w:rsidRPr="00A925A6" w:rsidP="00F764F6">
            <w:pPr>
              <w:tabs>
                <w:tab w:val="left" w:pos="6557"/>
              </w:tabs>
              <w:jc w:val="center"/>
              <w:rPr>
                <w:rFonts w:cs="Al-Mothnna" w:hint="cs"/>
                <w:b/>
                <w:bCs/>
                <w:sz w:val="28"/>
                <w:szCs w:val="28"/>
                <w:rtl/>
              </w:rPr>
            </w:pPr>
            <w:bookmarkStart w:id="0" w:name="_GoBack"/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من أهم مظاهر السطح في دول مجلس التعاون هضبة نجد وتقع في :</w:t>
            </w:r>
            <w:bookmarkEnd w:id="0"/>
          </w:p>
        </w:tc>
      </w:tr>
      <w:tr w:rsidTr="005C4A5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602" w:type="dxa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447" w:type="dxa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</w:p>
        </w:tc>
        <w:tc>
          <w:tcPr>
            <w:tcW w:w="1821" w:type="dxa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البحرين </w:t>
            </w:r>
          </w:p>
        </w:tc>
        <w:tc>
          <w:tcPr>
            <w:tcW w:w="433" w:type="dxa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سلطنة عمان </w:t>
            </w:r>
          </w:p>
        </w:tc>
      </w:tr>
    </w:tbl>
    <w:p w:rsidR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P="00222C98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222C98">
        <w:rPr>
          <w:rFonts w:cs="Al-Mothnna" w:hint="cs"/>
          <w:b/>
          <w:bCs/>
          <w:sz w:val="28"/>
          <w:szCs w:val="28"/>
          <w:rtl/>
        </w:rPr>
        <w:t xml:space="preserve">من ابرز التحديات التي تواجه دول مجلس التعاون (البطالة ) اكتب بأسلوبك عن هذا الموضوع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E17DA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P="005C4A56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5C4A56" w:rsidP="005C4A56">
      <w:pPr>
        <w:rPr>
          <w:rFonts w:cs="Al-Mothnna"/>
          <w:sz w:val="28"/>
          <w:szCs w:val="28"/>
          <w:rtl/>
        </w:rPr>
      </w:pPr>
    </w:p>
    <w:p w:rsidR="00E17DAF" w:rsidP="00E17DAF">
      <w:pPr>
        <w:rPr>
          <w:rFonts w:cs="Al-Mothnna"/>
          <w:sz w:val="28"/>
          <w:szCs w:val="28"/>
          <w:rtl/>
        </w:rPr>
      </w:pPr>
    </w:p>
    <w:p w:rsidR="00E17DAF" w:rsidRPr="003C59E5" w:rsidP="007D168C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Pr="003C59E5" w:rsidR="0056596B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7D168C">
        <w:rPr>
          <w:rFonts w:cs="Al-Mothnna" w:hint="cs"/>
          <w:b/>
          <w:bCs/>
          <w:sz w:val="28"/>
          <w:szCs w:val="28"/>
          <w:rtl/>
        </w:rPr>
        <w:t xml:space="preserve">ضع الرقم الموجود امام المجموعة الأولى امام مايناسبه من المجموعة الثانية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 w:rsidR="008D627B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P="00E17DAF">
      <w:pPr>
        <w:rPr>
          <w:rFonts w:cs="Al-Mothnna"/>
          <w:sz w:val="28"/>
          <w:szCs w:val="28"/>
          <w:rtl/>
        </w:rPr>
      </w:pPr>
    </w:p>
    <w:p w:rsidR="007D168C" w:rsidP="007D168C">
      <w:pPr>
        <w:tabs>
          <w:tab w:val="center" w:pos="5386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>
        <w:rPr>
          <w:rFonts w:cs="Al-Mothnna"/>
          <w:sz w:val="28"/>
          <w:szCs w:val="28"/>
          <w:rtl/>
        </w:rPr>
        <w:tab/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61"/>
        <w:gridCol w:w="4153"/>
        <w:gridCol w:w="666"/>
        <w:gridCol w:w="4250"/>
      </w:tblGrid>
      <w:tr w:rsidTr="007D168C">
        <w:tblPrEx>
          <w:tblW w:w="0" w:type="auto"/>
          <w:jc w:val="center"/>
          <w:tblLook w:val="04A0"/>
        </w:tblPrEx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53" w:type="dxa"/>
            <w:shd w:val="clear" w:color="auto" w:fill="8DB3E2" w:themeFill="text2" w:themeFillTint="66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66" w:type="dxa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0" w:type="dxa"/>
            <w:shd w:val="clear" w:color="auto" w:fill="8DB3E2" w:themeFill="text2" w:themeFillTint="66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Tr="007D168C">
        <w:tblPrEx>
          <w:tblW w:w="0" w:type="auto"/>
          <w:jc w:val="center"/>
          <w:tblLook w:val="04A0"/>
        </w:tblPrEx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53" w:type="dxa"/>
          </w:tcPr>
          <w:p w:rsidR="007D168C" w:rsidRPr="007D168C" w:rsidP="007D168C">
            <w:pPr>
              <w:tabs>
                <w:tab w:val="left" w:pos="1432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الترمومتر</w:t>
            </w:r>
          </w:p>
        </w:tc>
        <w:tc>
          <w:tcPr>
            <w:tcW w:w="666" w:type="dxa"/>
          </w:tcPr>
          <w:p w:rsidR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مقدار الضغط الجوي</w:t>
            </w:r>
          </w:p>
        </w:tc>
      </w:tr>
      <w:tr w:rsidTr="007D168C">
        <w:tblPrEx>
          <w:tblW w:w="0" w:type="auto"/>
          <w:jc w:val="center"/>
          <w:tblLook w:val="04A0"/>
        </w:tblPrEx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53" w:type="dxa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السيسموجراف</w:t>
            </w:r>
          </w:p>
        </w:tc>
        <w:tc>
          <w:tcPr>
            <w:tcW w:w="666" w:type="dxa"/>
          </w:tcPr>
          <w:p w:rsidR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الرطوبة</w:t>
            </w:r>
          </w:p>
        </w:tc>
      </w:tr>
      <w:tr w:rsidTr="007D168C">
        <w:tblPrEx>
          <w:tblW w:w="0" w:type="auto"/>
          <w:jc w:val="center"/>
          <w:tblLook w:val="04A0"/>
        </w:tblPrEx>
        <w:trPr>
          <w:trHeight w:val="33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53" w:type="dxa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لانيمومتر </w:t>
            </w:r>
          </w:p>
        </w:tc>
        <w:tc>
          <w:tcPr>
            <w:tcW w:w="666" w:type="dxa"/>
          </w:tcPr>
          <w:p w:rsidR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حهاز قياس درجات الحرارة في الجو</w:t>
            </w:r>
          </w:p>
        </w:tc>
      </w:tr>
      <w:tr w:rsidTr="007D168C">
        <w:tblPrEx>
          <w:tblW w:w="0" w:type="auto"/>
          <w:jc w:val="center"/>
          <w:tblLook w:val="04A0"/>
        </w:tblPrEx>
        <w:trPr>
          <w:trHeight w:val="30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53" w:type="dxa"/>
          </w:tcPr>
          <w:p w:rsidR="007D168C" w:rsidRPr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الهيجرومتر</w:t>
            </w:r>
          </w:p>
        </w:tc>
        <w:tc>
          <w:tcPr>
            <w:tcW w:w="666" w:type="dxa"/>
          </w:tcPr>
          <w:p w:rsidR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رصد الزلازل</w:t>
            </w:r>
          </w:p>
        </w:tc>
      </w:tr>
      <w:tr w:rsidTr="00503FAB">
        <w:tblPrEx>
          <w:tblW w:w="0" w:type="auto"/>
          <w:jc w:val="center"/>
          <w:tblLook w:val="04A0"/>
        </w:tblPrEx>
        <w:trPr>
          <w:trHeight w:val="302"/>
          <w:jc w:val="center"/>
        </w:trPr>
        <w:tc>
          <w:tcPr>
            <w:tcW w:w="4914" w:type="dxa"/>
            <w:gridSpan w:val="2"/>
            <w:shd w:val="clear" w:color="auto" w:fill="FFC000"/>
          </w:tcPr>
          <w:p w:rsidR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:rsidR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</w:tbl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32" type="#_x0000_t66" style="width:129.75pt;height:47.25pt;margin-top:8.6pt;margin-left:32.35pt;mso-wrap-distance-bottom:0;mso-wrap-distance-left:9pt;mso-wrap-distance-right:9pt;mso-wrap-distance-top:0;mso-wrap-style:square;position:absolute;v-text-anchor:middle;visibility:visible;z-index:251692032" adj="3933" fillcolor="window" strokecolor="black" strokeweight="2pt">
                <v:textbox>
                  <w:txbxContent>
                    <w:p w:rsidR="002F242A" w:rsidRPr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P="00E17DAF">
      <w:pPr>
        <w:rPr>
          <w:rFonts w:cs="Al-Mothnna"/>
          <w:sz w:val="28"/>
          <w:szCs w:val="28"/>
          <w:rtl/>
        </w:rPr>
      </w:pPr>
    </w:p>
    <w:p w:rsidR="008640CB" w:rsidP="00E17DAF">
      <w:pPr>
        <w:rPr>
          <w:rFonts w:cs="Al-Mothnna"/>
          <w:sz w:val="28"/>
          <w:szCs w:val="28"/>
          <w:rtl/>
        </w:rPr>
      </w:pPr>
    </w:p>
    <w:p w:rsidR="007D168C" w:rsidP="005C4A56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5C4A56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8890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33" style="width:65.25pt;height:54.75pt;margin-top:0.7pt;margin-left:55.65pt;mso-width-percent:0;mso-width-relative:margin;mso-wrap-distance-bottom:0;mso-wrap-distance-left:9pt;mso-wrap-distance-right:9pt;mso-wrap-distance-top:0;mso-wrap-style:square;position:absolute;v-text-anchor:middle;visibility:visible;z-index:251667456" fillcolor="window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7D168C">
        <w:rPr>
          <w:rFonts w:cs="Al-Mothnna" w:hint="cs"/>
          <w:sz w:val="28"/>
          <w:szCs w:val="28"/>
          <w:rtl/>
        </w:rPr>
        <w:t xml:space="preserve">  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Pr="008C5B37" w:rsidR="00F92095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P="00913BFA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Pr="003C59E5" w:rsidR="00882C7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النظام واللائحة وفق الجدول </w:t>
      </w:r>
      <w:r w:rsidRPr="003C59E5" w:rsid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C59E5" w:rsidRPr="00E17DAF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162"/>
        <w:gridCol w:w="2410"/>
        <w:gridCol w:w="4107"/>
      </w:tblGrid>
      <w:tr w:rsidTr="000B18F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10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اللائحة </w:t>
            </w:r>
          </w:p>
        </w:tc>
      </w:tr>
      <w:tr w:rsidTr="008640CB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السمة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8640CB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أداة الاصدار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8640CB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</w:tcPr>
          <w:p w:rsidR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التعديل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P="00E17DAF">
      <w:pPr>
        <w:rPr>
          <w:rFonts w:cs="Al-Mothnna"/>
          <w:sz w:val="28"/>
          <w:szCs w:val="28"/>
          <w:rtl/>
        </w:rPr>
      </w:pPr>
    </w:p>
    <w:p w:rsidR="00F9209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P="00E17DAF">
      <w:pPr>
        <w:rPr>
          <w:rFonts w:cs="Al-Mothnna"/>
          <w:sz w:val="28"/>
          <w:szCs w:val="28"/>
          <w:rtl/>
        </w:rPr>
      </w:pPr>
    </w:p>
    <w:p w:rsidR="009A547B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12065</wp:posOffset>
                </wp:positionV>
                <wp:extent cx="282892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العوامل المؤثرة في توزيع الحيوانات على الارض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4" style="width:222.75pt;height:37.5pt;margin-top:0.95pt;margin-left:273.9pt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white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العوامل المؤثرة في توزيع الحيوانات على الارض </w:t>
                      </w:r>
                    </w:p>
                  </w:txbxContent>
                </v:textbox>
              </v:roundrect>
            </w:pict>
          </mc:Fallback>
        </mc:AlternateContent>
      </w:r>
      <w:r w:rsidR="00913BFA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12065</wp:posOffset>
                </wp:positionV>
                <wp:extent cx="2819400" cy="476250"/>
                <wp:effectExtent l="0" t="0" r="1905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194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الخصائص المشتركة لسكان دول مجلس التعاون </w:t>
                            </w:r>
                            <w:r w:rsidR="008640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" o:spid="_x0000_s1035" style="width:222pt;height:37.5pt;margin-top:0.95pt;margin-left:32.4pt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window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الخصائص المشتركة لسكان دول مجلس التعاون </w:t>
                      </w:r>
                      <w:r w:rsidR="008640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36" style="width:114pt;height:33pt;margin-top:94.45pt;margin-left:409.65pt;mso-width-percent:0;mso-width-relative:margin;mso-wrap-distance-bottom:0;mso-wrap-distance-left:9pt;mso-wrap-distance-right:9pt;mso-wrap-distance-top:0;mso-wrap-style:square;position:absolute;v-text-anchor:middle;visibility:visible;z-index:251681792" fillcolor="white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37" style="width:111.75pt;height:33pt;margin-top:93.7pt;margin-left:287.35pt;mso-width-percent:0;mso-width-relative:margin;mso-wrap-distance-bottom:0;mso-wrap-distance-left:9pt;mso-wrap-distance-right:9pt;mso-wrap-distance-top:0;mso-wrap-style:square;position:absolute;v-text-anchor:middle;visibility:visible;z-index:251683840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38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39" style="width:111.75pt;height:33pt;margin-top:92.25pt;margin-left:138.85pt;mso-width-percent:0;mso-width-relative:margin;mso-wrap-distance-bottom:0;mso-wrap-distance-left:9pt;mso-wrap-distance-right:9pt;mso-wrap-distance-top:0;mso-wrap-style:square;position:absolute;v-text-anchor:middle;visibility:visible;z-index:251687936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40" style="width:111.75pt;height:33pt;margin-top:91.5pt;margin-left:15.1pt;mso-width-percent:0;mso-width-relative:margin;mso-wrap-distance-bottom:0;mso-wrap-distance-left:9pt;mso-wrap-distance-right:9pt;mso-wrap-distance-top:0;mso-wrap-style:square;position:absolute;v-text-anchor:middle;visibility:visible;z-index:251685888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41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mso-wrap-style:square;position:absolute;visibility:visible;z-index:251675648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42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strokecolor="#4579b8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43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579b8">
                <v:stroke endarrow="block"/>
              </v:shape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</w:p>
    <w:p w:rsidR="00F92095" w:rsidRPr="00C532C4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Pr="00C532C4" w:rsidR="003C59E5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Pr="00C532C4" w:rsid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C532C4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</w:t>
      </w:r>
      <w:r w:rsidR="00913BFA">
        <w:rPr>
          <w:rFonts w:cs="Al-Mothnna" w:hint="cs"/>
          <w:sz w:val="28"/>
          <w:szCs w:val="28"/>
          <w:rtl/>
        </w:rPr>
        <w:t xml:space="preserve">المحافظة على البيئة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9A547B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P="00C532C4">
      <w:pPr>
        <w:rPr>
          <w:rFonts w:cs="Al-Mothnna"/>
          <w:sz w:val="28"/>
          <w:szCs w:val="28"/>
          <w:rtl/>
        </w:rPr>
      </w:pPr>
    </w:p>
    <w:p w:rsidR="00C532C4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913BFA">
        <w:rPr>
          <w:rFonts w:cs="Al-Mothnna" w:hint="cs"/>
          <w:sz w:val="28"/>
          <w:szCs w:val="28"/>
          <w:rtl/>
        </w:rPr>
        <w:t xml:space="preserve">النتائج المترتبة على تطبيق نظام مكافحة الرشوة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P="00C532C4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C532C4" w:rsidP="00913BF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اذكر السبب لما ياتي ( بم تفسر )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13BFA" w:rsidP="00913BFA">
      <w:pPr>
        <w:rPr>
          <w:rFonts w:cs="Al-Mothnna"/>
          <w:b/>
          <w:bCs/>
          <w:sz w:val="28"/>
          <w:szCs w:val="28"/>
          <w:rtl/>
        </w:rPr>
      </w:pPr>
    </w:p>
    <w:p w:rsidR="00913BFA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>
        <w:rPr>
          <w:rFonts w:cs="Al-Mothnna" w:hint="cs"/>
          <w:sz w:val="28"/>
          <w:szCs w:val="28"/>
          <w:rtl/>
        </w:rPr>
        <w:t xml:space="preserve">1 ـ </w:t>
      </w:r>
      <w:r>
        <w:rPr>
          <w:rFonts w:cs="Al-Mothnna" w:hint="cs"/>
          <w:sz w:val="28"/>
          <w:szCs w:val="28"/>
          <w:rtl/>
        </w:rPr>
        <w:t xml:space="preserve">أهمية طبقة الأوزون للكائنات الحية </w:t>
      </w:r>
      <w:r>
        <w:rPr>
          <w:rFonts w:cs="Al-Mothnna" w:hint="cs"/>
          <w:sz w:val="28"/>
          <w:szCs w:val="28"/>
          <w:rtl/>
        </w:rPr>
        <w:t xml:space="preserve">   : ......................................................... .</w:t>
      </w:r>
    </w:p>
    <w:p w:rsidR="00913BFA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2 ـ </w:t>
      </w:r>
      <w:r>
        <w:rPr>
          <w:rFonts w:cs="Al-Mothnna" w:hint="cs"/>
          <w:sz w:val="28"/>
          <w:szCs w:val="28"/>
          <w:rtl/>
        </w:rPr>
        <w:t xml:space="preserve">تعد درجة الحرارة اهم عناصر المناخ </w:t>
      </w:r>
      <w:r>
        <w:rPr>
          <w:rFonts w:cs="Al-Mothnna" w:hint="cs"/>
          <w:sz w:val="28"/>
          <w:szCs w:val="28"/>
          <w:rtl/>
        </w:rPr>
        <w:t xml:space="preserve">  : ........................................................................... .</w:t>
      </w:r>
    </w:p>
    <w:p w:rsidR="00C532C4" w:rsidRPr="00C532C4" w:rsidP="009A547B">
      <w:pPr>
        <w:rPr>
          <w:rFonts w:cs="Al-Mothnna"/>
          <w:b/>
          <w:bCs/>
          <w:sz w:val="28"/>
          <w:szCs w:val="28"/>
          <w:rtl/>
        </w:rPr>
      </w:pPr>
    </w:p>
    <w:p w:rsidR="005D60DA" w:rsidP="009A547B">
      <w:pPr>
        <w:rPr>
          <w:rFonts w:cs="Al-Mothnna"/>
          <w:sz w:val="28"/>
          <w:szCs w:val="28"/>
          <w:rtl/>
        </w:rPr>
      </w:pPr>
    </w:p>
    <w:p w:rsidR="009A547B" w:rsidRPr="00207DDB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:rsidR="00467623" w:rsidP="00467623">
      <w:pPr>
        <w:spacing w:after="200" w:line="276" w:lineRule="auto"/>
        <w:rPr>
          <w:rFonts w:ascii="Rockwell Extra Bold" w:eastAsia="Calibri" w:hAnsi="Rockwell Extra Bold" w:cs="Arabic Transparent"/>
          <w:b/>
          <w:bCs/>
          <w:color w:val="000000"/>
          <w:sz w:val="28"/>
          <w:szCs w:val="22"/>
          <w:rtl/>
          <w:lang w:eastAsia="en-US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-41910</wp:posOffset>
                </wp:positionV>
                <wp:extent cx="6944360" cy="1736725"/>
                <wp:effectExtent l="19050" t="24765" r="27940" b="19685"/>
                <wp:wrapNone/>
                <wp:docPr id="18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4360" cy="173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 رقم الجلوس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 رقم الجلوس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 xml:space="preserve">............................... </w:t>
                            </w:r>
                            <w:r w:rsidRPr="00715870">
                              <w:rPr>
                                <w:b/>
                                <w:bCs/>
                                <w:rtl/>
                              </w:rPr>
                              <w:br/>
                            </w: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44" style="width:546.8pt;height:136.75pt;margin-top:-3.3pt;margin-left:3pt;mso-height-percent:0;mso-height-relative:page;mso-width-percent:0;mso-width-relative:page;mso-wrap-distance-bottom:0;mso-wrap-distance-left:9pt;mso-wrap-distance-right:9pt;mso-wrap-distance-top:0;position:absolute;v-text-anchor:top;z-index:-251598848" arcsize="10923f" fillcolor="none" stroked="t" strokecolor="black" strokeweight="3pt">
                <v:fill opacity="0"/>
                <v:stroke joinstyle="round" linestyle="thinThin"/>
                <v:textbox>
                  <w:txbxContent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اسم الطالب / 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 رقم الجلوس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اسم الطالب / 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 رقم الجلوس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230BE9">
                        <w:rPr>
                          <w:rFonts w:hint="cs"/>
                          <w:rtl/>
                        </w:rPr>
                        <w:t xml:space="preserve">............................... </w:t>
                      </w:r>
                      <w:r w:rsidRPr="00715870">
                        <w:rPr>
                          <w:b/>
                          <w:bCs/>
                          <w:rtl/>
                        </w:rPr>
                        <w:br/>
                      </w: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3111874</wp:posOffset>
            </wp:positionH>
            <wp:positionV relativeFrom="paragraph">
              <wp:posOffset>161664</wp:posOffset>
            </wp:positionV>
            <wp:extent cx="1210459" cy="871369"/>
            <wp:effectExtent l="19050" t="0" r="8741" b="0"/>
            <wp:wrapNone/>
            <wp:docPr id="10" name="صورة 10" descr="144482574625yg6V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144482574625yg6V4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459" cy="87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 xml:space="preserve">                                                                     </w:t>
      </w:r>
      <w:r w:rsidRPr="00E17753">
        <w:rPr>
          <w:rFonts w:ascii="Calibri" w:eastAsia="Calibri" w:hAnsi="Calibri" w:cs="Arial" w:hint="cs"/>
          <w:b/>
          <w:bCs/>
          <w:noProof/>
          <w:sz w:val="22"/>
          <w:szCs w:val="22"/>
          <w:rtl/>
          <w:lang w:eastAsia="en-US"/>
        </w:rPr>
        <w:t>بسم الله الرحمن الرحيم</w:t>
      </w:r>
    </w:p>
    <w:p w:rsidR="00467623" w:rsidRPr="00467623" w:rsidP="008C422A">
      <w:pPr>
        <w:rPr>
          <w:rFonts w:ascii="Rockwell Extra Bold" w:eastAsia="Calibri" w:hAnsi="Rockwell Extra Bold" w:cs="Arabic Transparent"/>
          <w:b/>
          <w:bCs/>
          <w:color w:val="000000"/>
          <w:sz w:val="28"/>
          <w:szCs w:val="22"/>
          <w:rtl/>
          <w:lang w:eastAsia="en-US"/>
        </w:rPr>
      </w:pPr>
      <w:r>
        <w:rPr>
          <w:rFonts w:ascii="Arial" w:hAnsi="Arial"/>
          <w:b/>
          <w:bCs/>
          <w:noProof/>
          <w:rtl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136525</wp:posOffset>
            </wp:positionV>
            <wp:extent cx="1035050" cy="720725"/>
            <wp:effectExtent l="19050" t="0" r="0" b="0"/>
            <wp:wrapNone/>
            <wp:docPr id="11" name="صورة 6" descr="رؤية 2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ؤية 2030.png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المملكة العربية والسعودية    </w:t>
      </w:r>
      <w:r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</w:t>
      </w:r>
      <w:r w:rsidR="00D01C2B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       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            </w:t>
      </w:r>
      <w:r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    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                        </w:t>
      </w:r>
      <w:r w:rsidR="00E84B62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 </w:t>
      </w:r>
      <w:r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>المادة /</w:t>
      </w:r>
      <w:r w:rsidR="00D01C2B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الدراسات الاجتماعية </w:t>
      </w:r>
    </w:p>
    <w:p w:rsidR="00467623" w:rsidRPr="00347059" w:rsidP="008C422A">
      <w:pPr>
        <w:jc w:val="lowKashida"/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</w:pP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</w:t>
      </w:r>
      <w:r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وزارة التعليم             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</w:t>
      </w:r>
      <w:r w:rsidR="00D01C2B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         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  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                       </w:t>
      </w:r>
      <w:r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  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</w:t>
      </w:r>
      <w:r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   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>الصف /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الثاني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متوسط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</w:t>
      </w:r>
    </w:p>
    <w:p w:rsidR="00467623" w:rsidRPr="00347059" w:rsidP="00E84B62">
      <w:pPr>
        <w:jc w:val="lowKashida"/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الإدارة العامة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>ل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لتعليم بمنطقة </w:t>
      </w:r>
      <w:r w:rsidR="00795583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</w:t>
      </w:r>
      <w:r w:rsidR="00E84B62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 w:rsidR="00D01C2B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 </w:t>
      </w:r>
      <w:r w:rsidR="00E84B62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     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                                                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   </w:t>
      </w:r>
      <w:r w:rsidR="00D01C2B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  </w: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 xml:space="preserve">الزمن / </w:t>
      </w:r>
      <w:r w:rsidR="00D01C2B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>ساعة ونص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 </w:t>
      </w:r>
    </w:p>
    <w:p w:rsidR="00467623" w:rsidP="00795583">
      <w:pPr>
        <w:spacing w:after="200" w:line="276" w:lineRule="auto"/>
        <w:jc w:val="lowKashida"/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</w:pPr>
      <w:r>
        <w:rPr>
          <w:rFonts w:ascii="Times New Roman" w:hAnsi="Times New Roman" w:cs="Simplified Arab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201930</wp:posOffset>
                </wp:positionV>
                <wp:extent cx="3524250" cy="291465"/>
                <wp:effectExtent l="2540" t="1905" r="6985" b="1905"/>
                <wp:wrapNone/>
                <wp:docPr id="1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91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623" w:rsidRPr="00AE6AC3" w:rsidP="00A226D3">
                            <w:pP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اسئلة</w:t>
                            </w:r>
                            <w:r w:rsidRPr="00AE6AC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="00A226D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(الدور الأول) لعام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Pr="00AE6AC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5" type="#_x0000_t202" style="width:277.5pt;height:22.95pt;margin-top:15.9pt;margin-left:221.45pt;mso-height-percent:0;mso-height-relative:page;mso-width-percent:0;mso-width-relative:page;mso-wrap-distance-bottom:0;mso-wrap-distance-left:9pt;mso-wrap-distance-right:9pt;mso-wrap-distance-top:0;position:absolute;v-text-anchor:top;z-index:251713536" fillcolor="none" stroked="f">
                <v:fill opacity="0"/>
                <v:textbox>
                  <w:txbxContent>
                    <w:p w:rsidR="00467623" w:rsidRPr="00AE6AC3" w:rsidP="00A226D3">
                      <w:pP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اسئلة</w:t>
                      </w:r>
                      <w:r w:rsidRPr="00AE6AC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="00A226D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</w:t>
                      </w: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(الدور الأول) لعام </w:t>
                      </w: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1444</w:t>
                      </w:r>
                      <w:r w:rsidRPr="00AE6AC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Pr="00347059"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  <w:t>مدرسة /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 w:rsidR="00795583"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eastAsia="en-US"/>
        </w:rPr>
        <w:t xml:space="preserve"> المتوسطة</w:t>
      </w:r>
    </w:p>
    <w:p w:rsidR="001D7F82" w:rsidRPr="008C422A" w:rsidP="001D7F82">
      <w:pPr>
        <w:spacing w:after="200" w:line="276" w:lineRule="auto"/>
        <w:jc w:val="lowKashida"/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</w:pPr>
    </w:p>
    <w:p w:rsidR="00F81324" w:rsidP="008C422A">
      <w:pPr>
        <w:spacing w:after="200" w:line="276" w:lineRule="auto"/>
        <w:jc w:val="lowKashida"/>
        <w:rPr>
          <w:rFonts w:ascii="Arial" w:eastAsia="Calibri" w:hAnsi="Arial" w:cs="Arial"/>
          <w:b/>
          <w:bCs/>
          <w:sz w:val="22"/>
          <w:szCs w:val="22"/>
          <w:rtl/>
          <w:lang w:eastAsia="en-US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1674"/>
        <w:gridCol w:w="1674"/>
        <w:gridCol w:w="1674"/>
        <w:gridCol w:w="1674"/>
        <w:gridCol w:w="1494"/>
      </w:tblGrid>
      <w:tr w:rsidTr="00F8132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9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المصحح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الدرجة</w:t>
            </w:r>
            <w:r w:rsidR="00795583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رقماً</w:t>
            </w: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الدرجة كتابة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المراجع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الدرجة بعد المراجعة </w:t>
            </w:r>
          </w:p>
        </w:tc>
        <w:tc>
          <w:tcPr>
            <w:tcW w:w="1494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الدرجة كتابة</w:t>
            </w:r>
          </w:p>
        </w:tc>
      </w:tr>
      <w:tr w:rsidTr="00F81324">
        <w:tblPrEx>
          <w:tblW w:w="0" w:type="auto"/>
          <w:jc w:val="center"/>
          <w:tblLook w:val="01E0"/>
        </w:tblPrEx>
        <w:trPr>
          <w:trHeight w:val="220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>عبدالله</w:t>
            </w:r>
            <w:r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لاحق</w:t>
            </w:r>
            <w:r w:rsidR="00E84B62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467623" w:rsidRPr="007E2FAE" w:rsidP="00F81324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467623" w:rsidRPr="007E2FAE" w:rsidP="00F81324">
            <w:pPr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467623" w:rsidRPr="007E2FAE" w:rsidP="00F8132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9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P="00F8132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467623" w:rsidP="00F8132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467623" w:rsidRPr="007E2FAE" w:rsidP="00F8132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-4735830</wp:posOffset>
                  </wp:positionH>
                  <wp:positionV relativeFrom="paragraph">
                    <wp:posOffset>-75565</wp:posOffset>
                  </wp:positionV>
                  <wp:extent cx="803910" cy="685800"/>
                  <wp:effectExtent l="19050" t="0" r="0" b="0"/>
                  <wp:wrapNone/>
                  <wp:docPr id="2" name="صورة 239" descr="شعار التربية والتعليم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39" descr="شعار التربية والتعليم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Tr="00F81324">
        <w:tblPrEx>
          <w:tblW w:w="0" w:type="auto"/>
          <w:jc w:val="center"/>
          <w:tblLook w:val="01E0"/>
        </w:tblPrEx>
        <w:trPr>
          <w:trHeight w:val="87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التوقيع 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74" w:type="dxa"/>
            <w:vMerge/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7E2FA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التوقيع 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94" w:type="dxa"/>
            <w:vMerge/>
            <w:tcBorders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Tr="00F81324">
        <w:tblPrEx>
          <w:tblW w:w="0" w:type="auto"/>
          <w:jc w:val="center"/>
          <w:tblLook w:val="01E0"/>
        </w:tblPrEx>
        <w:trPr>
          <w:trHeight w:val="172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40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1494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:rsidR="00A0024F" w:rsidRPr="00467623" w:rsidP="00361DCA">
      <w:pPr>
        <w:ind w:left="425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108077</wp:posOffset>
                </wp:positionH>
                <wp:positionV relativeFrom="paragraph">
                  <wp:posOffset>23241</wp:posOffset>
                </wp:positionV>
                <wp:extent cx="695325" cy="530352"/>
                <wp:effectExtent l="0" t="0" r="28575" b="22225"/>
                <wp:wrapNone/>
                <wp:docPr id="16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530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CA" w:rsidP="008C422A">
                            <w:pPr>
                              <w:rPr>
                                <w:rtl/>
                              </w:rPr>
                            </w:pPr>
                          </w:p>
                          <w:p w:rsidR="00361DCA" w:rsidRPr="002C14DB" w:rsidP="008C42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13</w:t>
                            </w:r>
                          </w:p>
                          <w:p w:rsidR="008C422A" w:rsidRPr="00BB6F23" w:rsidP="008C42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43" o:spid="_x0000_s1046" type="#_x0000_t202" style="width:54.75pt;height:41.76pt;margin-top:1.83pt;margin-left:8.51pt;mso-height-percent:0;mso-height-relative:page;mso-width-percent:0;mso-width-relative:page;mso-wrap-distance-bottom:0;mso-wrap-distance-left:9pt;mso-wrap-distance-right:9pt;mso-wrap-distance-top:0;position:absolute;v-text-anchor:top;z-index:251719680" fillcolor="white" stroked="t" strokecolor="black" strokeweight="0.75pt">
                <v:textbox>
                  <w:txbxContent>
                    <w:p w:rsidR="00361DCA" w:rsidP="008C422A">
                      <w:pPr>
                        <w:rPr>
                          <w:rtl/>
                        </w:rPr>
                      </w:pPr>
                    </w:p>
                    <w:p w:rsidR="00361DCA" w:rsidRPr="002C14DB" w:rsidP="008C422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13</w:t>
                      </w:r>
                    </w:p>
                    <w:p w:rsidR="008C422A" w:rsidRPr="00BB6F23" w:rsidP="008C422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10</w:t>
                      </w:r>
                    </w:p>
                  </w:txbxContent>
                </v:textbox>
              </v:shape>
            </w:pict>
          </mc:Fallback>
        </mc:AlternateContent>
      </w:r>
      <w:r w:rsidRPr="00467623" w:rsidR="00A0024F">
        <w:rPr>
          <w:rFonts w:eastAsia="Calibri" w:asciiTheme="minorBidi" w:hAnsiTheme="minorBidi" w:cstheme="minorBidi"/>
          <w:b/>
          <w:bCs/>
          <w:sz w:val="28"/>
          <w:szCs w:val="28"/>
          <w:u w:val="single"/>
          <w:rtl/>
          <w:lang w:eastAsia="en-US"/>
        </w:rPr>
        <w:t xml:space="preserve">السؤال </w:t>
      </w:r>
      <w:r w:rsidRPr="00467623" w:rsidR="00A0024F">
        <w:rPr>
          <w:rFonts w:eastAsia="Calibri" w:asciiTheme="minorBidi" w:hAnsiTheme="minorBidi" w:cstheme="minorBidi"/>
          <w:b/>
          <w:bCs/>
          <w:sz w:val="28"/>
          <w:szCs w:val="28"/>
          <w:u w:val="single"/>
          <w:rtl/>
          <w:lang w:eastAsia="en-US"/>
        </w:rPr>
        <w:t>الأول</w:t>
      </w:r>
      <w:r w:rsidRPr="00467623" w:rsidR="00A0024F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:</w:t>
      </w:r>
      <w:r w:rsidRPr="00467623" w:rsidR="00892A7C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>اختر</w:t>
      </w:r>
      <w:r w:rsidRPr="00467623" w:rsidR="00892A7C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الإجابة الصحيحة فيما يأتي :</w:t>
      </w:r>
      <w:r w:rsidRPr="00467623" w:rsidR="00892A7C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ab/>
      </w:r>
      <w:r w:rsidRPr="00467623" w:rsidR="00892A7C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         </w:t>
      </w:r>
      <w:r w:rsidR="00795583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              </w:t>
      </w:r>
      <w:r w:rsidRPr="00467623" w:rsidR="00892A7C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Pr="00467623" w:rsidR="00112F7B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 </w:t>
      </w:r>
      <w:r w:rsidRPr="00467623" w:rsidR="008A0A1E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( </w:t>
      </w:r>
      <w:r w:rsidR="00361DCA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>10</w:t>
      </w:r>
      <w:r w:rsidRPr="00467623" w:rsidR="008A0A1E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درجات  )</w:t>
      </w:r>
    </w:p>
    <w:tbl>
      <w:tblPr>
        <w:tblStyle w:val="TableNormal"/>
        <w:bidiVisual/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"/>
        <w:gridCol w:w="2252"/>
        <w:gridCol w:w="438"/>
        <w:gridCol w:w="2180"/>
        <w:gridCol w:w="440"/>
        <w:gridCol w:w="2144"/>
        <w:gridCol w:w="382"/>
        <w:gridCol w:w="2219"/>
      </w:tblGrid>
      <w:tr w:rsidTr="00361DCA">
        <w:tblPrEx>
          <w:tblW w:w="105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0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F176D4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F176D4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BC24BF" w:rsidP="00BC24BF">
            <w:pPr>
              <w:jc w:val="lowKashida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eastAsia="en-US"/>
              </w:rPr>
            </w:pPr>
            <w:r w:rsidRPr="00BC24BF">
              <w:rPr>
                <w:rFonts w:asciiTheme="minorBidi" w:hAnsiTheme="minorBidi" w:cs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85725</wp:posOffset>
                      </wp:positionV>
                      <wp:extent cx="695325" cy="0"/>
                      <wp:effectExtent l="0" t="0" r="9525" b="19050"/>
                      <wp:wrapNone/>
                      <wp:docPr id="15" name="AutoShap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5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8" o:spid="_x0000_s1047" type="#_x0000_t32" style="width:54.75pt;height:0;margin-top:6.75pt;margin-left:-6.3pt;flip:x;mso-height-percent:0;mso-height-relative:page;mso-width-percent:0;mso-width-relative:page;mso-wrap-distance-bottom:0;mso-wrap-distance-left:9pt;mso-wrap-distance-right:9pt;mso-wrap-distance-top:0;position:absolute;v-text-anchor:top;z-index:25172275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BC24BF" w:rsidR="00BC24BF">
              <w:rPr>
                <w:rFonts w:eastAsia="Calibri"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يتكون من قادة الدول الاعضاء ويعقد اجتماعاته مرة كل سنة</w:t>
            </w:r>
            <w:r w:rsidRPr="00BC24BF" w:rsidR="00A35B42"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BC24BF"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هو </w:t>
            </w:r>
            <w:r w:rsidRPr="00BC24BF" w:rsidR="00D01EE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</w:tr>
      <w:tr w:rsidTr="00361DCA">
        <w:tblPrEx>
          <w:tblW w:w="10547" w:type="dxa"/>
          <w:tblLook w:val="01E0"/>
        </w:tblPrEx>
        <w:trPr>
          <w:trHeight w:val="439"/>
        </w:trPr>
        <w:tc>
          <w:tcPr>
            <w:tcW w:w="4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9B270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المجلس الأعلى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9B270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9B2702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9B270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المجلس الوزاري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9B270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9B2702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9B270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الأمانة العامة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9B270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9B2702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D04FB" w:rsidRPr="009B2702" w:rsidP="00361DCA">
            <w:pPr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المجلس الاجتماعي</w:t>
            </w:r>
          </w:p>
        </w:tc>
      </w:tr>
      <w:tr w:rsidTr="00361DCA">
        <w:tblPrEx>
          <w:tblW w:w="10547" w:type="dxa"/>
          <w:tblLook w:val="01E0"/>
        </w:tblPrEx>
        <w:trPr>
          <w:trHeight w:val="411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F176D4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lang w:eastAsia="en-US"/>
              </w:rPr>
            </w:pPr>
            <w:r w:rsidRPr="00F176D4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2201C8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Batang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تكوين قوة عسكرية موحدة للتدخل السريع باسم درع الجزيرة من </w:t>
            </w:r>
            <w:r>
              <w:rPr>
                <w:rFonts w:eastAsia="Batang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الإنجازات</w:t>
            </w:r>
            <w:r w:rsidR="005A1B79">
              <w:rPr>
                <w:rFonts w:eastAsia="Batang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2201C8" w:rsidR="002C14DB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العسكرية والأمنية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2201C8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18"/>
                <w:szCs w:val="18"/>
                <w:rtl/>
                <w:lang w:eastAsia="en-US"/>
              </w:rPr>
              <w:t>السياسية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الاقتصادية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الاجتماعية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F176D4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lang w:eastAsia="en-US"/>
              </w:rPr>
            </w:pPr>
            <w:r w:rsidRPr="00F176D4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3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B37CAC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B37CA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تعيش فيها المخلوقات الحية وهي طبقة السحب والعواصف والأمطار تعرف </w:t>
            </w:r>
            <w:r w:rsidRPr="00B37CA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بطبقة :</w:t>
            </w:r>
            <w:r w:rsidRPr="00B37CA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</w:p>
        </w:tc>
      </w:tr>
      <w:tr w:rsidTr="00361DCA">
        <w:tblPrEx>
          <w:tblW w:w="10547" w:type="dxa"/>
          <w:tblLook w:val="01E0"/>
        </w:tblPrEx>
        <w:trPr>
          <w:trHeight w:val="411"/>
        </w:trPr>
        <w:tc>
          <w:tcPr>
            <w:tcW w:w="4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DD4159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B37CAC">
              <w:rPr>
                <w:rFonts w:eastAsia="Calibri" w:asciiTheme="minorBidi" w:hAnsiTheme="minorBidi" w:cs="Arial"/>
                <w:b/>
                <w:bCs/>
                <w:sz w:val="18"/>
                <w:szCs w:val="18"/>
                <w:rtl/>
                <w:lang w:eastAsia="en-US"/>
              </w:rPr>
              <w:t>الستراتوسفير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DD4159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D4159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DD4159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B37CAC">
              <w:rPr>
                <w:rFonts w:eastAsia="Calibri" w:asciiTheme="minorBidi" w:hAnsiTheme="minorBidi" w:cs="Arial"/>
                <w:b/>
                <w:bCs/>
                <w:sz w:val="18"/>
                <w:szCs w:val="18"/>
                <w:rtl/>
                <w:lang w:eastAsia="en-US"/>
              </w:rPr>
              <w:t>التروبوسفير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DD4159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D4159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DD4159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B37CAC">
              <w:rPr>
                <w:rFonts w:eastAsia="Calibri" w:asciiTheme="minorBidi" w:hAnsiTheme="minorBidi" w:cs="Arial"/>
                <w:b/>
                <w:bCs/>
                <w:sz w:val="18"/>
                <w:szCs w:val="18"/>
                <w:rtl/>
                <w:lang w:eastAsia="en-US"/>
              </w:rPr>
              <w:t>الثيرموسفير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DD4159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D4159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DD4159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B37CAC">
              <w:rPr>
                <w:rFonts w:eastAsia="Calibri" w:asciiTheme="minorBidi" w:hAnsiTheme="minorBidi" w:cs="Arial"/>
                <w:b/>
                <w:bCs/>
                <w:sz w:val="18"/>
                <w:szCs w:val="18"/>
                <w:rtl/>
                <w:lang w:eastAsia="en-US"/>
              </w:rPr>
              <w:t>الإكسوسفير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534CB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4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534CB2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أٌنشئ </w:t>
            </w:r>
            <w:r w:rsidR="001C5AF1"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مجلس التعاون لدول الخليج العربية </w:t>
            </w:r>
            <w:r w:rsidR="001C5AF1"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عام</w:t>
            </w:r>
            <w:r w:rsidR="005A1B79"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534CB2" w:rsidR="00D01EE8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1400هـ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1401هـ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1402هـ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1403هـ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534CB2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color w:val="000000" w:themeColor="text1"/>
                <w:sz w:val="22"/>
                <w:szCs w:val="22"/>
                <w:rtl/>
                <w:lang w:eastAsia="en-US"/>
              </w:rPr>
              <w:br w:type="page"/>
            </w:r>
            <w:r w:rsidRPr="00534CB2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5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534CB2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البركان الذي لا يحتمل انفجاره هو </w:t>
            </w: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بركان</w:t>
            </w:r>
            <w:r w:rsidR="00091443"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534CB2" w:rsidR="00D01EE8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نشط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جديد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خامد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هادئ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6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من اسباب حدوث الزلازل </w:t>
            </w: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هو</w:t>
            </w:r>
            <w:r w:rsidR="00D27BFA"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892A7C" w:rsidR="003116F4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tabs>
                <w:tab w:val="left" w:pos="397"/>
                <w:tab w:val="left" w:pos="539"/>
              </w:tabs>
              <w:jc w:val="center"/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18"/>
                <w:szCs w:val="18"/>
                <w:rtl/>
                <w:lang w:eastAsia="en-US"/>
              </w:rPr>
              <w:t>سرعة الرياح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eastAsia="en-US"/>
              </w:rPr>
              <w:t>ب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18"/>
                <w:szCs w:val="18"/>
                <w:rtl/>
                <w:lang w:eastAsia="en-US"/>
              </w:rPr>
              <w:t>دوران الأرض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eastAsia="en-US"/>
              </w:rPr>
              <w:t>ج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tabs>
                <w:tab w:val="left" w:pos="397"/>
                <w:tab w:val="left" w:pos="539"/>
              </w:tabs>
              <w:jc w:val="center"/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18"/>
                <w:szCs w:val="18"/>
                <w:rtl/>
                <w:lang w:eastAsia="en-US"/>
              </w:rPr>
              <w:t>انصهار الصخور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F4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انخفاض درجة الحرارة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7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E01114" w:rsidP="00361DCA">
            <w:pPr>
              <w:jc w:val="lowKashida"/>
              <w:rPr>
                <w:rFonts w:eastAsia="Batang" w:asciiTheme="minorBidi" w:hAnsiTheme="minorBidi" w:cstheme="minorBidi"/>
                <w:b/>
                <w:bCs/>
                <w:smallCaps/>
                <w:spacing w:val="5"/>
                <w:sz w:val="22"/>
                <w:szCs w:val="22"/>
                <w:lang w:eastAsia="en-US"/>
              </w:rPr>
            </w:pPr>
            <w:r w:rsidRPr="00E01114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تقل الرطوبة أو تنعدم في </w:t>
            </w:r>
            <w:r w:rsidRPr="00E01114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مدينة</w:t>
            </w:r>
            <w:r w:rsidRPr="00E01114" w:rsidR="00C16CB3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E01114" w:rsidR="00D01EE8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جدة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الدمام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جيزان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الرياض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8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من الأنظمة الأساسية للدولة </w:t>
            </w: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نظام</w:t>
            </w:r>
            <w:r w:rsidR="002B4042"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892A7C" w:rsidR="00D01EE8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: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حماية الطفل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مكافحة الجرائم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الهيئة العامة للغذاء والدواء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مجلس الوزراء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A0024F" w:rsidRPr="00E01114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01114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الغاز الذي يشكل نسبة أكثر في الغلاف الجوي بمقدار 78% </w:t>
            </w:r>
            <w:r w:rsidRPr="00E01114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هو</w:t>
            </w:r>
            <w:r w:rsidRPr="00E01114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E01114" w:rsidR="00D01EE8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  <w:r w:rsidRPr="00E01114" w:rsidR="00D01EE8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النتروجين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ثاني اكسيد الكربون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الأكسجين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الهيدروجين</w:t>
            </w:r>
          </w:p>
        </w:tc>
      </w:tr>
      <w:tr w:rsidTr="00361DCA">
        <w:tblPrEx>
          <w:tblW w:w="10547" w:type="dxa"/>
          <w:tblLook w:val="01E0"/>
        </w:tblPrEx>
        <w:trPr>
          <w:trHeight w:val="357"/>
        </w:trPr>
        <w:tc>
          <w:tcPr>
            <w:tcW w:w="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0024F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10</w:t>
            </w:r>
          </w:p>
        </w:tc>
        <w:tc>
          <w:tcPr>
            <w:tcW w:w="1005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0024F" w:rsidRPr="00E01114" w:rsidP="00361DCA">
            <w:pPr>
              <w:jc w:val="lowKashida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01114">
              <w:rPr>
                <w:rFonts w:eastAsia="Batang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ينقسم الإقليم الصحراوي </w:t>
            </w:r>
            <w:r w:rsidRPr="00E01114">
              <w:rPr>
                <w:rFonts w:eastAsia="Batang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إلى  </w:t>
            </w:r>
            <w:r w:rsidRPr="00E01114" w:rsidR="00221316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</w:p>
        </w:tc>
      </w:tr>
      <w:tr w:rsidTr="00361DCA">
        <w:tblPrEx>
          <w:tblW w:w="10547" w:type="dxa"/>
          <w:tblLook w:val="01E0"/>
        </w:tblPrEx>
        <w:trPr>
          <w:trHeight w:val="345"/>
        </w:trPr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أ)</w:t>
            </w:r>
          </w:p>
        </w:tc>
        <w:tc>
          <w:tcPr>
            <w:tcW w:w="225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 xml:space="preserve">الحار </w:t>
            </w: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و البارد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ب)</w:t>
            </w: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 xml:space="preserve">المعتدل </w:t>
            </w: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و البارد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ج)</w:t>
            </w:r>
          </w:p>
        </w:tc>
        <w:tc>
          <w:tcPr>
            <w:tcW w:w="214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 xml:space="preserve">الدافئ </w:t>
            </w: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و البارد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92A7C"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د)</w:t>
            </w:r>
          </w:p>
        </w:tc>
        <w:tc>
          <w:tcPr>
            <w:tcW w:w="221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CCA" w:rsidRPr="00892A7C" w:rsidP="00361DCA">
            <w:pPr>
              <w:jc w:val="center"/>
              <w:rPr>
                <w:rFonts w:eastAsia="Calibri" w:asciiTheme="minorBidi" w:hAnsiTheme="minorBidi" w:cstheme="minorBid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الدافئ</w:t>
            </w: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 xml:space="preserve"> </w:t>
            </w:r>
            <w:r w:rsidRPr="00C42208">
              <w:rPr>
                <w:rFonts w:eastAsia="Calibri" w:asciiTheme="minorBidi" w:hAnsiTheme="minorBidi" w:cs="Arial"/>
                <w:b/>
                <w:bCs/>
                <w:color w:val="000000" w:themeColor="text1"/>
                <w:sz w:val="18"/>
                <w:szCs w:val="18"/>
                <w:rtl/>
                <w:lang w:eastAsia="en-US"/>
              </w:rPr>
              <w:t>و المعتدل</w:t>
            </w:r>
          </w:p>
        </w:tc>
      </w:tr>
    </w:tbl>
    <w:p w:rsidR="00361DCA" w:rsidP="00361DCA">
      <w:pPr>
        <w:tabs>
          <w:tab w:val="left" w:pos="455"/>
        </w:tabs>
        <w:jc w:val="center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1407033</wp:posOffset>
                </wp:positionH>
                <wp:positionV relativeFrom="paragraph">
                  <wp:posOffset>140335</wp:posOffset>
                </wp:positionV>
                <wp:extent cx="4774565" cy="635"/>
                <wp:effectExtent l="0" t="0" r="26035" b="37465"/>
                <wp:wrapNone/>
                <wp:docPr id="19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48" type="#_x0000_t32" style="width:375.95pt;height:0.05pt;margin-top:11.05pt;margin-left:110.79pt;mso-height-percent:0;mso-height-relative:page;mso-width-percent:0;mso-width-relative:page;mso-wrap-distance-bottom:0;mso-wrap-distance-left:9pt;mso-wrap-distance-right:9pt;mso-wrap-distance-top:0;position:absolute;v-text-anchor:top;z-index:25172480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</w:t>
      </w:r>
    </w:p>
    <w:p w:rsidR="00A226D3" w:rsidP="00451BED">
      <w:pPr>
        <w:tabs>
          <w:tab w:val="left" w:pos="1133"/>
        </w:tabs>
        <w:spacing w:line="360" w:lineRule="auto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 w:rsidRPr="00A226D3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ب) </w:t>
      </w:r>
      <w:r w:rsidR="00361DCA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1C5AF1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>عدد</w:t>
      </w:r>
      <w:r w:rsidR="001C5AF1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ثلاثة من </w:t>
      </w:r>
      <w:r w:rsidR="00451BED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الخصائص المشتركة بين سكان دول مجلس التعاون ؟      </w:t>
      </w:r>
      <w:r w:rsidR="001C5AF1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                </w:t>
      </w:r>
      <w:r w:rsidR="00361DCA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        </w:t>
      </w:r>
      <w:r w:rsidR="00C42208">
        <w:rPr>
          <w:rFonts w:eastAsia="Calibri" w:asciiTheme="minorBidi" w:hAnsiTheme="minorBidi" w:cs="Arial" w:hint="cs"/>
          <w:b/>
          <w:bCs/>
          <w:rtl/>
          <w:lang w:eastAsia="en-US"/>
        </w:rPr>
        <w:t xml:space="preserve">      </w:t>
      </w:r>
      <w:r w:rsidRPr="008973F9" w:rsidR="00361DCA">
        <w:rPr>
          <w:rFonts w:eastAsia="Calibri" w:asciiTheme="minorBidi" w:hAnsiTheme="minorBidi" w:cs="Arial"/>
          <w:b/>
          <w:bCs/>
          <w:rtl/>
          <w:lang w:eastAsia="en-US"/>
        </w:rPr>
        <w:t>(</w:t>
      </w:r>
      <w:r w:rsidR="00C42208">
        <w:rPr>
          <w:rFonts w:eastAsia="Calibri" w:asciiTheme="minorBidi" w:hAnsiTheme="minorBidi" w:cs="Arial" w:hint="cs"/>
          <w:b/>
          <w:bCs/>
          <w:rtl/>
          <w:lang w:eastAsia="en-US"/>
        </w:rPr>
        <w:t xml:space="preserve"> 3</w:t>
      </w:r>
      <w:r w:rsidRPr="008973F9" w:rsidR="00361DCA">
        <w:rPr>
          <w:rFonts w:eastAsia="Calibri" w:asciiTheme="minorBidi" w:hAnsiTheme="minorBidi" w:cs="Arial"/>
          <w:b/>
          <w:bCs/>
          <w:rtl/>
          <w:lang w:eastAsia="en-US"/>
        </w:rPr>
        <w:t xml:space="preserve"> درجات  )</w:t>
      </w:r>
    </w:p>
    <w:p w:rsidR="00A226D3" w:rsidP="00361DCA">
      <w:pPr>
        <w:tabs>
          <w:tab w:val="left" w:pos="1133"/>
        </w:tabs>
        <w:spacing w:line="360" w:lineRule="auto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>1)</w:t>
      </w:r>
      <w:r w:rsidRPr="002A69A1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 xml:space="preserve"> 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..............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</w:t>
      </w:r>
    </w:p>
    <w:p w:rsidR="00A226D3" w:rsidP="00C42208">
      <w:pPr>
        <w:tabs>
          <w:tab w:val="left" w:pos="1133"/>
        </w:tabs>
        <w:spacing w:line="360" w:lineRule="auto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>2)</w:t>
      </w:r>
      <w:r w:rsidRPr="002A69A1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 xml:space="preserve"> 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..............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</w:t>
      </w:r>
    </w:p>
    <w:p w:rsidR="00A226D3" w:rsidRPr="00A226D3" w:rsidP="00361DCA">
      <w:pPr>
        <w:tabs>
          <w:tab w:val="left" w:pos="1133"/>
        </w:tabs>
        <w:spacing w:line="360" w:lineRule="auto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>3)</w:t>
      </w:r>
      <w:r w:rsidRPr="002A69A1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 xml:space="preserve"> 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..............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</w:t>
      </w:r>
      <w:r w:rsidRPr="00672CDF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</w:t>
      </w:r>
      <w:r w:rsidRPr="00672CDF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</w:t>
      </w:r>
    </w:p>
    <w:p w:rsidR="00DD4159" w:rsidP="00DD4159">
      <w:pPr>
        <w:tabs>
          <w:tab w:val="left" w:pos="1133"/>
        </w:tabs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</w:pPr>
      <w:r>
        <w:rPr>
          <w:rFonts w:asciiTheme="minorBidi" w:hAnsiTheme="minorBidi" w:cs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140970</wp:posOffset>
                </wp:positionV>
                <wp:extent cx="6942456" cy="635"/>
                <wp:effectExtent l="0" t="19050" r="10795" b="37465"/>
                <wp:wrapNone/>
                <wp:docPr id="14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2456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49" type="#_x0000_t32" style="width:546.65pt;height:0.05pt;margin-top:11.1pt;margin-left:2.75pt;flip:x;mso-height-percent:0;mso-height-relative:page;mso-width-percent:0;mso-width-relative:page;mso-wrap-distance-bottom:0;mso-wrap-distance-left:9pt;mso-wrap-distance-right:9pt;mso-wrap-distance-top:0;position:absolute;v-text-anchor:top;z-index:251703296" filled="f" fillcolor="this" stroked="t" strokecolor="black" strokeweight="2.5pt">
                <v:stroke joinstyle="round"/>
              </v:shape>
            </w:pict>
          </mc:Fallback>
        </mc:AlternateContent>
      </w:r>
      <w:r w:rsidRPr="00F176D4" w:rsidR="00112F7B"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  </w:t>
      </w:r>
      <w:r w:rsidR="00F81324">
        <w:rPr>
          <w:rFonts w:eastAsia="Calibri" w:asciiTheme="minorBidi" w:hAnsiTheme="minorBidi" w:cstheme="minorBidi" w:hint="cs"/>
          <w:b/>
          <w:bCs/>
          <w:sz w:val="32"/>
          <w:szCs w:val="32"/>
          <w:rtl/>
          <w:lang w:eastAsia="en-US"/>
        </w:rPr>
        <w:t xml:space="preserve">                                                                               </w:t>
      </w:r>
    </w:p>
    <w:p w:rsidR="00DD4159" w:rsidRPr="00DD4159" w:rsidP="00DD4159">
      <w:pPr>
        <w:tabs>
          <w:tab w:val="left" w:pos="1133"/>
        </w:tabs>
        <w:rPr>
          <w:rFonts w:eastAsia="Calibri" w:asciiTheme="minorBidi" w:hAnsiTheme="minorBidi" w:cstheme="minorBidi"/>
          <w:b/>
          <w:bCs/>
          <w:rtl/>
          <w:lang w:eastAsia="en-US"/>
        </w:rPr>
      </w:pPr>
      <w:r>
        <w:rPr>
          <w:rFonts w:asciiTheme="minorBidi" w:hAnsiTheme="minorBidi" w:cs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48260</wp:posOffset>
                </wp:positionV>
                <wp:extent cx="933450" cy="161925"/>
                <wp:effectExtent l="26035" t="19685" r="12065" b="8890"/>
                <wp:wrapNone/>
                <wp:docPr id="1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33450" cy="161925"/>
                        </a:xfrm>
                        <a:prstGeom prst="rightArrow">
                          <a:avLst>
                            <a:gd name="adj1" fmla="val 50000"/>
                            <a:gd name="adj2" fmla="val 1441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8" o:spid="_x0000_s1050" type="#_x0000_t13" style="width:73.5pt;height:12.75pt;margin-top:3.8pt;margin-left:19.3pt;mso-height-percent:0;mso-height-relative:page;mso-width-percent:0;mso-width-relative:page;mso-wrap-distance-bottom:0;mso-wrap-distance-left:9pt;mso-wrap-distance-right:9pt;mso-wrap-distance-top:0;position:absolute;rotation:180;v-text-anchor:top;z-index:251699200" adj="19726" fillcolor="white" stroked="t" strokecolor="black" strokeweight="0.75pt"/>
            </w:pict>
          </mc:Fallback>
        </mc:AlternateContent>
      </w:r>
      <w:r w:rsidR="00F81324">
        <w:rPr>
          <w:rFonts w:eastAsia="Calibri" w:asciiTheme="minorBidi" w:hAnsiTheme="minorBidi" w:cstheme="minorBidi"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rFonts w:eastAsia="Calibri" w:asciiTheme="minorBidi" w:hAnsiTheme="minorBidi" w:cstheme="minorBidi" w:hint="cs"/>
          <w:b/>
          <w:bCs/>
          <w:sz w:val="32"/>
          <w:szCs w:val="32"/>
          <w:rtl/>
          <w:lang w:eastAsia="en-US"/>
        </w:rPr>
        <w:t xml:space="preserve">                                                                                    </w:t>
      </w:r>
      <w:r w:rsidRPr="00F176D4" w:rsidR="00112F7B"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يـــــتــبــع</w:t>
      </w:r>
      <w:r w:rsidR="00F81324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</w:t>
      </w:r>
    </w:p>
    <w:p w:rsidR="0086292A" w:rsidP="008973F9">
      <w:pPr>
        <w:spacing w:after="200" w:line="276" w:lineRule="auto"/>
        <w:rPr>
          <w:rFonts w:eastAsia="Calibri" w:asciiTheme="minorBidi" w:hAnsiTheme="minorBidi" w:cstheme="minorBidi"/>
          <w:b/>
          <w:bCs/>
          <w:rtl/>
          <w:lang w:eastAsia="en-US"/>
        </w:rPr>
      </w:pPr>
      <w:r>
        <w:rPr>
          <w:rFonts w:asciiTheme="minorBidi" w:hAnsiTheme="minorBidi" w:cstheme="minorBidi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181229</wp:posOffset>
                </wp:positionH>
                <wp:positionV relativeFrom="paragraph">
                  <wp:posOffset>-381</wp:posOffset>
                </wp:positionV>
                <wp:extent cx="695325" cy="572516"/>
                <wp:effectExtent l="0" t="0" r="28575" b="18415"/>
                <wp:wrapNone/>
                <wp:docPr id="60295121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5725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632" w:rsidP="00BC5632">
                            <w:pPr>
                              <w:rPr>
                                <w:rtl/>
                              </w:rPr>
                            </w:pPr>
                          </w:p>
                          <w:p w:rsidR="00BC5632" w:rsidRPr="002C14DB" w:rsidP="00BC56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2C14DB" w:rsidR="002C14D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BC5632" w:rsidRPr="00BB6F23" w:rsidP="00BC56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2" o:spid="_x0000_s1051" type="#_x0000_t202" style="width:54.75pt;height:45.08pt;margin-top:-0.03pt;margin-left:14.27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t" strokecolor="black" strokeweight="0.75pt">
                <v:textbox>
                  <w:txbxContent>
                    <w:p w:rsidR="00BC5632" w:rsidP="00BC5632">
                      <w:pPr>
                        <w:rPr>
                          <w:rtl/>
                        </w:rPr>
                      </w:pPr>
                    </w:p>
                    <w:p w:rsidR="00BC5632" w:rsidRPr="002C14DB" w:rsidP="00BC563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2C14DB" w:rsidR="002C14D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BC5632" w:rsidRPr="00BB6F23" w:rsidP="00BC563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10</w:t>
                      </w:r>
                    </w:p>
                  </w:txbxContent>
                </v:textbox>
              </v:shape>
            </w:pict>
          </mc:Fallback>
        </mc:AlternateContent>
      </w:r>
      <w:r w:rsidR="00E84B62">
        <w:rPr>
          <w:rFonts w:asciiTheme="minorBidi" w:hAnsiTheme="minorBidi" w:cstheme="minorBidi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338455</wp:posOffset>
                </wp:positionV>
                <wp:extent cx="695325" cy="0"/>
                <wp:effectExtent l="13970" t="5080" r="5080" b="13970"/>
                <wp:wrapNone/>
                <wp:docPr id="12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52" type="#_x0000_t32" style="width:54.75pt;height:0;margin-top:26.65pt;margin-left:14.6pt;flip:x;mso-height-percent:0;mso-height-relative:page;mso-width-percent:0;mso-width-relative:page;mso-wrap-distance-bottom:0;mso-wrap-distance-left:9pt;mso-wrap-distance-right:9pt;mso-wrap-distance-top:0;position:absolute;v-text-anchor:top;z-index:251701248" filled="f" fillcolor="this" stroked="t" strokecolor="black" strokeweight="0.75pt">
                <v:stroke joinstyle="round"/>
              </v:shape>
            </w:pict>
          </mc:Fallback>
        </mc:AlternateContent>
      </w:r>
      <w:r w:rsidRPr="00F176D4" w:rsidR="00D3597C">
        <w:rPr>
          <w:rFonts w:eastAsia="Calibri" w:asciiTheme="minorBidi" w:hAnsiTheme="minorBidi" w:cstheme="minorBidi"/>
          <w:b/>
          <w:bCs/>
          <w:sz w:val="30"/>
          <w:szCs w:val="30"/>
          <w:u w:val="double"/>
          <w:rtl/>
          <w:lang w:eastAsia="en-US"/>
        </w:rPr>
        <w:t xml:space="preserve">السؤال </w:t>
      </w:r>
      <w:r w:rsidRPr="00F176D4" w:rsidR="00D3597C">
        <w:rPr>
          <w:rFonts w:eastAsia="Calibri" w:asciiTheme="minorBidi" w:hAnsiTheme="minorBidi" w:cstheme="minorBidi"/>
          <w:b/>
          <w:bCs/>
          <w:sz w:val="30"/>
          <w:szCs w:val="30"/>
          <w:u w:val="double"/>
          <w:rtl/>
          <w:lang w:eastAsia="en-US"/>
        </w:rPr>
        <w:t>الثاني :</w:t>
      </w:r>
      <w:r w:rsidRPr="00F176D4" w:rsidR="00D3597C">
        <w:rPr>
          <w:rFonts w:eastAsia="Calibri" w:asciiTheme="minorBidi" w:hAnsiTheme="minorBidi" w:cstheme="minorBidi"/>
          <w:b/>
          <w:bCs/>
          <w:sz w:val="30"/>
          <w:szCs w:val="30"/>
          <w:u w:val="double"/>
          <w:rtl/>
          <w:lang w:eastAsia="en-US"/>
        </w:rPr>
        <w:t xml:space="preserve"> </w:t>
      </w:r>
      <w:r w:rsidRPr="00F176D4" w:rsidR="008A0A1E"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                                 </w:t>
      </w:r>
      <w:r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     </w:t>
      </w:r>
      <w:r w:rsidR="0086292A">
        <w:rPr>
          <w:rFonts w:eastAsia="Calibri" w:asciiTheme="minorBidi" w:hAnsiTheme="minorBidi" w:cstheme="minorBidi" w:hint="cs"/>
          <w:b/>
          <w:bCs/>
          <w:sz w:val="32"/>
          <w:szCs w:val="32"/>
          <w:rtl/>
          <w:lang w:eastAsia="en-US"/>
        </w:rPr>
        <w:t xml:space="preserve">                      </w:t>
      </w:r>
      <w:r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    </w:t>
      </w:r>
      <w:r w:rsidRPr="008973F9">
        <w:rPr>
          <w:rFonts w:eastAsia="Calibri" w:asciiTheme="minorBidi" w:hAnsiTheme="minorBidi" w:cs="Arial"/>
          <w:b/>
          <w:bCs/>
          <w:rtl/>
          <w:lang w:eastAsia="en-US"/>
        </w:rPr>
        <w:t>(10 درجات  )</w:t>
      </w:r>
      <w:r w:rsidRPr="008973F9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         </w:t>
      </w:r>
      <w:r w:rsidRPr="008973F9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                                              </w:t>
      </w:r>
      <w:r w:rsidR="0086292A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</w:t>
      </w:r>
    </w:p>
    <w:p w:rsidR="00D3597C" w:rsidRPr="008973F9" w:rsidP="008973F9">
      <w:pPr>
        <w:spacing w:after="200" w:line="276" w:lineRule="auto"/>
        <w:rPr>
          <w:rFonts w:eastAsia="Calibri" w:asciiTheme="minorBidi" w:hAnsiTheme="minorBidi" w:cstheme="minorBidi"/>
          <w:b/>
          <w:bCs/>
          <w:rtl/>
          <w:lang w:eastAsia="en-US"/>
        </w:rPr>
      </w:pPr>
      <w:r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</w:t>
      </w:r>
      <w:r w:rsidR="0086292A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8973F9">
        <w:rPr>
          <w:rFonts w:eastAsia="Calibri" w:asciiTheme="minorBidi" w:hAnsiTheme="minorBidi" w:cstheme="minorBidi"/>
          <w:b/>
          <w:bCs/>
          <w:rtl/>
          <w:lang w:eastAsia="en-US"/>
        </w:rPr>
        <w:t>ضع علامة (√) أمام العبارة الصحيحة</w:t>
      </w:r>
      <w:r w:rsidRPr="008973F9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,</w:t>
      </w:r>
      <w:r w:rsidRPr="008973F9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وعلامة (×) أمام العبارة الخاطئة فيما يلي :</w:t>
      </w:r>
    </w:p>
    <w:tbl>
      <w:tblPr>
        <w:tblStyle w:val="TableNormal"/>
        <w:bidiVisual/>
        <w:tblW w:w="10342" w:type="dxa"/>
        <w:tblInd w:w="-176" w:type="dxa"/>
        <w:tblLayout w:type="fixed"/>
        <w:tblLook w:val="04A0"/>
      </w:tblPr>
      <w:tblGrid>
        <w:gridCol w:w="708"/>
        <w:gridCol w:w="8208"/>
        <w:gridCol w:w="1426"/>
      </w:tblGrid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485"/>
        </w:trPr>
        <w:tc>
          <w:tcPr>
            <w:tcW w:w="708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1)</w:t>
            </w:r>
          </w:p>
        </w:tc>
        <w:tc>
          <w:tcPr>
            <w:tcW w:w="8208" w:type="dxa"/>
            <w:hideMark/>
          </w:tcPr>
          <w:p w:rsidR="00D3597C" w:rsidRPr="0019332E" w:rsidP="00703FEF">
            <w:pPr>
              <w:spacing w:after="200"/>
              <w:jc w:val="lowKashida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 xml:space="preserve"> فوائد اجتماعية و</w:t>
            </w:r>
            <w:r w:rsidR="008D19A2"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 xml:space="preserve">هي </w:t>
            </w: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التي تتعلق</w:t>
            </w:r>
            <w:r w:rsidR="008D19A2"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 xml:space="preserve"> بالحماية والمحافظة على الفرد </w:t>
            </w:r>
            <w:r w:rsidR="008D19A2"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والمجتمع</w:t>
            </w: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19332E" w:rsidR="00340CC2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485"/>
        </w:trPr>
        <w:tc>
          <w:tcPr>
            <w:tcW w:w="708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2)</w:t>
            </w:r>
          </w:p>
        </w:tc>
        <w:tc>
          <w:tcPr>
            <w:tcW w:w="8208" w:type="dxa"/>
            <w:hideMark/>
          </w:tcPr>
          <w:p w:rsidR="00D3597C" w:rsidRPr="00534CB2" w:rsidP="00534CB2">
            <w:pPr>
              <w:spacing w:after="200"/>
              <w:jc w:val="lowKashida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تقع دول مجلس التعاون في الجزء الجنوبي الغربي من قارة </w:t>
            </w: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>آسيا</w:t>
            </w:r>
            <w:r w:rsidRPr="00F72BE4" w:rsidR="00F72BE4">
              <w:rPr>
                <w:rFonts w:ascii="Arial-BoldMT" w:eastAsia="Calibri" w:hAnsi="Calibri" w:cs="Arial-BoldM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485"/>
        </w:trPr>
        <w:tc>
          <w:tcPr>
            <w:tcW w:w="708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3)</w:t>
            </w:r>
          </w:p>
        </w:tc>
        <w:tc>
          <w:tcPr>
            <w:tcW w:w="8208" w:type="dxa"/>
            <w:hideMark/>
          </w:tcPr>
          <w:p w:rsidR="00D3597C" w:rsidRPr="00F72BE4" w:rsidP="00534CB2">
            <w:pPr>
              <w:spacing w:after="200"/>
              <w:jc w:val="lowKashida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الأنظمة الأساسية هي التي تختص بالموضوعات </w:t>
            </w: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>العامة</w:t>
            </w: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F72BE4" w:rsidR="00340CC2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485"/>
        </w:trPr>
        <w:tc>
          <w:tcPr>
            <w:tcW w:w="708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4)</w:t>
            </w:r>
          </w:p>
        </w:tc>
        <w:tc>
          <w:tcPr>
            <w:tcW w:w="8208" w:type="dxa"/>
            <w:hideMark/>
          </w:tcPr>
          <w:p w:rsidR="00D3597C" w:rsidRPr="00F72BE4" w:rsidP="00F72BE4">
            <w:pPr>
              <w:spacing w:after="200"/>
              <w:jc w:val="lowKashida"/>
              <w:rPr>
                <w:rFonts w:eastAsia="Batang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لكي تعطي مقاييس حرارة الجو بدقة عالية فلابد من وضع الجهاز تحت اشعة </w:t>
            </w: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>الشمس</w:t>
            </w: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740B35">
              <w:rPr>
                <w:rFonts w:eastAsia="Batang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485"/>
        </w:trPr>
        <w:tc>
          <w:tcPr>
            <w:tcW w:w="708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5)</w:t>
            </w:r>
          </w:p>
        </w:tc>
        <w:tc>
          <w:tcPr>
            <w:tcW w:w="8208" w:type="dxa"/>
            <w:hideMark/>
          </w:tcPr>
          <w:p w:rsidR="00D3597C" w:rsidRPr="00534CB2" w:rsidP="002B4042">
            <w:pPr>
              <w:spacing w:after="200"/>
              <w:jc w:val="lowKashida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تنشر الأنظمة السعودية في جريدة أم </w:t>
            </w: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>القرى</w:t>
            </w:r>
            <w:r w:rsidR="002B4042"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534CB2" w:rsidR="00340CC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D3597C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485"/>
        </w:trPr>
        <w:tc>
          <w:tcPr>
            <w:tcW w:w="708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6)</w:t>
            </w:r>
          </w:p>
        </w:tc>
        <w:tc>
          <w:tcPr>
            <w:tcW w:w="8208" w:type="dxa"/>
            <w:hideMark/>
          </w:tcPr>
          <w:p w:rsidR="008D19A2" w:rsidRPr="0019332E" w:rsidP="008D19A2">
            <w:pPr>
              <w:jc w:val="lowKashida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تزداد طبقات الغلاف الجوي سمكاً كلما بعدت عن سطح </w:t>
            </w: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>الأرض</w:t>
            </w:r>
            <w:r w:rsidRPr="00F72BE4">
              <w:rPr>
                <w:rFonts w:ascii="Arial-BoldMT" w:eastAsia="Calibri" w:hAnsi="Calibri" w:cs="Arial-BoldM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422"/>
        </w:trPr>
        <w:tc>
          <w:tcPr>
            <w:tcW w:w="708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7)</w:t>
            </w:r>
          </w:p>
        </w:tc>
        <w:tc>
          <w:tcPr>
            <w:tcW w:w="8208" w:type="dxa"/>
            <w:hideMark/>
          </w:tcPr>
          <w:p w:rsidR="008D19A2" w:rsidRPr="00534CB2" w:rsidP="00A020F5">
            <w:pPr>
              <w:jc w:val="lowKashida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التعرية من العمليات الخارجية لتشكيل سطح </w:t>
            </w:r>
            <w:r>
              <w:rPr>
                <w:rFonts w:eastAsia="Calibri" w:asciiTheme="minorBidi" w:hAnsiTheme="minorBid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الأرض </w:t>
            </w:r>
            <w:r w:rsidRPr="00EB45BB">
              <w:rPr>
                <w:rFonts w:eastAsia="Calibri" w:asciiTheme="minorBidi" w:hAnsiTheme="minorBidi" w:cs="Arial"/>
                <w:b/>
                <w:bCs/>
                <w:sz w:val="22"/>
                <w:szCs w:val="22"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89"/>
        </w:trPr>
        <w:tc>
          <w:tcPr>
            <w:tcW w:w="708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8)</w:t>
            </w:r>
          </w:p>
        </w:tc>
        <w:tc>
          <w:tcPr>
            <w:tcW w:w="8208" w:type="dxa"/>
            <w:hideMark/>
          </w:tcPr>
          <w:p w:rsidR="008D19A2" w:rsidRPr="00F72BE4" w:rsidP="008D19A2">
            <w:pPr>
              <w:jc w:val="lowKashida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في المملكة العربية السعودية براكين </w:t>
            </w: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قديمة </w:t>
            </w:r>
            <w:r>
              <w:rPr>
                <w:rFonts w:eastAsia="Batang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89"/>
        </w:trPr>
        <w:tc>
          <w:tcPr>
            <w:tcW w:w="708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9)</w:t>
            </w:r>
          </w:p>
        </w:tc>
        <w:tc>
          <w:tcPr>
            <w:tcW w:w="8208" w:type="dxa"/>
            <w:hideMark/>
          </w:tcPr>
          <w:p w:rsidR="008D19A2" w:rsidRPr="00F72BE4" w:rsidP="00A020F5">
            <w:pPr>
              <w:jc w:val="lowKashida"/>
              <w:rPr>
                <w:rFonts w:eastAsia="Batang" w:asciiTheme="minorBidi" w:hAnsiTheme="minorBid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Batang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يقع الجبل الأخضر في المملكة العربية </w:t>
            </w:r>
            <w:r>
              <w:rPr>
                <w:rFonts w:eastAsia="Batang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السعودية .</w:t>
            </w:r>
          </w:p>
        </w:tc>
        <w:tc>
          <w:tcPr>
            <w:tcW w:w="1426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  <w:tr w:rsidTr="00534CB2">
        <w:tblPrEx>
          <w:tblW w:w="10342" w:type="dxa"/>
          <w:tblInd w:w="-176" w:type="dxa"/>
          <w:tblLayout w:type="fixed"/>
          <w:tblLook w:val="04A0"/>
        </w:tblPrEx>
        <w:trPr>
          <w:trHeight w:val="89"/>
        </w:trPr>
        <w:tc>
          <w:tcPr>
            <w:tcW w:w="708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lang w:eastAsia="en-US"/>
              </w:rPr>
            </w:pPr>
            <w:r w:rsidRPr="00534CB2">
              <w:rPr>
                <w:rFonts w:eastAsia="Calibri" w:asciiTheme="minorBidi" w:hAnsiTheme="minorBidi" w:cstheme="minorBidi"/>
                <w:rtl/>
                <w:lang w:eastAsia="en-US"/>
              </w:rPr>
              <w:t>10)</w:t>
            </w:r>
          </w:p>
        </w:tc>
        <w:tc>
          <w:tcPr>
            <w:tcW w:w="8208" w:type="dxa"/>
            <w:hideMark/>
          </w:tcPr>
          <w:p w:rsidR="008D19A2" w:rsidRPr="00534CB2" w:rsidP="00A020F5">
            <w:pPr>
              <w:jc w:val="lowKashida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من الآثار السلبية للتجوية والتعرية تأمين مأوى تعيش فيه </w:t>
            </w:r>
            <w:r>
              <w:rPr>
                <w:rFonts w:ascii="Arial-BoldMT" w:eastAsia="Calibri" w:hAnsi="Calibri" w:cs="Arial-BoldMT" w:hint="cs"/>
                <w:b/>
                <w:bCs/>
                <w:sz w:val="22"/>
                <w:szCs w:val="22"/>
                <w:rtl/>
                <w:lang w:eastAsia="en-US"/>
              </w:rPr>
              <w:t xml:space="preserve">الحيوانات </w:t>
            </w: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1426" w:type="dxa"/>
            <w:hideMark/>
          </w:tcPr>
          <w:p w:rsidR="008D19A2" w:rsidRPr="00534CB2" w:rsidP="00534CB2">
            <w:pPr>
              <w:spacing w:after="200"/>
              <w:jc w:val="right"/>
              <w:rPr>
                <w:rFonts w:eastAsia="Calibri" w:asciiTheme="minorBidi" w:hAnsiTheme="minorBidi" w:cstheme="minorBidi"/>
                <w:b/>
                <w:bCs/>
                <w:lang w:eastAsia="en-US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-338455</wp:posOffset>
                      </wp:positionH>
                      <wp:positionV relativeFrom="paragraph">
                        <wp:posOffset>280035</wp:posOffset>
                      </wp:positionV>
                      <wp:extent cx="6900545" cy="635"/>
                      <wp:effectExtent l="13970" t="13335" r="10160" b="5080"/>
                      <wp:wrapNone/>
                      <wp:docPr id="131127058" name="AutoShap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005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53" type="#_x0000_t32" style="width:543.35pt;height:0.05pt;margin-top:22.05pt;margin-left:-26.65pt;mso-height-percent:0;mso-height-relative:page;mso-width-percent:0;mso-width-relative:page;mso-wrap-distance-bottom:0;mso-wrap-distance-left:9pt;mso-wrap-distance-right:9pt;mso-wrap-distance-top:0;position:absolute;v-text-anchor:top;z-index:25172889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534CB2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            )</w:t>
            </w:r>
          </w:p>
        </w:tc>
      </w:tr>
    </w:tbl>
    <w:p w:rsidR="00FE3BB0" w:rsidRPr="00F176D4" w:rsidP="00FE3BB0">
      <w:pPr>
        <w:spacing w:after="200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Bidi" w:hAnsiTheme="minorBid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20320</wp:posOffset>
                </wp:positionV>
                <wp:extent cx="695325" cy="595630"/>
                <wp:effectExtent l="0" t="0" r="28575" b="13970"/>
                <wp:wrapNone/>
                <wp:docPr id="207578041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9A2" w:rsidP="00BC5632">
                            <w:pPr>
                              <w:rPr>
                                <w:rtl/>
                              </w:rPr>
                            </w:pPr>
                          </w:p>
                          <w:p w:rsidR="008D19A2" w:rsidP="00FE3BB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17</w:t>
                            </w:r>
                          </w:p>
                          <w:p w:rsidR="008D19A2" w:rsidRPr="00BB6F23" w:rsidP="00BC56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3" o:spid="_x0000_s1054" type="#_x0000_t202" style="width:54.75pt;height:46.9pt;margin-top:1.6pt;margin-left:10.55pt;mso-height-percent:0;mso-height-relative:page;mso-width-percent:0;mso-width-relative:page;mso-wrap-distance-bottom:0;mso-wrap-distance-left:9pt;mso-wrap-distance-right:9pt;mso-wrap-distance-top:0;position:absolute;v-text-anchor:top;z-index:251726848" fillcolor="white" stroked="t" strokecolor="black" strokeweight="0.75pt">
                <v:textbox>
                  <w:txbxContent>
                    <w:p w:rsidR="008D19A2" w:rsidP="00BC5632">
                      <w:pPr>
                        <w:rPr>
                          <w:rtl/>
                        </w:rPr>
                      </w:pPr>
                    </w:p>
                    <w:p w:rsidR="008D19A2" w:rsidP="00FE3BB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17</w:t>
                      </w:r>
                    </w:p>
                    <w:p w:rsidR="008D19A2" w:rsidRPr="00BB6F23" w:rsidP="00BC563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10</w:t>
                      </w:r>
                    </w:p>
                  </w:txbxContent>
                </v:textbox>
              </v:shape>
            </w:pict>
          </mc:Fallback>
        </mc:AlternateContent>
      </w:r>
      <w:r w:rsidR="00E84B62"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295910</wp:posOffset>
                </wp:positionV>
                <wp:extent cx="695325" cy="0"/>
                <wp:effectExtent l="6985" t="10160" r="12065" b="8890"/>
                <wp:wrapNone/>
                <wp:docPr id="1778132930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55" type="#_x0000_t32" style="width:54.75pt;height:0;margin-top:23.3pt;margin-left:10.3pt;flip:x;mso-height-percent:0;mso-height-relative:page;mso-width-percent:0;mso-width-relative:page;mso-wrap-distance-bottom:0;mso-wrap-distance-left:9pt;mso-wrap-distance-right:9pt;mso-wrap-distance-top:0;position:absolute;v-text-anchor:top;z-index:251730944" filled="f" fillcolor="this" stroked="t" strokecolor="black" strokeweight="0.75pt">
                <v:stroke joinstyle="round"/>
              </v:shape>
            </w:pict>
          </mc:Fallback>
        </mc:AlternateContent>
      </w:r>
      <w:r w:rsidR="00011251">
        <w:rPr>
          <w:rFonts w:eastAsia="Calibri" w:asciiTheme="minorBidi" w:hAnsiTheme="minorBidi" w:cstheme="minorBidi" w:hint="cs"/>
          <w:b/>
          <w:bCs/>
          <w:u w:val="double"/>
          <w:rtl/>
          <w:lang w:eastAsia="en-US"/>
        </w:rPr>
        <w:t xml:space="preserve"> </w:t>
      </w:r>
      <w:r w:rsidRPr="00F176D4" w:rsidR="006A7307">
        <w:rPr>
          <w:rFonts w:eastAsia="Calibri" w:asciiTheme="minorBidi" w:hAnsiTheme="minorBidi" w:cstheme="minorBidi"/>
          <w:b/>
          <w:bCs/>
          <w:u w:val="double"/>
          <w:rtl/>
          <w:lang w:eastAsia="en-US"/>
        </w:rPr>
        <w:t xml:space="preserve">السؤال </w:t>
      </w:r>
      <w:r w:rsidRPr="00F176D4" w:rsidR="006A7307">
        <w:rPr>
          <w:rFonts w:eastAsia="Calibri" w:asciiTheme="minorBidi" w:hAnsiTheme="minorBidi" w:cstheme="minorBidi"/>
          <w:b/>
          <w:bCs/>
          <w:u w:val="double"/>
          <w:rtl/>
          <w:lang w:eastAsia="en-US"/>
        </w:rPr>
        <w:t>الثالث :</w:t>
      </w:r>
      <w:r w:rsidRPr="00F176D4" w:rsidR="000D264D"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أ </w:t>
      </w:r>
      <w:r w:rsidRPr="00F176D4" w:rsidR="00221316"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) </w:t>
      </w:r>
      <w:r w:rsidRPr="00F176D4" w:rsidR="00FE3BB0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>وصل الفقرة (ب) بما يناسبها من الفقرة (أ)</w:t>
      </w:r>
      <w:r w:rsidR="00FE3BB0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                  </w:t>
      </w:r>
      <w:r w:rsidR="00FE3BB0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 xml:space="preserve">        </w:t>
      </w:r>
      <w:r w:rsidRPr="00F176D4" w:rsidR="00FE3BB0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(</w:t>
      </w:r>
      <w:r w:rsidR="00FE3BB0">
        <w:rPr>
          <w:rFonts w:eastAsia="Calibri" w:asciiTheme="minorBidi" w:hAnsiTheme="minorBidi" w:cstheme="minorBidi" w:hint="cs"/>
          <w:b/>
          <w:bCs/>
          <w:sz w:val="28"/>
          <w:szCs w:val="28"/>
          <w:rtl/>
          <w:lang w:eastAsia="en-US"/>
        </w:rPr>
        <w:t>10</w:t>
      </w:r>
      <w:r w:rsidRPr="00F176D4" w:rsidR="00FE3BB0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درجات )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6063"/>
        <w:gridCol w:w="903"/>
        <w:gridCol w:w="2777"/>
      </w:tblGrid>
      <w:tr w:rsidTr="00DC395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FE3BB0" w:rsidRPr="00011251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011251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م</w:t>
            </w:r>
          </w:p>
        </w:tc>
        <w:tc>
          <w:tcPr>
            <w:tcW w:w="6063" w:type="dxa"/>
          </w:tcPr>
          <w:p w:rsidR="00FE3BB0" w:rsidRPr="00011251" w:rsidP="001830EE">
            <w:pPr>
              <w:spacing w:after="200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011251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أ</w:t>
            </w:r>
            <w:r w:rsidRPr="00011251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 xml:space="preserve"> )</w:t>
            </w:r>
          </w:p>
        </w:tc>
        <w:tc>
          <w:tcPr>
            <w:tcW w:w="903" w:type="dxa"/>
          </w:tcPr>
          <w:p w:rsidR="00FE3BB0" w:rsidRPr="00011251" w:rsidP="001830EE">
            <w:pPr>
              <w:spacing w:after="200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011251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الإجابة</w:t>
            </w:r>
          </w:p>
        </w:tc>
        <w:tc>
          <w:tcPr>
            <w:tcW w:w="2777" w:type="dxa"/>
          </w:tcPr>
          <w:p w:rsidR="00FE3BB0" w:rsidRPr="00011251" w:rsidP="001830EE">
            <w:pPr>
              <w:spacing w:after="200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011251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( ب</w:t>
            </w:r>
            <w:r w:rsidRPr="00011251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 xml:space="preserve"> )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AE1FB4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1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من العوامل الطبيعية الداخلية السريعة </w:t>
            </w:r>
          </w:p>
        </w:tc>
        <w:tc>
          <w:tcPr>
            <w:tcW w:w="903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  <w:lang w:eastAsia="en-US"/>
              </w:rPr>
              <w:t>الغلاف المائي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AE1FB4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2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من العوامل الطبيعية الداخلية البطيئة</w:t>
            </w:r>
          </w:p>
        </w:tc>
        <w:tc>
          <w:tcPr>
            <w:tcW w:w="903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  <w:lang w:eastAsia="en-US"/>
              </w:rPr>
              <w:t>الحيوان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AE1FB4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3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صخور تحولت عن </w:t>
            </w: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اصلها</w:t>
            </w: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الرسوبي أو الناري بفعل الحرارة والضغط</w:t>
            </w:r>
          </w:p>
        </w:tc>
        <w:tc>
          <w:tcPr>
            <w:tcW w:w="903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  <w:lang w:eastAsia="en-US"/>
              </w:rPr>
              <w:t>الرياح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AE1FB4"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  <w:t>4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sz w:val="22"/>
                <w:szCs w:val="22"/>
                <w:rtl/>
                <w:lang w:eastAsia="en-US"/>
              </w:rPr>
              <w:t>صخور منصهرة اندفعت من باطن الأرض ثم تصلبت</w:t>
            </w:r>
          </w:p>
        </w:tc>
        <w:tc>
          <w:tcPr>
            <w:tcW w:w="903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  <w:lang w:eastAsia="en-US"/>
              </w:rPr>
              <w:t>الإعصار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AE1FB4"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5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="Arial" w:hint="cs"/>
                <w:b/>
                <w:bCs/>
                <w:sz w:val="22"/>
                <w:szCs w:val="22"/>
                <w:rtl/>
                <w:lang w:eastAsia="en-US"/>
              </w:rPr>
              <w:t>جهاز لقياس سرعة الرياح</w:t>
            </w:r>
          </w:p>
        </w:tc>
        <w:tc>
          <w:tcPr>
            <w:tcW w:w="903" w:type="dxa"/>
            <w:vAlign w:val="center"/>
          </w:tcPr>
          <w:p w:rsidR="00C42208" w:rsidRPr="00AE1FB4" w:rsidP="001830EE">
            <w:pPr>
              <w:spacing w:after="200" w:line="360" w:lineRule="auto"/>
              <w:jc w:val="center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2777" w:type="dxa"/>
            <w:vAlign w:val="center"/>
          </w:tcPr>
          <w:p w:rsidR="00C42208" w:rsidRPr="001F6A8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الباروجراف</w:t>
            </w:r>
          </w:p>
        </w:tc>
      </w:tr>
      <w:tr w:rsidTr="003E68F1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 w:rsidRPr="00AE1FB4"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6</w:t>
            </w:r>
          </w:p>
        </w:tc>
        <w:tc>
          <w:tcPr>
            <w:tcW w:w="6063" w:type="dxa"/>
          </w:tcPr>
          <w:p w:rsidR="00C42208" w:rsidRPr="00D27BFA" w:rsidP="001830EE">
            <w:pPr>
              <w:spacing w:after="200" w:line="276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eastAsia="Calibri" w:asciiTheme="minorBidi" w:hAnsiTheme="minorBidi" w:cs="Arial" w:hint="cs"/>
                <w:b/>
                <w:bCs/>
                <w:sz w:val="22"/>
                <w:szCs w:val="22"/>
                <w:rtl/>
                <w:lang w:eastAsia="en-US"/>
              </w:rPr>
              <w:t>جهاز لقياس الضغط الجوي</w:t>
            </w:r>
          </w:p>
        </w:tc>
        <w:tc>
          <w:tcPr>
            <w:tcW w:w="903" w:type="dxa"/>
          </w:tcPr>
          <w:p w:rsidR="00C42208" w:rsidRPr="00AE1FB4" w:rsidP="001830EE">
            <w:pPr>
              <w:spacing w:after="200" w:line="276" w:lineRule="auto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1F6A8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الأنيمومتر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7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عناصر غير حية</w:t>
            </w:r>
          </w:p>
        </w:tc>
        <w:tc>
          <w:tcPr>
            <w:tcW w:w="903" w:type="dxa"/>
          </w:tcPr>
          <w:p w:rsidR="00C42208" w:rsidRPr="00AE1FB4" w:rsidP="001830EE">
            <w:pPr>
              <w:spacing w:after="200" w:line="276" w:lineRule="auto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1F6A8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الصخور النارية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8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عناصر حية</w:t>
            </w:r>
          </w:p>
        </w:tc>
        <w:tc>
          <w:tcPr>
            <w:tcW w:w="903" w:type="dxa"/>
          </w:tcPr>
          <w:p w:rsidR="00C42208" w:rsidRPr="00AE1FB4" w:rsidP="001830EE">
            <w:pPr>
              <w:spacing w:after="200" w:line="276" w:lineRule="auto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1F6A8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الصخور المتحولة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9</w:t>
            </w:r>
          </w:p>
        </w:tc>
        <w:tc>
          <w:tcPr>
            <w:tcW w:w="6063" w:type="dxa"/>
            <w:vAlign w:val="center"/>
          </w:tcPr>
          <w:p w:rsidR="00C42208" w:rsidRPr="001F6A84" w:rsidP="001830EE">
            <w:pPr>
              <w:spacing w:after="200" w:line="360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تيارات هوائية تنتقل من مناطق الضغط المرتفع إلى مناطق الضغط المنخفض</w:t>
            </w:r>
          </w:p>
        </w:tc>
        <w:tc>
          <w:tcPr>
            <w:tcW w:w="903" w:type="dxa"/>
          </w:tcPr>
          <w:p w:rsidR="00C42208" w:rsidRPr="00AE1FB4" w:rsidP="001830EE">
            <w:pPr>
              <w:spacing w:after="200" w:line="276" w:lineRule="auto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1F6A8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الانكسارات</w:t>
            </w:r>
          </w:p>
        </w:tc>
      </w:tr>
      <w:tr w:rsidTr="00DC3953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486" w:type="dxa"/>
          </w:tcPr>
          <w:p w:rsidR="00C42208" w:rsidRPr="00AE1FB4" w:rsidP="001830EE">
            <w:pPr>
              <w:spacing w:after="200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rtl/>
                <w:lang w:eastAsia="en-US"/>
              </w:rPr>
              <w:t>10</w:t>
            </w:r>
          </w:p>
        </w:tc>
        <w:tc>
          <w:tcPr>
            <w:tcW w:w="6063" w:type="dxa"/>
          </w:tcPr>
          <w:p w:rsidR="00C42208" w:rsidRPr="00D27BFA" w:rsidP="001830EE">
            <w:pPr>
              <w:spacing w:after="200" w:line="276" w:lineRule="auto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عاصفة هوائية شديدة حلزونية الشكل قد تزيد سرعتها على 119 كم في الساعة</w:t>
            </w:r>
          </w:p>
        </w:tc>
        <w:tc>
          <w:tcPr>
            <w:tcW w:w="903" w:type="dxa"/>
          </w:tcPr>
          <w:p w:rsidR="00C42208" w:rsidRPr="00AE1FB4" w:rsidP="001830EE">
            <w:pPr>
              <w:spacing w:after="200" w:line="276" w:lineRule="auto"/>
              <w:rPr>
                <w:rFonts w:eastAsia="Calibri" w:asciiTheme="minorBidi" w:hAnsiTheme="minorBid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2777" w:type="dxa"/>
            <w:vAlign w:val="center"/>
          </w:tcPr>
          <w:p w:rsidR="00C42208" w:rsidRPr="001F6A84" w:rsidP="001830EE">
            <w:pPr>
              <w:spacing w:after="200" w:line="36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الزلازل</w:t>
            </w:r>
          </w:p>
        </w:tc>
      </w:tr>
    </w:tbl>
    <w:p w:rsidR="00FE3BB0" w:rsidP="00FE3BB0">
      <w:pPr>
        <w:tabs>
          <w:tab w:val="left" w:pos="1208"/>
        </w:tabs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Bidi" w:hAnsiTheme="minorBidi" w:cs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140335</wp:posOffset>
                </wp:positionV>
                <wp:extent cx="4774565" cy="635"/>
                <wp:effectExtent l="0" t="0" r="26035" b="37465"/>
                <wp:wrapNone/>
                <wp:docPr id="479162806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56" type="#_x0000_t32" style="width:375.95pt;height:0.05pt;margin-top:11.05pt;margin-left:82.25pt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t" strokecolor="black" strokeweight="0.75pt">
                <v:stroke joinstyle="round"/>
              </v:shape>
            </w:pict>
          </mc:Fallback>
        </mc:AlternateContent>
      </w:r>
    </w:p>
    <w:p w:rsidR="00ED187B" w:rsidP="00780F52">
      <w:pPr>
        <w:tabs>
          <w:tab w:val="left" w:pos="1208"/>
        </w:tabs>
        <w:rPr>
          <w:rFonts w:eastAsia="Calibri" w:asciiTheme="minorBidi" w:hAnsiTheme="minorBidi" w:cstheme="minorBidi"/>
          <w:b/>
          <w:bCs/>
          <w:rtl/>
          <w:lang w:eastAsia="en-US"/>
        </w:rPr>
      </w:pPr>
      <w:r w:rsidRPr="001E2887">
        <w:rPr>
          <w:rFonts w:eastAsia="Calibri" w:asciiTheme="minorBidi" w:hAnsiTheme="minorBidi" w:cstheme="minorBidi"/>
          <w:b/>
          <w:bCs/>
          <w:rtl/>
          <w:lang w:eastAsia="en-US"/>
        </w:rPr>
        <w:t xml:space="preserve">اجب عن الأسئلة </w:t>
      </w:r>
      <w:r w:rsidRPr="001E2887">
        <w:rPr>
          <w:rFonts w:eastAsia="Calibri" w:asciiTheme="minorBidi" w:hAnsiTheme="minorBidi" w:cstheme="minorBidi"/>
          <w:b/>
          <w:bCs/>
          <w:rtl/>
          <w:lang w:eastAsia="en-US"/>
        </w:rPr>
        <w:t xml:space="preserve">التالية </w:t>
      </w:r>
      <w:r w:rsidRPr="001E2887" w:rsidR="00672CDF">
        <w:rPr>
          <w:rFonts w:eastAsia="Calibri" w:asciiTheme="minorBidi" w:hAnsiTheme="minorBidi" w:cstheme="minorBidi" w:hint="cs"/>
          <w:b/>
          <w:bCs/>
          <w:rtl/>
          <w:lang w:eastAsia="en-US"/>
        </w:rPr>
        <w:t>:</w:t>
      </w:r>
      <w:r w:rsidR="001E2887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1E2887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  </w:t>
      </w:r>
      <w:r w:rsidRPr="00672CDF" w:rsidR="001E2887">
        <w:rPr>
          <w:rFonts w:eastAsia="Calibri" w:asciiTheme="minorBidi" w:hAnsiTheme="minorBidi" w:cstheme="minorBidi" w:hint="cs"/>
          <w:b/>
          <w:bCs/>
          <w:rtl/>
          <w:lang w:eastAsia="en-US"/>
        </w:rPr>
        <w:t>أ</w:t>
      </w:r>
      <w:r w:rsidRPr="00672CDF" w:rsidR="001E2887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) </w:t>
      </w:r>
      <w:r w:rsidRPr="00672CDF" w:rsidR="001E2887">
        <w:rPr>
          <w:rFonts w:eastAsia="Calibri" w:asciiTheme="minorBidi" w:hAnsiTheme="minorBidi" w:cstheme="minorBidi" w:hint="cs"/>
          <w:b/>
          <w:bCs/>
          <w:color w:val="000000"/>
          <w:rtl/>
          <w:lang w:eastAsia="en-US"/>
        </w:rPr>
        <w:t xml:space="preserve">عرف </w:t>
      </w:r>
      <w:r w:rsidR="002A69A1">
        <w:rPr>
          <w:rFonts w:eastAsia="Calibri" w:asciiTheme="minorBidi" w:hAnsiTheme="minorBidi" w:cstheme="minorBidi" w:hint="cs"/>
          <w:b/>
          <w:bCs/>
          <w:rtl/>
          <w:lang w:eastAsia="en-US"/>
        </w:rPr>
        <w:t>الغلاف الجوي</w:t>
      </w:r>
      <w:r w:rsidRPr="00672CDF" w:rsidR="002A69A1">
        <w:rPr>
          <w:rFonts w:eastAsia="Calibri" w:asciiTheme="minorBidi" w:hAnsiTheme="minorBidi" w:cstheme="minorBidi"/>
          <w:b/>
          <w:bCs/>
          <w:color w:val="000000"/>
          <w:rtl/>
          <w:lang w:eastAsia="en-US"/>
        </w:rPr>
        <w:t xml:space="preserve"> </w:t>
      </w:r>
      <w:r w:rsidRPr="00672CDF" w:rsidR="001E2887">
        <w:rPr>
          <w:rFonts w:eastAsia="Calibri" w:asciiTheme="minorBidi" w:hAnsiTheme="minorBidi" w:cstheme="minorBidi"/>
          <w:b/>
          <w:bCs/>
          <w:color w:val="000000"/>
          <w:rtl/>
          <w:lang w:eastAsia="en-US"/>
        </w:rPr>
        <w:t>؟</w:t>
      </w:r>
      <w:r w:rsidRPr="00F176D4" w:rsidR="001E2887">
        <w:rPr>
          <w:rFonts w:eastAsia="Calibri" w:asciiTheme="minorBidi" w:hAnsiTheme="minorBidi" w:cstheme="minorBidi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Pr="001E2887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                      </w:t>
      </w:r>
      <w:r w:rsidRPr="001E2887" w:rsidR="00B039E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        </w:t>
      </w:r>
      <w:r w:rsidRPr="001E2887" w:rsidR="00AF65B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1E2887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 </w:t>
      </w:r>
      <w:r w:rsidRPr="001E2887" w:rsidR="00AB4FDC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  </w:t>
      </w:r>
      <w:r w:rsidR="00451BED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       </w:t>
      </w:r>
      <w:r w:rsidR="002A69A1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</w:t>
      </w:r>
      <w:r w:rsidR="00451BED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</w:t>
      </w:r>
      <w:r w:rsidR="00780F5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451BED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</w:t>
      </w:r>
      <w:r w:rsidRPr="001E2887" w:rsidR="00DC3953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</w:t>
      </w:r>
      <w:r w:rsidR="00780F5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1E2887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</w:t>
      </w:r>
      <w:r w:rsidRPr="001E2887" w:rsidR="00AF65B2">
        <w:rPr>
          <w:rFonts w:eastAsia="Calibri" w:asciiTheme="minorBidi" w:hAnsiTheme="minorBidi" w:cstheme="minorBidi"/>
          <w:b/>
          <w:bCs/>
          <w:rtl/>
          <w:lang w:eastAsia="en-US"/>
        </w:rPr>
        <w:t>(</w:t>
      </w:r>
      <w:r w:rsidRPr="001E2887" w:rsidR="00AB4FDC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780F5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1E2887" w:rsidR="00AB4FDC">
        <w:rPr>
          <w:rFonts w:eastAsia="Calibri" w:asciiTheme="minorBidi" w:hAnsiTheme="minorBidi" w:cstheme="minorBidi" w:hint="cs"/>
          <w:b/>
          <w:bCs/>
          <w:rtl/>
          <w:lang w:eastAsia="en-US"/>
        </w:rPr>
        <w:t>درجتان</w:t>
      </w:r>
      <w:r w:rsidRPr="001E2887" w:rsidR="00AB4FDC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780F5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</w:t>
      </w:r>
      <w:r w:rsidRPr="001E2887" w:rsidR="00AF65B2">
        <w:rPr>
          <w:rFonts w:eastAsia="Calibri" w:asciiTheme="minorBidi" w:hAnsiTheme="minorBidi" w:cstheme="minorBidi"/>
          <w:b/>
          <w:bCs/>
          <w:rtl/>
          <w:lang w:eastAsia="en-US"/>
        </w:rPr>
        <w:t>)</w:t>
      </w:r>
    </w:p>
    <w:p w:rsidR="00451BED" w:rsidP="00672CDF">
      <w:pPr>
        <w:tabs>
          <w:tab w:val="left" w:pos="1208"/>
        </w:tabs>
        <w:rPr>
          <w:rFonts w:eastAsia="Calibri" w:asciiTheme="minorBidi" w:hAnsiTheme="minorBidi" w:cstheme="minorBidi"/>
          <w:b/>
          <w:bCs/>
          <w:rtl/>
          <w:lang w:eastAsia="en-US"/>
        </w:rPr>
      </w:pPr>
    </w:p>
    <w:p w:rsidR="004D4163" w:rsidP="00451BED">
      <w:pPr>
        <w:spacing w:after="200" w:line="480" w:lineRule="auto"/>
        <w:rPr>
          <w:rFonts w:eastAsia="Batang" w:asciiTheme="minorBidi" w:hAnsiTheme="minorBidi" w:cstheme="minorBidi"/>
          <w:sz w:val="16"/>
          <w:szCs w:val="16"/>
          <w:rtl/>
          <w:lang w:eastAsia="en-US"/>
        </w:rPr>
      </w:pPr>
      <w:r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هو </w:t>
      </w:r>
      <w:r w:rsidRP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..............</w:t>
      </w:r>
      <w:r w:rsidRP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</w:t>
      </w:r>
      <w:r w:rsidRP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</w:t>
      </w:r>
      <w:r w:rsidRP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P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</w:t>
      </w:r>
      <w:r w:rsidRP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</w:t>
      </w:r>
      <w:r w:rsidRP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</w:t>
      </w:r>
      <w:r w:rsidRP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</w:t>
      </w:r>
    </w:p>
    <w:p w:rsidR="000D264D" w:rsidRPr="001C5AF1" w:rsidP="002A69A1">
      <w:pPr>
        <w:spacing w:line="360" w:lineRule="auto"/>
        <w:rPr>
          <w:rFonts w:eastAsia="Calibri" w:asciiTheme="minorBidi" w:hAnsiTheme="minorBidi" w:cstheme="minorBidi"/>
          <w:b/>
          <w:bCs/>
          <w:lang w:eastAsia="en-US"/>
        </w:rPr>
      </w:pPr>
      <w:r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15240</wp:posOffset>
                </wp:positionV>
                <wp:extent cx="4774565" cy="635"/>
                <wp:effectExtent l="10795" t="5715" r="5715" b="12700"/>
                <wp:wrapNone/>
                <wp:docPr id="549069688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57" type="#_x0000_t32" style="width:375.95pt;height:0.05pt;margin-top:1.2pt;margin-left:86.35pt;mso-height-percent:0;mso-height-relative:page;mso-width-percent:0;mso-width-relative:page;mso-wrap-distance-bottom:0;mso-wrap-distance-left:9pt;mso-wrap-distance-right:9pt;mso-wrap-distance-top:0;position:absolute;v-text-anchor:top;z-index:251705344" filled="f" fillcolor="this" stroked="t" strokecolor="black" strokeweight="0.75pt">
                <v:stroke joinstyle="round"/>
              </v:shape>
            </w:pict>
          </mc:Fallback>
        </mc:AlternateContent>
      </w:r>
      <w:r w:rsidR="00AF65B2">
        <w:rPr>
          <w:rFonts w:eastAsia="Calibri" w:asciiTheme="minorBidi" w:hAnsiTheme="minorBidi" w:cstheme="minorBidi" w:hint="cs"/>
          <w:b/>
          <w:bCs/>
          <w:sz w:val="32"/>
          <w:szCs w:val="32"/>
          <w:rtl/>
          <w:lang w:eastAsia="en-US"/>
        </w:rPr>
        <w:t>ب</w:t>
      </w:r>
      <w:r w:rsidRPr="00F176D4" w:rsidR="00ED187B"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)</w:t>
      </w:r>
      <w:r w:rsidRPr="00F176D4" w:rsidR="00ED187B">
        <w:rPr>
          <w:rFonts w:eastAsia="Calibri" w:asciiTheme="minorBidi" w:hAnsiTheme="minorBidi" w:cstheme="minorBidi"/>
          <w:b/>
          <w:bCs/>
          <w:sz w:val="32"/>
          <w:szCs w:val="32"/>
          <w:rtl/>
          <w:lang w:eastAsia="en-US"/>
        </w:rPr>
        <w:t xml:space="preserve"> </w:t>
      </w:r>
      <w:r w:rsidRPr="00820555" w:rsidR="00ED187B">
        <w:rPr>
          <w:rFonts w:eastAsia="Calibri" w:asciiTheme="minorBidi" w:hAnsiTheme="minorBidi" w:cstheme="minorBidi"/>
          <w:b/>
          <w:bCs/>
          <w:color w:val="000000"/>
          <w:rtl/>
          <w:lang w:eastAsia="en-US"/>
        </w:rPr>
        <w:t>أكمل الفراغات التالية</w:t>
      </w:r>
      <w:r w:rsidRPr="00820555" w:rsidR="00AF65B2">
        <w:rPr>
          <w:rFonts w:eastAsia="Calibri" w:asciiTheme="minorBidi" w:hAnsiTheme="minorBidi" w:cstheme="minorBidi" w:hint="cs"/>
          <w:b/>
          <w:bCs/>
          <w:color w:val="000000"/>
          <w:rtl/>
          <w:lang w:eastAsia="en-US"/>
        </w:rPr>
        <w:t xml:space="preserve"> </w:t>
      </w:r>
      <w:r w:rsidRPr="00820555" w:rsidR="00672CDF">
        <w:rPr>
          <w:rFonts w:eastAsia="Calibri" w:asciiTheme="minorBidi" w:hAnsiTheme="minorBidi" w:cstheme="minorBidi" w:hint="cs"/>
          <w:b/>
          <w:bCs/>
          <w:color w:val="000000"/>
          <w:rtl/>
          <w:lang w:eastAsia="en-US"/>
        </w:rPr>
        <w:t>:</w:t>
      </w:r>
      <w:r w:rsidRPr="00820555" w:rsidR="00AF65B2">
        <w:rPr>
          <w:rFonts w:eastAsia="Calibri" w:asciiTheme="minorBidi" w:hAnsiTheme="minorBidi" w:cstheme="minorBidi" w:hint="cs"/>
          <w:b/>
          <w:bCs/>
          <w:color w:val="000000"/>
          <w:rtl/>
          <w:lang w:eastAsia="en-US"/>
        </w:rPr>
        <w:t xml:space="preserve">                                                                              </w:t>
      </w:r>
      <w:r w:rsidR="001E2887">
        <w:rPr>
          <w:rFonts w:eastAsia="Calibri" w:asciiTheme="minorBidi" w:hAnsiTheme="minorBidi" w:cstheme="minorBidi" w:hint="cs"/>
          <w:b/>
          <w:bCs/>
          <w:color w:val="000000"/>
          <w:rtl/>
          <w:lang w:eastAsia="en-US"/>
        </w:rPr>
        <w:t xml:space="preserve">                      </w:t>
      </w:r>
      <w:r w:rsidRPr="00820555" w:rsidR="00AF65B2">
        <w:rPr>
          <w:rFonts w:eastAsia="Calibri" w:asciiTheme="minorBidi" w:hAnsiTheme="minorBidi" w:cstheme="minorBidi" w:hint="cs"/>
          <w:b/>
          <w:bCs/>
          <w:color w:val="000000"/>
          <w:rtl/>
          <w:lang w:eastAsia="en-US"/>
        </w:rPr>
        <w:t xml:space="preserve">      </w:t>
      </w:r>
      <w:r w:rsidRPr="00820555" w:rsidR="00ED187B">
        <w:rPr>
          <w:rFonts w:eastAsia="Calibri" w:asciiTheme="minorBidi" w:hAnsiTheme="minorBidi" w:cstheme="minorBidi"/>
          <w:b/>
          <w:bCs/>
          <w:color w:val="000000"/>
          <w:rtl/>
          <w:lang w:eastAsia="en-US"/>
        </w:rPr>
        <w:t xml:space="preserve"> </w:t>
      </w:r>
      <w:r w:rsidRPr="00820555" w:rsidR="00AF65B2">
        <w:rPr>
          <w:rFonts w:eastAsia="Calibri" w:asciiTheme="minorBidi" w:hAnsiTheme="minorBidi" w:cstheme="minorBidi"/>
          <w:b/>
          <w:bCs/>
          <w:rtl/>
          <w:lang w:eastAsia="en-US"/>
        </w:rPr>
        <w:t>(</w:t>
      </w:r>
      <w:r w:rsidRPr="00820555" w:rsidR="00AB4FDC">
        <w:rPr>
          <w:rFonts w:eastAsia="Calibri" w:asciiTheme="minorBidi" w:hAnsiTheme="minorBidi" w:cstheme="minorBidi" w:hint="cs"/>
          <w:b/>
          <w:bCs/>
          <w:rtl/>
          <w:lang w:eastAsia="en-US"/>
        </w:rPr>
        <w:t>3</w:t>
      </w:r>
      <w:r w:rsidRPr="00820555" w:rsidR="00891650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درجات </w:t>
      </w:r>
      <w:r w:rsidRPr="00820555" w:rsidR="00AF65B2">
        <w:rPr>
          <w:rFonts w:eastAsia="Calibri" w:asciiTheme="minorBidi" w:hAnsiTheme="minorBidi" w:cstheme="minorBidi"/>
          <w:b/>
          <w:bCs/>
          <w:rtl/>
          <w:lang w:eastAsia="en-US"/>
        </w:rPr>
        <w:t>)</w:t>
      </w:r>
      <w:r w:rsidR="001C5AF1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                      * </w:t>
      </w:r>
      <w:r w:rsidRPr="001C5AF1" w:rsidR="001C5AF1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 xml:space="preserve">من </w:t>
      </w:r>
      <w:r w:rsidR="002A69A1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>عناصر المناخ</w:t>
      </w:r>
      <w:r w:rsidRPr="001C5AF1" w:rsidR="001C5AF1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 xml:space="preserve"> في </w:t>
      </w:r>
      <w:r w:rsidRPr="001C5AF1" w:rsidR="00FE3BB0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>المملكة العربية السعودية</w:t>
      </w:r>
      <w:r w:rsidRPr="001C5AF1" w:rsidR="00E06B53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1C5AF1" w:rsidR="00891650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>:</w:t>
      </w:r>
      <w:r w:rsidR="002A69A1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2A69A1" w:rsidR="001C5AF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:..............</w:t>
      </w:r>
      <w:r w:rsidRPr="002A69A1" w:rsidR="001C5AF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</w:t>
      </w:r>
      <w:r w:rsidRPr="002A69A1" w:rsidR="006221F2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</w:t>
      </w:r>
      <w:r w:rsidRPr="002A69A1" w:rsidR="006221F2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</w:t>
      </w:r>
      <w:r w:rsidRPr="002A69A1" w:rsidR="001C5AF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Pr="002A69A1" w:rsidR="001C5AF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</w:t>
      </w:r>
      <w:r w:rsidR="002A69A1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>و</w:t>
      </w:r>
      <w:r w:rsidRPr="002A69A1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:..............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Pr="002A69A1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</w:t>
      </w:r>
      <w:r w:rsidRPr="001C5AF1" w:rsidR="00B039E2">
        <w:rPr>
          <w:rFonts w:eastAsia="Calibri" w:asciiTheme="minorBidi" w:hAnsiTheme="minorBidi" w:cstheme="minorBidi" w:hint="cs"/>
          <w:b/>
          <w:bCs/>
          <w:sz w:val="22"/>
          <w:szCs w:val="22"/>
          <w:rtl/>
          <w:lang w:eastAsia="en-US"/>
        </w:rPr>
        <w:t>و</w:t>
      </w:r>
      <w:r w:rsidRPr="002A69A1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:..............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</w:t>
      </w:r>
      <w:r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</w:t>
      </w:r>
      <w:r w:rsidRPr="002A69A1" w:rsidR="002A69A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Pr="002A69A1" w:rsidR="002A69A1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</w:t>
      </w:r>
    </w:p>
    <w:p w:rsidR="001E2887" w:rsidP="00820555">
      <w:pPr>
        <w:spacing w:line="360" w:lineRule="auto"/>
        <w:rPr>
          <w:rFonts w:eastAsia="Calibri" w:asciiTheme="minorBidi" w:hAnsiTheme="minorBidi" w:cstheme="minorBidi"/>
          <w:noProof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185420</wp:posOffset>
                </wp:positionV>
                <wp:extent cx="4774565" cy="635"/>
                <wp:effectExtent l="0" t="0" r="26035" b="37465"/>
                <wp:wrapNone/>
                <wp:docPr id="1935499006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58" type="#_x0000_t32" style="width:375.95pt;height:0.05pt;margin-top:14.6pt;margin-left:86.35pt;mso-height-percent:0;mso-height-relative:page;mso-width-percent:0;mso-width-relative:page;mso-wrap-distance-bottom:0;mso-wrap-distance-left:9pt;mso-wrap-distance-right:9pt;mso-wrap-distance-top:0;position:absolute;v-text-anchor:top;z-index:251707392" filled="f" fillcolor="this" stroked="t" strokecolor="black" strokeweight="0.75pt">
                <v:stroke joinstyle="round"/>
              </v:shape>
            </w:pict>
          </mc:Fallback>
        </mc:AlternateContent>
      </w:r>
    </w:p>
    <w:p w:rsidR="007A268B" w:rsidRPr="00820555" w:rsidP="00780F52">
      <w:pPr>
        <w:spacing w:line="360" w:lineRule="auto"/>
        <w:rPr>
          <w:rFonts w:eastAsia="Calibri" w:asciiTheme="minorBidi" w:hAnsiTheme="minorBidi" w:cstheme="minorBidi"/>
          <w:b/>
          <w:bCs/>
          <w:rtl/>
          <w:lang w:eastAsia="en-US"/>
        </w:rPr>
      </w:pPr>
      <w:r>
        <w:rPr>
          <w:rFonts w:eastAsia="Calibri" w:asciiTheme="minorBidi" w:hAnsiTheme="minorBidi" w:cstheme="minorBidi" w:hint="cs"/>
          <w:noProof/>
          <w:rtl/>
          <w:lang w:eastAsia="en-US"/>
        </w:rPr>
        <w:t xml:space="preserve"> </w:t>
      </w:r>
      <w:r w:rsidRPr="00820555" w:rsidR="00AF65B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ج </w:t>
      </w:r>
      <w:r w:rsidRPr="00820555" w:rsidR="00871EA6">
        <w:rPr>
          <w:rFonts w:eastAsia="Calibri" w:asciiTheme="minorBidi" w:hAnsiTheme="minorBidi" w:cstheme="minorBidi"/>
          <w:b/>
          <w:bCs/>
          <w:rtl/>
          <w:lang w:eastAsia="en-US"/>
        </w:rPr>
        <w:t>)</w:t>
      </w:r>
      <w:r w:rsid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820555" w:rsid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>من المشكلات التي ظهرت بعد النمو الاقتصادي والتطور السريع لدول مجلس التعاون.</w:t>
      </w:r>
      <w:r w:rsid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820555" w:rsidR="004D4163">
        <w:rPr>
          <w:rFonts w:eastAsia="Calibri" w:asciiTheme="minorBidi" w:hAnsiTheme="minorBidi" w:cstheme="minorBidi"/>
          <w:b/>
          <w:bCs/>
          <w:rtl/>
          <w:lang w:eastAsia="en-US"/>
        </w:rPr>
        <w:t xml:space="preserve">اذكر اثنين </w:t>
      </w:r>
      <w:r w:rsidRPr="00820555" w:rsidR="004D4163">
        <w:rPr>
          <w:rFonts w:eastAsia="Calibri" w:asciiTheme="minorBidi" w:hAnsiTheme="minorBidi" w:cstheme="minorBidi"/>
          <w:b/>
          <w:bCs/>
          <w:rtl/>
          <w:lang w:eastAsia="en-US"/>
        </w:rPr>
        <w:t>فقط</w:t>
      </w:r>
      <w:r w:rsidRPr="00820555" w:rsid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820555" w:rsidR="004D4163">
        <w:rPr>
          <w:rFonts w:eastAsia="Calibri" w:asciiTheme="minorBidi" w:hAnsiTheme="minorBidi" w:cstheme="minorBidi"/>
          <w:b/>
          <w:bCs/>
          <w:rtl/>
          <w:lang w:eastAsia="en-US"/>
        </w:rPr>
        <w:t>:</w:t>
      </w:r>
      <w:r w:rsidRPr="00820555" w:rsidR="00820555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   </w:t>
      </w:r>
      <w:r w:rsidRPr="00820555" w:rsidR="00542184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</w:t>
      </w:r>
      <w:r w:rsid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</w:t>
      </w:r>
      <w:r w:rsidR="002A69A1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780F5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</w:t>
      </w:r>
      <w:r w:rsidR="002A69A1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</w:t>
      </w:r>
      <w:r w:rsidRPr="00820555" w:rsidR="007C4035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(</w:t>
      </w:r>
      <w:r w:rsidRP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780F5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درجتان </w:t>
      </w:r>
      <w:r w:rsidR="00780F5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820555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820555" w:rsidR="007C4035">
        <w:rPr>
          <w:rFonts w:eastAsia="Calibri" w:asciiTheme="minorBidi" w:hAnsiTheme="minorBidi" w:cstheme="minorBidi"/>
          <w:b/>
          <w:bCs/>
          <w:rtl/>
          <w:lang w:eastAsia="en-US"/>
        </w:rPr>
        <w:t>)</w:t>
      </w:r>
    </w:p>
    <w:p w:rsidR="00AB4FDC" w:rsidP="00DC3953">
      <w:pPr>
        <w:spacing w:line="360" w:lineRule="auto"/>
        <w:rPr>
          <w:rFonts w:eastAsia="Calibri" w:asciiTheme="minorBidi" w:hAnsiTheme="minorBidi" w:cstheme="minorBidi"/>
          <w:sz w:val="16"/>
          <w:szCs w:val="16"/>
          <w:rtl/>
          <w:lang w:eastAsia="en-US"/>
        </w:rPr>
      </w:pPr>
      <w:r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                                                 </w:t>
      </w:r>
      <w:r w:rsidR="008973F9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Pr="00383E14" w:rsidR="009E3CEA">
        <w:rPr>
          <w:rFonts w:eastAsia="Calibri" w:asciiTheme="minorBidi" w:hAnsiTheme="minorBidi" w:cstheme="minorBidi"/>
          <w:b/>
          <w:bCs/>
          <w:rtl/>
          <w:lang w:eastAsia="en-US"/>
        </w:rPr>
        <w:t>1</w:t>
      </w:r>
      <w:r w:rsidRPr="00383E14" w:rsidR="00A414D3">
        <w:rPr>
          <w:rFonts w:eastAsia="Calibri" w:asciiTheme="minorBidi" w:hAnsiTheme="minorBidi" w:cstheme="minorBidi"/>
          <w:b/>
          <w:bCs/>
          <w:rtl/>
          <w:lang w:eastAsia="en-US"/>
        </w:rPr>
        <w:t>-</w:t>
      </w:r>
      <w:r w:rsidRPr="00F176D4" w:rsidR="00A414D3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Pr="00672CDF" w:rsidR="00A414D3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..............</w:t>
      </w:r>
      <w:r w:rsidRPr="00672CDF" w:rsidR="00C34557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</w:t>
      </w:r>
      <w:r w:rsidRPr="00672CDF" w:rsidR="00A414D3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</w:t>
      </w:r>
      <w:r w:rsidRPr="00672CDF" w:rsidR="00DD4159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</w:t>
      </w:r>
      <w:r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</w:t>
      </w:r>
      <w:r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</w:t>
      </w:r>
      <w:r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</w:t>
      </w:r>
      <w:r w:rsidRPr="00672CDF" w:rsidR="00DD4159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</w:t>
      </w:r>
      <w:r w:rsidRPr="00672CDF" w:rsidR="00A414D3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</w:t>
      </w:r>
      <w:r w:rsidRPr="00672CDF" w:rsidR="0001125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</w:t>
      </w:r>
      <w:r w:rsidRPr="00672CDF"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</w:t>
      </w:r>
      <w:r w:rsidRPr="00672CDF" w:rsidR="00383E14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</w:t>
      </w:r>
      <w:r w:rsidRPr="00672CDF" w:rsidR="0001125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</w:t>
      </w:r>
      <w:r w:rsidRPr="00672CDF" w:rsidR="008973F9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</w:t>
      </w:r>
      <w:r w:rsidRPr="00672CDF" w:rsidR="00011251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</w:t>
      </w:r>
      <w:r w:rsidRPr="00672CDF" w:rsidR="00A414D3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</w:t>
      </w:r>
    </w:p>
    <w:p w:rsidR="00E87480" w:rsidRPr="00DC3953" w:rsidP="00DC3953">
      <w:pPr>
        <w:spacing w:line="480" w:lineRule="auto"/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47117</wp:posOffset>
                </wp:positionH>
                <wp:positionV relativeFrom="paragraph">
                  <wp:posOffset>236220</wp:posOffset>
                </wp:positionV>
                <wp:extent cx="6943217" cy="0"/>
                <wp:effectExtent l="0" t="0" r="10160" b="19050"/>
                <wp:wrapNone/>
                <wp:docPr id="775238287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2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59" type="#_x0000_t32" style="width:546.71pt;height:0;margin-top:18.6pt;margin-left:3.71pt;mso-height-percent:0;mso-height-relative:page;mso-width-percent:0;mso-width-relative:page;mso-wrap-distance-bottom:0;mso-wrap-distance-left:9pt;mso-wrap-distance-right:9pt;mso-wrap-distance-top:0;position:absolute;v-text-anchor:top;z-index:251711488" filled="f" fillcolor="this" stroked="t" strokecolor="black" strokeweight="0.75pt">
                <v:stroke joinstyle="round"/>
              </v:shape>
            </w:pict>
          </mc:Fallback>
        </mc:AlternateContent>
      </w:r>
      <w:r w:rsidR="00DD4159">
        <w:rPr>
          <w:rFonts w:eastAsia="Calibri" w:asciiTheme="minorBidi" w:hAnsiTheme="minorBidi" w:cstheme="minorBidi" w:hint="cs"/>
          <w:sz w:val="16"/>
          <w:szCs w:val="16"/>
          <w:rtl/>
          <w:lang w:eastAsia="en-US"/>
        </w:rPr>
        <w:t xml:space="preserve"> </w:t>
      </w:r>
      <w:r w:rsidR="00672CDF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                                                     </w:t>
      </w:r>
      <w:r w:rsidRPr="00383E14" w:rsidR="00A414D3">
        <w:rPr>
          <w:rFonts w:eastAsia="Calibri" w:asciiTheme="minorBidi" w:hAnsiTheme="minorBidi" w:cstheme="minorBidi"/>
          <w:b/>
          <w:bCs/>
          <w:rtl/>
          <w:lang w:eastAsia="en-US"/>
        </w:rPr>
        <w:t>2-</w:t>
      </w:r>
      <w:r w:rsidRPr="00F176D4" w:rsidR="007A268B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Pr="00672CDF" w:rsid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..............</w:t>
      </w:r>
      <w:r w:rsidRPr="00672CDF"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</w:t>
      </w:r>
      <w:r w:rsidRPr="00672CDF" w:rsid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</w:t>
      </w:r>
      <w:r w:rsidRPr="00672CDF"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</w:t>
      </w:r>
      <w:r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</w:t>
      </w:r>
      <w:r w:rsidR="00820555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</w:t>
      </w:r>
      <w:r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</w:t>
      </w:r>
      <w:r w:rsidRPr="00672CDF"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</w:t>
      </w:r>
      <w:r w:rsidRPr="00672CDF" w:rsid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</w:t>
      </w:r>
      <w:r w:rsidRPr="00672CDF" w:rsidR="00672CDF">
        <w:rPr>
          <w:rFonts w:eastAsia="Calibri" w:asciiTheme="minorBidi" w:hAnsiTheme="minorBidi" w:cstheme="minorBidi" w:hint="cs"/>
          <w:sz w:val="10"/>
          <w:szCs w:val="10"/>
          <w:rtl/>
          <w:lang w:eastAsia="en-US"/>
        </w:rPr>
        <w:t>...........................................................................................................</w:t>
      </w:r>
      <w:r w:rsidRPr="00672CDF" w:rsidR="00672CDF">
        <w:rPr>
          <w:rFonts w:eastAsia="Calibri" w:asciiTheme="minorBidi" w:hAnsiTheme="minorBidi" w:cstheme="minorBidi"/>
          <w:sz w:val="10"/>
          <w:szCs w:val="10"/>
          <w:rtl/>
          <w:lang w:eastAsia="en-US"/>
        </w:rPr>
        <w:t>...........</w:t>
      </w:r>
    </w:p>
    <w:p w:rsidR="00FD5C8A" w:rsidRPr="00011251" w:rsidP="00795583">
      <w:pPr>
        <w:spacing w:line="360" w:lineRule="auto"/>
        <w:rPr>
          <w:rFonts w:eastAsia="Calibri" w:asciiTheme="minorBidi" w:hAnsiTheme="minorBidi" w:cstheme="minorBidi"/>
          <w:b/>
          <w:bCs/>
          <w:sz w:val="28"/>
          <w:szCs w:val="28"/>
          <w:lang w:eastAsia="en-US"/>
        </w:rPr>
      </w:pPr>
      <w:r w:rsidRPr="00F176D4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                              </w:t>
      </w:r>
      <w:r w:rsidRPr="00F176D4" w:rsidR="00C64121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 </w:t>
      </w:r>
      <w:r w:rsidRPr="00F176D4">
        <w:rPr>
          <w:rFonts w:eastAsia="Calibri" w:asciiTheme="minorBidi" w:hAnsiTheme="minorBidi" w:cstheme="minorBidi"/>
          <w:b/>
          <w:bCs/>
          <w:sz w:val="28"/>
          <w:szCs w:val="28"/>
          <w:rtl/>
          <w:lang w:eastAsia="en-US"/>
        </w:rPr>
        <w:t xml:space="preserve">   </w:t>
      </w:r>
      <w:r w:rsidRPr="00F176D4" w:rsidR="00A414D3">
        <w:rPr>
          <w:rFonts w:eastAsia="Calibri" w:asciiTheme="minorBidi" w:hAnsiTheme="minorBidi" w:cstheme="minorBidi"/>
          <w:b/>
          <w:bCs/>
          <w:rtl/>
          <w:lang w:eastAsia="en-US"/>
        </w:rPr>
        <w:t xml:space="preserve">تمنياتي لكم بالتوفيق والنجاح                </w:t>
      </w:r>
      <w:r w:rsidRPr="00F176D4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                 </w:t>
      </w:r>
      <w:r w:rsidRPr="00F176D4" w:rsidR="00A414D3">
        <w:rPr>
          <w:rFonts w:eastAsia="Calibri" w:asciiTheme="minorBidi" w:hAnsiTheme="minorBidi" w:cstheme="minorBidi"/>
          <w:b/>
          <w:bCs/>
          <w:rtl/>
          <w:lang w:eastAsia="en-US"/>
        </w:rPr>
        <w:t xml:space="preserve">     معلم المادة / </w:t>
      </w:r>
      <w:r w:rsidR="00795583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E06B53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795583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  <w:r w:rsidR="00E84B62">
        <w:rPr>
          <w:rFonts w:eastAsia="Calibri" w:asciiTheme="minorBidi" w:hAnsiTheme="minorBidi" w:cstheme="minorBidi" w:hint="cs"/>
          <w:b/>
          <w:bCs/>
          <w:rtl/>
          <w:lang w:eastAsia="en-US"/>
        </w:rPr>
        <w:t xml:space="preserve"> </w:t>
      </w:r>
    </w:p>
    <w:sectPr w:rsidSect="00BD79F2">
      <w:pgSz w:w="11907" w:h="16500" w:code="9"/>
      <w:pgMar w:top="567" w:right="851" w:bottom="488" w:left="425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01309"/>
    <w:multiLevelType w:val="hybridMultilevel"/>
    <w:tmpl w:val="AF98E7F6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254B91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A3918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12DD"/>
    <w:multiLevelType w:val="hybridMultilevel"/>
    <w:tmpl w:val="0A745CDA"/>
    <w:lvl w:ilvl="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8136F0B"/>
    <w:multiLevelType w:val="hybridMultilevel"/>
    <w:tmpl w:val="4D3093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74CE3"/>
    <w:multiLevelType w:val="hybridMultilevel"/>
    <w:tmpl w:val="49B07B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60B7A"/>
    <w:multiLevelType w:val="hybridMultilevel"/>
    <w:tmpl w:val="D9BA749C"/>
    <w:lvl w:ilvl="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>
    <w:nsid w:val="57203B2A"/>
    <w:multiLevelType w:val="hybridMultilevel"/>
    <w:tmpl w:val="76982DB6"/>
    <w:lvl w:ilvl="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5609C7"/>
    <w:multiLevelType w:val="hybridMultilevel"/>
    <w:tmpl w:val="0FF0B73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11251"/>
    <w:rsid w:val="000676BB"/>
    <w:rsid w:val="00090F24"/>
    <w:rsid w:val="00091443"/>
    <w:rsid w:val="000A35CB"/>
    <w:rsid w:val="000B18F5"/>
    <w:rsid w:val="000B21CA"/>
    <w:rsid w:val="000B5ABA"/>
    <w:rsid w:val="000C5BC1"/>
    <w:rsid w:val="000D264D"/>
    <w:rsid w:val="000D3FE2"/>
    <w:rsid w:val="000E13E3"/>
    <w:rsid w:val="000F5737"/>
    <w:rsid w:val="001106FB"/>
    <w:rsid w:val="00112F7B"/>
    <w:rsid w:val="0014185D"/>
    <w:rsid w:val="00153764"/>
    <w:rsid w:val="00154611"/>
    <w:rsid w:val="0015790A"/>
    <w:rsid w:val="00170D5F"/>
    <w:rsid w:val="00171265"/>
    <w:rsid w:val="00174FB6"/>
    <w:rsid w:val="001830EE"/>
    <w:rsid w:val="0019332E"/>
    <w:rsid w:val="001974A9"/>
    <w:rsid w:val="001A15C8"/>
    <w:rsid w:val="001B2A72"/>
    <w:rsid w:val="001B4406"/>
    <w:rsid w:val="001C5AF1"/>
    <w:rsid w:val="001D000C"/>
    <w:rsid w:val="001D7F82"/>
    <w:rsid w:val="001E0D94"/>
    <w:rsid w:val="001E2887"/>
    <w:rsid w:val="001E5C7E"/>
    <w:rsid w:val="001F4A10"/>
    <w:rsid w:val="001F6A84"/>
    <w:rsid w:val="002026A4"/>
    <w:rsid w:val="00207DDB"/>
    <w:rsid w:val="002201C8"/>
    <w:rsid w:val="002203C9"/>
    <w:rsid w:val="0022063F"/>
    <w:rsid w:val="00221316"/>
    <w:rsid w:val="00222C98"/>
    <w:rsid w:val="00225C36"/>
    <w:rsid w:val="00230BE9"/>
    <w:rsid w:val="00261E85"/>
    <w:rsid w:val="00271D8D"/>
    <w:rsid w:val="00280005"/>
    <w:rsid w:val="00294E43"/>
    <w:rsid w:val="002A4256"/>
    <w:rsid w:val="002A4AE7"/>
    <w:rsid w:val="002A69A1"/>
    <w:rsid w:val="002B4042"/>
    <w:rsid w:val="002C0BA6"/>
    <w:rsid w:val="002C14DB"/>
    <w:rsid w:val="002F242A"/>
    <w:rsid w:val="002F402A"/>
    <w:rsid w:val="002F620B"/>
    <w:rsid w:val="002F6CB5"/>
    <w:rsid w:val="0031145F"/>
    <w:rsid w:val="003116F4"/>
    <w:rsid w:val="00340CC2"/>
    <w:rsid w:val="00342FBF"/>
    <w:rsid w:val="00347059"/>
    <w:rsid w:val="0035796F"/>
    <w:rsid w:val="00361DCA"/>
    <w:rsid w:val="00364197"/>
    <w:rsid w:val="00365EE7"/>
    <w:rsid w:val="00383BF8"/>
    <w:rsid w:val="00383E14"/>
    <w:rsid w:val="003A2CCA"/>
    <w:rsid w:val="003A7E3B"/>
    <w:rsid w:val="003B5641"/>
    <w:rsid w:val="003C59E5"/>
    <w:rsid w:val="003D1331"/>
    <w:rsid w:val="00404A93"/>
    <w:rsid w:val="00446BF5"/>
    <w:rsid w:val="00451BED"/>
    <w:rsid w:val="004555FA"/>
    <w:rsid w:val="004642DE"/>
    <w:rsid w:val="00467623"/>
    <w:rsid w:val="004725D1"/>
    <w:rsid w:val="00475961"/>
    <w:rsid w:val="00485EE6"/>
    <w:rsid w:val="0049055A"/>
    <w:rsid w:val="004A11A0"/>
    <w:rsid w:val="004A4113"/>
    <w:rsid w:val="004B44D4"/>
    <w:rsid w:val="004C4184"/>
    <w:rsid w:val="004C4F06"/>
    <w:rsid w:val="004D4163"/>
    <w:rsid w:val="00514561"/>
    <w:rsid w:val="00520B31"/>
    <w:rsid w:val="00534CB2"/>
    <w:rsid w:val="00542184"/>
    <w:rsid w:val="00563734"/>
    <w:rsid w:val="0056596B"/>
    <w:rsid w:val="00572FC9"/>
    <w:rsid w:val="00593CCA"/>
    <w:rsid w:val="005A1A56"/>
    <w:rsid w:val="005A1B79"/>
    <w:rsid w:val="005C4A56"/>
    <w:rsid w:val="005D60DA"/>
    <w:rsid w:val="005E6B40"/>
    <w:rsid w:val="00620CA3"/>
    <w:rsid w:val="006221F2"/>
    <w:rsid w:val="006224C2"/>
    <w:rsid w:val="006253C4"/>
    <w:rsid w:val="00630EDB"/>
    <w:rsid w:val="00636D58"/>
    <w:rsid w:val="00643E69"/>
    <w:rsid w:val="00646F5E"/>
    <w:rsid w:val="006530B0"/>
    <w:rsid w:val="006702D2"/>
    <w:rsid w:val="00672CDF"/>
    <w:rsid w:val="006847D2"/>
    <w:rsid w:val="00696D1A"/>
    <w:rsid w:val="006A7307"/>
    <w:rsid w:val="006E6B30"/>
    <w:rsid w:val="006F232A"/>
    <w:rsid w:val="006F27DE"/>
    <w:rsid w:val="00703FEF"/>
    <w:rsid w:val="007057DB"/>
    <w:rsid w:val="00710CB3"/>
    <w:rsid w:val="00715870"/>
    <w:rsid w:val="00722276"/>
    <w:rsid w:val="00726E56"/>
    <w:rsid w:val="00740B35"/>
    <w:rsid w:val="00770EA2"/>
    <w:rsid w:val="00780F52"/>
    <w:rsid w:val="00795583"/>
    <w:rsid w:val="007A268B"/>
    <w:rsid w:val="007C38BC"/>
    <w:rsid w:val="007C4035"/>
    <w:rsid w:val="007D04FB"/>
    <w:rsid w:val="007D168C"/>
    <w:rsid w:val="007E2FAE"/>
    <w:rsid w:val="007F21EE"/>
    <w:rsid w:val="008030B7"/>
    <w:rsid w:val="00820555"/>
    <w:rsid w:val="00836204"/>
    <w:rsid w:val="008440F1"/>
    <w:rsid w:val="0086292A"/>
    <w:rsid w:val="008640CB"/>
    <w:rsid w:val="00871EA6"/>
    <w:rsid w:val="00882C75"/>
    <w:rsid w:val="008912A0"/>
    <w:rsid w:val="0089158F"/>
    <w:rsid w:val="00891650"/>
    <w:rsid w:val="00892A7C"/>
    <w:rsid w:val="008973F8"/>
    <w:rsid w:val="008973F9"/>
    <w:rsid w:val="008A0A1E"/>
    <w:rsid w:val="008B5821"/>
    <w:rsid w:val="008C422A"/>
    <w:rsid w:val="008C5B37"/>
    <w:rsid w:val="008D19A2"/>
    <w:rsid w:val="008D627B"/>
    <w:rsid w:val="008E3D6F"/>
    <w:rsid w:val="008F1BF9"/>
    <w:rsid w:val="00913BFA"/>
    <w:rsid w:val="00935E08"/>
    <w:rsid w:val="009454A7"/>
    <w:rsid w:val="00974F4F"/>
    <w:rsid w:val="009A547B"/>
    <w:rsid w:val="009B2702"/>
    <w:rsid w:val="009E3CEA"/>
    <w:rsid w:val="009E7F9F"/>
    <w:rsid w:val="00A0024F"/>
    <w:rsid w:val="00A00869"/>
    <w:rsid w:val="00A020F5"/>
    <w:rsid w:val="00A041F5"/>
    <w:rsid w:val="00A226D3"/>
    <w:rsid w:val="00A35B42"/>
    <w:rsid w:val="00A37607"/>
    <w:rsid w:val="00A37823"/>
    <w:rsid w:val="00A414D3"/>
    <w:rsid w:val="00A4257C"/>
    <w:rsid w:val="00A47F3C"/>
    <w:rsid w:val="00A61697"/>
    <w:rsid w:val="00A84207"/>
    <w:rsid w:val="00A86B33"/>
    <w:rsid w:val="00A86D5F"/>
    <w:rsid w:val="00A925A6"/>
    <w:rsid w:val="00A94CCE"/>
    <w:rsid w:val="00AB1B9F"/>
    <w:rsid w:val="00AB3971"/>
    <w:rsid w:val="00AB4FDC"/>
    <w:rsid w:val="00AE1FB4"/>
    <w:rsid w:val="00AE6AC3"/>
    <w:rsid w:val="00AF65B2"/>
    <w:rsid w:val="00B01F3B"/>
    <w:rsid w:val="00B039E2"/>
    <w:rsid w:val="00B114BA"/>
    <w:rsid w:val="00B247BB"/>
    <w:rsid w:val="00B37CAC"/>
    <w:rsid w:val="00B46ED0"/>
    <w:rsid w:val="00B47E36"/>
    <w:rsid w:val="00B732AE"/>
    <w:rsid w:val="00B95882"/>
    <w:rsid w:val="00BA2A29"/>
    <w:rsid w:val="00BB14A3"/>
    <w:rsid w:val="00BB33F9"/>
    <w:rsid w:val="00BB6F23"/>
    <w:rsid w:val="00BC24BF"/>
    <w:rsid w:val="00BC5632"/>
    <w:rsid w:val="00BC67A8"/>
    <w:rsid w:val="00BD1D96"/>
    <w:rsid w:val="00C04ECF"/>
    <w:rsid w:val="00C16CB3"/>
    <w:rsid w:val="00C25EA9"/>
    <w:rsid w:val="00C30479"/>
    <w:rsid w:val="00C32CB3"/>
    <w:rsid w:val="00C34557"/>
    <w:rsid w:val="00C366A5"/>
    <w:rsid w:val="00C42208"/>
    <w:rsid w:val="00C502F0"/>
    <w:rsid w:val="00C532C4"/>
    <w:rsid w:val="00C64121"/>
    <w:rsid w:val="00C73403"/>
    <w:rsid w:val="00C80D71"/>
    <w:rsid w:val="00CB3F8C"/>
    <w:rsid w:val="00CC115F"/>
    <w:rsid w:val="00CC661C"/>
    <w:rsid w:val="00CC6880"/>
    <w:rsid w:val="00CD623F"/>
    <w:rsid w:val="00CD6B62"/>
    <w:rsid w:val="00D01C2B"/>
    <w:rsid w:val="00D01C5D"/>
    <w:rsid w:val="00D01EE8"/>
    <w:rsid w:val="00D05614"/>
    <w:rsid w:val="00D16605"/>
    <w:rsid w:val="00D27BFA"/>
    <w:rsid w:val="00D33A3B"/>
    <w:rsid w:val="00D3597C"/>
    <w:rsid w:val="00D627D9"/>
    <w:rsid w:val="00D64F3D"/>
    <w:rsid w:val="00D841DE"/>
    <w:rsid w:val="00D8533A"/>
    <w:rsid w:val="00D85A57"/>
    <w:rsid w:val="00D940BA"/>
    <w:rsid w:val="00DA0DB3"/>
    <w:rsid w:val="00DA0F67"/>
    <w:rsid w:val="00DC3953"/>
    <w:rsid w:val="00DD05EA"/>
    <w:rsid w:val="00DD4159"/>
    <w:rsid w:val="00DE24C4"/>
    <w:rsid w:val="00DE7DE4"/>
    <w:rsid w:val="00E01114"/>
    <w:rsid w:val="00E06B53"/>
    <w:rsid w:val="00E16577"/>
    <w:rsid w:val="00E17753"/>
    <w:rsid w:val="00E17DAF"/>
    <w:rsid w:val="00E454A8"/>
    <w:rsid w:val="00E51227"/>
    <w:rsid w:val="00E63F94"/>
    <w:rsid w:val="00E73FA0"/>
    <w:rsid w:val="00E84B62"/>
    <w:rsid w:val="00E851A5"/>
    <w:rsid w:val="00E87480"/>
    <w:rsid w:val="00E9217A"/>
    <w:rsid w:val="00EA2F83"/>
    <w:rsid w:val="00EB45BB"/>
    <w:rsid w:val="00ED187B"/>
    <w:rsid w:val="00ED18AF"/>
    <w:rsid w:val="00ED46DF"/>
    <w:rsid w:val="00F176D4"/>
    <w:rsid w:val="00F27E0C"/>
    <w:rsid w:val="00F357E8"/>
    <w:rsid w:val="00F41584"/>
    <w:rsid w:val="00F522D0"/>
    <w:rsid w:val="00F546C4"/>
    <w:rsid w:val="00F56537"/>
    <w:rsid w:val="00F72BE4"/>
    <w:rsid w:val="00F74DC8"/>
    <w:rsid w:val="00F764F6"/>
    <w:rsid w:val="00F76823"/>
    <w:rsid w:val="00F81324"/>
    <w:rsid w:val="00F8352C"/>
    <w:rsid w:val="00F92095"/>
    <w:rsid w:val="00F95381"/>
    <w:rsid w:val="00FA59BF"/>
    <w:rsid w:val="00FA5BB0"/>
    <w:rsid w:val="00FC6041"/>
    <w:rsid w:val="00FD5C8A"/>
    <w:rsid w:val="00FE3BB0"/>
    <w:rsid w:val="00FF7E6D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F635E4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Title">
    <w:name w:val="Title"/>
    <w:basedOn w:val="Normal"/>
    <w:next w:val="Normal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DefaultParagraphFont"/>
    <w:link w:val="Title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C71C-EF7A-4B5E-9006-E7DBB079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2</cp:revision>
  <dcterms:created xsi:type="dcterms:W3CDTF">2023-01-31T19:12:00Z</dcterms:created>
  <dcterms:modified xsi:type="dcterms:W3CDTF">2023-01-31T19:12:00Z</dcterms:modified>
</cp:coreProperties>
</file>