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Pr="0089158F" w:rsid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4252"/>
        <w:gridCol w:w="1418"/>
        <w:gridCol w:w="2126"/>
      </w:tblGrid>
      <w:tr w:rsidTr="00AB1B9F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P="004A11A0">
      <w:pPr>
        <w:rPr>
          <w:rFonts w:cs="AL-Mohanad"/>
          <w:sz w:val="20"/>
          <w:szCs w:val="20"/>
          <w:rtl/>
        </w:rPr>
      </w:pPr>
    </w:p>
    <w:p w:rsidR="00404A93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61pt;margin-top:5.65pt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>
      <w:pPr>
        <w:rPr>
          <w:rtl/>
        </w:rPr>
      </w:pPr>
    </w:p>
    <w:p w:rsidR="004A11A0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294E43">
      <w:pPr>
        <w:rPr>
          <w:rtl/>
        </w:rPr>
      </w:pPr>
    </w:p>
    <w:p w:rsidR="004A11A0">
      <w:pPr>
        <w:rPr>
          <w:rtl/>
        </w:rPr>
      </w:pPr>
    </w:p>
    <w:p w:rsidR="004725D1">
      <w:pPr>
        <w:rPr>
          <w:rtl/>
        </w:rPr>
      </w:pPr>
    </w:p>
    <w:p w:rsidR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6" style="width:54.75pt;height:54.75pt;margin-top:1.3pt;margin-left:46.65pt;mso-wrap-distance-bottom:0;mso-wrap-distance-left:9pt;mso-wrap-distance-right:9pt;mso-wrap-distance-top:0;mso-wrap-style:square;position:absolute;v-text-anchor:middle;visibility:visible;z-index:251663360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"/>
        <w:bidiVisual/>
        <w:tblW w:w="0" w:type="auto"/>
        <w:tblInd w:w="405" w:type="dxa"/>
        <w:tblLook w:val="04A0"/>
      </w:tblPr>
      <w:tblGrid>
        <w:gridCol w:w="387"/>
        <w:gridCol w:w="8647"/>
        <w:gridCol w:w="705"/>
      </w:tblGrid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24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</w:t>
            </w:r>
            <w:r w:rsidR="00A041F5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5" w:type="dxa"/>
          </w:tcPr>
          <w:p w:rsidR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4C4F06" w:rsidP="00BB14A3">
            <w:pPr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4C4F06" w:rsidP="00261E85">
            <w:pPr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4C4F06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5E6B40" w:rsidP="00BB14A3">
            <w:pPr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5E6B40" w:rsidP="00261E85">
            <w:pPr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5E6B40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Pr="003C59E5" w:rsidR="00A84207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Pr="00A041F5" w:rsid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A041F5" w:rsidR="00636D58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Pr="00A041F5" w:rsid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A041F5" w:rsidR="00636D58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116"/>
        <w:gridCol w:w="1979"/>
        <w:gridCol w:w="1843"/>
        <w:gridCol w:w="1985"/>
      </w:tblGrid>
      <w:tr w:rsidTr="004C4F06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2116" w:type="dxa"/>
            <w:shd w:val="clear" w:color="auto" w:fill="FFC000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1979" w:type="dxa"/>
            <w:shd w:val="clear" w:color="auto" w:fill="FFC000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Tr="004C4F06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2116" w:type="dxa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C4F06" w:rsidRPr="00E73FA0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905000" cy="1104900"/>
                                  <wp:effectExtent l="0" t="0" r="0" b="0"/>
                                  <wp:docPr id="1641839688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1839688" name="3333333333333333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7" style="width:167.25pt;height:96pt;margin-top:7.05pt;margin-left:143.35pt;mso-wrap-distance-bottom:0;mso-wrap-distance-left:9pt;mso-wrap-distance-right:9pt;mso-wrap-distance-top:0;mso-wrap-style:square;position:absolute;v-text-anchor:middle;visibility:visible;z-index:251698176" fillcolor="window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905000" cy="1104900"/>
                          <wp:effectExtent l="0" t="0" r="0" b="0"/>
                          <wp:docPr id="9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61820" cy="1210310"/>
                                  <wp:effectExtent l="0" t="0" r="5080" b="8890"/>
                                  <wp:docPr id="194825708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8257088" name="55555555555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8" style="width:167.25pt;height:96pt;margin-top:8.1pt;margin-left:347.4pt;mso-wrap-distance-bottom:0;mso-wrap-distance-left:9pt;mso-wrap-distance-right:9pt;mso-wrap-distance-top:0;mso-wrap-style:square;position:absolute;v-text-anchor:middle;visibility:visible;z-index:251694080" fillcolor="white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8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55555555555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D841DE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P="00D841D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:rsidR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P="00D841D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9" style="width:113.25pt;height:1in;margin-top:11.5pt;margin-left:15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white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P="00D841DE">
      <w:pPr>
        <w:rPr>
          <w:rFonts w:cs="Al-Mothnna"/>
          <w:sz w:val="28"/>
          <w:szCs w:val="28"/>
          <w:rtl/>
        </w:rPr>
      </w:pPr>
    </w:p>
    <w:p w:rsidR="005C4A56" w:rsidP="00D841DE">
      <w:pPr>
        <w:rPr>
          <w:rFonts w:cs="Al-Mothnna"/>
          <w:sz w:val="28"/>
          <w:szCs w:val="28"/>
          <w:rtl/>
        </w:rPr>
      </w:pPr>
    </w:p>
    <w:p w:rsidR="005C4A56" w:rsidRPr="00D841DE" w:rsidP="00D841DE">
      <w:pPr>
        <w:rPr>
          <w:rFonts w:cs="Al-Mothnna"/>
          <w:sz w:val="28"/>
          <w:szCs w:val="28"/>
          <w:rtl/>
        </w:rPr>
      </w:pPr>
    </w:p>
    <w:p w:rsidR="00D841DE" w:rsidP="00D841DE">
      <w:pPr>
        <w:rPr>
          <w:rFonts w:cs="Al-Mothnna"/>
          <w:sz w:val="28"/>
          <w:szCs w:val="28"/>
          <w:rtl/>
        </w:rPr>
      </w:pPr>
    </w:p>
    <w:p w:rsidR="005C4A56" w:rsidP="00D841DE">
      <w:pPr>
        <w:rPr>
          <w:rFonts w:cs="Al-Mothnna"/>
          <w:sz w:val="28"/>
          <w:szCs w:val="28"/>
          <w:rtl/>
        </w:rPr>
      </w:pPr>
    </w:p>
    <w:p w:rsidR="005C4A56" w:rsidRPr="00D841DE" w:rsidP="00D841DE">
      <w:pPr>
        <w:rPr>
          <w:rFonts w:cs="Al-Mothnna"/>
          <w:sz w:val="28"/>
          <w:szCs w:val="28"/>
          <w:rtl/>
        </w:rPr>
      </w:pPr>
    </w:p>
    <w:p w:rsidR="00D841DE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            .......................................</w:t>
      </w:r>
    </w:p>
    <w:p w:rsidR="000E13E3" w:rsidRPr="00D841DE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394"/>
        <w:gridCol w:w="6008"/>
        <w:gridCol w:w="3202"/>
      </w:tblGrid>
      <w:tr w:rsidTr="00A925A6">
        <w:tblPrEx>
          <w:tblW w:w="0" w:type="auto"/>
          <w:jc w:val="center"/>
          <w:tblLook w:val="04A0"/>
        </w:tblPrEx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Pr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A925A6" w:rsidRPr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Tr="00A925A6">
        <w:tblPrEx>
          <w:tblW w:w="0" w:type="auto"/>
          <w:jc w:val="center"/>
          <w:tblLook w:val="04A0"/>
        </w:tblPrEx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A925A6">
        <w:tblPrEx>
          <w:tblW w:w="0" w:type="auto"/>
          <w:jc w:val="center"/>
          <w:tblLook w:val="04A0"/>
        </w:tblPrEx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30" type="#_x0000_t66" style="width:129.75pt;height:47.25pt;margin-top:10.1pt;margin-left:35.4pt;mso-wrap-distance-bottom:0;mso-wrap-distance-left:9pt;mso-wrap-distance-right:9pt;mso-wrap-distance-top:0;mso-wrap-style:square;position:absolute;v-text-anchor:middle;visibility:visible;z-index:251689984" adj="3933" fillcolor="white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31" style="width:62.25pt;height:54.75pt;margin-top:5.8pt;margin-left:57.9pt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 w:rsidR="0056596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Pr="003C59E5" w:rsidR="006224C2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9E5" w:rsidR="008D627B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311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مايلي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9E5" w:rsidR="008D627B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9E5" w:rsidR="00F764F6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9E5" w:rsidR="00F764F6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C59E5" w:rsidR="00F764F6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P="00F764F6">
            <w:pPr>
              <w:tabs>
                <w:tab w:val="left" w:pos="6557"/>
              </w:tabs>
              <w:jc w:val="center"/>
              <w:rPr>
                <w:rFonts w:cs="Al-Mothnna" w:hint="cs"/>
                <w:b/>
                <w:bCs/>
                <w:sz w:val="28"/>
                <w:szCs w:val="28"/>
                <w:rtl/>
              </w:rPr>
            </w:pPr>
            <w:bookmarkStart w:id="0" w:name="_GoBack"/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  <w:bookmarkEnd w:id="0"/>
          </w:p>
        </w:tc>
      </w:tr>
      <w:tr w:rsidTr="005C4A5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P="005C4A56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5C4A56" w:rsidP="005C4A56">
      <w:pPr>
        <w:rPr>
          <w:rFonts w:cs="Al-Mothnna"/>
          <w:sz w:val="28"/>
          <w:szCs w:val="28"/>
          <w:rtl/>
        </w:rPr>
      </w:pPr>
    </w:p>
    <w:p w:rsidR="00E17DAF" w:rsidP="00E17DAF">
      <w:pPr>
        <w:rPr>
          <w:rFonts w:cs="Al-Mothnna"/>
          <w:sz w:val="28"/>
          <w:szCs w:val="28"/>
          <w:rtl/>
        </w:rPr>
      </w:pPr>
    </w:p>
    <w:p w:rsidR="00E17DAF" w:rsidRPr="003C59E5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Pr="003C59E5" w:rsidR="0056596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 w:rsidR="008D627B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P="00E17DAF">
      <w:pPr>
        <w:rPr>
          <w:rFonts w:cs="Al-Mothnna"/>
          <w:sz w:val="28"/>
          <w:szCs w:val="28"/>
          <w:rtl/>
        </w:rPr>
      </w:pPr>
    </w:p>
    <w:p w:rsidR="007D168C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61"/>
        <w:gridCol w:w="4153"/>
        <w:gridCol w:w="666"/>
        <w:gridCol w:w="4250"/>
      </w:tblGrid>
      <w:tr w:rsidTr="007D168C">
        <w:tblPrEx>
          <w:tblW w:w="0" w:type="auto"/>
          <w:jc w:val="center"/>
          <w:tblLook w:val="04A0"/>
        </w:tblPrEx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 w:themeFill="text2" w:themeFillTint="66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Tr="007D168C">
        <w:tblPrEx>
          <w:tblW w:w="0" w:type="auto"/>
          <w:jc w:val="center"/>
          <w:tblLook w:val="04A0"/>
        </w:tblPrEx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Tr="007D168C">
        <w:tblPrEx>
          <w:tblW w:w="0" w:type="auto"/>
          <w:jc w:val="center"/>
          <w:tblLook w:val="04A0"/>
        </w:tblPrEx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:rsidR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Tr="007D168C">
        <w:tblPrEx>
          <w:tblW w:w="0" w:type="auto"/>
          <w:jc w:val="center"/>
          <w:tblLook w:val="04A0"/>
        </w:tblPrEx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:rsidR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Tr="007D168C">
        <w:tblPrEx>
          <w:tblW w:w="0" w:type="auto"/>
          <w:jc w:val="center"/>
          <w:tblLook w:val="04A0"/>
        </w:tblPrEx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:rsidR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Tr="00503FAB">
        <w:tblPrEx>
          <w:tblW w:w="0" w:type="auto"/>
          <w:jc w:val="center"/>
          <w:tblLook w:val="04A0"/>
        </w:tblPrEx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P="00E17DAF">
      <w:pPr>
        <w:rPr>
          <w:rFonts w:cs="Al-Mothnna"/>
          <w:sz w:val="28"/>
          <w:szCs w:val="28"/>
          <w:rtl/>
        </w:rPr>
      </w:pPr>
    </w:p>
    <w:p w:rsidR="00B95882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2" type="#_x0000_t66" style="width:129.75pt;height:47.25pt;margin-top:8.6pt;margin-left:32.35pt;mso-wrap-distance-bottom:0;mso-wrap-distance-left:9pt;mso-wrap-distance-right:9pt;mso-wrap-distance-top:0;mso-wrap-style:square;position:absolute;v-text-anchor:middle;visibility:visible;z-index:251692032" adj="3933" fillcolor="window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P="00E17DAF">
      <w:pPr>
        <w:rPr>
          <w:rFonts w:cs="Al-Mothnna"/>
          <w:sz w:val="28"/>
          <w:szCs w:val="28"/>
          <w:rtl/>
        </w:rPr>
      </w:pPr>
    </w:p>
    <w:p w:rsidR="008640CB" w:rsidP="00E17DAF">
      <w:pPr>
        <w:rPr>
          <w:rFonts w:cs="Al-Mothnna"/>
          <w:sz w:val="28"/>
          <w:szCs w:val="28"/>
          <w:rtl/>
        </w:rPr>
      </w:pPr>
    </w:p>
    <w:p w:rsidR="007D168C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3" style="width:65.25pt;height:54.75pt;margin-top:0.7pt;margin-left:55.65pt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Pr="008C5B37" w:rsidR="00F92095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Pr="003C59E5" w:rsidR="00882C7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Pr="003C59E5" w:rsid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162"/>
        <w:gridCol w:w="2410"/>
        <w:gridCol w:w="4107"/>
      </w:tblGrid>
      <w:tr w:rsidTr="000B18F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Tr="008640CB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8640CB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Tr="008640CB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3162" w:type="dxa"/>
          </w:tcPr>
          <w:p w:rsidR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P="00E17DAF">
      <w:pPr>
        <w:rPr>
          <w:rFonts w:cs="Al-Mothnna"/>
          <w:sz w:val="28"/>
          <w:szCs w:val="28"/>
          <w:rtl/>
        </w:rPr>
      </w:pPr>
    </w:p>
    <w:p w:rsidR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P="00E17DAF">
      <w:pPr>
        <w:rPr>
          <w:rFonts w:cs="Al-Mothnna"/>
          <w:sz w:val="28"/>
          <w:szCs w:val="28"/>
          <w:rtl/>
        </w:rPr>
      </w:pPr>
    </w:p>
    <w:p w:rsidR="009A547B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4" style="width:222.75pt;height:37.5pt;margin-top:0.95pt;margin-left:273.9pt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hite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035" style="width:222pt;height:37.5pt;margin-top:0.95pt;margin-left:32.4pt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indow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6" style="width:114pt;height:33pt;margin-top:94.45pt;margin-left:409.65pt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7" style="width:111.75pt;height:33pt;margin-top:93.7pt;margin-left:287.35pt;mso-width-percent:0;mso-width-relative:margin;mso-wrap-distance-bottom:0;mso-wrap-distance-left:9pt;mso-wrap-distance-right:9pt;mso-wrap-distance-top:0;mso-wrap-style:square;position:absolute;v-text-anchor:middle;visibility:visible;z-index:251683840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8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9" style="width:111.75pt;height:33pt;margin-top:92.25pt;margin-left:138.85pt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40" style="width:111.75pt;height:33pt;margin-top:91.5pt;margin-left:15.1pt;mso-width-percent:0;mso-width-relative:margin;mso-wrap-distance-bottom:0;mso-wrap-distance-left:9pt;mso-wrap-distance-right:9pt;mso-wrap-distance-top:0;mso-wrap-style:square;position:absolute;v-text-anchor:middle;visibility:visible;z-index:251685888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41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42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43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RP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</w:p>
    <w:p w:rsidR="00F92095" w:rsidRPr="00C532C4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Pr="00C532C4" w:rsidR="003C59E5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Pr="00C532C4" w:rsid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C532C4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P="00C532C4">
      <w:pPr>
        <w:rPr>
          <w:rFonts w:cs="Al-Mothnna"/>
          <w:sz w:val="28"/>
          <w:szCs w:val="28"/>
          <w:rtl/>
        </w:rPr>
      </w:pPr>
    </w:p>
    <w:p w:rsidR="00C532C4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P="00C532C4">
      <w:pPr>
        <w:rPr>
          <w:rFonts w:cs="Al-Mothnna"/>
          <w:sz w:val="28"/>
          <w:szCs w:val="28"/>
          <w:rtl/>
        </w:rPr>
      </w:pPr>
    </w:p>
    <w:p w:rsidR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C532C4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 xml:space="preserve">1 ـ </w:t>
      </w:r>
      <w:r>
        <w:rPr>
          <w:rFonts w:cs="Al-Mothnna" w:hint="cs"/>
          <w:sz w:val="28"/>
          <w:szCs w:val="28"/>
          <w:rtl/>
        </w:rPr>
        <w:t xml:space="preserve">أهمية طبقة الأوزون للكائنات الحية </w:t>
      </w:r>
      <w:r>
        <w:rPr>
          <w:rFonts w:cs="Al-Mothnna" w:hint="cs"/>
          <w:sz w:val="28"/>
          <w:szCs w:val="28"/>
          <w:rtl/>
        </w:rPr>
        <w:t xml:space="preserve">   : ......................................................... .</w:t>
      </w:r>
    </w:p>
    <w:p w:rsidR="00913BFA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</w:t>
      </w:r>
      <w:r>
        <w:rPr>
          <w:rFonts w:cs="Al-Mothnna" w:hint="cs"/>
          <w:sz w:val="28"/>
          <w:szCs w:val="28"/>
          <w:rtl/>
        </w:rPr>
        <w:t xml:space="preserve">تعد درجة الحرارة اهم عناصر المناخ </w:t>
      </w:r>
      <w:r>
        <w:rPr>
          <w:rFonts w:cs="Al-Mothnna" w:hint="cs"/>
          <w:sz w:val="28"/>
          <w:szCs w:val="28"/>
          <w:rtl/>
        </w:rPr>
        <w:t xml:space="preserve">  : ........................................................................... .</w:t>
      </w:r>
    </w:p>
    <w:p w:rsidR="00C532C4" w:rsidRPr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P="009A547B">
      <w:pPr>
        <w:rPr>
          <w:rFonts w:cs="Al-Mothnna"/>
          <w:sz w:val="28"/>
          <w:szCs w:val="28"/>
          <w:rtl/>
        </w:rPr>
      </w:pPr>
    </w:p>
    <w:p w:rsidR="009A547B" w:rsidRPr="00207DDB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P="009A547B">
      <w:pPr>
        <w:rPr>
          <w:rFonts w:cs="Al-Mothnna"/>
          <w:sz w:val="28"/>
          <w:szCs w:val="28"/>
          <w:rtl/>
        </w:rPr>
      </w:pPr>
    </w:p>
    <w:p w:rsidR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67623" w:rsidP="00467623">
      <w:pPr>
        <w:spacing w:after="200" w:line="276" w:lineRule="auto"/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44" style="width:546.8pt;height:136.75pt;margin-top:-3.3pt;margin-left:3pt;mso-height-percent:0;mso-height-relative:page;mso-width-percent:0;mso-width-relative:page;mso-wrap-distance-bottom:0;mso-wrap-distance-left:9pt;mso-wrap-distance-right:9pt;mso-wrap-distance-top:0;position:absolute;v-text-anchor:top;z-index:-251598848" arcsize="10923f" fillcolor="none" stroked="t" strokecolor="black" strokeweight="3pt">
                <v:fill opacity="0"/>
                <v:stroke joinstyle="round" linestyle="thinThin"/>
                <v:textbox>
                  <w:txbxContent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</w:t>
      </w:r>
      <w:r w:rsidRPr="00E17753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eastAsia="en-US"/>
        </w:rPr>
        <w:t>بسم الله الرحمن الرحيم</w:t>
      </w:r>
    </w:p>
    <w:p w:rsidR="00467623" w:rsidRPr="00467623" w:rsidP="008C422A">
      <w:pPr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رؤية 2030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المملكة العربية والسعودية    </w:t>
      </w: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</w:t>
      </w:r>
      <w:r w:rsidR="00D01C2B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      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            </w:t>
      </w: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   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                       </w:t>
      </w:r>
      <w:r w:rsidR="00E84B62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</w:t>
      </w: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>المادة /</w:t>
      </w:r>
      <w:r w:rsidR="00D01C2B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الدراسات الاجتماعية </w:t>
      </w:r>
    </w:p>
    <w:p w:rsidR="00467623" w:rsidRPr="00347059" w:rsidP="008C422A">
      <w:pPr>
        <w:jc w:val="lowKashida"/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</w:t>
      </w: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وزارة التعليم             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</w:t>
      </w:r>
      <w:r w:rsidR="00D01C2B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        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 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                       </w:t>
      </w: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 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</w:t>
      </w: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  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>الصف /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الثاني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متوسط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</w:t>
      </w:r>
    </w:p>
    <w:p w:rsidR="00467623" w:rsidRPr="00347059" w:rsidP="00E84B62">
      <w:pPr>
        <w:jc w:val="lowKashida"/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الإدارة العامة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>ل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لتعليم بمنطقة </w:t>
      </w:r>
      <w:r w:rsidR="00795583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</w:t>
      </w:r>
      <w:r w:rsidR="00E84B62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 w:rsidR="00D01C2B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</w:t>
      </w:r>
      <w:r w:rsidR="00E84B62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     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                                                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   </w:t>
      </w:r>
      <w:r w:rsidR="00D01C2B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  </w: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 xml:space="preserve">الزمن / </w:t>
      </w:r>
      <w:r w:rsidR="00D01C2B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>ساعة ونص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 </w:t>
      </w:r>
    </w:p>
    <w:p w:rsidR="00467623" w:rsidP="00795583">
      <w:pPr>
        <w:spacing w:after="200" w:line="276" w:lineRule="auto"/>
        <w:jc w:val="lowKashida"/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width:277.5pt;height:22.95pt;margin-top:15.9pt;margin-left:221.45pt;mso-height-percent:0;mso-height-relative:page;mso-width-percent:0;mso-width-relative:page;mso-wrap-distance-bottom:0;mso-wrap-distance-left:9pt;mso-wrap-distance-right:9pt;mso-wrap-distance-top:0;position:absolute;v-text-anchor:top;z-index:251713536" fillcolor="none" stroked="f">
                <v:fill opacity="0"/>
                <v:textbox>
                  <w:txbxContent>
                    <w:p w:rsidR="00467623" w:rsidRPr="00AE6AC3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347059"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  <w:t>مدرسة /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 w:rsidR="00795583"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="Arial" w:eastAsia="Calibri" w:hAnsi="Arial" w:cs="Arial" w:hint="cs"/>
          <w:b/>
          <w:bCs/>
          <w:sz w:val="22"/>
          <w:szCs w:val="22"/>
          <w:rtl/>
          <w:lang w:eastAsia="en-US"/>
        </w:rPr>
        <w:t xml:space="preserve"> المتوسطة</w:t>
      </w:r>
    </w:p>
    <w:p w:rsidR="001D7F82" w:rsidRPr="008C422A" w:rsidP="001D7F82">
      <w:pPr>
        <w:spacing w:after="200" w:line="276" w:lineRule="auto"/>
        <w:jc w:val="lowKashida"/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</w:pPr>
    </w:p>
    <w:p w:rsidR="00F81324" w:rsidP="008C422A">
      <w:pPr>
        <w:spacing w:after="200" w:line="276" w:lineRule="auto"/>
        <w:jc w:val="lowKashida"/>
        <w:rPr>
          <w:rFonts w:ascii="Arial" w:eastAsia="Calibri" w:hAnsi="Arial" w:cs="Arial"/>
          <w:b/>
          <w:bCs/>
          <w:sz w:val="22"/>
          <w:szCs w:val="22"/>
          <w:rtl/>
          <w:lang w:eastAsia="en-US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1674"/>
        <w:gridCol w:w="1674"/>
        <w:gridCol w:w="1674"/>
        <w:gridCol w:w="1674"/>
        <w:gridCol w:w="1494"/>
      </w:tblGrid>
      <w:tr w:rsidTr="00F8132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الدرجة</w:t>
            </w:r>
            <w:r w:rsidR="00795583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رقماً</w:t>
            </w: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الدرجة كتابة</w:t>
            </w:r>
          </w:p>
        </w:tc>
      </w:tr>
      <w:tr w:rsidTr="00F81324">
        <w:tblPrEx>
          <w:tblW w:w="0" w:type="auto"/>
          <w:jc w:val="center"/>
          <w:tblLook w:val="01E0"/>
        </w:tblPrEx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>عبدالله</w:t>
            </w: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لاحق</w:t>
            </w:r>
            <w:r w:rsidR="00E84B62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67623" w:rsidRPr="007E2FAE" w:rsidP="00F81324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67623" w:rsidRPr="007E2FAE" w:rsidP="00F81324">
            <w:pPr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67623" w:rsidRPr="007E2FAE" w:rsidP="00F8132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P="00F8132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67623" w:rsidP="00F8132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:rsidR="00467623" w:rsidRPr="007E2FAE" w:rsidP="00F8132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F81324">
        <w:tblPrEx>
          <w:tblW w:w="0" w:type="auto"/>
          <w:jc w:val="center"/>
          <w:tblLook w:val="01E0"/>
        </w:tblPrEx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7E2FAE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Tr="00F81324">
        <w:tblPrEx>
          <w:tblW w:w="0" w:type="auto"/>
          <w:jc w:val="center"/>
          <w:tblLook w:val="01E0"/>
        </w:tblPrEx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:rsidR="00A0024F" w:rsidRPr="00467623" w:rsidP="00361DCA">
      <w:pPr>
        <w:ind w:left="425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108077</wp:posOffset>
                </wp:positionH>
                <wp:positionV relativeFrom="paragraph">
                  <wp:posOffset>23241</wp:posOffset>
                </wp:positionV>
                <wp:extent cx="695325" cy="530352"/>
                <wp:effectExtent l="0" t="0" r="28575" b="22225"/>
                <wp:wrapNone/>
                <wp:docPr id="16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0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3" o:spid="_x0000_s1046" type="#_x0000_t202" style="width:54.75pt;height:41.76pt;margin-top:1.83pt;margin-left:8.51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<v:textbox>
                  <w:txbxContent>
                    <w:p w:rsidR="00361DCA" w:rsidP="008C422A">
                      <w:pPr>
                        <w:rPr>
                          <w:rtl/>
                        </w:rPr>
                      </w:pPr>
                    </w:p>
                    <w:p w:rsidR="00361DCA" w:rsidRPr="002C14DB" w:rsidP="008C422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13</w:t>
                      </w:r>
                    </w:p>
                    <w:p w:rsidR="008C422A" w:rsidRPr="00BB6F23" w:rsidP="008C42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shape>
            </w:pict>
          </mc:Fallback>
        </mc:AlternateContent>
      </w:r>
      <w:r w:rsidRPr="00467623" w:rsidR="00A0024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r w:rsidRPr="00467623" w:rsidR="00A0024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eastAsia="en-US"/>
        </w:rPr>
        <w:t>الأول</w:t>
      </w:r>
      <w:r w:rsidRPr="00467623" w:rsidR="00A0024F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:</w:t>
      </w:r>
      <w:r w:rsidRPr="00467623" w:rsidR="00892A7C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>اختر</w:t>
      </w:r>
      <w:r w:rsidRPr="00467623" w:rsidR="00892A7C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الإجابة الصحيحة فيما يأتي :</w:t>
      </w:r>
      <w:r w:rsidRPr="00467623" w:rsidR="00892A7C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ab/>
      </w:r>
      <w:r w:rsidRPr="00467623" w:rsidR="00892A7C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         </w:t>
      </w:r>
      <w:r w:rsidR="00795583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</w:t>
      </w:r>
      <w:r w:rsidRPr="00467623" w:rsidR="00892A7C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Pr="00467623" w:rsidR="00112F7B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 </w:t>
      </w:r>
      <w:r w:rsidRPr="00467623" w:rsidR="008A0A1E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( </w:t>
      </w:r>
      <w:r w:rsidR="00361DCA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>10</w:t>
      </w:r>
      <w:r w:rsidRPr="00467623" w:rsidR="008A0A1E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درجات  )</w:t>
      </w:r>
    </w:p>
    <w:tbl>
      <w:tblPr>
        <w:tblStyle w:val="TableNormal"/>
        <w:bidiVisual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2252"/>
        <w:gridCol w:w="438"/>
        <w:gridCol w:w="2180"/>
        <w:gridCol w:w="440"/>
        <w:gridCol w:w="2144"/>
        <w:gridCol w:w="382"/>
        <w:gridCol w:w="2219"/>
      </w:tblGrid>
      <w:tr w:rsidTr="00361DCA">
        <w:tblPrEx>
          <w:tblW w:w="105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0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F176D4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F176D4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BC24BF" w:rsidP="00BC24BF">
            <w:pPr>
              <w:jc w:val="lowKashida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BC24BF">
              <w:rPr>
                <w:rFonts w:asciiTheme="minorBidi" w:hAnsiTheme="minorBid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85725</wp:posOffset>
                      </wp:positionV>
                      <wp:extent cx="695325" cy="0"/>
                      <wp:effectExtent l="0" t="0" r="9525" b="19050"/>
                      <wp:wrapNone/>
                      <wp:docPr id="15" name="AutoShap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47" type="#_x0000_t32" style="width:54.75pt;height:0;margin-top:6.75pt;margin-left:-6.3pt;flip:x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BC24BF" w:rsidR="00BC24BF">
              <w:rPr>
                <w:rFonts w:eastAsia="Calibri"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/>
              </w:rPr>
              <w:t>يتكون من قادة الدول الاعضاء ويعقد اجتماعاته مرة كل سنة</w:t>
            </w:r>
            <w:r w:rsidRPr="00BC24BF" w:rsidR="00A35B42"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C24BF"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هو </w:t>
            </w:r>
            <w:r w:rsidRPr="00BC24BF" w:rsidR="00D01EE8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439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المجلس الأعلى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9B2702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المجلس الوزاري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9B2702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الأمانة العامة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9B2702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P="00361DCA">
            <w:pPr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المجلس الاجتماعي</w:t>
            </w:r>
          </w:p>
        </w:tc>
      </w:tr>
      <w:tr w:rsidTr="00361DCA">
        <w:tblPrEx>
          <w:tblW w:w="10547" w:type="dxa"/>
          <w:tblLook w:val="01E0"/>
        </w:tblPrEx>
        <w:trPr>
          <w:trHeight w:val="411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F176D4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lang w:eastAsia="en-US"/>
              </w:rPr>
            </w:pPr>
            <w:r w:rsidRPr="00F176D4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2201C8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تكوين قوة عسكرية موحدة للتدخل السريع باسم درع الجزيرة من </w:t>
            </w:r>
            <w:r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الإنجازات</w:t>
            </w:r>
            <w:r w:rsidR="005A1B79"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2201C8" w:rsidR="002C14DB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العسكرية والأمنية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2201C8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السياسية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الاقتصادية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الاجتماعية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F176D4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lang w:eastAsia="en-US"/>
              </w:rPr>
            </w:pPr>
            <w:r w:rsidRPr="00F176D4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3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B37CAC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</w:pPr>
            <w:r w:rsidRPr="00B37CAC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تعيش فيها المخلوقات الحية وهي طبقة السحب والعواصف والأمطار تعرف </w:t>
            </w:r>
            <w:r w:rsidRPr="00B37CAC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بطبقة :</w:t>
            </w:r>
            <w:r w:rsidRPr="00B37CAC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</w:p>
        </w:tc>
      </w:tr>
      <w:tr w:rsidTr="00361DCA">
        <w:tblPrEx>
          <w:tblW w:w="10547" w:type="dxa"/>
          <w:tblLook w:val="01E0"/>
        </w:tblPrEx>
        <w:trPr>
          <w:trHeight w:val="411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37CAC">
              <w:rPr>
                <w:rFonts w:eastAsia="Calibri" w:asciiTheme="minorBidi" w:hAnsiTheme="minorBidi" w:cs="Arial"/>
                <w:b/>
                <w:bCs/>
                <w:sz w:val="18"/>
                <w:szCs w:val="18"/>
                <w:rtl/>
                <w:lang w:eastAsia="en-US"/>
              </w:rPr>
              <w:t>الستراتوسفير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D4159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37CAC">
              <w:rPr>
                <w:rFonts w:eastAsia="Calibri" w:asciiTheme="minorBidi" w:hAnsiTheme="minorBidi" w:cs="Arial"/>
                <w:b/>
                <w:bCs/>
                <w:sz w:val="18"/>
                <w:szCs w:val="18"/>
                <w:rtl/>
                <w:lang w:eastAsia="en-US"/>
              </w:rPr>
              <w:t>التروبوسفير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D4159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37CAC">
              <w:rPr>
                <w:rFonts w:eastAsia="Calibri" w:asciiTheme="minorBidi" w:hAnsiTheme="minorBidi" w:cs="Arial"/>
                <w:b/>
                <w:bCs/>
                <w:sz w:val="18"/>
                <w:szCs w:val="18"/>
                <w:rtl/>
                <w:lang w:eastAsia="en-US"/>
              </w:rPr>
              <w:t>الثيرموسفير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DD4159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37CAC">
              <w:rPr>
                <w:rFonts w:eastAsia="Calibri" w:asciiTheme="minorBidi" w:hAnsiTheme="minorBidi" w:cs="Arial"/>
                <w:b/>
                <w:bCs/>
                <w:sz w:val="18"/>
                <w:szCs w:val="18"/>
                <w:rtl/>
                <w:lang w:eastAsia="en-US"/>
              </w:rPr>
              <w:t>الإكسوسفير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534CB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4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534CB2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أٌنشئ </w:t>
            </w:r>
            <w:r w:rsidR="001C5AF1"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مجلس التعاون لدول الخليج العربية </w:t>
            </w:r>
            <w:r w:rsidR="001C5AF1"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عام</w:t>
            </w:r>
            <w:r w:rsidR="005A1B79"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Pr="00534CB2" w:rsidR="00D01EE8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1400هـ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1401هـ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1402هـ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1403هـ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534CB2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color w:val="000000" w:themeColor="text1"/>
                <w:sz w:val="22"/>
                <w:szCs w:val="22"/>
                <w:rtl/>
                <w:lang w:eastAsia="en-US"/>
              </w:rPr>
              <w:br w:type="page"/>
            </w:r>
            <w:r w:rsidRPr="00534CB2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5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534CB2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البركان الذي لا يحتمل انفجاره هو </w:t>
            </w: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بركان</w:t>
            </w:r>
            <w:r w:rsidR="00091443"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Pr="00534CB2" w:rsidR="00D01EE8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نشط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جديد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خامد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هادئ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6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من اسباب حدوث الزلازل </w:t>
            </w: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هو</w:t>
            </w:r>
            <w:r w:rsidR="00D27BFA"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892A7C" w:rsidR="003116F4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tabs>
                <w:tab w:val="left" w:pos="397"/>
                <w:tab w:val="left" w:pos="539"/>
              </w:tabs>
              <w:jc w:val="center"/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سرعة الرياح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دوران الأرض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tabs>
                <w:tab w:val="left" w:pos="397"/>
                <w:tab w:val="left" w:pos="539"/>
              </w:tabs>
              <w:jc w:val="center"/>
              <w:rPr>
                <w:rFonts w:eastAsia="Calibri" w:asciiTheme="minorBid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انصهار الصخور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انخفاض درجة الحرارة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7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E01114" w:rsidP="00361DCA">
            <w:pPr>
              <w:jc w:val="lowKashida"/>
              <w:rPr>
                <w:rFonts w:eastAsia="Batang" w:asciiTheme="minorBidi" w:hAnsiTheme="minorBidi" w:cstheme="minorBidi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  <w:r w:rsidRPr="00E01114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تقل الرطوبة أو تنعدم في </w:t>
            </w:r>
            <w:r w:rsidRPr="00E01114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مدينة</w:t>
            </w:r>
            <w:r w:rsidRPr="00E01114" w:rsidR="00C16CB3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Pr="00E01114" w:rsidR="00D01EE8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الدمام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جيزان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الرياض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8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من الأنظمة الأساسية للدولة </w:t>
            </w: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نظام</w:t>
            </w:r>
            <w:r w:rsidR="002B4042"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Pr="00892A7C" w:rsidR="00D01EE8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: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حماية الطفل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مكافحة الجرائم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الهيئة العامة للغذاء والدواء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مجلس الوزراء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A0024F" w:rsidRPr="00E01114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01114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الغاز الذي يشكل نسبة أكثر في الغلاف الجوي بمقدار 78% </w:t>
            </w:r>
            <w:r w:rsidRPr="00E01114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هو</w:t>
            </w:r>
            <w:r w:rsidRPr="00E01114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  <w:r w:rsidRPr="00E01114" w:rsidR="00D01EE8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:</w:t>
            </w:r>
            <w:r w:rsidRPr="00E01114" w:rsidR="00D01EE8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النتروجين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ثاني اكسيد الكربون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الأكسجين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الهيدروجين</w:t>
            </w:r>
          </w:p>
        </w:tc>
      </w:tr>
      <w:tr w:rsidTr="00361DCA">
        <w:tblPrEx>
          <w:tblW w:w="10547" w:type="dxa"/>
          <w:tblLook w:val="01E0"/>
        </w:tblPrEx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10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E01114" w:rsidP="00361DCA">
            <w:pPr>
              <w:jc w:val="lowKashida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01114">
              <w:rPr>
                <w:rFonts w:eastAsia="Batang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ينقسم الإقليم الصحراوي </w:t>
            </w:r>
            <w:r w:rsidRPr="00E01114">
              <w:rPr>
                <w:rFonts w:eastAsia="Batang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 xml:space="preserve">إلى  </w:t>
            </w:r>
            <w:r w:rsidRPr="00E01114" w:rsidR="00221316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Tr="00361DCA">
        <w:tblPrEx>
          <w:tblW w:w="10547" w:type="dxa"/>
          <w:tblLook w:val="01E0"/>
        </w:tblPrEx>
        <w:trPr>
          <w:trHeight w:val="345"/>
        </w:trPr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 xml:space="preserve">الحار </w:t>
            </w: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و البارد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 xml:space="preserve">المعتدل </w:t>
            </w: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و البارد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 xml:space="preserve">الدافئ </w:t>
            </w: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و البارد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892A7C"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P="00361DCA">
            <w:pPr>
              <w:jc w:val="center"/>
              <w:rPr>
                <w:rFonts w:eastAsia="Calibri" w:asciiTheme="minorBidi" w:hAnsiTheme="minorBidi" w:cstheme="minorBid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الدافئ</w:t>
            </w: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 xml:space="preserve"> </w:t>
            </w:r>
            <w:r w:rsidRPr="00C42208">
              <w:rPr>
                <w:rFonts w:eastAsia="Calibri" w:asciiTheme="minorBidi" w:hAnsiTheme="minorBidi" w:cs="Arial"/>
                <w:b/>
                <w:bCs/>
                <w:color w:val="000000" w:themeColor="text1"/>
                <w:sz w:val="18"/>
                <w:szCs w:val="18"/>
                <w:rtl/>
                <w:lang w:eastAsia="en-US"/>
              </w:rPr>
              <w:t>و المعتدل</w:t>
            </w:r>
          </w:p>
        </w:tc>
      </w:tr>
    </w:tbl>
    <w:p w:rsidR="00361DCA" w:rsidP="00361DCA">
      <w:pPr>
        <w:tabs>
          <w:tab w:val="left" w:pos="455"/>
        </w:tabs>
        <w:jc w:val="center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1407033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8" type="#_x0000_t32" style="width:375.95pt;height:0.05pt;margin-top:11.05pt;margin-left:110.79pt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</w:p>
    <w:p w:rsidR="00A226D3" w:rsidP="00451BED">
      <w:pPr>
        <w:tabs>
          <w:tab w:val="left" w:pos="1133"/>
        </w:tabs>
        <w:spacing w:line="360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 w:rsidRPr="00A226D3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ب) </w:t>
      </w:r>
      <w:r w:rsidR="00361DCA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1C5AF1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>عدد</w:t>
      </w:r>
      <w:r w:rsidR="001C5AF1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ثلاثة من </w:t>
      </w:r>
      <w:r w:rsidR="00451BED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الخصائص المشتركة بين سكان دول مجلس التعاون ؟      </w:t>
      </w:r>
      <w:r w:rsidR="001C5AF1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</w:t>
      </w:r>
      <w:r w:rsidR="00361DCA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        </w:t>
      </w:r>
      <w:r w:rsidR="00C42208">
        <w:rPr>
          <w:rFonts w:eastAsia="Calibri" w:asciiTheme="minorBidi" w:hAnsiTheme="minorBidi" w:cs="Arial" w:hint="cs"/>
          <w:b/>
          <w:bCs/>
          <w:rtl/>
          <w:lang w:eastAsia="en-US"/>
        </w:rPr>
        <w:t xml:space="preserve">      </w:t>
      </w:r>
      <w:r w:rsidRPr="008973F9" w:rsidR="00361DCA">
        <w:rPr>
          <w:rFonts w:eastAsia="Calibri" w:asciiTheme="minorBidi" w:hAnsiTheme="minorBidi" w:cs="Arial"/>
          <w:b/>
          <w:bCs/>
          <w:rtl/>
          <w:lang w:eastAsia="en-US"/>
        </w:rPr>
        <w:t>(</w:t>
      </w:r>
      <w:r w:rsidR="00C42208">
        <w:rPr>
          <w:rFonts w:eastAsia="Calibri" w:asciiTheme="minorBidi" w:hAnsiTheme="minorBidi" w:cs="Arial" w:hint="cs"/>
          <w:b/>
          <w:bCs/>
          <w:rtl/>
          <w:lang w:eastAsia="en-US"/>
        </w:rPr>
        <w:t xml:space="preserve"> 3</w:t>
      </w:r>
      <w:r w:rsidRPr="008973F9" w:rsidR="00361DCA">
        <w:rPr>
          <w:rFonts w:eastAsia="Calibri" w:asciiTheme="minorBidi" w:hAnsiTheme="minorBidi" w:cs="Arial"/>
          <w:b/>
          <w:bCs/>
          <w:rtl/>
          <w:lang w:eastAsia="en-US"/>
        </w:rPr>
        <w:t xml:space="preserve"> درجات  )</w:t>
      </w:r>
    </w:p>
    <w:p w:rsidR="00A226D3" w:rsidP="00361DCA">
      <w:pPr>
        <w:tabs>
          <w:tab w:val="left" w:pos="1133"/>
        </w:tabs>
        <w:spacing w:line="360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>1)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 xml:space="preserve"> 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..............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</w:t>
      </w:r>
    </w:p>
    <w:p w:rsidR="00A226D3" w:rsidP="00C42208">
      <w:pPr>
        <w:tabs>
          <w:tab w:val="left" w:pos="1133"/>
        </w:tabs>
        <w:spacing w:line="360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>2)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 xml:space="preserve"> 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..............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</w:t>
      </w:r>
    </w:p>
    <w:p w:rsidR="00A226D3" w:rsidRPr="00A226D3" w:rsidP="00361DCA">
      <w:pPr>
        <w:tabs>
          <w:tab w:val="left" w:pos="1133"/>
        </w:tabs>
        <w:spacing w:line="360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>3)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 xml:space="preserve"> 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..............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</w:t>
      </w:r>
      <w:r w:rsidRPr="00672CDF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</w:t>
      </w:r>
      <w:r w:rsidRPr="00672CDF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</w:t>
      </w:r>
    </w:p>
    <w:p w:rsidR="00DD4159" w:rsidP="00DD4159">
      <w:pPr>
        <w:tabs>
          <w:tab w:val="left" w:pos="1133"/>
        </w:tabs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140970</wp:posOffset>
                </wp:positionV>
                <wp:extent cx="6942456" cy="635"/>
                <wp:effectExtent l="0" t="19050" r="10795" b="37465"/>
                <wp:wrapNone/>
                <wp:docPr id="1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6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9" type="#_x0000_t32" style="width:546.65pt;height:0.05pt;margin-top:11.1pt;margin-left:2.75pt;flip:x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t" strokecolor="black" strokeweight="2.5pt">
                <v:stroke joinstyle="round"/>
              </v:shape>
            </w:pict>
          </mc:Fallback>
        </mc:AlternateContent>
      </w:r>
      <w:r w:rsidRPr="00F176D4" w:rsidR="00112F7B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  </w:t>
      </w:r>
      <w:r w:rsidR="00F81324">
        <w:rPr>
          <w:rFonts w:eastAsia="Calibri" w:asciiTheme="minorBidi" w:hAnsiTheme="minorBidi" w:cstheme="minorBidi" w:hint="cs"/>
          <w:b/>
          <w:bCs/>
          <w:sz w:val="32"/>
          <w:szCs w:val="32"/>
          <w:rtl/>
          <w:lang w:eastAsia="en-US"/>
        </w:rPr>
        <w:t xml:space="preserve">                                                                               </w:t>
      </w:r>
    </w:p>
    <w:p w:rsidR="00DD4159" w:rsidRPr="00DD4159" w:rsidP="00DD4159">
      <w:pPr>
        <w:tabs>
          <w:tab w:val="left" w:pos="1133"/>
        </w:tabs>
        <w:rPr>
          <w:rFonts w:eastAsia="Calibri" w:asciiTheme="minorBidi" w:hAnsiTheme="minorBidi" w:cstheme="minorBidi"/>
          <w:b/>
          <w:bCs/>
          <w:rtl/>
          <w:lang w:eastAsia="en-US"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50" type="#_x0000_t13" style="width:73.5pt;height:12.75pt;margin-top:3.8pt;margin-left:19.3pt;mso-height-percent:0;mso-height-relative:page;mso-width-percent:0;mso-width-relative:page;mso-wrap-distance-bottom:0;mso-wrap-distance-left:9pt;mso-wrap-distance-right:9pt;mso-wrap-distance-top:0;position:absolute;rotation:180;v-text-anchor:top;z-index:251699200" adj="19726" fillcolor="white" stroked="t" strokecolor="black" strokeweight="0.75pt"/>
            </w:pict>
          </mc:Fallback>
        </mc:AlternateContent>
      </w:r>
      <w:r w:rsidR="00F81324">
        <w:rPr>
          <w:rFonts w:eastAsia="Calibri" w:asciiTheme="minorBidi" w:hAnsiTheme="minorBidi" w:cstheme="minorBidi"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sz w:val="32"/>
          <w:szCs w:val="32"/>
          <w:rtl/>
          <w:lang w:eastAsia="en-US"/>
        </w:rPr>
        <w:t xml:space="preserve">                                                                                    </w:t>
      </w:r>
      <w:r w:rsidRPr="00F176D4" w:rsidR="00112F7B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يـــــتــبــع</w:t>
      </w:r>
      <w:r w:rsidR="00F81324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</w:t>
      </w:r>
    </w:p>
    <w:p w:rsidR="0086292A" w:rsidP="008973F9">
      <w:pPr>
        <w:spacing w:after="200" w:line="276" w:lineRule="auto"/>
        <w:rPr>
          <w:rFonts w:eastAsia="Calibri" w:asciiTheme="minorBidi" w:hAnsiTheme="minorBidi" w:cstheme="minorBidi"/>
          <w:b/>
          <w:bCs/>
          <w:rtl/>
          <w:lang w:eastAsia="en-US"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181229</wp:posOffset>
                </wp:positionH>
                <wp:positionV relativeFrom="paragraph">
                  <wp:posOffset>-381</wp:posOffset>
                </wp:positionV>
                <wp:extent cx="695325" cy="572516"/>
                <wp:effectExtent l="0" t="0" r="28575" b="18415"/>
                <wp:wrapNone/>
                <wp:docPr id="60295121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C14DB" w:rsid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2" o:spid="_x0000_s1051" type="#_x0000_t202" style="width:54.75pt;height:45.08pt;margin-top:-0.03pt;margin-left:14.27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<v:textbox>
                  <w:txbxContent>
                    <w:p w:rsidR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C14DB" w:rsid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shape>
            </w:pict>
          </mc:Fallback>
        </mc:AlternateContent>
      </w:r>
      <w:r w:rsidR="00E84B62"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338455</wp:posOffset>
                </wp:positionV>
                <wp:extent cx="695325" cy="0"/>
                <wp:effectExtent l="13970" t="5080" r="5080" b="13970"/>
                <wp:wrapNone/>
                <wp:docPr id="12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52" type="#_x0000_t32" style="width:54.75pt;height:0;margin-top:26.65pt;margin-left:14.6pt;flip:x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0.75pt">
                <v:stroke joinstyle="round"/>
              </v:shape>
            </w:pict>
          </mc:Fallback>
        </mc:AlternateContent>
      </w:r>
      <w:r w:rsidRPr="00F176D4" w:rsidR="00D3597C">
        <w:rPr>
          <w:rFonts w:eastAsia="Calibri" w:asciiTheme="minorBidi" w:hAnsiTheme="minorBidi" w:cstheme="minorBidi"/>
          <w:b/>
          <w:bCs/>
          <w:sz w:val="30"/>
          <w:szCs w:val="30"/>
          <w:u w:val="double"/>
          <w:rtl/>
          <w:lang w:eastAsia="en-US"/>
        </w:rPr>
        <w:t xml:space="preserve">السؤال </w:t>
      </w:r>
      <w:r w:rsidRPr="00F176D4" w:rsidR="00D3597C">
        <w:rPr>
          <w:rFonts w:eastAsia="Calibri" w:asciiTheme="minorBidi" w:hAnsiTheme="minorBidi" w:cstheme="minorBidi"/>
          <w:b/>
          <w:bCs/>
          <w:sz w:val="30"/>
          <w:szCs w:val="30"/>
          <w:u w:val="double"/>
          <w:rtl/>
          <w:lang w:eastAsia="en-US"/>
        </w:rPr>
        <w:t>الثاني :</w:t>
      </w:r>
      <w:r w:rsidRPr="00F176D4" w:rsidR="00D3597C">
        <w:rPr>
          <w:rFonts w:eastAsia="Calibri" w:asciiTheme="minorBidi" w:hAnsiTheme="minorBidi" w:cstheme="minorBidi"/>
          <w:b/>
          <w:bCs/>
          <w:sz w:val="30"/>
          <w:szCs w:val="30"/>
          <w:u w:val="double"/>
          <w:rtl/>
          <w:lang w:eastAsia="en-US"/>
        </w:rPr>
        <w:t xml:space="preserve"> </w:t>
      </w:r>
      <w:r w:rsidRPr="00F176D4" w:rsidR="008A0A1E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                                 </w:t>
      </w:r>
      <w:r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     </w:t>
      </w:r>
      <w:r w:rsidR="0086292A">
        <w:rPr>
          <w:rFonts w:eastAsia="Calibri" w:asciiTheme="minorBidi" w:hAnsiTheme="minorBidi" w:cstheme="minorBidi" w:hint="cs"/>
          <w:b/>
          <w:bCs/>
          <w:sz w:val="32"/>
          <w:szCs w:val="32"/>
          <w:rtl/>
          <w:lang w:eastAsia="en-US"/>
        </w:rPr>
        <w:t xml:space="preserve">                      </w:t>
      </w:r>
      <w:r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    </w:t>
      </w:r>
      <w:r w:rsidRPr="008973F9">
        <w:rPr>
          <w:rFonts w:eastAsia="Calibri" w:asciiTheme="minorBidi" w:hAnsiTheme="minorBidi" w:cs="Arial"/>
          <w:b/>
          <w:bCs/>
          <w:rtl/>
          <w:lang w:eastAsia="en-US"/>
        </w:rPr>
        <w:t>(10 درجات  )</w:t>
      </w:r>
      <w:r w:rsidRPr="008973F9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        </w:t>
      </w:r>
      <w:r w:rsidRPr="008973F9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                                            </w:t>
      </w:r>
      <w:r w:rsidR="0086292A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</w:t>
      </w:r>
    </w:p>
    <w:p w:rsidR="00D3597C" w:rsidRPr="008973F9" w:rsidP="008973F9">
      <w:pPr>
        <w:spacing w:after="200" w:line="276" w:lineRule="auto"/>
        <w:rPr>
          <w:rFonts w:eastAsia="Calibri" w:asciiTheme="minorBidi" w:hAnsiTheme="minorBidi" w:cstheme="minorBidi"/>
          <w:b/>
          <w:bCs/>
          <w:rtl/>
          <w:lang w:eastAsia="en-US"/>
        </w:rPr>
      </w:pPr>
      <w:r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</w:t>
      </w:r>
      <w:r w:rsidR="0086292A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973F9">
        <w:rPr>
          <w:rFonts w:eastAsia="Calibri" w:asciiTheme="minorBidi" w:hAnsiTheme="minorBidi" w:cstheme="minorBidi"/>
          <w:b/>
          <w:bCs/>
          <w:rtl/>
          <w:lang w:eastAsia="en-US"/>
        </w:rPr>
        <w:t>ضع علامة (√) أمام العبارة الصحيحة</w:t>
      </w:r>
      <w:r w:rsidRPr="008973F9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,</w:t>
      </w:r>
      <w:r w:rsidRPr="008973F9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وعلامة (×) أمام العبارة الخاطئة فيما يلي :</w:t>
      </w:r>
    </w:p>
    <w:tbl>
      <w:tblPr>
        <w:tblStyle w:val="TableNormal"/>
        <w:bidiVisual/>
        <w:tblW w:w="10342" w:type="dxa"/>
        <w:tblInd w:w="-176" w:type="dxa"/>
        <w:tblLayout w:type="fixed"/>
        <w:tblLook w:val="04A0"/>
      </w:tblPr>
      <w:tblGrid>
        <w:gridCol w:w="708"/>
        <w:gridCol w:w="8208"/>
        <w:gridCol w:w="1426"/>
      </w:tblGrid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85"/>
        </w:trPr>
        <w:tc>
          <w:tcPr>
            <w:tcW w:w="708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1)</w:t>
            </w:r>
          </w:p>
        </w:tc>
        <w:tc>
          <w:tcPr>
            <w:tcW w:w="8208" w:type="dxa"/>
            <w:hideMark/>
          </w:tcPr>
          <w:p w:rsidR="00D3597C" w:rsidRPr="0019332E" w:rsidP="00703FEF">
            <w:pPr>
              <w:spacing w:after="200"/>
              <w:jc w:val="lowKashida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 xml:space="preserve"> فوائد اجتماعية و</w:t>
            </w:r>
            <w:r w:rsidR="008D19A2"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 xml:space="preserve">هي </w:t>
            </w: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التي تتعلق</w:t>
            </w:r>
            <w:r w:rsidR="008D19A2"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 xml:space="preserve"> بالحماية والمحافظة على الفرد </w:t>
            </w:r>
            <w:r w:rsidR="008D19A2"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والمجتمع</w:t>
            </w: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19332E" w:rsidR="00340CC2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85"/>
        </w:trPr>
        <w:tc>
          <w:tcPr>
            <w:tcW w:w="708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2)</w:t>
            </w:r>
          </w:p>
        </w:tc>
        <w:tc>
          <w:tcPr>
            <w:tcW w:w="8208" w:type="dxa"/>
            <w:hideMark/>
          </w:tcPr>
          <w:p w:rsidR="00D3597C" w:rsidRPr="00534CB2" w:rsidP="00534CB2">
            <w:pPr>
              <w:spacing w:after="200"/>
              <w:jc w:val="lowKashida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تقع دول مجلس التعاون في الجزء الجنوبي الغربي من قارة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>آسيا</w:t>
            </w:r>
            <w:r w:rsidRPr="00F72BE4" w:rsidR="00F72BE4">
              <w:rPr>
                <w:rFonts w:ascii="Arial-BoldMT" w:eastAsia="Calibri" w:hAnsi="Calibri" w:cs="Arial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85"/>
        </w:trPr>
        <w:tc>
          <w:tcPr>
            <w:tcW w:w="708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3)</w:t>
            </w:r>
          </w:p>
        </w:tc>
        <w:tc>
          <w:tcPr>
            <w:tcW w:w="8208" w:type="dxa"/>
            <w:hideMark/>
          </w:tcPr>
          <w:p w:rsidR="00D3597C" w:rsidRPr="00F72BE4" w:rsidP="00534CB2">
            <w:pPr>
              <w:spacing w:after="200"/>
              <w:jc w:val="lowKashida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الأنظمة الأساسية هي التي تختص بالموضوعات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>العامة</w:t>
            </w: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F72BE4" w:rsidR="00340CC2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85"/>
        </w:trPr>
        <w:tc>
          <w:tcPr>
            <w:tcW w:w="708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4)</w:t>
            </w:r>
          </w:p>
        </w:tc>
        <w:tc>
          <w:tcPr>
            <w:tcW w:w="8208" w:type="dxa"/>
            <w:hideMark/>
          </w:tcPr>
          <w:p w:rsidR="00D3597C" w:rsidRPr="00F72BE4" w:rsidP="00F72BE4">
            <w:pPr>
              <w:spacing w:after="200"/>
              <w:jc w:val="lowKashida"/>
              <w:rPr>
                <w:rFonts w:eastAsia="Batang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لكي تعطي مقاييس حرارة الجو بدقة عالية فلابد من وضع الجهاز تحت اشعة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>الشمس</w:t>
            </w: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740B35"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85"/>
        </w:trPr>
        <w:tc>
          <w:tcPr>
            <w:tcW w:w="708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5)</w:t>
            </w:r>
          </w:p>
        </w:tc>
        <w:tc>
          <w:tcPr>
            <w:tcW w:w="8208" w:type="dxa"/>
            <w:hideMark/>
          </w:tcPr>
          <w:p w:rsidR="00D3597C" w:rsidRPr="00534CB2" w:rsidP="002B4042">
            <w:pPr>
              <w:spacing w:after="200"/>
              <w:jc w:val="lowKashida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تنشر الأنظمة السعودية في جريدة أم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>القرى</w:t>
            </w:r>
            <w:r w:rsidR="002B4042"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534CB2" w:rsidR="00340CC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D3597C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85"/>
        </w:trPr>
        <w:tc>
          <w:tcPr>
            <w:tcW w:w="708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6)</w:t>
            </w:r>
          </w:p>
        </w:tc>
        <w:tc>
          <w:tcPr>
            <w:tcW w:w="8208" w:type="dxa"/>
            <w:hideMark/>
          </w:tcPr>
          <w:p w:rsidR="008D19A2" w:rsidRPr="0019332E" w:rsidP="008D19A2">
            <w:pPr>
              <w:jc w:val="lowKashida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تزداد طبقات الغلاف الجوي سمكاً كلما بعدت عن سطح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>الأرض</w:t>
            </w:r>
            <w:r w:rsidRPr="00F72BE4">
              <w:rPr>
                <w:rFonts w:ascii="Arial-BoldMT" w:eastAsia="Calibri" w:hAnsi="Calibri" w:cs="Arial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422"/>
        </w:trPr>
        <w:tc>
          <w:tcPr>
            <w:tcW w:w="708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7)</w:t>
            </w:r>
          </w:p>
        </w:tc>
        <w:tc>
          <w:tcPr>
            <w:tcW w:w="8208" w:type="dxa"/>
            <w:hideMark/>
          </w:tcPr>
          <w:p w:rsidR="008D19A2" w:rsidRPr="00534CB2" w:rsidP="00A020F5">
            <w:pPr>
              <w:jc w:val="lowKashida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التعرية من العمليات الخارجية لتشكيل سطح </w:t>
            </w:r>
            <w:r>
              <w:rPr>
                <w:rFonts w:eastAsia="Calibri" w:asciiTheme="minorBid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الأرض </w:t>
            </w:r>
            <w:r w:rsidRPr="00EB45BB">
              <w:rPr>
                <w:rFonts w:eastAsia="Calibri" w:asciiTheme="minorBidi" w:hAnsiTheme="minorBidi" w:cs="Arial"/>
                <w:b/>
                <w:bCs/>
                <w:sz w:val="22"/>
                <w:szCs w:val="22"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89"/>
        </w:trPr>
        <w:tc>
          <w:tcPr>
            <w:tcW w:w="708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8)</w:t>
            </w:r>
          </w:p>
        </w:tc>
        <w:tc>
          <w:tcPr>
            <w:tcW w:w="8208" w:type="dxa"/>
            <w:hideMark/>
          </w:tcPr>
          <w:p w:rsidR="008D19A2" w:rsidRPr="00F72BE4" w:rsidP="008D19A2">
            <w:pPr>
              <w:jc w:val="lowKashida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في المملكة العربية السعودية براكين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قديمة </w:t>
            </w:r>
            <w:r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89"/>
        </w:trPr>
        <w:tc>
          <w:tcPr>
            <w:tcW w:w="708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9)</w:t>
            </w:r>
          </w:p>
        </w:tc>
        <w:tc>
          <w:tcPr>
            <w:tcW w:w="8208" w:type="dxa"/>
            <w:hideMark/>
          </w:tcPr>
          <w:p w:rsidR="008D19A2" w:rsidRPr="00F72BE4" w:rsidP="00A020F5">
            <w:pPr>
              <w:jc w:val="lowKashida"/>
              <w:rPr>
                <w:rFonts w:eastAsia="Batang"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يقع الجبل الأخضر في المملكة العربية </w:t>
            </w:r>
            <w:r>
              <w:rPr>
                <w:rFonts w:eastAsia="Batang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السعودية .</w:t>
            </w:r>
          </w:p>
        </w:tc>
        <w:tc>
          <w:tcPr>
            <w:tcW w:w="1426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  <w:tr w:rsidTr="00534CB2">
        <w:tblPrEx>
          <w:tblW w:w="10342" w:type="dxa"/>
          <w:tblInd w:w="-176" w:type="dxa"/>
          <w:tblLayout w:type="fixed"/>
          <w:tblLook w:val="04A0"/>
        </w:tblPrEx>
        <w:trPr>
          <w:trHeight w:val="89"/>
        </w:trPr>
        <w:tc>
          <w:tcPr>
            <w:tcW w:w="708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lang w:eastAsia="en-US"/>
              </w:rPr>
            </w:pPr>
            <w:r w:rsidRPr="00534CB2">
              <w:rPr>
                <w:rFonts w:eastAsia="Calibri" w:asciiTheme="minorBidi" w:hAnsiTheme="minorBidi" w:cstheme="minorBidi"/>
                <w:rtl/>
                <w:lang w:eastAsia="en-US"/>
              </w:rPr>
              <w:t>10)</w:t>
            </w:r>
          </w:p>
        </w:tc>
        <w:tc>
          <w:tcPr>
            <w:tcW w:w="8208" w:type="dxa"/>
            <w:hideMark/>
          </w:tcPr>
          <w:p w:rsidR="008D19A2" w:rsidRPr="00534CB2" w:rsidP="00A020F5">
            <w:pPr>
              <w:jc w:val="lowKashida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من الآثار السلبية للتجوية والتعرية تأمين مأوى تعيش فيه </w:t>
            </w:r>
            <w:r>
              <w:rPr>
                <w:rFonts w:ascii="Arial-BoldMT" w:eastAsia="Calibri" w:hAnsi="Calibri" w:cs="Arial-BoldMT" w:hint="cs"/>
                <w:b/>
                <w:bCs/>
                <w:sz w:val="22"/>
                <w:szCs w:val="22"/>
                <w:rtl/>
                <w:lang w:eastAsia="en-US"/>
              </w:rPr>
              <w:t xml:space="preserve">الحيوانات </w:t>
            </w: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.</w:t>
            </w:r>
          </w:p>
        </w:tc>
        <w:tc>
          <w:tcPr>
            <w:tcW w:w="1426" w:type="dxa"/>
            <w:hideMark/>
          </w:tcPr>
          <w:p w:rsidR="008D19A2" w:rsidRPr="00534CB2" w:rsidP="00534CB2">
            <w:pPr>
              <w:spacing w:after="200"/>
              <w:jc w:val="right"/>
              <w:rPr>
                <w:rFonts w:eastAsia="Calibri" w:asciiTheme="minorBidi" w:hAnsiTheme="minorBidi" w:cstheme="minorBidi"/>
                <w:b/>
                <w:bCs/>
                <w:lang w:eastAsia="en-US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280035</wp:posOffset>
                      </wp:positionV>
                      <wp:extent cx="6900545" cy="635"/>
                      <wp:effectExtent l="13970" t="13335" r="10160" b="5080"/>
                      <wp:wrapNone/>
                      <wp:docPr id="131127058" name="AutoShap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05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53" type="#_x0000_t32" style="width:543.35pt;height:0.05pt;margin-top:22.05pt;margin-left:-26.65pt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534CB2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            )</w:t>
            </w:r>
          </w:p>
        </w:tc>
      </w:tr>
    </w:tbl>
    <w:p w:rsidR="00FE3BB0" w:rsidRPr="00F176D4" w:rsidP="00FE3BB0">
      <w:pPr>
        <w:spacing w:after="200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20320</wp:posOffset>
                </wp:positionV>
                <wp:extent cx="695325" cy="595630"/>
                <wp:effectExtent l="0" t="0" r="28575" b="13970"/>
                <wp:wrapNone/>
                <wp:docPr id="20757804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8D19A2" w:rsidP="00FE3B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17</w:t>
                            </w:r>
                          </w:p>
                          <w:p w:rsidR="008D19A2" w:rsidRPr="00BB6F23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3" o:spid="_x0000_s1054" type="#_x0000_t202" style="width:54.75pt;height:46.9pt;margin-top:1.6pt;margin-left:10.5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0.75pt">
                <v:textbox>
                  <w:txbxContent>
                    <w:p w:rsidR="008D19A2" w:rsidP="00BC5632">
                      <w:pPr>
                        <w:rPr>
                          <w:rtl/>
                        </w:rPr>
                      </w:pPr>
                    </w:p>
                    <w:p w:rsidR="008D19A2" w:rsidP="00FE3BB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17</w:t>
                      </w:r>
                    </w:p>
                    <w:p w:rsidR="008D19A2" w:rsidRPr="00BB6F23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shape>
            </w:pict>
          </mc:Fallback>
        </mc:AlternateContent>
      </w:r>
      <w:r w:rsidR="00E84B62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295910</wp:posOffset>
                </wp:positionV>
                <wp:extent cx="695325" cy="0"/>
                <wp:effectExtent l="6985" t="10160" r="12065" b="8890"/>
                <wp:wrapNone/>
                <wp:docPr id="1778132930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55" type="#_x0000_t32" style="width:54.75pt;height:0;margin-top:23.3pt;margin-left:10.3pt;flip:x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t" strokecolor="black" strokeweight="0.75pt">
                <v:stroke joinstyle="round"/>
              </v:shape>
            </w:pict>
          </mc:Fallback>
        </mc:AlternateContent>
      </w:r>
      <w:r w:rsidR="00011251">
        <w:rPr>
          <w:rFonts w:eastAsia="Calibri" w:asciiTheme="minorBidi" w:hAnsiTheme="minorBidi" w:cstheme="minorBidi" w:hint="cs"/>
          <w:b/>
          <w:bCs/>
          <w:u w:val="double"/>
          <w:rtl/>
          <w:lang w:eastAsia="en-US"/>
        </w:rPr>
        <w:t xml:space="preserve"> </w:t>
      </w:r>
      <w:r w:rsidRPr="00F176D4" w:rsidR="006A7307">
        <w:rPr>
          <w:rFonts w:eastAsia="Calibri" w:asciiTheme="minorBidi" w:hAnsiTheme="minorBidi" w:cstheme="minorBidi"/>
          <w:b/>
          <w:bCs/>
          <w:u w:val="double"/>
          <w:rtl/>
          <w:lang w:eastAsia="en-US"/>
        </w:rPr>
        <w:t xml:space="preserve">السؤال </w:t>
      </w:r>
      <w:r w:rsidRPr="00F176D4" w:rsidR="006A7307">
        <w:rPr>
          <w:rFonts w:eastAsia="Calibri" w:asciiTheme="minorBidi" w:hAnsiTheme="minorBidi" w:cstheme="minorBidi"/>
          <w:b/>
          <w:bCs/>
          <w:u w:val="double"/>
          <w:rtl/>
          <w:lang w:eastAsia="en-US"/>
        </w:rPr>
        <w:t>الثالث :</w:t>
      </w:r>
      <w:r w:rsidRPr="00F176D4" w:rsidR="000D264D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أ </w:t>
      </w:r>
      <w:r w:rsidRPr="00F176D4" w:rsidR="00221316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) </w:t>
      </w:r>
      <w:r w:rsidRPr="00F176D4" w:rsidR="00FE3BB0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>وصل الفقرة (ب) بما يناسبها من الفقرة (أ)</w:t>
      </w:r>
      <w:r w:rsidR="00FE3BB0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                  </w:t>
      </w:r>
      <w:r w:rsidR="00FE3BB0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F176D4" w:rsidR="00FE3BB0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(</w:t>
      </w:r>
      <w:r w:rsidR="00FE3BB0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eastAsia="en-US"/>
        </w:rPr>
        <w:t>10</w:t>
      </w:r>
      <w:r w:rsidRPr="00F176D4" w:rsidR="00FE3BB0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درجات )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6063"/>
        <w:gridCol w:w="903"/>
        <w:gridCol w:w="2777"/>
      </w:tblGrid>
      <w:tr w:rsidTr="00DC395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FE3BB0" w:rsidRPr="00011251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م</w:t>
            </w:r>
          </w:p>
        </w:tc>
        <w:tc>
          <w:tcPr>
            <w:tcW w:w="6063" w:type="dxa"/>
          </w:tcPr>
          <w:p w:rsidR="00FE3BB0" w:rsidRPr="00011251" w:rsidP="001830EE">
            <w:pPr>
              <w:spacing w:after="200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أ</w:t>
            </w:r>
            <w:r w:rsidRPr="00011251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 xml:space="preserve"> )</w:t>
            </w:r>
          </w:p>
        </w:tc>
        <w:tc>
          <w:tcPr>
            <w:tcW w:w="903" w:type="dxa"/>
          </w:tcPr>
          <w:p w:rsidR="00FE3BB0" w:rsidRPr="00011251" w:rsidP="001830EE">
            <w:pPr>
              <w:spacing w:after="200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الإجابة</w:t>
            </w:r>
          </w:p>
        </w:tc>
        <w:tc>
          <w:tcPr>
            <w:tcW w:w="2777" w:type="dxa"/>
          </w:tcPr>
          <w:p w:rsidR="00FE3BB0" w:rsidRPr="00011251" w:rsidP="001830EE">
            <w:pPr>
              <w:spacing w:after="200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011251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( ب</w:t>
            </w:r>
            <w:r w:rsidRPr="00011251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 xml:space="preserve"> )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AE1FB4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من العوامل الطبيعية الداخلية السريعة </w:t>
            </w:r>
          </w:p>
        </w:tc>
        <w:tc>
          <w:tcPr>
            <w:tcW w:w="903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الغلاف المائي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AE1FB4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من العوامل الطبيعية الداخلية البطيئة</w:t>
            </w:r>
          </w:p>
        </w:tc>
        <w:tc>
          <w:tcPr>
            <w:tcW w:w="903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الحيوان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AE1FB4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صخور تحولت عن </w:t>
            </w: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اصلها</w:t>
            </w: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الرسوبي أو الناري بفعل الحرارة والضغط</w:t>
            </w:r>
          </w:p>
        </w:tc>
        <w:tc>
          <w:tcPr>
            <w:tcW w:w="903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الرياح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AE1FB4"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>صخور منصهرة اندفعت من باطن الأرض ثم تصلبت</w:t>
            </w:r>
          </w:p>
        </w:tc>
        <w:tc>
          <w:tcPr>
            <w:tcW w:w="903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eastAsia="en-US"/>
              </w:rPr>
              <w:t>الإعصار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AE1FB4"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>جهاز لقياس سرعة الرياح</w:t>
            </w:r>
          </w:p>
        </w:tc>
        <w:tc>
          <w:tcPr>
            <w:tcW w:w="903" w:type="dxa"/>
            <w:vAlign w:val="center"/>
          </w:tcPr>
          <w:p w:rsidR="00C42208" w:rsidRPr="00AE1FB4" w:rsidP="001830EE">
            <w:pPr>
              <w:spacing w:after="200" w:line="360" w:lineRule="auto"/>
              <w:jc w:val="center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C42208" w:rsidRPr="001F6A8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الباروجراف</w:t>
            </w:r>
          </w:p>
        </w:tc>
      </w:tr>
      <w:tr w:rsidTr="003E68F1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 w:rsidRPr="00AE1FB4"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6063" w:type="dxa"/>
          </w:tcPr>
          <w:p w:rsidR="00C42208" w:rsidRPr="00D27BFA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eastAsia="Calibri" w:asciiTheme="minorBidi" w:hAnsiTheme="minorBidi" w:cs="Arial" w:hint="cs"/>
                <w:b/>
                <w:bCs/>
                <w:sz w:val="22"/>
                <w:szCs w:val="22"/>
                <w:rtl/>
                <w:lang w:eastAsia="en-US"/>
              </w:rPr>
              <w:t>جهاز لقياس الضغط الجوي</w:t>
            </w:r>
          </w:p>
        </w:tc>
        <w:tc>
          <w:tcPr>
            <w:tcW w:w="903" w:type="dxa"/>
          </w:tcPr>
          <w:p w:rsidR="00C42208" w:rsidRPr="00AE1FB4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1F6A8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الأنيمومتر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عناصر غير حية</w:t>
            </w:r>
          </w:p>
        </w:tc>
        <w:tc>
          <w:tcPr>
            <w:tcW w:w="903" w:type="dxa"/>
          </w:tcPr>
          <w:p w:rsidR="00C42208" w:rsidRPr="00AE1FB4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1F6A8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الصخور النارية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عناصر حية</w:t>
            </w:r>
          </w:p>
        </w:tc>
        <w:tc>
          <w:tcPr>
            <w:tcW w:w="903" w:type="dxa"/>
          </w:tcPr>
          <w:p w:rsidR="00C42208" w:rsidRPr="00AE1FB4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1F6A8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الصخور المتحولة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6063" w:type="dxa"/>
            <w:vAlign w:val="center"/>
          </w:tcPr>
          <w:p w:rsidR="00C42208" w:rsidRPr="001F6A84" w:rsidP="001830EE">
            <w:pPr>
              <w:spacing w:after="200" w:line="360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تيارات هوائية تنتقل من مناطق الضغط المرتفع إلى مناطق الضغط المنخفض</w:t>
            </w:r>
          </w:p>
        </w:tc>
        <w:tc>
          <w:tcPr>
            <w:tcW w:w="903" w:type="dxa"/>
          </w:tcPr>
          <w:p w:rsidR="00C42208" w:rsidRPr="00AE1FB4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1F6A8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الانكسارات</w:t>
            </w:r>
          </w:p>
        </w:tc>
      </w:tr>
      <w:tr w:rsidTr="00DC3953">
        <w:tblPrEx>
          <w:tblW w:w="0" w:type="auto"/>
          <w:jc w:val="center"/>
          <w:tblLook w:val="04A0"/>
        </w:tblPrEx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P="001830EE">
            <w:pPr>
              <w:spacing w:after="200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6063" w:type="dxa"/>
          </w:tcPr>
          <w:p w:rsidR="00C42208" w:rsidRPr="00D27BFA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عاصفة هوائية شديدة حلزونية الشكل قد تزيد سرعتها على 119 كم في الساعة</w:t>
            </w:r>
          </w:p>
        </w:tc>
        <w:tc>
          <w:tcPr>
            <w:tcW w:w="903" w:type="dxa"/>
          </w:tcPr>
          <w:p w:rsidR="00C42208" w:rsidRPr="00AE1FB4" w:rsidP="001830EE">
            <w:pPr>
              <w:spacing w:after="200" w:line="276" w:lineRule="auto"/>
              <w:rPr>
                <w:rFonts w:eastAsia="Calibri" w:asciiTheme="minorBid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2777" w:type="dxa"/>
            <w:vAlign w:val="center"/>
          </w:tcPr>
          <w:p w:rsidR="00C42208" w:rsidRPr="001F6A84" w:rsidP="001830EE">
            <w:pPr>
              <w:spacing w:after="200" w:line="36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الزلازل</w:t>
            </w:r>
          </w:p>
        </w:tc>
      </w:tr>
    </w:tbl>
    <w:p w:rsidR="00FE3BB0" w:rsidP="00FE3BB0">
      <w:pPr>
        <w:tabs>
          <w:tab w:val="left" w:pos="1208"/>
        </w:tabs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479162806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56" type="#_x0000_t32" style="width:375.95pt;height:0.05pt;margin-top:11.05pt;margin-left:82.25pt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<v:stroke joinstyle="round"/>
              </v:shape>
            </w:pict>
          </mc:Fallback>
        </mc:AlternateContent>
      </w:r>
    </w:p>
    <w:p w:rsidR="00ED187B" w:rsidP="00780F52">
      <w:pPr>
        <w:tabs>
          <w:tab w:val="left" w:pos="1208"/>
        </w:tabs>
        <w:rPr>
          <w:rFonts w:eastAsia="Calibri" w:asciiTheme="minorBidi" w:hAnsiTheme="minorBidi" w:cstheme="minorBidi"/>
          <w:b/>
          <w:bCs/>
          <w:rtl/>
          <w:lang w:eastAsia="en-US"/>
        </w:rPr>
      </w:pPr>
      <w:r w:rsidRP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اجب عن الأسئلة </w:t>
      </w:r>
      <w:r w:rsidRP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التالية </w:t>
      </w:r>
      <w:r w:rsidRPr="001E2887" w:rsidR="00672CDF">
        <w:rPr>
          <w:rFonts w:eastAsia="Calibri" w:asciiTheme="minorBidi" w:hAnsiTheme="minorBidi" w:cstheme="minorBidi" w:hint="cs"/>
          <w:b/>
          <w:bCs/>
          <w:rtl/>
          <w:lang w:eastAsia="en-US"/>
        </w:rPr>
        <w:t>:</w:t>
      </w:r>
      <w:r w:rsidR="001E2887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 </w:t>
      </w:r>
      <w:r w:rsidRPr="00672CDF" w:rsidR="001E2887">
        <w:rPr>
          <w:rFonts w:eastAsia="Calibri" w:asciiTheme="minorBidi" w:hAnsiTheme="minorBidi" w:cstheme="minorBidi" w:hint="cs"/>
          <w:b/>
          <w:bCs/>
          <w:rtl/>
          <w:lang w:eastAsia="en-US"/>
        </w:rPr>
        <w:t>أ</w:t>
      </w:r>
      <w:r w:rsidRPr="00672CDF" w:rsid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) </w:t>
      </w:r>
      <w:r w:rsidRPr="00672CDF" w:rsidR="001E2887">
        <w:rPr>
          <w:rFonts w:eastAsia="Calibri" w:asciiTheme="minorBidi" w:hAnsiTheme="minorBidi" w:cstheme="minorBidi" w:hint="cs"/>
          <w:b/>
          <w:bCs/>
          <w:color w:val="000000"/>
          <w:rtl/>
          <w:lang w:eastAsia="en-US"/>
        </w:rPr>
        <w:t xml:space="preserve">عرف </w:t>
      </w:r>
      <w:r w:rsidR="002A69A1">
        <w:rPr>
          <w:rFonts w:eastAsia="Calibri" w:asciiTheme="minorBidi" w:hAnsiTheme="minorBidi" w:cstheme="minorBidi" w:hint="cs"/>
          <w:b/>
          <w:bCs/>
          <w:rtl/>
          <w:lang w:eastAsia="en-US"/>
        </w:rPr>
        <w:t>الغلاف الجوي</w:t>
      </w:r>
      <w:r w:rsidRPr="00672CDF" w:rsidR="002A69A1">
        <w:rPr>
          <w:rFonts w:eastAsia="Calibri" w:asciiTheme="minorBidi" w:hAnsiTheme="minorBidi" w:cstheme="minorBidi"/>
          <w:b/>
          <w:bCs/>
          <w:color w:val="000000"/>
          <w:rtl/>
          <w:lang w:eastAsia="en-US"/>
        </w:rPr>
        <w:t xml:space="preserve"> </w:t>
      </w:r>
      <w:r w:rsidRPr="00672CDF" w:rsidR="001E2887">
        <w:rPr>
          <w:rFonts w:eastAsia="Calibri" w:asciiTheme="minorBidi" w:hAnsiTheme="minorBidi" w:cstheme="minorBidi"/>
          <w:b/>
          <w:bCs/>
          <w:color w:val="000000"/>
          <w:rtl/>
          <w:lang w:eastAsia="en-US"/>
        </w:rPr>
        <w:t>؟</w:t>
      </w:r>
      <w:r w:rsidRPr="00F176D4" w:rsidR="001E2887">
        <w:rPr>
          <w:rFonts w:eastAsia="Calibri" w:asciiTheme="minorBid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                     </w:t>
      </w:r>
      <w:r w:rsidRPr="001E2887" w:rsidR="00B039E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      </w:t>
      </w:r>
      <w:r w:rsidRPr="001E2887" w:rsidR="00AF65B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</w:t>
      </w:r>
      <w:r w:rsidRPr="001E2887" w:rsidR="00AB4FDC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</w:t>
      </w:r>
      <w:r w:rsidR="00451BED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     </w:t>
      </w:r>
      <w:r w:rsidR="002A69A1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</w:t>
      </w:r>
      <w:r w:rsidR="00451BED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451BED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</w:t>
      </w:r>
      <w:r w:rsidRPr="001E2887" w:rsidR="00DC3953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1E2887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</w:t>
      </w:r>
      <w:r w:rsidRPr="001E2887" w:rsidR="00AF65B2">
        <w:rPr>
          <w:rFonts w:eastAsia="Calibri" w:asciiTheme="minorBidi" w:hAnsiTheme="minorBidi" w:cstheme="minorBidi"/>
          <w:b/>
          <w:bCs/>
          <w:rtl/>
          <w:lang w:eastAsia="en-US"/>
        </w:rPr>
        <w:t>(</w:t>
      </w:r>
      <w:r w:rsidRPr="001E2887" w:rsidR="00AB4FDC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1E2887" w:rsidR="00AB4FDC">
        <w:rPr>
          <w:rFonts w:eastAsia="Calibri" w:asciiTheme="minorBidi" w:hAnsiTheme="minorBidi" w:cstheme="minorBidi" w:hint="cs"/>
          <w:b/>
          <w:bCs/>
          <w:rtl/>
          <w:lang w:eastAsia="en-US"/>
        </w:rPr>
        <w:t>درجتان</w:t>
      </w:r>
      <w:r w:rsidRPr="001E2887" w:rsidR="00AB4FDC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</w:t>
      </w:r>
      <w:r w:rsidRPr="001E2887" w:rsidR="00AF65B2">
        <w:rPr>
          <w:rFonts w:eastAsia="Calibri" w:asciiTheme="minorBidi" w:hAnsiTheme="minorBidi" w:cstheme="minorBidi"/>
          <w:b/>
          <w:bCs/>
          <w:rtl/>
          <w:lang w:eastAsia="en-US"/>
        </w:rPr>
        <w:t>)</w:t>
      </w:r>
    </w:p>
    <w:p w:rsidR="00451BED" w:rsidP="00672CDF">
      <w:pPr>
        <w:tabs>
          <w:tab w:val="left" w:pos="1208"/>
        </w:tabs>
        <w:rPr>
          <w:rFonts w:eastAsia="Calibri" w:asciiTheme="minorBidi" w:hAnsiTheme="minorBidi" w:cstheme="minorBidi"/>
          <w:b/>
          <w:bCs/>
          <w:rtl/>
          <w:lang w:eastAsia="en-US"/>
        </w:rPr>
      </w:pPr>
    </w:p>
    <w:p w:rsidR="004D4163" w:rsidP="00451BED">
      <w:pPr>
        <w:spacing w:after="200" w:line="480" w:lineRule="auto"/>
        <w:rPr>
          <w:rFonts w:eastAsia="Batang" w:asciiTheme="minorBidi" w:hAnsiTheme="minorBidi" w:cstheme="minorBidi"/>
          <w:sz w:val="16"/>
          <w:szCs w:val="16"/>
          <w:rtl/>
          <w:lang w:eastAsia="en-US"/>
        </w:rPr>
      </w:pPr>
      <w:r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هو </w:t>
      </w:r>
      <w:r w:rsidRP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..............</w:t>
      </w:r>
      <w:r w:rsidRP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</w:t>
      </w:r>
      <w:r w:rsidRP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</w:t>
      </w:r>
      <w:r w:rsidRP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</w:t>
      </w:r>
      <w:r w:rsidRP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</w:t>
      </w:r>
      <w:r w:rsidRP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</w:t>
      </w:r>
    </w:p>
    <w:p w:rsidR="000D264D" w:rsidRPr="001C5AF1" w:rsidP="002A69A1">
      <w:pPr>
        <w:spacing w:line="360" w:lineRule="auto"/>
        <w:rPr>
          <w:rFonts w:eastAsia="Calibri" w:asciiTheme="minorBidi" w:hAnsiTheme="minorBidi" w:cstheme="minorBidi"/>
          <w:b/>
          <w:bCs/>
          <w:lang w:eastAsia="en-US"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15240</wp:posOffset>
                </wp:positionV>
                <wp:extent cx="4774565" cy="635"/>
                <wp:effectExtent l="10795" t="5715" r="5715" b="12700"/>
                <wp:wrapNone/>
                <wp:docPr id="54906968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57" type="#_x0000_t32" style="width:375.95pt;height:0.05pt;margin-top:1.2pt;margin-left:86.35pt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  <w:r w:rsidR="00AF65B2">
        <w:rPr>
          <w:rFonts w:eastAsia="Calibri" w:asciiTheme="minorBidi" w:hAnsiTheme="minorBidi" w:cstheme="minorBidi" w:hint="cs"/>
          <w:b/>
          <w:bCs/>
          <w:sz w:val="32"/>
          <w:szCs w:val="32"/>
          <w:rtl/>
          <w:lang w:eastAsia="en-US"/>
        </w:rPr>
        <w:t>ب</w:t>
      </w:r>
      <w:r w:rsidRPr="00F176D4" w:rsidR="00ED187B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)</w:t>
      </w:r>
      <w:r w:rsidRPr="00F176D4" w:rsidR="00ED187B">
        <w:rPr>
          <w:rFonts w:eastAsia="Calibri" w:asciiTheme="minorBid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  <w:r w:rsidRPr="00820555" w:rsidR="00ED187B">
        <w:rPr>
          <w:rFonts w:eastAsia="Calibri" w:asciiTheme="minorBidi" w:hAnsiTheme="minorBidi" w:cstheme="minorBidi"/>
          <w:b/>
          <w:bCs/>
          <w:color w:val="000000"/>
          <w:rtl/>
          <w:lang w:eastAsia="en-US"/>
        </w:rPr>
        <w:t>أكمل الفراغات التالية</w:t>
      </w:r>
      <w:r w:rsidRPr="00820555" w:rsidR="00AF65B2">
        <w:rPr>
          <w:rFonts w:eastAsia="Calibri" w:asciiTheme="minorBidi" w:hAnsiTheme="minorBidi" w:cstheme="minorBidi" w:hint="cs"/>
          <w:b/>
          <w:bCs/>
          <w:color w:val="000000"/>
          <w:rtl/>
          <w:lang w:eastAsia="en-US"/>
        </w:rPr>
        <w:t xml:space="preserve"> </w:t>
      </w:r>
      <w:r w:rsidRPr="00820555" w:rsidR="00672CDF">
        <w:rPr>
          <w:rFonts w:eastAsia="Calibri" w:asciiTheme="minorBidi" w:hAnsiTheme="minorBidi" w:cstheme="minorBidi" w:hint="cs"/>
          <w:b/>
          <w:bCs/>
          <w:color w:val="000000"/>
          <w:rtl/>
          <w:lang w:eastAsia="en-US"/>
        </w:rPr>
        <w:t>:</w:t>
      </w:r>
      <w:r w:rsidRPr="00820555" w:rsidR="00AF65B2">
        <w:rPr>
          <w:rFonts w:eastAsia="Calibri" w:asciiTheme="minorBidi" w:hAnsiTheme="minorBidi" w:cstheme="minorBidi" w:hint="cs"/>
          <w:b/>
          <w:bCs/>
          <w:color w:val="000000"/>
          <w:rtl/>
          <w:lang w:eastAsia="en-US"/>
        </w:rPr>
        <w:t xml:space="preserve">                                                                              </w:t>
      </w:r>
      <w:r w:rsidR="001E2887">
        <w:rPr>
          <w:rFonts w:eastAsia="Calibri" w:asciiTheme="minorBidi" w:hAnsiTheme="minorBidi" w:cstheme="minorBidi" w:hint="cs"/>
          <w:b/>
          <w:bCs/>
          <w:color w:val="000000"/>
          <w:rtl/>
          <w:lang w:eastAsia="en-US"/>
        </w:rPr>
        <w:t xml:space="preserve">                      </w:t>
      </w:r>
      <w:r w:rsidRPr="00820555" w:rsidR="00AF65B2">
        <w:rPr>
          <w:rFonts w:eastAsia="Calibri" w:asciiTheme="minorBidi" w:hAnsiTheme="minorBidi" w:cstheme="minorBidi" w:hint="cs"/>
          <w:b/>
          <w:bCs/>
          <w:color w:val="000000"/>
          <w:rtl/>
          <w:lang w:eastAsia="en-US"/>
        </w:rPr>
        <w:t xml:space="preserve">      </w:t>
      </w:r>
      <w:r w:rsidRPr="00820555" w:rsidR="00ED187B">
        <w:rPr>
          <w:rFonts w:eastAsia="Calibri" w:asciiTheme="minorBidi" w:hAnsiTheme="minorBidi" w:cstheme="minorBidi"/>
          <w:b/>
          <w:bCs/>
          <w:color w:val="000000"/>
          <w:rtl/>
          <w:lang w:eastAsia="en-US"/>
        </w:rPr>
        <w:t xml:space="preserve"> </w:t>
      </w:r>
      <w:r w:rsidRPr="00820555" w:rsidR="00AF65B2">
        <w:rPr>
          <w:rFonts w:eastAsia="Calibri" w:asciiTheme="minorBidi" w:hAnsiTheme="minorBidi" w:cstheme="minorBidi"/>
          <w:b/>
          <w:bCs/>
          <w:rtl/>
          <w:lang w:eastAsia="en-US"/>
        </w:rPr>
        <w:t>(</w:t>
      </w:r>
      <w:r w:rsidRPr="00820555" w:rsidR="00AB4FDC">
        <w:rPr>
          <w:rFonts w:eastAsia="Calibri" w:asciiTheme="minorBidi" w:hAnsiTheme="minorBidi" w:cstheme="minorBidi" w:hint="cs"/>
          <w:b/>
          <w:bCs/>
          <w:rtl/>
          <w:lang w:eastAsia="en-US"/>
        </w:rPr>
        <w:t>3</w:t>
      </w:r>
      <w:r w:rsidRPr="00820555" w:rsidR="00891650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درجات </w:t>
      </w:r>
      <w:r w:rsidRPr="00820555" w:rsidR="00AF65B2">
        <w:rPr>
          <w:rFonts w:eastAsia="Calibri" w:asciiTheme="minorBidi" w:hAnsiTheme="minorBidi" w:cstheme="minorBidi"/>
          <w:b/>
          <w:bCs/>
          <w:rtl/>
          <w:lang w:eastAsia="en-US"/>
        </w:rPr>
        <w:t>)</w:t>
      </w:r>
      <w:r w:rsidR="001C5AF1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                    * </w:t>
      </w:r>
      <w:r w:rsidRPr="001C5AF1" w:rsidR="001C5AF1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من </w:t>
      </w:r>
      <w:r w:rsidR="002A69A1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>عناصر المناخ</w:t>
      </w:r>
      <w:r w:rsidRPr="001C5AF1" w:rsidR="001C5AF1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في </w:t>
      </w:r>
      <w:r w:rsidRPr="001C5AF1" w:rsidR="00FE3BB0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>المملكة العربية السعودية</w:t>
      </w:r>
      <w:r w:rsidRPr="001C5AF1" w:rsidR="00E06B53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1C5AF1" w:rsidR="00891650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>:</w:t>
      </w:r>
      <w:r w:rsidR="002A69A1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2A69A1" w:rsidR="001C5AF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:..............</w:t>
      </w:r>
      <w:r w:rsidRPr="002A69A1" w:rsidR="001C5AF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</w:t>
      </w:r>
      <w:r w:rsidRPr="002A69A1" w:rsidR="006221F2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</w:t>
      </w:r>
      <w:r w:rsidRPr="002A69A1" w:rsidR="006221F2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</w:t>
      </w:r>
      <w:r w:rsidRPr="002A69A1" w:rsidR="001C5AF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Pr="002A69A1" w:rsidR="001C5AF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</w:t>
      </w:r>
      <w:r w:rsidR="002A69A1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>و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:..............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</w:t>
      </w:r>
      <w:r w:rsidRPr="001C5AF1" w:rsidR="00B039E2">
        <w:rPr>
          <w:rFonts w:eastAsia="Calibri" w:asciiTheme="minorBidi" w:hAnsiTheme="minorBidi" w:cstheme="minorBidi" w:hint="cs"/>
          <w:b/>
          <w:bCs/>
          <w:sz w:val="22"/>
          <w:szCs w:val="22"/>
          <w:rtl/>
          <w:lang w:eastAsia="en-US"/>
        </w:rPr>
        <w:t>و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:..............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</w:t>
      </w:r>
      <w:r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</w:t>
      </w:r>
      <w:r w:rsidRPr="002A69A1" w:rsidR="002A69A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Pr="002A69A1" w:rsidR="002A69A1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</w:t>
      </w:r>
    </w:p>
    <w:p w:rsidR="001E2887" w:rsidP="00820555">
      <w:pPr>
        <w:spacing w:line="360" w:lineRule="auto"/>
        <w:rPr>
          <w:rFonts w:eastAsia="Calibri" w:asciiTheme="minorBidi" w:hAnsiTheme="minorBidi" w:cstheme="minorBidi"/>
          <w:noProof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185420</wp:posOffset>
                </wp:positionV>
                <wp:extent cx="4774565" cy="635"/>
                <wp:effectExtent l="0" t="0" r="26035" b="37465"/>
                <wp:wrapNone/>
                <wp:docPr id="1935499006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58" type="#_x0000_t32" style="width:375.95pt;height:0.05pt;margin-top:14.6pt;margin-left:86.35pt;mso-height-percent:0;mso-height-relative:page;mso-width-percent:0;mso-width-relative:page;mso-wrap-distance-bottom:0;mso-wrap-distance-left:9pt;mso-wrap-distance-right:9pt;mso-wrap-distance-top:0;position:absolute;v-text-anchor:top;z-index:251707392" filled="f" fillcolor="this" stroked="t" strokecolor="black" strokeweight="0.75pt">
                <v:stroke joinstyle="round"/>
              </v:shape>
            </w:pict>
          </mc:Fallback>
        </mc:AlternateContent>
      </w:r>
    </w:p>
    <w:p w:rsidR="007A268B" w:rsidRPr="00820555" w:rsidP="00780F52">
      <w:pPr>
        <w:spacing w:line="360" w:lineRule="auto"/>
        <w:rPr>
          <w:rFonts w:eastAsia="Calibri" w:asciiTheme="minorBidi" w:hAnsiTheme="minorBidi" w:cstheme="minorBidi"/>
          <w:b/>
          <w:bCs/>
          <w:rtl/>
          <w:lang w:eastAsia="en-US"/>
        </w:rPr>
      </w:pPr>
      <w:r>
        <w:rPr>
          <w:rFonts w:eastAsia="Calibri" w:asciiTheme="minorBidi" w:hAnsiTheme="minorBidi" w:cstheme="minorBidi" w:hint="cs"/>
          <w:noProof/>
          <w:rtl/>
          <w:lang w:eastAsia="en-US"/>
        </w:rPr>
        <w:t xml:space="preserve"> </w:t>
      </w:r>
      <w:r w:rsidRPr="00820555" w:rsidR="00AF65B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ج </w:t>
      </w:r>
      <w:r w:rsidRPr="00820555" w:rsidR="00871EA6">
        <w:rPr>
          <w:rFonts w:eastAsia="Calibri" w:asciiTheme="minorBidi" w:hAnsiTheme="minorBidi" w:cstheme="minorBidi"/>
          <w:b/>
          <w:bCs/>
          <w:rtl/>
          <w:lang w:eastAsia="en-US"/>
        </w:rPr>
        <w:t>)</w:t>
      </w:r>
      <w:r w:rsid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20555" w:rsid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>من المشكلات التي ظهرت بعد النمو الاقتصادي والتطور السريع لدول مجلس التعاون.</w:t>
      </w:r>
      <w:r w:rsid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20555" w:rsidR="004D4163">
        <w:rPr>
          <w:rFonts w:eastAsia="Calibri" w:asciiTheme="minorBidi" w:hAnsiTheme="minorBidi" w:cstheme="minorBidi"/>
          <w:b/>
          <w:bCs/>
          <w:rtl/>
          <w:lang w:eastAsia="en-US"/>
        </w:rPr>
        <w:t xml:space="preserve">اذكر اثنين </w:t>
      </w:r>
      <w:r w:rsidRPr="00820555" w:rsidR="004D4163">
        <w:rPr>
          <w:rFonts w:eastAsia="Calibri" w:asciiTheme="minorBidi" w:hAnsiTheme="minorBidi" w:cstheme="minorBidi"/>
          <w:b/>
          <w:bCs/>
          <w:rtl/>
          <w:lang w:eastAsia="en-US"/>
        </w:rPr>
        <w:t>فقط</w:t>
      </w:r>
      <w:r w:rsidRPr="00820555" w:rsid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20555" w:rsidR="004D4163">
        <w:rPr>
          <w:rFonts w:eastAsia="Calibri" w:asciiTheme="minorBidi" w:hAnsiTheme="minorBidi" w:cstheme="minorBidi"/>
          <w:b/>
          <w:bCs/>
          <w:rtl/>
          <w:lang w:eastAsia="en-US"/>
        </w:rPr>
        <w:t>:</w:t>
      </w:r>
      <w:r w:rsidRPr="00820555" w:rsidR="00820555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  </w:t>
      </w:r>
      <w:r w:rsidRPr="00820555" w:rsidR="00542184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</w:t>
      </w:r>
      <w:r w:rsid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</w:t>
      </w:r>
      <w:r w:rsidR="002A69A1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</w:t>
      </w:r>
      <w:r w:rsidR="002A69A1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</w:t>
      </w:r>
      <w:r w:rsidRPr="00820555" w:rsidR="007C4035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(</w:t>
      </w:r>
      <w:r w:rsidRP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درجتان </w:t>
      </w:r>
      <w:r w:rsidR="00780F5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20555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820555" w:rsidR="007C4035">
        <w:rPr>
          <w:rFonts w:eastAsia="Calibri" w:asciiTheme="minorBidi" w:hAnsiTheme="minorBidi" w:cstheme="minorBidi"/>
          <w:b/>
          <w:bCs/>
          <w:rtl/>
          <w:lang w:eastAsia="en-US"/>
        </w:rPr>
        <w:t>)</w:t>
      </w:r>
    </w:p>
    <w:p w:rsidR="00AB4FDC" w:rsidP="00DC3953">
      <w:pPr>
        <w:spacing w:line="360" w:lineRule="auto"/>
        <w:rPr>
          <w:rFonts w:eastAsia="Calibri" w:asciiTheme="minorBidi" w:hAnsiTheme="minorBidi" w:cstheme="minorBidi"/>
          <w:sz w:val="16"/>
          <w:szCs w:val="16"/>
          <w:rtl/>
          <w:lang w:eastAsia="en-US"/>
        </w:rPr>
      </w:pPr>
      <w:r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                                               </w:t>
      </w:r>
      <w:r w:rsidR="008973F9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Pr="00383E14" w:rsidR="009E3CEA">
        <w:rPr>
          <w:rFonts w:eastAsia="Calibri" w:asciiTheme="minorBidi" w:hAnsiTheme="minorBidi" w:cstheme="minorBidi"/>
          <w:b/>
          <w:bCs/>
          <w:rtl/>
          <w:lang w:eastAsia="en-US"/>
        </w:rPr>
        <w:t>1</w:t>
      </w:r>
      <w:r w:rsidRPr="00383E14" w:rsidR="00A414D3">
        <w:rPr>
          <w:rFonts w:eastAsia="Calibri" w:asciiTheme="minorBidi" w:hAnsiTheme="minorBidi" w:cstheme="minorBidi"/>
          <w:b/>
          <w:bCs/>
          <w:rtl/>
          <w:lang w:eastAsia="en-US"/>
        </w:rPr>
        <w:t>-</w:t>
      </w:r>
      <w:r w:rsidRPr="00F176D4" w:rsidR="00A414D3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672CDF" w:rsidR="00A414D3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..............</w:t>
      </w:r>
      <w:r w:rsidRPr="00672CDF" w:rsidR="00C34557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</w:t>
      </w:r>
      <w:r w:rsidRPr="00672CDF" w:rsidR="00A414D3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</w:t>
      </w:r>
      <w:r w:rsidRPr="00672CDF" w:rsidR="00DD4159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</w:t>
      </w:r>
      <w:r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</w:t>
      </w:r>
      <w:r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</w:t>
      </w:r>
      <w:r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</w:t>
      </w:r>
      <w:r w:rsidRPr="00672CDF" w:rsidR="00DD4159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 w:rsidR="00A414D3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</w:t>
      </w:r>
      <w:r w:rsidRPr="00672CDF" w:rsidR="0001125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</w:t>
      </w:r>
      <w:r w:rsidRPr="00672CDF" w:rsidR="00383E14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</w:t>
      </w:r>
      <w:r w:rsidRPr="00672CDF" w:rsidR="0001125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</w:t>
      </w:r>
      <w:r w:rsidRPr="00672CDF" w:rsidR="008973F9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</w:t>
      </w:r>
      <w:r w:rsidRPr="00672CDF" w:rsidR="00011251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</w:t>
      </w:r>
      <w:r w:rsidRPr="00672CDF" w:rsidR="00A414D3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</w:t>
      </w:r>
    </w:p>
    <w:p w:rsidR="00E87480" w:rsidRPr="00DC3953" w:rsidP="00DC3953">
      <w:pPr>
        <w:spacing w:line="480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47117</wp:posOffset>
                </wp:positionH>
                <wp:positionV relativeFrom="paragraph">
                  <wp:posOffset>236220</wp:posOffset>
                </wp:positionV>
                <wp:extent cx="6943217" cy="0"/>
                <wp:effectExtent l="0" t="0" r="10160" b="19050"/>
                <wp:wrapNone/>
                <wp:docPr id="775238287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21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59" type="#_x0000_t32" style="width:546.71pt;height:0;margin-top:18.6pt;margin-left:3.71pt;mso-height-percent:0;mso-height-relative:page;mso-width-percent:0;mso-width-relative:page;mso-wrap-distance-bottom:0;mso-wrap-distance-left:9pt;mso-wrap-distance-right:9pt;mso-wrap-distance-top:0;position:absolute;v-text-anchor:top;z-index:251711488" filled="f" fillcolor="this" stroked="t" strokecolor="black" strokeweight="0.75pt">
                <v:stroke joinstyle="round"/>
              </v:shape>
            </w:pict>
          </mc:Fallback>
        </mc:AlternateContent>
      </w:r>
      <w:r w:rsidR="00DD4159">
        <w:rPr>
          <w:rFonts w:eastAsia="Calibri" w:asciiTheme="minorBidi" w:hAnsiTheme="minorBidi" w:cstheme="minorBidi" w:hint="cs"/>
          <w:sz w:val="16"/>
          <w:szCs w:val="16"/>
          <w:rtl/>
          <w:lang w:eastAsia="en-US"/>
        </w:rPr>
        <w:t xml:space="preserve"> </w:t>
      </w:r>
      <w:r w:rsidR="00672CDF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                                                     </w:t>
      </w:r>
      <w:r w:rsidRPr="00383E14" w:rsidR="00A414D3">
        <w:rPr>
          <w:rFonts w:eastAsia="Calibri" w:asciiTheme="minorBidi" w:hAnsiTheme="minorBidi" w:cstheme="minorBidi"/>
          <w:b/>
          <w:bCs/>
          <w:rtl/>
          <w:lang w:eastAsia="en-US"/>
        </w:rPr>
        <w:t>2-</w:t>
      </w:r>
      <w:r w:rsidRPr="00F176D4" w:rsidR="007A268B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672CDF" w:rsid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..............</w:t>
      </w:r>
      <w:r w:rsidRPr="00672CDF"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</w:t>
      </w:r>
      <w:r w:rsidRPr="00672CDF" w:rsid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</w:t>
      </w:r>
      <w:r w:rsidRPr="00672CDF"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</w:t>
      </w:r>
      <w:r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</w:t>
      </w:r>
      <w:r w:rsidR="00820555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</w:t>
      </w:r>
      <w:r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</w:t>
      </w:r>
      <w:r w:rsidRPr="00672CDF"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</w:t>
      </w:r>
      <w:r w:rsidRPr="00672CDF" w:rsid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</w:t>
      </w:r>
      <w:r w:rsidRPr="00672CDF" w:rsidR="00672CDF">
        <w:rPr>
          <w:rFonts w:eastAsia="Calibri" w:asciiTheme="minorBidi" w:hAnsiTheme="minorBidi" w:cstheme="minorBidi" w:hint="cs"/>
          <w:sz w:val="10"/>
          <w:szCs w:val="10"/>
          <w:rtl/>
          <w:lang w:eastAsia="en-US"/>
        </w:rPr>
        <w:t>...........................................................................................................</w:t>
      </w:r>
      <w:r w:rsidRPr="00672CDF" w:rsidR="00672CDF">
        <w:rPr>
          <w:rFonts w:eastAsia="Calibri" w:asciiTheme="minorBidi" w:hAnsiTheme="minorBidi" w:cstheme="minorBidi"/>
          <w:sz w:val="10"/>
          <w:szCs w:val="10"/>
          <w:rtl/>
          <w:lang w:eastAsia="en-US"/>
        </w:rPr>
        <w:t>...........</w:t>
      </w:r>
    </w:p>
    <w:p w:rsidR="00FD5C8A" w:rsidRPr="00011251" w:rsidP="00795583">
      <w:pPr>
        <w:spacing w:line="360" w:lineRule="auto"/>
        <w:rPr>
          <w:rFonts w:eastAsia="Calibri" w:asciiTheme="minorBidi" w:hAnsiTheme="minorBidi" w:cstheme="minorBidi"/>
          <w:b/>
          <w:bCs/>
          <w:sz w:val="28"/>
          <w:szCs w:val="28"/>
          <w:lang w:eastAsia="en-US"/>
        </w:rPr>
      </w:pPr>
      <w:r w:rsidRPr="00F176D4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                              </w:t>
      </w:r>
      <w:r w:rsidRPr="00F176D4" w:rsidR="00C64121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 </w:t>
      </w:r>
      <w:r w:rsidRPr="00F176D4">
        <w:rPr>
          <w:rFonts w:eastAsia="Calibri" w:asciiTheme="minorBidi" w:hAnsiTheme="minorBidi" w:cstheme="minorBidi"/>
          <w:b/>
          <w:bCs/>
          <w:sz w:val="28"/>
          <w:szCs w:val="28"/>
          <w:rtl/>
          <w:lang w:eastAsia="en-US"/>
        </w:rPr>
        <w:t xml:space="preserve">   </w:t>
      </w:r>
      <w:r w:rsidRPr="00F176D4" w:rsidR="00A414D3">
        <w:rPr>
          <w:rFonts w:eastAsia="Calibri" w:asciiTheme="minorBidi" w:hAnsiTheme="minorBidi" w:cstheme="minorBidi"/>
          <w:b/>
          <w:bCs/>
          <w:rtl/>
          <w:lang w:eastAsia="en-US"/>
        </w:rPr>
        <w:t xml:space="preserve">تمنياتي لكم بالتوفيق والنجاح                </w:t>
      </w:r>
      <w:r w:rsidRPr="00F176D4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                </w:t>
      </w:r>
      <w:r w:rsidRPr="00F176D4" w:rsidR="00A414D3">
        <w:rPr>
          <w:rFonts w:eastAsia="Calibri" w:asciiTheme="minorBidi" w:hAnsiTheme="minorBidi" w:cstheme="minorBidi"/>
          <w:b/>
          <w:bCs/>
          <w:rtl/>
          <w:lang w:eastAsia="en-US"/>
        </w:rPr>
        <w:t xml:space="preserve">     معلم المادة / </w:t>
      </w:r>
      <w:r w:rsidR="00795583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E06B53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795583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  <w:r w:rsidR="00E84B62">
        <w:rPr>
          <w:rFonts w:eastAsia="Calibri" w:asciiTheme="minorBidi" w:hAnsiTheme="minorBidi" w:cstheme="minorBidi" w:hint="cs"/>
          <w:b/>
          <w:bCs/>
          <w:rtl/>
          <w:lang w:eastAsia="en-US"/>
        </w:rPr>
        <w:t xml:space="preserve"> </w:t>
      </w:r>
    </w:p>
    <w:sectPr w:rsidSect="00BD79F2">
      <w:pgSz w:w="11907" w:h="16500" w:code="9"/>
      <w:pgMar w:top="567" w:right="851" w:bottom="488" w:left="425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57203B2A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11251"/>
    <w:rsid w:val="000676BB"/>
    <w:rsid w:val="00090F24"/>
    <w:rsid w:val="00091443"/>
    <w:rsid w:val="000A35CB"/>
    <w:rsid w:val="000B18F5"/>
    <w:rsid w:val="000B21CA"/>
    <w:rsid w:val="000B5ABA"/>
    <w:rsid w:val="000C5BC1"/>
    <w:rsid w:val="000D264D"/>
    <w:rsid w:val="000D3FE2"/>
    <w:rsid w:val="000E13E3"/>
    <w:rsid w:val="000F5737"/>
    <w:rsid w:val="001106FB"/>
    <w:rsid w:val="00112F7B"/>
    <w:rsid w:val="0014185D"/>
    <w:rsid w:val="00153764"/>
    <w:rsid w:val="00154611"/>
    <w:rsid w:val="0015790A"/>
    <w:rsid w:val="00170D5F"/>
    <w:rsid w:val="00171265"/>
    <w:rsid w:val="00174FB6"/>
    <w:rsid w:val="001830EE"/>
    <w:rsid w:val="0019332E"/>
    <w:rsid w:val="001974A9"/>
    <w:rsid w:val="001A15C8"/>
    <w:rsid w:val="001B2A72"/>
    <w:rsid w:val="001B4406"/>
    <w:rsid w:val="001C5AF1"/>
    <w:rsid w:val="001D000C"/>
    <w:rsid w:val="001D7F82"/>
    <w:rsid w:val="001E0D94"/>
    <w:rsid w:val="001E2887"/>
    <w:rsid w:val="001E5C7E"/>
    <w:rsid w:val="001F4A10"/>
    <w:rsid w:val="001F6A84"/>
    <w:rsid w:val="002026A4"/>
    <w:rsid w:val="00207DDB"/>
    <w:rsid w:val="002201C8"/>
    <w:rsid w:val="002203C9"/>
    <w:rsid w:val="0022063F"/>
    <w:rsid w:val="00221316"/>
    <w:rsid w:val="00222C98"/>
    <w:rsid w:val="00225C36"/>
    <w:rsid w:val="00230BE9"/>
    <w:rsid w:val="00261E85"/>
    <w:rsid w:val="00271D8D"/>
    <w:rsid w:val="00280005"/>
    <w:rsid w:val="00294E43"/>
    <w:rsid w:val="002A4256"/>
    <w:rsid w:val="002A4AE7"/>
    <w:rsid w:val="002A69A1"/>
    <w:rsid w:val="002B4042"/>
    <w:rsid w:val="002C0BA6"/>
    <w:rsid w:val="002C14DB"/>
    <w:rsid w:val="002F242A"/>
    <w:rsid w:val="002F402A"/>
    <w:rsid w:val="002F620B"/>
    <w:rsid w:val="002F6CB5"/>
    <w:rsid w:val="0031145F"/>
    <w:rsid w:val="003116F4"/>
    <w:rsid w:val="00340CC2"/>
    <w:rsid w:val="00342FBF"/>
    <w:rsid w:val="00347059"/>
    <w:rsid w:val="0035796F"/>
    <w:rsid w:val="00361DCA"/>
    <w:rsid w:val="00364197"/>
    <w:rsid w:val="00365EE7"/>
    <w:rsid w:val="00383BF8"/>
    <w:rsid w:val="00383E14"/>
    <w:rsid w:val="003A2CCA"/>
    <w:rsid w:val="003A7E3B"/>
    <w:rsid w:val="003B5641"/>
    <w:rsid w:val="003C59E5"/>
    <w:rsid w:val="003D1331"/>
    <w:rsid w:val="00404A93"/>
    <w:rsid w:val="00446BF5"/>
    <w:rsid w:val="00451BED"/>
    <w:rsid w:val="004555FA"/>
    <w:rsid w:val="004642DE"/>
    <w:rsid w:val="00467623"/>
    <w:rsid w:val="004725D1"/>
    <w:rsid w:val="00475961"/>
    <w:rsid w:val="00485EE6"/>
    <w:rsid w:val="0049055A"/>
    <w:rsid w:val="004A11A0"/>
    <w:rsid w:val="004A4113"/>
    <w:rsid w:val="004B44D4"/>
    <w:rsid w:val="004C4184"/>
    <w:rsid w:val="004C4F06"/>
    <w:rsid w:val="004D4163"/>
    <w:rsid w:val="00514561"/>
    <w:rsid w:val="00520B31"/>
    <w:rsid w:val="00534CB2"/>
    <w:rsid w:val="00542184"/>
    <w:rsid w:val="00563734"/>
    <w:rsid w:val="0056596B"/>
    <w:rsid w:val="00572FC9"/>
    <w:rsid w:val="00593CCA"/>
    <w:rsid w:val="005A1A56"/>
    <w:rsid w:val="005A1B79"/>
    <w:rsid w:val="005C4A56"/>
    <w:rsid w:val="005D60DA"/>
    <w:rsid w:val="005E6B40"/>
    <w:rsid w:val="00620CA3"/>
    <w:rsid w:val="006221F2"/>
    <w:rsid w:val="006224C2"/>
    <w:rsid w:val="006253C4"/>
    <w:rsid w:val="00630EDB"/>
    <w:rsid w:val="00636D58"/>
    <w:rsid w:val="00643E69"/>
    <w:rsid w:val="00646F5E"/>
    <w:rsid w:val="006530B0"/>
    <w:rsid w:val="006702D2"/>
    <w:rsid w:val="00672CDF"/>
    <w:rsid w:val="006847D2"/>
    <w:rsid w:val="00696D1A"/>
    <w:rsid w:val="006A7307"/>
    <w:rsid w:val="006E6B30"/>
    <w:rsid w:val="006F232A"/>
    <w:rsid w:val="006F27DE"/>
    <w:rsid w:val="00703FEF"/>
    <w:rsid w:val="007057DB"/>
    <w:rsid w:val="00710CB3"/>
    <w:rsid w:val="00715870"/>
    <w:rsid w:val="00722276"/>
    <w:rsid w:val="00726E56"/>
    <w:rsid w:val="00740B35"/>
    <w:rsid w:val="00770EA2"/>
    <w:rsid w:val="00780F52"/>
    <w:rsid w:val="00795583"/>
    <w:rsid w:val="007A268B"/>
    <w:rsid w:val="007C38BC"/>
    <w:rsid w:val="007C4035"/>
    <w:rsid w:val="007D04FB"/>
    <w:rsid w:val="007D168C"/>
    <w:rsid w:val="007E2FAE"/>
    <w:rsid w:val="007F21EE"/>
    <w:rsid w:val="008030B7"/>
    <w:rsid w:val="00820555"/>
    <w:rsid w:val="00836204"/>
    <w:rsid w:val="008440F1"/>
    <w:rsid w:val="0086292A"/>
    <w:rsid w:val="008640CB"/>
    <w:rsid w:val="00871EA6"/>
    <w:rsid w:val="00882C75"/>
    <w:rsid w:val="008912A0"/>
    <w:rsid w:val="0089158F"/>
    <w:rsid w:val="00891650"/>
    <w:rsid w:val="00892A7C"/>
    <w:rsid w:val="008973F8"/>
    <w:rsid w:val="008973F9"/>
    <w:rsid w:val="008A0A1E"/>
    <w:rsid w:val="008B5821"/>
    <w:rsid w:val="008C422A"/>
    <w:rsid w:val="008C5B37"/>
    <w:rsid w:val="008D19A2"/>
    <w:rsid w:val="008D627B"/>
    <w:rsid w:val="008E3D6F"/>
    <w:rsid w:val="008F1BF9"/>
    <w:rsid w:val="00913BFA"/>
    <w:rsid w:val="00935E08"/>
    <w:rsid w:val="009454A7"/>
    <w:rsid w:val="00974F4F"/>
    <w:rsid w:val="009A547B"/>
    <w:rsid w:val="009B2702"/>
    <w:rsid w:val="009E3CEA"/>
    <w:rsid w:val="009E7F9F"/>
    <w:rsid w:val="00A0024F"/>
    <w:rsid w:val="00A00869"/>
    <w:rsid w:val="00A020F5"/>
    <w:rsid w:val="00A041F5"/>
    <w:rsid w:val="00A226D3"/>
    <w:rsid w:val="00A35B42"/>
    <w:rsid w:val="00A37607"/>
    <w:rsid w:val="00A37823"/>
    <w:rsid w:val="00A414D3"/>
    <w:rsid w:val="00A4257C"/>
    <w:rsid w:val="00A47F3C"/>
    <w:rsid w:val="00A61697"/>
    <w:rsid w:val="00A84207"/>
    <w:rsid w:val="00A86B33"/>
    <w:rsid w:val="00A86D5F"/>
    <w:rsid w:val="00A925A6"/>
    <w:rsid w:val="00A94CCE"/>
    <w:rsid w:val="00AB1B9F"/>
    <w:rsid w:val="00AB3971"/>
    <w:rsid w:val="00AB4FDC"/>
    <w:rsid w:val="00AE1FB4"/>
    <w:rsid w:val="00AE6AC3"/>
    <w:rsid w:val="00AF65B2"/>
    <w:rsid w:val="00B01F3B"/>
    <w:rsid w:val="00B039E2"/>
    <w:rsid w:val="00B114BA"/>
    <w:rsid w:val="00B247BB"/>
    <w:rsid w:val="00B37CAC"/>
    <w:rsid w:val="00B46ED0"/>
    <w:rsid w:val="00B47E36"/>
    <w:rsid w:val="00B732AE"/>
    <w:rsid w:val="00B95882"/>
    <w:rsid w:val="00BA2A29"/>
    <w:rsid w:val="00BB14A3"/>
    <w:rsid w:val="00BB33F9"/>
    <w:rsid w:val="00BB6F23"/>
    <w:rsid w:val="00BC24BF"/>
    <w:rsid w:val="00BC5632"/>
    <w:rsid w:val="00BC67A8"/>
    <w:rsid w:val="00BD1D96"/>
    <w:rsid w:val="00C04ECF"/>
    <w:rsid w:val="00C16CB3"/>
    <w:rsid w:val="00C25EA9"/>
    <w:rsid w:val="00C30479"/>
    <w:rsid w:val="00C32CB3"/>
    <w:rsid w:val="00C34557"/>
    <w:rsid w:val="00C366A5"/>
    <w:rsid w:val="00C42208"/>
    <w:rsid w:val="00C502F0"/>
    <w:rsid w:val="00C532C4"/>
    <w:rsid w:val="00C64121"/>
    <w:rsid w:val="00C73403"/>
    <w:rsid w:val="00C80D71"/>
    <w:rsid w:val="00CB3F8C"/>
    <w:rsid w:val="00CC115F"/>
    <w:rsid w:val="00CC661C"/>
    <w:rsid w:val="00CC6880"/>
    <w:rsid w:val="00CD623F"/>
    <w:rsid w:val="00CD6B62"/>
    <w:rsid w:val="00D01C2B"/>
    <w:rsid w:val="00D01C5D"/>
    <w:rsid w:val="00D01EE8"/>
    <w:rsid w:val="00D05614"/>
    <w:rsid w:val="00D16605"/>
    <w:rsid w:val="00D27BFA"/>
    <w:rsid w:val="00D33A3B"/>
    <w:rsid w:val="00D3597C"/>
    <w:rsid w:val="00D627D9"/>
    <w:rsid w:val="00D64F3D"/>
    <w:rsid w:val="00D841DE"/>
    <w:rsid w:val="00D8533A"/>
    <w:rsid w:val="00D85A57"/>
    <w:rsid w:val="00D940BA"/>
    <w:rsid w:val="00DA0DB3"/>
    <w:rsid w:val="00DA0F67"/>
    <w:rsid w:val="00DC3953"/>
    <w:rsid w:val="00DD05EA"/>
    <w:rsid w:val="00DD4159"/>
    <w:rsid w:val="00DE24C4"/>
    <w:rsid w:val="00DE7DE4"/>
    <w:rsid w:val="00E01114"/>
    <w:rsid w:val="00E06B53"/>
    <w:rsid w:val="00E16577"/>
    <w:rsid w:val="00E17753"/>
    <w:rsid w:val="00E17DAF"/>
    <w:rsid w:val="00E454A8"/>
    <w:rsid w:val="00E51227"/>
    <w:rsid w:val="00E63F94"/>
    <w:rsid w:val="00E73FA0"/>
    <w:rsid w:val="00E84B62"/>
    <w:rsid w:val="00E851A5"/>
    <w:rsid w:val="00E87480"/>
    <w:rsid w:val="00E9217A"/>
    <w:rsid w:val="00EA2F83"/>
    <w:rsid w:val="00EB45BB"/>
    <w:rsid w:val="00ED187B"/>
    <w:rsid w:val="00ED18AF"/>
    <w:rsid w:val="00ED46DF"/>
    <w:rsid w:val="00F176D4"/>
    <w:rsid w:val="00F27E0C"/>
    <w:rsid w:val="00F357E8"/>
    <w:rsid w:val="00F41584"/>
    <w:rsid w:val="00F522D0"/>
    <w:rsid w:val="00F546C4"/>
    <w:rsid w:val="00F56537"/>
    <w:rsid w:val="00F72BE4"/>
    <w:rsid w:val="00F74DC8"/>
    <w:rsid w:val="00F764F6"/>
    <w:rsid w:val="00F76823"/>
    <w:rsid w:val="00F81324"/>
    <w:rsid w:val="00F8352C"/>
    <w:rsid w:val="00F92095"/>
    <w:rsid w:val="00F95381"/>
    <w:rsid w:val="00FA59BF"/>
    <w:rsid w:val="00FA5BB0"/>
    <w:rsid w:val="00FC6041"/>
    <w:rsid w:val="00FD5C8A"/>
    <w:rsid w:val="00FE3BB0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F635E4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C71C-EF7A-4B5E-9006-E7DBB079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2</cp:revision>
  <dcterms:created xsi:type="dcterms:W3CDTF">2023-01-31T19:12:00Z</dcterms:created>
  <dcterms:modified xsi:type="dcterms:W3CDTF">2023-01-31T19:12:00Z</dcterms:modified>
</cp:coreProperties>
</file>