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8B59A" w14:textId="0EE79ABE" w:rsidR="004005CD" w:rsidRDefault="004005CD" w:rsidP="004005CD">
      <w:pPr>
        <w:rPr>
          <w:rtl/>
        </w:rPr>
      </w:pPr>
      <w:bookmarkStart w:id="0" w:name="_GoBack"/>
      <w:r>
        <w:rPr>
          <w:rFonts w:cs="Arial"/>
          <w:rtl/>
        </w:rPr>
        <w:t xml:space="preserve">أسئلة </w:t>
      </w:r>
      <w:r>
        <w:rPr>
          <w:rFonts w:cs="Arial" w:hint="cs"/>
          <w:rtl/>
        </w:rPr>
        <w:t>اختبار</w:t>
      </w:r>
      <w:r>
        <w:rPr>
          <w:rFonts w:cs="Arial"/>
          <w:rtl/>
        </w:rPr>
        <w:t xml:space="preserve"> المتقدمين للدكتوراة إدارة وتخطيط تربوي جامعة الإمام </w:t>
      </w:r>
      <w:bookmarkEnd w:id="0"/>
      <w:r>
        <w:rPr>
          <w:rFonts w:cs="Arial"/>
          <w:rtl/>
        </w:rPr>
        <w:t>12/ 2/ 1439هـ</w:t>
      </w:r>
    </w:p>
    <w:p w14:paraId="0E8BA5F2" w14:textId="77777777" w:rsidR="004005CD" w:rsidRDefault="004005CD" w:rsidP="004005CD">
      <w:pPr>
        <w:rPr>
          <w:rtl/>
        </w:rPr>
      </w:pPr>
    </w:p>
    <w:p w14:paraId="1E69F5F4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1- بدأت خطط التنمية في المملكة العربية السعودية عام (1390 - 1380 - 1370 - 1395)</w:t>
      </w:r>
    </w:p>
    <w:p w14:paraId="620D5E97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2- أول مدرسة أنشأت في الحجاز هي المدرسة</w:t>
      </w:r>
    </w:p>
    <w:p w14:paraId="35F2B59A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( </w:t>
      </w:r>
      <w:proofErr w:type="spellStart"/>
      <w:r>
        <w:rPr>
          <w:rFonts w:cs="Arial"/>
          <w:rtl/>
        </w:rPr>
        <w:t>الصولتية</w:t>
      </w:r>
      <w:proofErr w:type="spellEnd"/>
      <w:r>
        <w:rPr>
          <w:rFonts w:cs="Arial"/>
          <w:rtl/>
        </w:rPr>
        <w:t xml:space="preserve"> - الحجازية - الرحمانية - الرشيدية)</w:t>
      </w:r>
    </w:p>
    <w:p w14:paraId="3B2D9A41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3- عدد أهداف التعليم في رؤية التحول 2030 (5 - 6 - 7 - 8)</w:t>
      </w:r>
    </w:p>
    <w:p w14:paraId="5F838A20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4- انشأت ج الامام عام (1390 - 1394 - 1395 - 1380)</w:t>
      </w:r>
    </w:p>
    <w:p w14:paraId="5456D7A6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5- مؤسس نظرية العلوم الانسانية (ماكس فيبر - التون مايو - هنري </w:t>
      </w:r>
      <w:proofErr w:type="spellStart"/>
      <w:r>
        <w:rPr>
          <w:rFonts w:cs="Arial"/>
          <w:rtl/>
        </w:rPr>
        <w:t>فايول</w:t>
      </w:r>
      <w:proofErr w:type="spellEnd"/>
      <w:r>
        <w:rPr>
          <w:rFonts w:cs="Arial"/>
          <w:rtl/>
        </w:rPr>
        <w:t xml:space="preserve"> - فريدرك تايلور)</w:t>
      </w:r>
    </w:p>
    <w:p w14:paraId="229BD5F8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6- العينة التي تفصل الفئات حسب العمر او الجنس أو المستوى التعليمي عينة ( عشوائية - طبقية - بسيطة - ..)</w:t>
      </w:r>
    </w:p>
    <w:p w14:paraId="4F6C5CB1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7- إذا اختلفت درجات الطلاب في اختبار يلزمهم ل</w:t>
      </w:r>
    </w:p>
    <w:p w14:paraId="0B2CC4BA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(الصدق - الثبات - ...)</w:t>
      </w:r>
    </w:p>
    <w:p w14:paraId="4F83BF8D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8- تم حساب معامل الارتباط </w:t>
      </w:r>
      <w:proofErr w:type="spellStart"/>
      <w:r>
        <w:rPr>
          <w:rFonts w:cs="Arial"/>
          <w:rtl/>
        </w:rPr>
        <w:t>بيندرجات</w:t>
      </w:r>
      <w:proofErr w:type="spellEnd"/>
      <w:r>
        <w:rPr>
          <w:rFonts w:cs="Arial"/>
          <w:rtl/>
        </w:rPr>
        <w:t xml:space="preserve"> الطلاب </w:t>
      </w:r>
      <w:proofErr w:type="spellStart"/>
      <w:r>
        <w:rPr>
          <w:rFonts w:cs="Arial"/>
          <w:rtl/>
        </w:rPr>
        <w:t>فى</w:t>
      </w:r>
      <w:proofErr w:type="spellEnd"/>
      <w:r>
        <w:rPr>
          <w:rFonts w:cs="Arial"/>
          <w:rtl/>
        </w:rPr>
        <w:t xml:space="preserve"> اختبارين لمادتين مختلفتين فكان يساوى ( 0.8 ) وهذا يعنى: (</w:t>
      </w:r>
    </w:p>
    <w:p w14:paraId="0C5875F8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80٪ من الطلاب ناجحين - أن الاختبارين يتميزان بالسهولة الشديدة - أن هناك علاقة قوية بين المادتين - أن الاختبارين يتميزان بالصدق والثبات)</w:t>
      </w:r>
    </w:p>
    <w:p w14:paraId="38B2543B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9-وضع المؤلفين عام 1992 " لـ"مايكل هامر" و"جيمس </w:t>
      </w:r>
      <w:proofErr w:type="spellStart"/>
      <w:r>
        <w:rPr>
          <w:rFonts w:cs="Arial"/>
          <w:rtl/>
        </w:rPr>
        <w:t>شامبي</w:t>
      </w:r>
      <w:proofErr w:type="spellEnd"/>
      <w:r>
        <w:rPr>
          <w:rFonts w:cs="Arial"/>
          <w:rtl/>
        </w:rPr>
        <w:t>" نظرية</w:t>
      </w:r>
    </w:p>
    <w:p w14:paraId="2C562A8F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/>
          <w:rtl/>
        </w:rPr>
        <w:t>الهندرة</w:t>
      </w:r>
      <w:proofErr w:type="spellEnd"/>
      <w:r>
        <w:rPr>
          <w:rFonts w:cs="Arial"/>
          <w:rtl/>
        </w:rPr>
        <w:t xml:space="preserve"> - إدارة التغيير - التخطيط الاستراتيجي - ..) </w:t>
      </w:r>
    </w:p>
    <w:p w14:paraId="00AB8299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10- صدر عام .. تعديل اسم المؤسسة العامة للتعليم الفني والتدريب المهني الى (المؤسسة العامة للتدريب التقني والمهني - الهيئة العامة للتدريب التقني والمهني - المؤسسة العامة للتعليم التقني والمهني ...)</w:t>
      </w:r>
    </w:p>
    <w:p w14:paraId="4EBDE878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الفاعلية الكلفة</w:t>
      </w:r>
    </w:p>
    <w:p w14:paraId="668C28F9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11- تهيئه الطلاب لسوق العمل تمثل (الكفاءة الداخلية - الكفاءة الخارجية - ...)</w:t>
      </w:r>
    </w:p>
    <w:p w14:paraId="2A0CB48C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12- ما معنى القيادة التربوية (</w:t>
      </w:r>
      <w:r>
        <w:t>Educational Leadership - educational administration</w:t>
      </w:r>
      <w:r>
        <w:rPr>
          <w:rFonts w:cs="Arial"/>
          <w:rtl/>
        </w:rPr>
        <w:t xml:space="preserve"> - ...)</w:t>
      </w:r>
    </w:p>
    <w:p w14:paraId="44771B67" w14:textId="77777777" w:rsidR="004005CD" w:rsidRDefault="004005CD" w:rsidP="004005CD">
      <w:r>
        <w:rPr>
          <w:rFonts w:cs="Arial"/>
          <w:rtl/>
        </w:rPr>
        <w:t>‏13-  -</w:t>
      </w:r>
      <w:r>
        <w:t>What color is the sea (Red - Blue Black ...)</w:t>
      </w:r>
    </w:p>
    <w:p w14:paraId="28630F44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14- البحث العلمي يستخدم أداة واحدة فقط. صح أم خطأ</w:t>
      </w:r>
    </w:p>
    <w:p w14:paraId="7B4D7D2A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15- تغير مسمى الجامعة إلى جامعة الإمام عبد الرحمن بن فيصل هي (جامعة الدمام - جامعة الباحة ...)</w:t>
      </w:r>
    </w:p>
    <w:p w14:paraId="66C7AFD0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16- عدد الجامعات الحكومية في المملكة العربية السعودية (18 - 23 - 28 - 35)</w:t>
      </w:r>
    </w:p>
    <w:p w14:paraId="15B0ACA3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17- المعلم الناجح يتعامل مع الطلاب ( يستخدم الشدة - يستخدم الشدة واللين معا - يكون لينا - ...)</w:t>
      </w:r>
    </w:p>
    <w:p w14:paraId="35DB962C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18- نفقات التمويل أدق من نفقات الكلفة. صح أم خطا</w:t>
      </w:r>
    </w:p>
    <w:p w14:paraId="441CEF39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19- (صناعة القرار مرحلة تسبق اتخاذ القرار- صناعة القرار تتم مع اتخاذ القرار - صناعة القرار تلي مرحلة </w:t>
      </w:r>
      <w:proofErr w:type="spellStart"/>
      <w:r>
        <w:rPr>
          <w:rFonts w:cs="Arial"/>
          <w:rtl/>
        </w:rPr>
        <w:t>إتخاذ</w:t>
      </w:r>
      <w:proofErr w:type="spellEnd"/>
      <w:r>
        <w:rPr>
          <w:rFonts w:cs="Arial"/>
          <w:rtl/>
        </w:rPr>
        <w:t xml:space="preserve"> القرار ...)</w:t>
      </w:r>
    </w:p>
    <w:p w14:paraId="2512445C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20- الفرق بين القياس والتقويم (...)</w:t>
      </w:r>
    </w:p>
    <w:p w14:paraId="48D5516B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21- طريقة تقييم صعوبات التعلم (الاختبارات - مقياس - </w:t>
      </w:r>
      <w:proofErr w:type="spellStart"/>
      <w:r>
        <w:rPr>
          <w:rFonts w:cs="Arial"/>
          <w:rtl/>
        </w:rPr>
        <w:t>اتجاة</w:t>
      </w:r>
      <w:proofErr w:type="spellEnd"/>
      <w:r>
        <w:rPr>
          <w:rFonts w:cs="Arial"/>
          <w:rtl/>
        </w:rPr>
        <w:t xml:space="preserve"> الميول ...)</w:t>
      </w:r>
    </w:p>
    <w:p w14:paraId="3AA1411A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22- من عوامل الاتصال الفعال (...)</w:t>
      </w:r>
    </w:p>
    <w:p w14:paraId="574B4402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23- قياس اداء </w:t>
      </w:r>
      <w:proofErr w:type="spellStart"/>
      <w:r>
        <w:rPr>
          <w:rFonts w:cs="Arial"/>
          <w:rtl/>
        </w:rPr>
        <w:t>الموسسسات</w:t>
      </w:r>
      <w:proofErr w:type="spellEnd"/>
      <w:r>
        <w:rPr>
          <w:rFonts w:cs="Arial"/>
          <w:rtl/>
        </w:rPr>
        <w:t xml:space="preserve"> ب (التاريخية... بطاقة </w:t>
      </w:r>
      <w:proofErr w:type="spellStart"/>
      <w:r>
        <w:rPr>
          <w:rFonts w:cs="Arial"/>
          <w:rtl/>
        </w:rPr>
        <w:t>الادا</w:t>
      </w:r>
      <w:proofErr w:type="spellEnd"/>
      <w:r>
        <w:rPr>
          <w:rFonts w:cs="Arial"/>
          <w:rtl/>
        </w:rPr>
        <w:t xml:space="preserve"> التوازن... )</w:t>
      </w:r>
    </w:p>
    <w:p w14:paraId="7D7CD817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lastRenderedPageBreak/>
        <w:t>24- تتميز الادارة التعليمية (سهولة المدخلات - عدد العاملين - ...)</w:t>
      </w:r>
    </w:p>
    <w:p w14:paraId="397AE29E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25- اذا كان هناك 3 فروق في النتائج فإنه يستخدم   (انوفا- اختبار ت تست - ... )</w:t>
      </w:r>
    </w:p>
    <w:p w14:paraId="3A548F68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26- ينبغي على القائد توفر فيه ...... من المهارات والمعارف ( الحد الاعلى منها ، الحد الأدنى </w:t>
      </w:r>
      <w:proofErr w:type="spellStart"/>
      <w:r>
        <w:rPr>
          <w:rFonts w:cs="Arial"/>
          <w:rtl/>
        </w:rPr>
        <w:t>الادني</w:t>
      </w:r>
      <w:proofErr w:type="spellEnd"/>
      <w:r>
        <w:rPr>
          <w:rFonts w:cs="Arial"/>
          <w:rtl/>
        </w:rPr>
        <w:t>، جميع المعارف والمهارات...)</w:t>
      </w:r>
    </w:p>
    <w:p w14:paraId="590E519C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27 - الإدارة الذاتية هي التوجه نحو (المركزية - اللامركزية -.....)</w:t>
      </w:r>
    </w:p>
    <w:p w14:paraId="155DBCCB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28- أهم عنصر يجب مراعاته عند تنفيذ الدرس هو</w:t>
      </w:r>
    </w:p>
    <w:p w14:paraId="48207988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(ماذا يتعلم -كيف يتعلم- هل يتعلم - لماذا يتعلم)</w:t>
      </w:r>
    </w:p>
    <w:p w14:paraId="20E342AE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29- معيار الحكم على جودة التواصل الفعال في بيئة التعلم هو (مدى توفر وسائل الاتصال - مدى - تحقيق الأهداف التعليمية -المحتوى المعرفي للرسالة - اختزال عوامل التشويش)</w:t>
      </w:r>
    </w:p>
    <w:p w14:paraId="4981D2BE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30 - قامت مجموعة من المعلمين بتصحيح اختبار فتباينت الدرجة التي حصل عليها الطالب </w:t>
      </w:r>
      <w:proofErr w:type="spellStart"/>
      <w:r>
        <w:rPr>
          <w:rFonts w:cs="Arial"/>
          <w:rtl/>
        </w:rPr>
        <w:t>منمعلم</w:t>
      </w:r>
      <w:proofErr w:type="spellEnd"/>
      <w:r>
        <w:rPr>
          <w:rFonts w:cs="Arial"/>
          <w:rtl/>
        </w:rPr>
        <w:t xml:space="preserve"> إلى آخر ما الإجراءات التالية يمكن ان تراجعها إذا طلب منك ضبط هذا الاختبار (الصدق - الثبات - الموضوعية - الإجرائية)</w:t>
      </w:r>
    </w:p>
    <w:p w14:paraId="147EB272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31- ى من الأدوات التالية </w:t>
      </w:r>
      <w:proofErr w:type="spellStart"/>
      <w:r>
        <w:rPr>
          <w:rFonts w:cs="Arial"/>
          <w:rtl/>
        </w:rPr>
        <w:t>تفيدأكثر</w:t>
      </w:r>
      <w:proofErr w:type="spellEnd"/>
      <w:r>
        <w:rPr>
          <w:rFonts w:cs="Arial"/>
          <w:rtl/>
        </w:rPr>
        <w:t xml:space="preserve"> من الأخرى </w:t>
      </w:r>
      <w:proofErr w:type="spellStart"/>
      <w:r>
        <w:rPr>
          <w:rFonts w:cs="Arial"/>
          <w:rtl/>
        </w:rPr>
        <w:t>فى</w:t>
      </w:r>
      <w:proofErr w:type="spellEnd"/>
      <w:r>
        <w:rPr>
          <w:rFonts w:cs="Arial"/>
          <w:rtl/>
        </w:rPr>
        <w:t xml:space="preserve"> الاستدلال على صعوبات التعلم المعرفية لدى المتعلم( اختبار تحصيلي -مقياس اتجاه - قائمة ملاحظة - اختبار ميول)</w:t>
      </w:r>
    </w:p>
    <w:p w14:paraId="5B9076B6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32- الهدف السلوكي الجيد يفيد </w:t>
      </w:r>
      <w:proofErr w:type="spellStart"/>
      <w:r>
        <w:rPr>
          <w:rFonts w:cs="Arial"/>
          <w:rtl/>
        </w:rPr>
        <w:t>فى</w:t>
      </w:r>
      <w:proofErr w:type="spellEnd"/>
      <w:r>
        <w:rPr>
          <w:rFonts w:cs="Arial"/>
          <w:rtl/>
        </w:rPr>
        <w:t xml:space="preserve"> تحقيق كل ما يلي ماعدا (تنظيم محتوى الدرس بصورة تناسب المتعلم - اختيار الطرق والوسائل والأنشطة المناسبة - اختيار أساليب التقويم المناسبة -زيادة نسبة مشاركة المتعلمين)</w:t>
      </w:r>
    </w:p>
    <w:p w14:paraId="5026FFE7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33- تتعاون المدرسة لإقرار </w:t>
      </w:r>
      <w:proofErr w:type="spellStart"/>
      <w:r>
        <w:rPr>
          <w:rFonts w:cs="Arial"/>
          <w:rtl/>
        </w:rPr>
        <w:t>مبدأالمشاركة</w:t>
      </w:r>
      <w:proofErr w:type="spellEnd"/>
      <w:r>
        <w:rPr>
          <w:rFonts w:cs="Arial"/>
          <w:rtl/>
        </w:rPr>
        <w:t xml:space="preserve"> المجتمعية مع جهات متعددة ليس منها </w:t>
      </w:r>
      <w:proofErr w:type="spellStart"/>
      <w:r>
        <w:rPr>
          <w:rFonts w:cs="Arial"/>
          <w:rtl/>
        </w:rPr>
        <w:t>مؤسساتالمجتمع</w:t>
      </w:r>
      <w:proofErr w:type="spellEnd"/>
      <w:r>
        <w:rPr>
          <w:rFonts w:cs="Arial"/>
          <w:rtl/>
        </w:rPr>
        <w:t xml:space="preserve"> المدني: (مؤسسات المجتمع المدني - أجهزة الإعلام -المجالس المحلية -الإدارة التعليمية -الاندية الرياضية)</w:t>
      </w:r>
    </w:p>
    <w:p w14:paraId="03342E51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34- المال والجهد والوقت تنفقه الدولة والطلاب وولي الامر والاداريين (تمويل تعليم -انفاق التعليم-ميزانية تعليم ...)</w:t>
      </w:r>
    </w:p>
    <w:p w14:paraId="03E19466" w14:textId="77777777" w:rsidR="004005CD" w:rsidRDefault="004005CD" w:rsidP="004005CD">
      <w:r>
        <w:rPr>
          <w:rFonts w:cs="Arial"/>
          <w:rtl/>
        </w:rPr>
        <w:t>‏35 -</w:t>
      </w:r>
      <w:r>
        <w:t xml:space="preserve">the </w:t>
      </w:r>
      <w:proofErr w:type="spellStart"/>
      <w:r>
        <w:t>chevement</w:t>
      </w:r>
      <w:proofErr w:type="spellEnd"/>
    </w:p>
    <w:p w14:paraId="0006BEAA" w14:textId="77777777" w:rsidR="004005CD" w:rsidRDefault="004005CD" w:rsidP="004005CD">
      <w:r>
        <w:rPr>
          <w:rFonts w:cs="Arial"/>
          <w:rtl/>
        </w:rPr>
        <w:t>‏)</w:t>
      </w:r>
      <w:r>
        <w:t>general test-ques test</w:t>
      </w:r>
      <w:r>
        <w:rPr>
          <w:rFonts w:cs="Arial"/>
          <w:rtl/>
        </w:rPr>
        <w:t>....</w:t>
      </w:r>
    </w:p>
    <w:p w14:paraId="1DCD2D4F" w14:textId="77777777" w:rsidR="004005CD" w:rsidRDefault="004005CD" w:rsidP="004005CD">
      <w:r>
        <w:rPr>
          <w:rFonts w:cs="Arial"/>
          <w:rtl/>
        </w:rPr>
        <w:t>‏36-</w:t>
      </w:r>
      <w:r>
        <w:t xml:space="preserve">use the </w:t>
      </w:r>
      <w:proofErr w:type="spellStart"/>
      <w:r>
        <w:t>chevement</w:t>
      </w:r>
      <w:proofErr w:type="spellEnd"/>
    </w:p>
    <w:p w14:paraId="634FE4B4" w14:textId="77777777" w:rsidR="004005CD" w:rsidRDefault="004005CD" w:rsidP="004005CD">
      <w:r>
        <w:rPr>
          <w:rFonts w:cs="Arial"/>
          <w:rtl/>
        </w:rPr>
        <w:t>‏(</w:t>
      </w:r>
      <w:proofErr w:type="spellStart"/>
      <w:r>
        <w:t>educaion</w:t>
      </w:r>
      <w:proofErr w:type="spellEnd"/>
      <w:r>
        <w:t xml:space="preserve"> </w:t>
      </w:r>
      <w:proofErr w:type="spellStart"/>
      <w:r>
        <w:t>admenstreter</w:t>
      </w:r>
      <w:proofErr w:type="spellEnd"/>
      <w:r>
        <w:t>-student-teacher</w:t>
      </w:r>
      <w:r>
        <w:rPr>
          <w:rFonts w:cs="Arial"/>
          <w:rtl/>
        </w:rPr>
        <w:t>)</w:t>
      </w:r>
    </w:p>
    <w:p w14:paraId="0B05A609" w14:textId="77777777" w:rsidR="004005CD" w:rsidRDefault="004005CD" w:rsidP="004005CD">
      <w:r>
        <w:rPr>
          <w:rFonts w:cs="Arial"/>
          <w:rtl/>
        </w:rPr>
        <w:t xml:space="preserve">‏37 _ </w:t>
      </w:r>
      <w:r>
        <w:t>high school-kg -</w:t>
      </w:r>
      <w:proofErr w:type="spellStart"/>
      <w:r>
        <w:t>elementery</w:t>
      </w:r>
      <w:proofErr w:type="spellEnd"/>
      <w:r>
        <w:t xml:space="preserve"> school</w:t>
      </w:r>
    </w:p>
    <w:p w14:paraId="72BF562C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 xml:space="preserve">38- نظرية </w:t>
      </w:r>
      <w:r>
        <w:t>x</w:t>
      </w:r>
      <w:r>
        <w:rPr>
          <w:rFonts w:cs="Arial"/>
          <w:rtl/>
        </w:rPr>
        <w:t xml:space="preserve"> ترى أن (الموظف كسول - ...</w:t>
      </w:r>
    </w:p>
    <w:p w14:paraId="3159CAF3" w14:textId="77777777" w:rsidR="004005CD" w:rsidRDefault="004005CD" w:rsidP="004005CD">
      <w:pPr>
        <w:rPr>
          <w:rtl/>
        </w:rPr>
      </w:pPr>
      <w:r>
        <w:rPr>
          <w:rFonts w:cs="Arial"/>
          <w:rtl/>
        </w:rPr>
        <w:t>39- أكبر مشكلة تواجه الباحث (مشكلة البحث - العينة ...)</w:t>
      </w:r>
    </w:p>
    <w:p w14:paraId="5CCB9495" w14:textId="77777777" w:rsidR="004005CD" w:rsidRDefault="004005CD" w:rsidP="004005CD">
      <w:pPr>
        <w:rPr>
          <w:rtl/>
        </w:rPr>
      </w:pPr>
    </w:p>
    <w:p w14:paraId="3F6CB458" w14:textId="090FFCD6" w:rsidR="00DC36EA" w:rsidRDefault="004005CD" w:rsidP="004005CD">
      <w:r>
        <w:rPr>
          <w:rFonts w:cs="Arial"/>
          <w:rtl/>
        </w:rPr>
        <w:t>سؤال مفتوح: تحدثي عن سيرتك الذاتية. مع ذكر أبرز المنجزات العملية والعلمية بصورة موجزة.</w:t>
      </w:r>
    </w:p>
    <w:sectPr w:rsidR="00DC36E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C6"/>
    <w:rsid w:val="004005CD"/>
    <w:rsid w:val="004E29C6"/>
    <w:rsid w:val="00CE2F13"/>
    <w:rsid w:val="00DC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9B23B2-234B-4898-8E40-BE54C0ED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2019-03-26T14:47:00Z</dcterms:created>
  <dcterms:modified xsi:type="dcterms:W3CDTF">2019-03-26T14:47:00Z</dcterms:modified>
</cp:coreProperties>
</file>