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4B3" w:rsidRPr="0073339C" w:rsidRDefault="009F14B3">
      <w:pPr>
        <w:rPr>
          <w:b/>
          <w:bCs/>
          <w:rtl/>
        </w:rPr>
      </w:pPr>
      <w:r w:rsidRPr="0073339C">
        <w:rPr>
          <w:rFonts w:asciiTheme="minorBidi" w:hAnsiTheme="minorBid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FF6021D" wp14:editId="4BBC0759">
                <wp:simplePos x="0" y="0"/>
                <wp:positionH relativeFrom="margin">
                  <wp:posOffset>-230505</wp:posOffset>
                </wp:positionH>
                <wp:positionV relativeFrom="paragraph">
                  <wp:posOffset>150495</wp:posOffset>
                </wp:positionV>
                <wp:extent cx="2867025" cy="13335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1333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9525D" w:rsidRPr="008803ED" w:rsidRDefault="0079525D" w:rsidP="008803ED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</w:pPr>
                            <w:r w:rsidRPr="008803E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المادة: </w:t>
                            </w:r>
                            <w:r w:rsidRPr="008803ED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المعرفة المالية</w:t>
                            </w:r>
                          </w:p>
                          <w:p w:rsidR="0079525D" w:rsidRPr="0002091E" w:rsidRDefault="0079525D" w:rsidP="009F14B3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</w:pPr>
                            <w:r w:rsidRPr="0002091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الصف: </w:t>
                            </w:r>
                            <w:r w:rsidRPr="0002091E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نظام الم</w:t>
                            </w:r>
                            <w:r w:rsidRPr="0002091E">
                              <w:rPr>
                                <w:rFonts w:ascii="Arial" w:hAnsi="Arial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سارات</w:t>
                            </w:r>
                            <w:r w:rsidRPr="0002091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 - </w:t>
                            </w:r>
                            <w:r w:rsidRPr="0002091E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</w:t>
                            </w:r>
                            <w:r w:rsidRPr="0002091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لسنة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الأولى</w:t>
                            </w:r>
                            <w:r>
                              <w:rPr>
                                <w:rFonts w:ascii="Arial" w:hAnsi="Arial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 المشتركة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F6021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8.15pt;margin-top:11.85pt;width:225.75pt;height:10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" filled="f" stroked="f" strokeweight=".5pt">
                <v:textbox>
                  <w:txbxContent>
                    <w:p w:rsidR="0079525D" w:rsidRPr="008803ED" w:rsidRDefault="0079525D" w:rsidP="008803ED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</w:pPr>
                      <w:r w:rsidRPr="008803ED">
                        <w:rPr>
                          <w:rFonts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 xml:space="preserve">المادة: </w:t>
                      </w:r>
                      <w:r w:rsidRPr="008803ED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المعرفة المالية</w:t>
                      </w:r>
                    </w:p>
                    <w:p w:rsidR="0079525D" w:rsidRPr="0002091E" w:rsidRDefault="0079525D" w:rsidP="009F14B3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</w:pPr>
                      <w:r w:rsidRPr="0002091E">
                        <w:rPr>
                          <w:rFonts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 xml:space="preserve">الصف: </w:t>
                      </w:r>
                      <w:r w:rsidRPr="0002091E"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>نظام الم</w:t>
                      </w:r>
                      <w:r w:rsidRPr="0002091E">
                        <w:rPr>
                          <w:rFonts w:ascii="Arial" w:hAnsi="Arial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>سارات</w:t>
                      </w:r>
                      <w:r w:rsidRPr="0002091E">
                        <w:rPr>
                          <w:rFonts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 xml:space="preserve"> - </w:t>
                      </w:r>
                      <w:r w:rsidRPr="0002091E"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>ا</w:t>
                      </w:r>
                      <w:r w:rsidRPr="0002091E">
                        <w:rPr>
                          <w:rFonts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 xml:space="preserve">لسنة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>الأولى</w:t>
                      </w:r>
                      <w:r>
                        <w:rPr>
                          <w:rFonts w:ascii="Arial" w:hAnsi="Arial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 xml:space="preserve"> المشتركة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3339C">
        <w:rPr>
          <w:rFonts w:asciiTheme="minorBidi" w:hAnsiTheme="minorBid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706B2A4" wp14:editId="57003311">
                <wp:simplePos x="0" y="0"/>
                <wp:positionH relativeFrom="margin">
                  <wp:posOffset>-173355</wp:posOffset>
                </wp:positionH>
                <wp:positionV relativeFrom="paragraph">
                  <wp:posOffset>7620</wp:posOffset>
                </wp:positionV>
                <wp:extent cx="6638925" cy="1333500"/>
                <wp:effectExtent l="0" t="0" r="28575" b="1905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8925" cy="133350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0F4C97" id="Rounded Rectangle 1" o:spid="_x0000_s1026" style="position:absolute;left:0;text-align:left;margin-left:-13.65pt;margin-top:.6pt;width:522.75pt;height:105pt;z-index: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" filled="f" strokecolor="#4f81bd [3204]">
                <w10:wrap anchorx="margin"/>
              </v:roundrect>
            </w:pict>
          </mc:Fallback>
        </mc:AlternateContent>
      </w:r>
    </w:p>
    <w:p w:rsidR="009F14B3" w:rsidRPr="0073339C" w:rsidRDefault="009F14B3">
      <w:pPr>
        <w:rPr>
          <w:b/>
          <w:bCs/>
          <w:rtl/>
        </w:rPr>
      </w:pPr>
      <w:r w:rsidRPr="0073339C">
        <w:rPr>
          <w:b/>
          <w:bCs/>
          <w:noProof/>
          <w:rtl/>
        </w:rPr>
        <w:drawing>
          <wp:anchor distT="0" distB="0" distL="114300" distR="114300" simplePos="0" relativeHeight="251654656" behindDoc="0" locked="0" layoutInCell="1" allowOverlap="1" wp14:anchorId="4A7AFC55" wp14:editId="6B2F2FAE">
            <wp:simplePos x="0" y="0"/>
            <wp:positionH relativeFrom="margin">
              <wp:posOffset>2503170</wp:posOffset>
            </wp:positionH>
            <wp:positionV relativeFrom="paragraph">
              <wp:posOffset>13335</wp:posOffset>
            </wp:positionV>
            <wp:extent cx="1504950" cy="1001552"/>
            <wp:effectExtent l="0" t="0" r="0" b="825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تنزيل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0015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3339C">
        <w:rPr>
          <w:b/>
          <w:bCs/>
          <w:noProof/>
          <w:rtl/>
        </w:rPr>
        <w:drawing>
          <wp:anchor distT="0" distB="0" distL="114300" distR="114300" simplePos="0" relativeHeight="251655680" behindDoc="1" locked="0" layoutInCell="1" allowOverlap="1" wp14:anchorId="0C450825" wp14:editId="4F563680">
            <wp:simplePos x="0" y="0"/>
            <wp:positionH relativeFrom="margin">
              <wp:posOffset>4300855</wp:posOffset>
            </wp:positionH>
            <wp:positionV relativeFrom="paragraph">
              <wp:posOffset>73025</wp:posOffset>
            </wp:positionV>
            <wp:extent cx="2035810" cy="906780"/>
            <wp:effectExtent l="0" t="0" r="2540" b="7620"/>
            <wp:wrapNone/>
            <wp:docPr id="806927586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33" t="19266" r="6764" b="17890"/>
                    <a:stretch/>
                  </pic:blipFill>
                  <pic:spPr bwMode="auto">
                    <a:xfrm>
                      <a:off x="0" y="0"/>
                      <a:ext cx="203581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14B3" w:rsidRPr="0073339C" w:rsidRDefault="009F14B3">
      <w:pPr>
        <w:rPr>
          <w:b/>
          <w:bCs/>
          <w:rtl/>
        </w:rPr>
      </w:pPr>
    </w:p>
    <w:p w:rsidR="009F14B3" w:rsidRPr="0073339C" w:rsidRDefault="009F14B3">
      <w:pPr>
        <w:rPr>
          <w:b/>
          <w:bCs/>
          <w:rtl/>
        </w:rPr>
      </w:pPr>
    </w:p>
    <w:p w:rsidR="009F14B3" w:rsidRPr="0073339C" w:rsidRDefault="009F14B3">
      <w:pPr>
        <w:rPr>
          <w:b/>
          <w:bCs/>
          <w:rtl/>
        </w:rPr>
      </w:pPr>
    </w:p>
    <w:p w:rsidR="009F14B3" w:rsidRPr="0073339C" w:rsidRDefault="009F14B3">
      <w:pPr>
        <w:rPr>
          <w:b/>
          <w:bCs/>
          <w:rtl/>
        </w:rPr>
      </w:pPr>
    </w:p>
    <w:p w:rsidR="009F14B3" w:rsidRPr="0073339C" w:rsidRDefault="009F14B3">
      <w:pPr>
        <w:rPr>
          <w:b/>
          <w:bCs/>
          <w:rtl/>
        </w:rPr>
      </w:pPr>
    </w:p>
    <w:p w:rsidR="00E56883" w:rsidRPr="0073339C" w:rsidRDefault="00E56883">
      <w:pPr>
        <w:rPr>
          <w:b/>
          <w:bCs/>
          <w:rtl/>
        </w:rPr>
      </w:pPr>
    </w:p>
    <w:p w:rsidR="00E56883" w:rsidRDefault="00E56883" w:rsidP="009F14B3">
      <w:pPr>
        <w:rPr>
          <w:rFonts w:asciiTheme="minorBidi" w:hAnsiTheme="minorBidi"/>
          <w:b/>
          <w:bCs/>
          <w:sz w:val="32"/>
          <w:szCs w:val="32"/>
        </w:rPr>
      </w:pPr>
      <w:r w:rsidRPr="0073339C">
        <w:rPr>
          <w:rFonts w:asciiTheme="minorBidi" w:hAnsiTheme="minorBid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DCDBB10" wp14:editId="288E13AE">
                <wp:simplePos x="0" y="0"/>
                <wp:positionH relativeFrom="page">
                  <wp:posOffset>4410075</wp:posOffset>
                </wp:positionH>
                <wp:positionV relativeFrom="paragraph">
                  <wp:posOffset>10160</wp:posOffset>
                </wp:positionV>
                <wp:extent cx="2583180" cy="3429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318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9525D" w:rsidRDefault="0079525D" w:rsidP="009F14B3">
                            <w:pPr>
                              <w:spacing w:line="240" w:lineRule="auto"/>
                              <w:rPr>
                                <w:b/>
                                <w:bCs/>
                                <w:color w:val="EEECE1" w:themeColor="background2"/>
                                <w:sz w:val="24"/>
                                <w:szCs w:val="24"/>
                                <w:rtl/>
                                <w:lang w:bidi="ar-EG"/>
                              </w:rPr>
                            </w:pPr>
                            <w:r w:rsidRPr="00AD04AC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المدرسة :</w:t>
                            </w:r>
                            <w:r w:rsidRPr="00AD04A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937915">
                              <w:rPr>
                                <w:rFonts w:hint="cs"/>
                                <w:b/>
                                <w:bCs/>
                                <w:color w:val="EEECE1" w:themeColor="background2"/>
                                <w:sz w:val="24"/>
                                <w:szCs w:val="24"/>
                                <w:rtl/>
                                <w:lang w:bidi="ar-EG"/>
                              </w:rPr>
                              <w:t>.........................</w:t>
                            </w:r>
                          </w:p>
                          <w:p w:rsidR="00E56883" w:rsidRDefault="00E56883" w:rsidP="009F14B3">
                            <w:pPr>
                              <w:spacing w:line="240" w:lineRule="auto"/>
                              <w:rPr>
                                <w:b/>
                                <w:bCs/>
                                <w:color w:val="EEECE1" w:themeColor="background2"/>
                                <w:sz w:val="24"/>
                                <w:szCs w:val="24"/>
                                <w:rtl/>
                                <w:lang w:bidi="ar-EG"/>
                              </w:rPr>
                            </w:pPr>
                          </w:p>
                          <w:p w:rsidR="00E56883" w:rsidRPr="00937915" w:rsidRDefault="00E56883" w:rsidP="009F14B3">
                            <w:pPr>
                              <w:spacing w:line="240" w:lineRule="auto"/>
                              <w:rPr>
                                <w:b/>
                                <w:bCs/>
                                <w:color w:val="EEECE1" w:themeColor="background2"/>
                                <w:sz w:val="24"/>
                                <w:szCs w:val="24"/>
                                <w:rtl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CDBB10" id="Text Box 3" o:spid="_x0000_s1027" type="#_x0000_t202" style="position:absolute;left:0;text-align:left;margin-left:347.25pt;margin-top:.8pt;width:203.4pt;height:27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" filled="f" stroked="f" strokeweight=".5pt">
                <v:textbox>
                  <w:txbxContent>
                    <w:p w:rsidR="0079525D" w:rsidRDefault="0079525D" w:rsidP="009F14B3">
                      <w:pPr>
                        <w:spacing w:line="240" w:lineRule="auto"/>
                        <w:rPr>
                          <w:b/>
                          <w:bCs/>
                          <w:color w:val="EEECE1" w:themeColor="background2"/>
                          <w:sz w:val="24"/>
                          <w:szCs w:val="24"/>
                          <w:rtl/>
                          <w:lang w:bidi="ar-EG"/>
                        </w:rPr>
                      </w:pPr>
                      <w:r w:rsidRPr="00AD04AC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المدرسة :</w:t>
                      </w:r>
                      <w:r w:rsidRPr="00AD04A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EG"/>
                        </w:rPr>
                        <w:t xml:space="preserve"> </w:t>
                      </w:r>
                      <w:r w:rsidRPr="00937915">
                        <w:rPr>
                          <w:rFonts w:hint="cs"/>
                          <w:b/>
                          <w:bCs/>
                          <w:color w:val="EEECE1" w:themeColor="background2"/>
                          <w:sz w:val="24"/>
                          <w:szCs w:val="24"/>
                          <w:rtl/>
                          <w:lang w:bidi="ar-EG"/>
                        </w:rPr>
                        <w:t>.........................</w:t>
                      </w:r>
                    </w:p>
                    <w:p w:rsidR="00E56883" w:rsidRDefault="00E56883" w:rsidP="009F14B3">
                      <w:pPr>
                        <w:spacing w:line="240" w:lineRule="auto"/>
                        <w:rPr>
                          <w:b/>
                          <w:bCs/>
                          <w:color w:val="EEECE1" w:themeColor="background2"/>
                          <w:sz w:val="24"/>
                          <w:szCs w:val="24"/>
                          <w:rtl/>
                          <w:lang w:bidi="ar-EG"/>
                        </w:rPr>
                      </w:pPr>
                    </w:p>
                    <w:p w:rsidR="00E56883" w:rsidRPr="00937915" w:rsidRDefault="00E56883" w:rsidP="009F14B3">
                      <w:pPr>
                        <w:spacing w:line="240" w:lineRule="auto"/>
                        <w:rPr>
                          <w:b/>
                          <w:bCs/>
                          <w:color w:val="EEECE1" w:themeColor="background2"/>
                          <w:sz w:val="24"/>
                          <w:szCs w:val="24"/>
                          <w:rtl/>
                          <w:lang w:bidi="ar-EG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E56883" w:rsidRDefault="00E56883" w:rsidP="009F14B3">
      <w:pPr>
        <w:rPr>
          <w:rFonts w:asciiTheme="minorBidi" w:hAnsiTheme="minorBidi"/>
          <w:b/>
          <w:bCs/>
          <w:sz w:val="32"/>
          <w:szCs w:val="32"/>
        </w:rPr>
      </w:pPr>
      <w:r w:rsidRPr="0073339C">
        <w:rPr>
          <w:rFonts w:asciiTheme="minorBidi" w:hAnsiTheme="minorBid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D750E06" wp14:editId="6EA7EC58">
                <wp:simplePos x="0" y="0"/>
                <wp:positionH relativeFrom="margin">
                  <wp:align>center</wp:align>
                </wp:positionH>
                <wp:positionV relativeFrom="paragraph">
                  <wp:posOffset>139065</wp:posOffset>
                </wp:positionV>
                <wp:extent cx="6486525" cy="381000"/>
                <wp:effectExtent l="0" t="0" r="28575" b="1905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6525" cy="38100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:rsidR="0079525D" w:rsidRPr="0002091E" w:rsidRDefault="0079525D" w:rsidP="009F14B3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6"/>
                                <w:szCs w:val="36"/>
                                <w:rtl/>
                                <w:lang w:bidi="ar-EG"/>
                              </w:rPr>
                            </w:pPr>
                            <w:r w:rsidRPr="0002091E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أسئلة اختبار الفصل الدراسي الثالث (الدور الأول) للعام 1444هـ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750E06" id="Rounded Rectangle 6" o:spid="_x0000_s1028" style="position:absolute;left:0;text-align:left;margin-left:0;margin-top:10.95pt;width:510.75pt;height:30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" filled="f" strokecolor="#4f81bd [3204]">
                <v:textbox>
                  <w:txbxContent>
                    <w:p w:rsidR="0079525D" w:rsidRPr="0002091E" w:rsidRDefault="0079525D" w:rsidP="009F14B3">
                      <w:pPr>
                        <w:jc w:val="center"/>
                        <w:rPr>
                          <w:b/>
                          <w:bCs/>
                          <w:color w:val="C00000"/>
                          <w:sz w:val="36"/>
                          <w:szCs w:val="36"/>
                          <w:rtl/>
                          <w:lang w:bidi="ar-EG"/>
                        </w:rPr>
                      </w:pPr>
                      <w:r w:rsidRPr="0002091E">
                        <w:rPr>
                          <w:rFonts w:hint="cs"/>
                          <w:b/>
                          <w:bCs/>
                          <w:color w:val="C00000"/>
                          <w:sz w:val="36"/>
                          <w:szCs w:val="36"/>
                          <w:rtl/>
                          <w:lang w:bidi="ar-EG"/>
                        </w:rPr>
                        <w:t>أسئلة اختبار الفصل الدراسي الثالث (الدور الأول) للعام 1444هـ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E56883" w:rsidRDefault="00E56883" w:rsidP="009F14B3">
      <w:pPr>
        <w:rPr>
          <w:rFonts w:asciiTheme="minorBidi" w:hAnsiTheme="minorBidi"/>
          <w:b/>
          <w:bCs/>
          <w:sz w:val="32"/>
          <w:szCs w:val="32"/>
        </w:rPr>
      </w:pPr>
    </w:p>
    <w:p w:rsidR="00E56883" w:rsidRDefault="00E56883" w:rsidP="009F14B3">
      <w:pPr>
        <w:rPr>
          <w:rFonts w:asciiTheme="minorBidi" w:hAnsiTheme="minorBidi"/>
          <w:b/>
          <w:bCs/>
          <w:sz w:val="32"/>
          <w:szCs w:val="32"/>
        </w:rPr>
      </w:pPr>
      <w:r w:rsidRPr="0073339C">
        <w:rPr>
          <w:rFonts w:asciiTheme="minorBidi" w:hAnsiTheme="minorBid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7890945" wp14:editId="3F35923B">
                <wp:simplePos x="0" y="0"/>
                <wp:positionH relativeFrom="page">
                  <wp:align>center</wp:align>
                </wp:positionH>
                <wp:positionV relativeFrom="paragraph">
                  <wp:posOffset>69850</wp:posOffset>
                </wp:positionV>
                <wp:extent cx="6496050" cy="381000"/>
                <wp:effectExtent l="0" t="0" r="19050" b="1905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6050" cy="38100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:rsidR="00E56883" w:rsidRPr="00114813" w:rsidRDefault="00E56883" w:rsidP="00E56883">
                            <w:pPr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  <w:r w:rsidRPr="00114813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الاسم:</w:t>
                            </w:r>
                            <w:r w:rsidRPr="00864C27">
                              <w:rPr>
                                <w:rFonts w:hint="cs"/>
                                <w:sz w:val="14"/>
                                <w:szCs w:val="14"/>
                                <w:rtl/>
                                <w:lang w:bidi="ar-EG"/>
                              </w:rPr>
                              <w:t xml:space="preserve"> .......................................................................................................</w:t>
                            </w:r>
                            <w:r w:rsidRPr="00864C27">
                              <w:rPr>
                                <w:sz w:val="14"/>
                                <w:szCs w:val="14"/>
                                <w:rtl/>
                                <w:lang w:bidi="ar-EG"/>
                              </w:rPr>
                              <w:t>.</w:t>
                            </w:r>
                            <w:r w:rsidRPr="00114813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                   الصف: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864C27">
                              <w:rPr>
                                <w:rFonts w:hint="cs"/>
                                <w:sz w:val="14"/>
                                <w:szCs w:val="14"/>
                                <w:rtl/>
                                <w:lang w:bidi="ar-EG"/>
                              </w:rPr>
                              <w:t>................................</w:t>
                            </w:r>
                            <w:r>
                              <w:rPr>
                                <w:rFonts w:hint="cs"/>
                                <w:sz w:val="14"/>
                                <w:szCs w:val="14"/>
                                <w:rtl/>
                                <w:lang w:bidi="ar-EG"/>
                              </w:rPr>
                              <w:t>...................</w:t>
                            </w:r>
                            <w:r w:rsidRPr="00864C27">
                              <w:rPr>
                                <w:rFonts w:hint="cs"/>
                                <w:sz w:val="14"/>
                                <w:szCs w:val="14"/>
                                <w:rtl/>
                                <w:lang w:bidi="ar-EG"/>
                              </w:rPr>
                              <w:t>.</w:t>
                            </w:r>
                            <w:r w:rsidRPr="00864C27">
                              <w:rPr>
                                <w:sz w:val="14"/>
                                <w:szCs w:val="14"/>
                                <w:rtl/>
                                <w:lang w:bidi="ar-EG"/>
                              </w:rPr>
                              <w:t>.</w:t>
                            </w:r>
                            <w:r w:rsidRPr="00114813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890945" id="Rounded Rectangle 4" o:spid="_x0000_s1029" style="position:absolute;left:0;text-align:left;margin-left:0;margin-top:5.5pt;width:511.5pt;height:30pt;z-index:25166796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" filled="f" strokecolor="#4f81bd [3204]">
                <v:textbox>
                  <w:txbxContent>
                    <w:p w:rsidR="00E56883" w:rsidRPr="00114813" w:rsidRDefault="00E56883" w:rsidP="00E56883">
                      <w:pPr>
                        <w:rPr>
                          <w:b/>
                          <w:bCs/>
                          <w:color w:val="C00000"/>
                          <w:sz w:val="32"/>
                          <w:szCs w:val="32"/>
                          <w:rtl/>
                          <w:lang w:bidi="ar-EG"/>
                        </w:rPr>
                      </w:pPr>
                      <w:r w:rsidRPr="00114813"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  <w:lang w:bidi="ar-EG"/>
                        </w:rPr>
                        <w:t>الاسم:</w:t>
                      </w:r>
                      <w:r w:rsidRPr="00864C27">
                        <w:rPr>
                          <w:rFonts w:hint="cs"/>
                          <w:sz w:val="14"/>
                          <w:szCs w:val="14"/>
                          <w:rtl/>
                          <w:lang w:bidi="ar-EG"/>
                        </w:rPr>
                        <w:t xml:space="preserve"> .......................................................................................................</w:t>
                      </w:r>
                      <w:r w:rsidRPr="00864C27">
                        <w:rPr>
                          <w:sz w:val="14"/>
                          <w:szCs w:val="14"/>
                          <w:rtl/>
                          <w:lang w:bidi="ar-EG"/>
                        </w:rPr>
                        <w:t>.</w:t>
                      </w:r>
                      <w:r w:rsidRPr="00114813"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  <w:lang w:bidi="ar-EG"/>
                        </w:rPr>
                        <w:t xml:space="preserve">                     الصف: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  <w:lang w:bidi="ar-EG"/>
                        </w:rPr>
                        <w:t xml:space="preserve"> </w:t>
                      </w:r>
                      <w:r w:rsidRPr="00864C27">
                        <w:rPr>
                          <w:rFonts w:hint="cs"/>
                          <w:sz w:val="14"/>
                          <w:szCs w:val="14"/>
                          <w:rtl/>
                          <w:lang w:bidi="ar-EG"/>
                        </w:rPr>
                        <w:t>................................</w:t>
                      </w:r>
                      <w:r>
                        <w:rPr>
                          <w:rFonts w:hint="cs"/>
                          <w:sz w:val="14"/>
                          <w:szCs w:val="14"/>
                          <w:rtl/>
                          <w:lang w:bidi="ar-EG"/>
                        </w:rPr>
                        <w:t>...................</w:t>
                      </w:r>
                      <w:r w:rsidRPr="00864C27">
                        <w:rPr>
                          <w:rFonts w:hint="cs"/>
                          <w:sz w:val="14"/>
                          <w:szCs w:val="14"/>
                          <w:rtl/>
                          <w:lang w:bidi="ar-EG"/>
                        </w:rPr>
                        <w:t>.</w:t>
                      </w:r>
                      <w:r w:rsidRPr="00864C27">
                        <w:rPr>
                          <w:sz w:val="14"/>
                          <w:szCs w:val="14"/>
                          <w:rtl/>
                          <w:lang w:bidi="ar-EG"/>
                        </w:rPr>
                        <w:t>.</w:t>
                      </w:r>
                      <w:r w:rsidRPr="00114813"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  <w:lang w:bidi="ar-EG"/>
                        </w:rPr>
                        <w:t xml:space="preserve">  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:rsidR="00E56883" w:rsidRDefault="00E56883" w:rsidP="009F14B3">
      <w:pPr>
        <w:rPr>
          <w:rFonts w:asciiTheme="minorBidi" w:hAnsiTheme="minorBidi"/>
          <w:b/>
          <w:bCs/>
          <w:sz w:val="32"/>
          <w:szCs w:val="32"/>
        </w:rPr>
      </w:pPr>
      <w:r w:rsidRPr="0073339C">
        <w:rPr>
          <w:rFonts w:asciiTheme="minorBidi" w:hAnsiTheme="minorBidi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 wp14:anchorId="141EC836" wp14:editId="7BF371F7">
                <wp:simplePos x="0" y="0"/>
                <wp:positionH relativeFrom="page">
                  <wp:align>center</wp:align>
                </wp:positionH>
                <wp:positionV relativeFrom="paragraph">
                  <wp:posOffset>6578600</wp:posOffset>
                </wp:positionV>
                <wp:extent cx="6600825" cy="434340"/>
                <wp:effectExtent l="0" t="0" r="28575" b="2286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0825" cy="434340"/>
                          <a:chOff x="0" y="0"/>
                          <a:chExt cx="6600825" cy="434340"/>
                        </a:xfrm>
                      </wpg:grpSpPr>
                      <pic:pic xmlns:pic="http://schemas.openxmlformats.org/drawingml/2006/picture">
                        <pic:nvPicPr>
                          <pic:cNvPr id="8" name="Picture 8" descr="41ddf920-64b6-4fd6-aa1d-17e1dddd9e13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88" r="9677" b="91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629" y="40193"/>
                            <a:ext cx="495300" cy="386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9" name="Rounded Rectangle 9"/>
                        <wps:cNvSpPr/>
                        <wps:spPr>
                          <a:xfrm>
                            <a:off x="0" y="0"/>
                            <a:ext cx="6600825" cy="434340"/>
                          </a:xfrm>
                          <a:prstGeom prst="roundRect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accent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1"/>
                          </a:fontRef>
                        </wps:style>
                        <wps:txbx>
                          <w:txbxContent>
                            <w:p w:rsidR="00E56883" w:rsidRPr="00201AD6" w:rsidRDefault="00E56883" w:rsidP="00E56883">
                              <w:pPr>
                                <w:rPr>
                                  <w:b/>
                                  <w:bCs/>
                                  <w:color w:val="4BACC6" w:themeColor="accent5"/>
                                  <w:sz w:val="18"/>
                                  <w:szCs w:val="18"/>
                                  <w:rtl/>
                                </w:rPr>
                              </w:pPr>
                              <w:r w:rsidRPr="00201AD6">
                                <w:rPr>
                                  <w:b/>
                                  <w:bCs/>
                                  <w:color w:val="4BACC6" w:themeColor="accent5"/>
                                  <w:sz w:val="18"/>
                                  <w:szCs w:val="18"/>
                                  <w:lang w:bidi="ar-EG"/>
                                </w:rPr>
                                <w:t>https://tahdiri.com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1EC836" id="Group 7" o:spid="_x0000_s1030" style="position:absolute;left:0;text-align:left;margin-left:0;margin-top:518pt;width:519.75pt;height:34.2pt;z-index:251670016;mso-position-horizontal:center;mso-position-horizontal-relative:page;mso-width-relative:margin;mso-height-relative:margin" coordsize="66008,43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31" type="#_x0000_t75" alt="41ddf920-64b6-4fd6-aa1d-17e1dddd9e13" style="position:absolute;left:1306;top:401;width:4953;height:3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">
                  <v:imagedata r:id="rId8" o:title="41ddf920-64b6-4fd6-aa1d-17e1dddd9e13" cropbottom="5987f" cropleft="5497f" cropright="6342f"/>
                  <v:path arrowok="t"/>
                </v:shape>
                <v:roundrect id="Rounded Rectangle 9" o:spid="_x0000_s1032" style="position:absolute;width:66008;height:434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" filled="f" strokecolor="#4f81bd [3204]">
                  <v:textbox>
                    <w:txbxContent>
                      <w:p w:rsidR="00E56883" w:rsidRPr="00201AD6" w:rsidRDefault="00E56883" w:rsidP="00E56883">
                        <w:pPr>
                          <w:rPr>
                            <w:b/>
                            <w:bCs/>
                            <w:color w:val="4BACC6" w:themeColor="accent5"/>
                            <w:sz w:val="18"/>
                            <w:szCs w:val="18"/>
                            <w:rtl/>
                          </w:rPr>
                        </w:pPr>
                        <w:r w:rsidRPr="00201AD6">
                          <w:rPr>
                            <w:b/>
                            <w:bCs/>
                            <w:color w:val="4BACC6" w:themeColor="accent5"/>
                            <w:sz w:val="18"/>
                            <w:szCs w:val="18"/>
                            <w:lang w:bidi="ar-EG"/>
                          </w:rPr>
                          <w:t>https://tahdiri.com</w:t>
                        </w:r>
                      </w:p>
                    </w:txbxContent>
                  </v:textbox>
                </v:roundrect>
                <w10:wrap anchorx="page"/>
              </v:group>
            </w:pict>
          </mc:Fallback>
        </mc:AlternateContent>
      </w:r>
    </w:p>
    <w:tbl>
      <w:tblPr>
        <w:tblpPr w:leftFromText="180" w:rightFromText="180" w:bottomFromText="160" w:vertAnchor="page" w:horzAnchor="margin" w:tblpY="5467"/>
        <w:bidiVisual/>
        <w:tblW w:w="102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"/>
        <w:gridCol w:w="2913"/>
        <w:gridCol w:w="80"/>
        <w:gridCol w:w="2101"/>
        <w:gridCol w:w="241"/>
        <w:gridCol w:w="341"/>
        <w:gridCol w:w="2399"/>
        <w:gridCol w:w="1723"/>
      </w:tblGrid>
      <w:tr w:rsidR="00E56883" w:rsidTr="00E56883">
        <w:trPr>
          <w:trHeight w:val="444"/>
        </w:trPr>
        <w:tc>
          <w:tcPr>
            <w:tcW w:w="4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56883" w:rsidRDefault="00E56883" w:rsidP="00E56883">
            <w:pPr>
              <w:ind w:left="360" w:right="360"/>
              <w:jc w:val="center"/>
              <w:rPr>
                <w:b/>
                <w:bCs/>
                <w:color w:val="000000"/>
                <w:szCs w:val="26"/>
              </w:rPr>
            </w:pPr>
          </w:p>
        </w:tc>
        <w:tc>
          <w:tcPr>
            <w:tcW w:w="9798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E56883" w:rsidRPr="00E56883" w:rsidRDefault="00E56883" w:rsidP="00E56883">
            <w:pPr>
              <w:ind w:left="84"/>
              <w:rPr>
                <w:rFonts w:cs="AL-Mohanad Bold" w:hint="cs"/>
                <w:b/>
                <w:bCs/>
                <w:color w:val="000000"/>
                <w:szCs w:val="26"/>
                <w:rtl/>
              </w:rPr>
            </w:pPr>
            <w:r w:rsidRPr="00E56883">
              <w:rPr>
                <w:rFonts w:cs="PT Bold Heading" w:hint="cs"/>
                <w:b/>
                <w:bCs/>
                <w:sz w:val="32"/>
                <w:szCs w:val="32"/>
                <w:rtl/>
              </w:rPr>
              <w:t xml:space="preserve">السؤال الأول / </w:t>
            </w:r>
            <w:r w:rsidRPr="00E5688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اختار</w:t>
            </w:r>
            <w:r w:rsidRPr="00E5688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الإجابة الصحيحة لكل فقرة من الفقرات التالية:</w:t>
            </w:r>
          </w:p>
        </w:tc>
      </w:tr>
      <w:tr w:rsidR="00E56883" w:rsidTr="00E56883">
        <w:trPr>
          <w:trHeight w:val="444"/>
        </w:trPr>
        <w:tc>
          <w:tcPr>
            <w:tcW w:w="4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56883" w:rsidRDefault="00E56883" w:rsidP="00E56883">
            <w:pPr>
              <w:numPr>
                <w:ilvl w:val="0"/>
                <w:numId w:val="4"/>
              </w:numPr>
              <w:ind w:left="357" w:right="0" w:hanging="357"/>
              <w:jc w:val="center"/>
              <w:rPr>
                <w:b/>
                <w:bCs/>
                <w:color w:val="000000"/>
                <w:szCs w:val="26"/>
              </w:rPr>
            </w:pPr>
          </w:p>
        </w:tc>
        <w:tc>
          <w:tcPr>
            <w:tcW w:w="9798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E56883" w:rsidRDefault="00E56883" w:rsidP="00E56883">
            <w:pPr>
              <w:ind w:left="84"/>
              <w:rPr>
                <w:rFonts w:cs="AL-Mohanad Bold"/>
                <w:b/>
                <w:bCs/>
                <w:color w:val="000000"/>
                <w:szCs w:val="26"/>
              </w:rPr>
            </w:pPr>
            <w:r>
              <w:rPr>
                <w:rFonts w:cs="AL-Mohanad Bold" w:hint="cs"/>
                <w:b/>
                <w:bCs/>
                <w:color w:val="000000"/>
                <w:szCs w:val="26"/>
                <w:rtl/>
              </w:rPr>
              <w:t>أي مما يلي لا يعد قيمة إيجابية؟</w:t>
            </w:r>
          </w:p>
        </w:tc>
      </w:tr>
      <w:tr w:rsidR="00E56883" w:rsidTr="00E56883">
        <w:trPr>
          <w:trHeight w:val="454"/>
        </w:trPr>
        <w:tc>
          <w:tcPr>
            <w:tcW w:w="447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6883" w:rsidRDefault="00E56883" w:rsidP="00E56883">
            <w:pPr>
              <w:rPr>
                <w:b/>
                <w:bCs/>
                <w:color w:val="000000"/>
                <w:szCs w:val="26"/>
              </w:rPr>
            </w:pPr>
          </w:p>
        </w:tc>
        <w:tc>
          <w:tcPr>
            <w:tcW w:w="2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6883" w:rsidRDefault="00E56883" w:rsidP="00E56883">
            <w:pPr>
              <w:spacing w:before="60" w:line="264" w:lineRule="auto"/>
              <w:ind w:left="84"/>
              <w:rPr>
                <w:rFonts w:cs="AL-Mohanad Bold"/>
                <w:b/>
                <w:bCs/>
                <w:szCs w:val="26"/>
              </w:rPr>
            </w:pPr>
            <w:r>
              <w:rPr>
                <w:rFonts w:cs="AL-Mohanad Bold" w:hint="cs"/>
                <w:b/>
                <w:bCs/>
                <w:szCs w:val="26"/>
                <w:rtl/>
              </w:rPr>
              <w:t xml:space="preserve">(أ) </w:t>
            </w:r>
            <w:r>
              <w:rPr>
                <w:rFonts w:cs="Calibri" w:hint="cs"/>
                <w:szCs w:val="26"/>
                <w:rtl/>
              </w:rPr>
              <w:t xml:space="preserve"> </w:t>
            </w:r>
            <w:r>
              <w:rPr>
                <w:rFonts w:cs="AL-Mohanad Bold" w:hint="cs"/>
                <w:b/>
                <w:bCs/>
                <w:szCs w:val="26"/>
                <w:rtl/>
              </w:rPr>
              <w:t>الصدق</w:t>
            </w:r>
            <w:r>
              <w:rPr>
                <w:rFonts w:cs="AL-Mohanad Bold" w:hint="cs"/>
                <w:b/>
                <w:bCs/>
                <w:szCs w:val="26"/>
              </w:rPr>
              <w:t xml:space="preserve"> </w:t>
            </w:r>
          </w:p>
        </w:tc>
        <w:tc>
          <w:tcPr>
            <w:tcW w:w="23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6883" w:rsidRDefault="00E56883" w:rsidP="00E56883">
            <w:pPr>
              <w:spacing w:before="60" w:line="264" w:lineRule="auto"/>
              <w:ind w:left="84"/>
              <w:rPr>
                <w:rFonts w:cs="AL-Mohanad Bold"/>
                <w:b/>
                <w:bCs/>
                <w:szCs w:val="26"/>
                <w:lang w:bidi="ar-KW"/>
              </w:rPr>
            </w:pPr>
            <w:r>
              <w:rPr>
                <w:rFonts w:cs="AL-Mohanad Bold" w:hint="cs"/>
                <w:b/>
                <w:bCs/>
                <w:szCs w:val="26"/>
                <w:rtl/>
              </w:rPr>
              <w:t xml:space="preserve">(ب) </w:t>
            </w:r>
            <w:r>
              <w:rPr>
                <w:rFonts w:cs="Calibri" w:hint="cs"/>
                <w:szCs w:val="26"/>
                <w:rtl/>
              </w:rPr>
              <w:t xml:space="preserve"> </w:t>
            </w:r>
            <w:r>
              <w:rPr>
                <w:rFonts w:cs="AL-Mohanad Bold" w:hint="cs"/>
                <w:b/>
                <w:bCs/>
                <w:szCs w:val="26"/>
                <w:rtl/>
                <w:lang w:bidi="ar-KW"/>
              </w:rPr>
              <w:t>الوفاء</w:t>
            </w:r>
          </w:p>
        </w:tc>
        <w:tc>
          <w:tcPr>
            <w:tcW w:w="2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6883" w:rsidRDefault="00E56883" w:rsidP="00E56883">
            <w:pPr>
              <w:spacing w:before="60" w:line="264" w:lineRule="auto"/>
              <w:ind w:left="84"/>
              <w:rPr>
                <w:rFonts w:cs="AL-Mohanad Bold"/>
                <w:b/>
                <w:bCs/>
                <w:szCs w:val="26"/>
              </w:rPr>
            </w:pPr>
            <w:r>
              <w:rPr>
                <w:rFonts w:cs="AL-Mohanad Bold" w:hint="cs"/>
                <w:b/>
                <w:bCs/>
                <w:szCs w:val="26"/>
                <w:rtl/>
              </w:rPr>
              <w:t xml:space="preserve">(ج) </w:t>
            </w:r>
            <w:r>
              <w:rPr>
                <w:rFonts w:cs="Calibri" w:hint="cs"/>
                <w:szCs w:val="26"/>
                <w:rtl/>
              </w:rPr>
              <w:t xml:space="preserve"> </w:t>
            </w:r>
            <w:r>
              <w:rPr>
                <w:rFonts w:cs="AL-Mohanad Bold" w:hint="cs"/>
                <w:b/>
                <w:bCs/>
                <w:szCs w:val="26"/>
                <w:rtl/>
              </w:rPr>
              <w:t>التلاعب</w:t>
            </w:r>
            <w:r>
              <w:rPr>
                <w:rFonts w:cs="AL-Mohanad Bold" w:hint="cs"/>
                <w:b/>
                <w:bCs/>
                <w:szCs w:val="26"/>
              </w:rPr>
              <w:t xml:space="preserve"> 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E56883" w:rsidRDefault="00E56883" w:rsidP="00E56883">
            <w:pPr>
              <w:spacing w:before="60" w:line="264" w:lineRule="auto"/>
              <w:ind w:left="84"/>
              <w:rPr>
                <w:rFonts w:cs="AL-Mohanad Bold"/>
                <w:b/>
                <w:bCs/>
                <w:szCs w:val="26"/>
              </w:rPr>
            </w:pPr>
            <w:r>
              <w:rPr>
                <w:rFonts w:cs="AL-Mohanad Bold" w:hint="cs"/>
                <w:b/>
                <w:bCs/>
                <w:szCs w:val="26"/>
                <w:rtl/>
              </w:rPr>
              <w:t xml:space="preserve">(د) </w:t>
            </w:r>
            <w:r>
              <w:rPr>
                <w:rFonts w:cs="Calibri" w:hint="cs"/>
                <w:szCs w:val="26"/>
                <w:rtl/>
              </w:rPr>
              <w:t xml:space="preserve"> </w:t>
            </w:r>
            <w:r>
              <w:rPr>
                <w:rFonts w:cs="AL-Mohanad Bold" w:hint="cs"/>
                <w:b/>
                <w:bCs/>
                <w:szCs w:val="26"/>
                <w:rtl/>
              </w:rPr>
              <w:t>النزاهة</w:t>
            </w:r>
            <w:r>
              <w:rPr>
                <w:rFonts w:cs="AL-Mohanad Bold" w:hint="cs"/>
                <w:b/>
                <w:bCs/>
                <w:szCs w:val="26"/>
              </w:rPr>
              <w:t xml:space="preserve"> </w:t>
            </w:r>
          </w:p>
        </w:tc>
      </w:tr>
      <w:tr w:rsidR="00E56883" w:rsidTr="00E56883">
        <w:trPr>
          <w:trHeight w:val="443"/>
        </w:trPr>
        <w:tc>
          <w:tcPr>
            <w:tcW w:w="447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56883" w:rsidRDefault="00E56883" w:rsidP="00E56883">
            <w:pPr>
              <w:numPr>
                <w:ilvl w:val="0"/>
                <w:numId w:val="4"/>
              </w:numPr>
              <w:ind w:left="357" w:right="0" w:hanging="357"/>
              <w:jc w:val="center"/>
              <w:rPr>
                <w:rFonts w:cs="Calibri"/>
                <w:b/>
                <w:bCs/>
                <w:color w:val="000000"/>
                <w:szCs w:val="26"/>
              </w:rPr>
            </w:pPr>
          </w:p>
        </w:tc>
        <w:tc>
          <w:tcPr>
            <w:tcW w:w="979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E56883" w:rsidRDefault="00E56883" w:rsidP="00E56883">
            <w:pPr>
              <w:ind w:left="84"/>
              <w:rPr>
                <w:rFonts w:ascii="Berlin Sans FB Demi" w:hAnsi="Berlin Sans FB Demi" w:cs="AL-Mohanad Bold"/>
                <w:b/>
                <w:bCs/>
                <w:color w:val="000000"/>
                <w:szCs w:val="26"/>
              </w:rPr>
            </w:pPr>
            <w:r>
              <w:rPr>
                <w:rFonts w:ascii="Berlin Sans FB Demi" w:hAnsi="Berlin Sans FB Demi" w:cs="AL-Mohanad Bold" w:hint="cs"/>
                <w:b/>
                <w:bCs/>
                <w:color w:val="000000"/>
                <w:szCs w:val="26"/>
                <w:rtl/>
              </w:rPr>
              <w:t>أي ممايلي لا يعد هدفاً تجارياً أو وظيفياً؟</w:t>
            </w:r>
          </w:p>
        </w:tc>
      </w:tr>
      <w:tr w:rsidR="00E56883" w:rsidTr="00E56883">
        <w:trPr>
          <w:trHeight w:val="299"/>
        </w:trPr>
        <w:tc>
          <w:tcPr>
            <w:tcW w:w="44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6883" w:rsidRDefault="00E56883" w:rsidP="00E56883">
            <w:pPr>
              <w:rPr>
                <w:rFonts w:cs="Calibri"/>
                <w:b/>
                <w:bCs/>
                <w:color w:val="000000"/>
                <w:szCs w:val="26"/>
              </w:rPr>
            </w:pPr>
          </w:p>
        </w:tc>
        <w:tc>
          <w:tcPr>
            <w:tcW w:w="2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6883" w:rsidRDefault="00E56883" w:rsidP="00E56883">
            <w:pPr>
              <w:spacing w:before="60" w:line="264" w:lineRule="auto"/>
              <w:ind w:left="84"/>
              <w:rPr>
                <w:rFonts w:cs="AL-Mohanad Bold"/>
                <w:b/>
                <w:bCs/>
                <w:szCs w:val="26"/>
              </w:rPr>
            </w:pPr>
            <w:r>
              <w:rPr>
                <w:rFonts w:cs="AL-Mohanad Bold" w:hint="cs"/>
                <w:b/>
                <w:bCs/>
                <w:szCs w:val="26"/>
                <w:rtl/>
              </w:rPr>
              <w:t xml:space="preserve">(أ) </w:t>
            </w:r>
            <w:r>
              <w:rPr>
                <w:rFonts w:cs="Calibri" w:hint="cs"/>
                <w:szCs w:val="26"/>
                <w:rtl/>
              </w:rPr>
              <w:t xml:space="preserve"> </w:t>
            </w:r>
            <w:r>
              <w:rPr>
                <w:rFonts w:cs="AL-Mohanad Bold" w:hint="cs"/>
                <w:b/>
                <w:bCs/>
                <w:szCs w:val="26"/>
                <w:rtl/>
              </w:rPr>
              <w:t>إنشاء شبكة علاقات</w:t>
            </w:r>
          </w:p>
        </w:tc>
        <w:tc>
          <w:tcPr>
            <w:tcW w:w="23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6883" w:rsidRDefault="00E56883" w:rsidP="00E56883">
            <w:pPr>
              <w:spacing w:before="60" w:line="264" w:lineRule="auto"/>
              <w:ind w:left="84"/>
              <w:rPr>
                <w:rFonts w:cs="AL-Mohanad Bold"/>
                <w:b/>
                <w:bCs/>
                <w:szCs w:val="26"/>
              </w:rPr>
            </w:pPr>
            <w:r>
              <w:rPr>
                <w:rFonts w:cs="AL-Mohanad Bold" w:hint="cs"/>
                <w:b/>
                <w:bCs/>
                <w:szCs w:val="26"/>
                <w:rtl/>
              </w:rPr>
              <w:t>(ب)ان يصبح الفرد خبيرا</w:t>
            </w:r>
          </w:p>
        </w:tc>
        <w:tc>
          <w:tcPr>
            <w:tcW w:w="2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6883" w:rsidRDefault="00E56883" w:rsidP="00E56883">
            <w:pPr>
              <w:spacing w:before="60" w:line="264" w:lineRule="auto"/>
              <w:ind w:left="84"/>
              <w:rPr>
                <w:rFonts w:cs="AL-Mohanad Bold"/>
                <w:b/>
                <w:bCs/>
                <w:szCs w:val="26"/>
              </w:rPr>
            </w:pPr>
            <w:r>
              <w:rPr>
                <w:rFonts w:cs="AL-Mohanad Bold" w:hint="cs"/>
                <w:b/>
                <w:bCs/>
                <w:szCs w:val="26"/>
                <w:rtl/>
              </w:rPr>
              <w:t>(ج) الحصول على ترقية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E56883" w:rsidRDefault="00E56883" w:rsidP="00E56883">
            <w:pPr>
              <w:spacing w:before="60" w:line="264" w:lineRule="auto"/>
              <w:ind w:left="84"/>
              <w:rPr>
                <w:rFonts w:cs="AL-Mohanad Bold"/>
                <w:b/>
                <w:bCs/>
                <w:szCs w:val="26"/>
              </w:rPr>
            </w:pPr>
            <w:r>
              <w:rPr>
                <w:rFonts w:cs="AL-Mohanad Bold" w:hint="cs"/>
                <w:b/>
                <w:bCs/>
                <w:szCs w:val="26"/>
                <w:rtl/>
              </w:rPr>
              <w:t xml:space="preserve">(د) </w:t>
            </w:r>
            <w:r>
              <w:rPr>
                <w:rFonts w:cs="Calibri" w:hint="cs"/>
                <w:szCs w:val="26"/>
                <w:rtl/>
              </w:rPr>
              <w:t xml:space="preserve"> </w:t>
            </w:r>
            <w:r>
              <w:rPr>
                <w:rFonts w:cs="AL-Mohanad Bold" w:hint="cs"/>
                <w:b/>
                <w:bCs/>
                <w:szCs w:val="26"/>
                <w:rtl/>
              </w:rPr>
              <w:t>العودة للمنزل</w:t>
            </w:r>
          </w:p>
        </w:tc>
      </w:tr>
      <w:tr w:rsidR="00E56883" w:rsidTr="00E56883">
        <w:trPr>
          <w:trHeight w:val="456"/>
        </w:trPr>
        <w:tc>
          <w:tcPr>
            <w:tcW w:w="447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56883" w:rsidRDefault="00E56883" w:rsidP="00E56883">
            <w:pPr>
              <w:numPr>
                <w:ilvl w:val="0"/>
                <w:numId w:val="4"/>
              </w:numPr>
              <w:ind w:left="357" w:right="0" w:hanging="357"/>
              <w:jc w:val="center"/>
              <w:rPr>
                <w:rFonts w:cs="Calibri"/>
                <w:b/>
                <w:bCs/>
                <w:color w:val="000000"/>
                <w:szCs w:val="26"/>
              </w:rPr>
            </w:pPr>
          </w:p>
        </w:tc>
        <w:tc>
          <w:tcPr>
            <w:tcW w:w="979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E56883" w:rsidRDefault="00E56883" w:rsidP="00E56883">
            <w:pPr>
              <w:ind w:left="84"/>
              <w:rPr>
                <w:rFonts w:cs="AL-Mohanad Bold"/>
                <w:b/>
                <w:bCs/>
                <w:color w:val="000000"/>
                <w:szCs w:val="26"/>
              </w:rPr>
            </w:pPr>
            <w:r>
              <w:rPr>
                <w:rFonts w:cs="AL-Mohanad Bold" w:hint="cs"/>
                <w:b/>
                <w:bCs/>
                <w:color w:val="000000"/>
                <w:szCs w:val="26"/>
                <w:rtl/>
              </w:rPr>
              <w:t>أي مما يلي  لايعد عادة من أهداف شخص يتحمل مسؤولية مالية؟</w:t>
            </w:r>
          </w:p>
        </w:tc>
      </w:tr>
      <w:tr w:rsidR="00E56883" w:rsidTr="00E56883">
        <w:trPr>
          <w:trHeight w:val="332"/>
        </w:trPr>
        <w:tc>
          <w:tcPr>
            <w:tcW w:w="44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6883" w:rsidRDefault="00E56883" w:rsidP="00E56883">
            <w:pPr>
              <w:rPr>
                <w:rFonts w:cs="Calibri"/>
                <w:b/>
                <w:bCs/>
                <w:color w:val="000000"/>
                <w:szCs w:val="26"/>
              </w:rPr>
            </w:pPr>
          </w:p>
        </w:tc>
        <w:tc>
          <w:tcPr>
            <w:tcW w:w="2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6883" w:rsidRDefault="00E56883" w:rsidP="00E56883">
            <w:pPr>
              <w:spacing w:before="60" w:line="264" w:lineRule="auto"/>
              <w:ind w:left="84"/>
              <w:rPr>
                <w:rFonts w:cs="AL-Mohanad Bold"/>
                <w:b/>
                <w:bCs/>
                <w:szCs w:val="26"/>
              </w:rPr>
            </w:pPr>
            <w:r>
              <w:rPr>
                <w:rFonts w:cs="AL-Mohanad Bold" w:hint="cs"/>
                <w:b/>
                <w:bCs/>
                <w:szCs w:val="26"/>
                <w:rtl/>
              </w:rPr>
              <w:t>(أ) التمتع بنمط الحياة</w:t>
            </w:r>
          </w:p>
        </w:tc>
        <w:tc>
          <w:tcPr>
            <w:tcW w:w="21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6883" w:rsidRDefault="00E56883" w:rsidP="00E56883">
            <w:pPr>
              <w:spacing w:before="60" w:line="264" w:lineRule="auto"/>
              <w:ind w:left="84"/>
              <w:rPr>
                <w:rFonts w:cs="AL-Mohanad Bold"/>
                <w:b/>
                <w:bCs/>
                <w:szCs w:val="26"/>
              </w:rPr>
            </w:pPr>
            <w:r>
              <w:rPr>
                <w:rFonts w:cs="AL-Mohanad Bold" w:hint="cs"/>
                <w:b/>
                <w:bCs/>
                <w:szCs w:val="26"/>
                <w:rtl/>
              </w:rPr>
              <w:t xml:space="preserve">(ب) تلبية الرغبات </w:t>
            </w:r>
          </w:p>
        </w:tc>
        <w:tc>
          <w:tcPr>
            <w:tcW w:w="2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6883" w:rsidRDefault="00E56883" w:rsidP="00E56883">
            <w:pPr>
              <w:spacing w:before="60" w:line="264" w:lineRule="auto"/>
              <w:ind w:left="84"/>
              <w:rPr>
                <w:rFonts w:cs="AL-Mohanad Bold"/>
                <w:b/>
                <w:bCs/>
                <w:szCs w:val="26"/>
              </w:rPr>
            </w:pPr>
            <w:r>
              <w:rPr>
                <w:rFonts w:cs="AL-Mohanad Bold" w:hint="cs"/>
                <w:b/>
                <w:bCs/>
                <w:szCs w:val="26"/>
                <w:rtl/>
              </w:rPr>
              <w:t>(ج) خسارة كل اصوله المالية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E56883" w:rsidRDefault="00E56883" w:rsidP="00E56883">
            <w:pPr>
              <w:spacing w:before="60" w:line="264" w:lineRule="auto"/>
              <w:ind w:left="84"/>
              <w:rPr>
                <w:rFonts w:cs="AL-Mohanad Bold"/>
                <w:b/>
                <w:bCs/>
                <w:szCs w:val="26"/>
              </w:rPr>
            </w:pPr>
            <w:r>
              <w:rPr>
                <w:rFonts w:cs="AL-Mohanad Bold" w:hint="cs"/>
                <w:b/>
                <w:bCs/>
                <w:szCs w:val="26"/>
                <w:rtl/>
              </w:rPr>
              <w:t>(د) ادخار المال لظروف</w:t>
            </w:r>
          </w:p>
        </w:tc>
      </w:tr>
      <w:tr w:rsidR="00E56883" w:rsidTr="00E56883">
        <w:trPr>
          <w:trHeight w:val="469"/>
        </w:trPr>
        <w:tc>
          <w:tcPr>
            <w:tcW w:w="447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56883" w:rsidRDefault="00E56883" w:rsidP="00E56883">
            <w:pPr>
              <w:numPr>
                <w:ilvl w:val="0"/>
                <w:numId w:val="4"/>
              </w:numPr>
              <w:ind w:left="357" w:right="0" w:hanging="357"/>
              <w:jc w:val="center"/>
              <w:rPr>
                <w:rFonts w:cs="Calibri"/>
                <w:b/>
                <w:bCs/>
                <w:color w:val="000000"/>
                <w:szCs w:val="26"/>
              </w:rPr>
            </w:pPr>
          </w:p>
        </w:tc>
        <w:tc>
          <w:tcPr>
            <w:tcW w:w="979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E56883" w:rsidRDefault="00E56883" w:rsidP="00E56883">
            <w:pPr>
              <w:ind w:left="84"/>
              <w:rPr>
                <w:rFonts w:cs="AL-Mohanad Bold"/>
                <w:b/>
                <w:bCs/>
                <w:color w:val="000000"/>
                <w:szCs w:val="26"/>
              </w:rPr>
            </w:pPr>
            <w:r>
              <w:rPr>
                <w:rFonts w:cs="AL-Mohanad Bold" w:hint="cs"/>
                <w:b/>
                <w:bCs/>
                <w:color w:val="000000"/>
                <w:szCs w:val="26"/>
                <w:rtl/>
              </w:rPr>
              <w:t>أي مما يلي يعد مثالاً على الرغبات؟</w:t>
            </w:r>
          </w:p>
        </w:tc>
      </w:tr>
      <w:tr w:rsidR="00E56883" w:rsidTr="00E56883">
        <w:trPr>
          <w:trHeight w:val="491"/>
        </w:trPr>
        <w:tc>
          <w:tcPr>
            <w:tcW w:w="44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6883" w:rsidRDefault="00E56883" w:rsidP="00E56883">
            <w:pPr>
              <w:rPr>
                <w:rFonts w:cs="Calibri"/>
                <w:b/>
                <w:bCs/>
                <w:color w:val="000000"/>
                <w:szCs w:val="26"/>
              </w:rPr>
            </w:pPr>
          </w:p>
        </w:tc>
        <w:tc>
          <w:tcPr>
            <w:tcW w:w="2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6883" w:rsidRDefault="00E56883" w:rsidP="00E56883">
            <w:pPr>
              <w:spacing w:before="60" w:line="264" w:lineRule="auto"/>
              <w:ind w:left="84"/>
              <w:rPr>
                <w:rFonts w:cs="AL-Mohanad Bold"/>
                <w:b/>
                <w:bCs/>
                <w:szCs w:val="26"/>
              </w:rPr>
            </w:pPr>
            <w:r>
              <w:rPr>
                <w:rFonts w:cs="AL-Mohanad Bold" w:hint="cs"/>
                <w:b/>
                <w:bCs/>
                <w:szCs w:val="26"/>
                <w:rtl/>
              </w:rPr>
              <w:t>(أ)  المياه</w:t>
            </w:r>
          </w:p>
        </w:tc>
        <w:tc>
          <w:tcPr>
            <w:tcW w:w="23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6883" w:rsidRDefault="00E56883" w:rsidP="00E56883">
            <w:pPr>
              <w:spacing w:before="60" w:line="264" w:lineRule="auto"/>
              <w:ind w:left="84"/>
              <w:rPr>
                <w:rFonts w:cs="AL-Mohanad Bold"/>
                <w:b/>
                <w:bCs/>
                <w:szCs w:val="26"/>
              </w:rPr>
            </w:pPr>
            <w:r>
              <w:rPr>
                <w:rFonts w:cs="AL-Mohanad Bold" w:hint="cs"/>
                <w:b/>
                <w:bCs/>
                <w:szCs w:val="26"/>
                <w:rtl/>
              </w:rPr>
              <w:t>(ب) الغذاء</w:t>
            </w:r>
          </w:p>
        </w:tc>
        <w:tc>
          <w:tcPr>
            <w:tcW w:w="2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6883" w:rsidRDefault="00E56883" w:rsidP="00E56883">
            <w:pPr>
              <w:spacing w:before="60" w:line="264" w:lineRule="auto"/>
              <w:ind w:left="84"/>
              <w:rPr>
                <w:rFonts w:cs="AL-Mohanad Bold"/>
                <w:b/>
                <w:bCs/>
                <w:szCs w:val="26"/>
              </w:rPr>
            </w:pPr>
            <w:r>
              <w:rPr>
                <w:rFonts w:cs="AL-Mohanad Bold" w:hint="cs"/>
                <w:b/>
                <w:bCs/>
                <w:szCs w:val="26"/>
                <w:rtl/>
              </w:rPr>
              <w:t>(ج) العطلة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E56883" w:rsidRDefault="00E56883" w:rsidP="00E56883">
            <w:pPr>
              <w:spacing w:before="60" w:line="264" w:lineRule="auto"/>
              <w:ind w:left="84"/>
              <w:rPr>
                <w:rFonts w:cs="AL-Mohanad Bold"/>
                <w:b/>
                <w:bCs/>
                <w:szCs w:val="26"/>
              </w:rPr>
            </w:pPr>
            <w:r>
              <w:rPr>
                <w:rFonts w:cs="AL-Mohanad Bold" w:hint="cs"/>
                <w:b/>
                <w:bCs/>
                <w:szCs w:val="26"/>
                <w:rtl/>
              </w:rPr>
              <w:t>(د) المسكن</w:t>
            </w:r>
          </w:p>
        </w:tc>
      </w:tr>
      <w:tr w:rsidR="00E56883" w:rsidTr="00E56883">
        <w:trPr>
          <w:trHeight w:val="421"/>
        </w:trPr>
        <w:tc>
          <w:tcPr>
            <w:tcW w:w="447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56883" w:rsidRDefault="00E56883" w:rsidP="00E56883">
            <w:pPr>
              <w:numPr>
                <w:ilvl w:val="0"/>
                <w:numId w:val="4"/>
              </w:numPr>
              <w:ind w:left="357" w:right="0" w:hanging="357"/>
              <w:jc w:val="center"/>
              <w:rPr>
                <w:rFonts w:cs="Calibri"/>
                <w:b/>
                <w:bCs/>
                <w:color w:val="000000"/>
                <w:szCs w:val="26"/>
              </w:rPr>
            </w:pPr>
          </w:p>
        </w:tc>
        <w:tc>
          <w:tcPr>
            <w:tcW w:w="9798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E56883" w:rsidRDefault="00E56883" w:rsidP="00E56883">
            <w:pPr>
              <w:ind w:left="84"/>
              <w:rPr>
                <w:rFonts w:cs="AL-Mohanad Bold"/>
                <w:b/>
                <w:bCs/>
                <w:color w:val="000000"/>
                <w:szCs w:val="26"/>
              </w:rPr>
            </w:pPr>
            <w:r>
              <w:rPr>
                <w:rFonts w:cs="AL-Mohanad Bold" w:hint="cs"/>
                <w:b/>
                <w:bCs/>
                <w:color w:val="000000"/>
                <w:szCs w:val="26"/>
                <w:rtl/>
              </w:rPr>
              <w:t>أي مما يلي يعد وصفاً دقيقاً لأحد دوافع الشراء العاطفي؟</w:t>
            </w:r>
          </w:p>
        </w:tc>
      </w:tr>
      <w:tr w:rsidR="00E56883" w:rsidTr="00E56883">
        <w:trPr>
          <w:trHeight w:val="367"/>
        </w:trPr>
        <w:tc>
          <w:tcPr>
            <w:tcW w:w="44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6883" w:rsidRDefault="00E56883" w:rsidP="00E56883">
            <w:pPr>
              <w:rPr>
                <w:rFonts w:cs="Calibri"/>
                <w:b/>
                <w:bCs/>
                <w:color w:val="000000"/>
                <w:szCs w:val="26"/>
              </w:rPr>
            </w:pP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56883" w:rsidRDefault="00E56883" w:rsidP="00E56883">
            <w:pPr>
              <w:spacing w:before="60" w:line="264" w:lineRule="auto"/>
              <w:ind w:left="84"/>
              <w:rPr>
                <w:rFonts w:cs="AL-Mohanad Bold"/>
                <w:b/>
                <w:bCs/>
                <w:szCs w:val="26"/>
              </w:rPr>
            </w:pPr>
            <w:r>
              <w:rPr>
                <w:rFonts w:cs="AL-Mohanad Bold" w:hint="cs"/>
                <w:b/>
                <w:bCs/>
                <w:szCs w:val="26"/>
                <w:rtl/>
              </w:rPr>
              <w:t xml:space="preserve">(أ)  التباهي 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56883" w:rsidRDefault="00E56883" w:rsidP="00E56883">
            <w:pPr>
              <w:spacing w:before="60" w:line="264" w:lineRule="auto"/>
              <w:rPr>
                <w:rFonts w:cs="AL-Mohanad Bold"/>
                <w:b/>
                <w:bCs/>
                <w:szCs w:val="26"/>
              </w:rPr>
            </w:pPr>
            <w:r>
              <w:rPr>
                <w:rFonts w:cs="AL-Mohanad Bold" w:hint="cs"/>
                <w:b/>
                <w:bCs/>
                <w:szCs w:val="26"/>
                <w:rtl/>
              </w:rPr>
              <w:t>(ب) الاستمرارية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56883" w:rsidRDefault="00E56883" w:rsidP="00E56883">
            <w:pPr>
              <w:spacing w:before="60" w:line="264" w:lineRule="auto"/>
              <w:ind w:left="84"/>
              <w:rPr>
                <w:rFonts w:cs="AL-Mohanad Bold"/>
                <w:b/>
                <w:bCs/>
                <w:szCs w:val="26"/>
              </w:rPr>
            </w:pPr>
            <w:r>
              <w:rPr>
                <w:rFonts w:cs="AL-Mohanad Bold" w:hint="cs"/>
                <w:b/>
                <w:bCs/>
                <w:szCs w:val="26"/>
                <w:rtl/>
              </w:rPr>
              <w:t>(ج) الاقتصاد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56883" w:rsidRDefault="00E56883" w:rsidP="00E56883">
            <w:pPr>
              <w:spacing w:before="60" w:line="264" w:lineRule="auto"/>
              <w:ind w:left="84"/>
              <w:rPr>
                <w:rFonts w:cs="AL-Mohanad Bold"/>
                <w:b/>
                <w:bCs/>
                <w:szCs w:val="26"/>
              </w:rPr>
            </w:pPr>
            <w:r>
              <w:rPr>
                <w:rFonts w:cs="AL-Mohanad Bold" w:hint="cs"/>
                <w:b/>
                <w:bCs/>
                <w:szCs w:val="26"/>
                <w:rtl/>
              </w:rPr>
              <w:t>(د) الكمية</w:t>
            </w:r>
          </w:p>
        </w:tc>
      </w:tr>
      <w:tr w:rsidR="00E56883" w:rsidTr="00E56883">
        <w:trPr>
          <w:trHeight w:val="480"/>
        </w:trPr>
        <w:tc>
          <w:tcPr>
            <w:tcW w:w="447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56883" w:rsidRDefault="00E56883" w:rsidP="00E56883">
            <w:pPr>
              <w:numPr>
                <w:ilvl w:val="0"/>
                <w:numId w:val="4"/>
              </w:numPr>
              <w:ind w:left="357" w:right="0" w:hanging="357"/>
              <w:jc w:val="center"/>
              <w:rPr>
                <w:rFonts w:cs="Calibri"/>
                <w:b/>
                <w:bCs/>
                <w:color w:val="000000"/>
                <w:szCs w:val="26"/>
              </w:rPr>
            </w:pPr>
          </w:p>
        </w:tc>
        <w:tc>
          <w:tcPr>
            <w:tcW w:w="9798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E56883" w:rsidRDefault="00E56883" w:rsidP="00E56883">
            <w:pPr>
              <w:ind w:left="84"/>
              <w:rPr>
                <w:rFonts w:cs="AL-Mohanad Bold"/>
                <w:b/>
                <w:bCs/>
                <w:color w:val="000000"/>
                <w:szCs w:val="26"/>
              </w:rPr>
            </w:pPr>
            <w:r>
              <w:rPr>
                <w:rFonts w:cs="AL-Mohanad Bold" w:hint="cs"/>
                <w:b/>
                <w:bCs/>
                <w:color w:val="000000"/>
                <w:szCs w:val="26"/>
                <w:rtl/>
              </w:rPr>
              <w:t>تحقق الاستفادة المثلى عندما يشتري المستهلكون منتجات..................؟</w:t>
            </w:r>
          </w:p>
        </w:tc>
      </w:tr>
      <w:tr w:rsidR="00E56883" w:rsidTr="00E56883">
        <w:trPr>
          <w:trHeight w:val="384"/>
        </w:trPr>
        <w:tc>
          <w:tcPr>
            <w:tcW w:w="44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6883" w:rsidRDefault="00E56883" w:rsidP="00E56883">
            <w:pPr>
              <w:rPr>
                <w:rFonts w:cs="Calibri"/>
                <w:b/>
                <w:bCs/>
                <w:color w:val="000000"/>
                <w:szCs w:val="26"/>
              </w:rPr>
            </w:pPr>
          </w:p>
        </w:tc>
        <w:tc>
          <w:tcPr>
            <w:tcW w:w="2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6883" w:rsidRDefault="00E56883" w:rsidP="00E56883">
            <w:pPr>
              <w:spacing w:before="60" w:line="264" w:lineRule="auto"/>
              <w:ind w:left="84"/>
              <w:rPr>
                <w:rFonts w:cs="AL-Mohanad Bold"/>
                <w:b/>
                <w:bCs/>
                <w:szCs w:val="26"/>
              </w:rPr>
            </w:pPr>
            <w:r>
              <w:rPr>
                <w:rFonts w:cs="AL-Mohanad Bold" w:hint="cs"/>
                <w:b/>
                <w:bCs/>
                <w:szCs w:val="26"/>
                <w:rtl/>
              </w:rPr>
              <w:t>(أ) كميات صغرة</w:t>
            </w:r>
          </w:p>
        </w:tc>
        <w:tc>
          <w:tcPr>
            <w:tcW w:w="23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6883" w:rsidRDefault="00E56883" w:rsidP="00E56883">
            <w:pPr>
              <w:spacing w:before="60" w:line="264" w:lineRule="auto"/>
              <w:ind w:left="84"/>
              <w:rPr>
                <w:rFonts w:cs="AL-Mohanad Bold"/>
                <w:b/>
                <w:bCs/>
                <w:szCs w:val="26"/>
              </w:rPr>
            </w:pPr>
            <w:r>
              <w:rPr>
                <w:rFonts w:cs="AL-Mohanad Bold" w:hint="cs"/>
                <w:b/>
                <w:bCs/>
                <w:szCs w:val="26"/>
                <w:rtl/>
              </w:rPr>
              <w:t>(ب) خاضعة للتخفيضات</w:t>
            </w:r>
          </w:p>
        </w:tc>
        <w:tc>
          <w:tcPr>
            <w:tcW w:w="2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6883" w:rsidRDefault="00E56883" w:rsidP="00E56883">
            <w:pPr>
              <w:spacing w:before="60" w:line="264" w:lineRule="auto"/>
              <w:ind w:left="84"/>
              <w:rPr>
                <w:rFonts w:cs="AL-Mohanad Bold"/>
                <w:b/>
                <w:bCs/>
                <w:szCs w:val="26"/>
              </w:rPr>
            </w:pPr>
            <w:r>
              <w:rPr>
                <w:rFonts w:cs="AL-Mohanad Bold" w:hint="cs"/>
                <w:b/>
                <w:bCs/>
                <w:szCs w:val="26"/>
                <w:rtl/>
              </w:rPr>
              <w:t>(ج) على الفور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E56883" w:rsidRDefault="00E56883" w:rsidP="00E56883">
            <w:pPr>
              <w:spacing w:before="60" w:line="264" w:lineRule="auto"/>
              <w:ind w:left="84"/>
              <w:rPr>
                <w:rFonts w:cs="AL-Mohanad Bold"/>
                <w:b/>
                <w:bCs/>
                <w:szCs w:val="26"/>
              </w:rPr>
            </w:pPr>
            <w:r>
              <w:rPr>
                <w:rFonts w:cs="AL-Mohanad Bold" w:hint="cs"/>
                <w:b/>
                <w:bCs/>
                <w:szCs w:val="26"/>
                <w:rtl/>
              </w:rPr>
              <w:t>(د) منخفضة الجودة</w:t>
            </w:r>
          </w:p>
        </w:tc>
      </w:tr>
      <w:tr w:rsidR="00E56883" w:rsidTr="00E56883">
        <w:trPr>
          <w:trHeight w:val="477"/>
        </w:trPr>
        <w:tc>
          <w:tcPr>
            <w:tcW w:w="447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56883" w:rsidRDefault="00E56883" w:rsidP="00E56883">
            <w:pPr>
              <w:numPr>
                <w:ilvl w:val="0"/>
                <w:numId w:val="4"/>
              </w:numPr>
              <w:ind w:left="357" w:right="0" w:hanging="357"/>
              <w:jc w:val="center"/>
              <w:rPr>
                <w:rFonts w:cs="Calibri"/>
                <w:b/>
                <w:bCs/>
                <w:color w:val="000000"/>
                <w:szCs w:val="26"/>
              </w:rPr>
            </w:pPr>
          </w:p>
        </w:tc>
        <w:tc>
          <w:tcPr>
            <w:tcW w:w="979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E56883" w:rsidRDefault="00E56883" w:rsidP="00E56883">
            <w:pPr>
              <w:ind w:left="84"/>
              <w:rPr>
                <w:rFonts w:cs="AL-Mohanad Bold"/>
                <w:b/>
                <w:bCs/>
                <w:color w:val="000000"/>
                <w:szCs w:val="26"/>
              </w:rPr>
            </w:pPr>
            <w:r>
              <w:rPr>
                <w:rFonts w:cs="AL-Mohanad Bold" w:hint="cs"/>
                <w:b/>
                <w:bCs/>
                <w:color w:val="000000"/>
                <w:szCs w:val="26"/>
                <w:rtl/>
              </w:rPr>
              <w:t>عند التخطيط لعملية الشراء يجب؟</w:t>
            </w:r>
          </w:p>
        </w:tc>
      </w:tr>
      <w:tr w:rsidR="00E56883" w:rsidTr="00E56883">
        <w:trPr>
          <w:trHeight w:val="558"/>
        </w:trPr>
        <w:tc>
          <w:tcPr>
            <w:tcW w:w="44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6883" w:rsidRDefault="00E56883" w:rsidP="00E56883">
            <w:pPr>
              <w:rPr>
                <w:rFonts w:cs="Calibri"/>
                <w:b/>
                <w:bCs/>
                <w:color w:val="000000"/>
                <w:szCs w:val="26"/>
              </w:rPr>
            </w:pPr>
          </w:p>
        </w:tc>
        <w:tc>
          <w:tcPr>
            <w:tcW w:w="2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6883" w:rsidRDefault="00E56883" w:rsidP="00E56883">
            <w:pPr>
              <w:spacing w:before="60" w:line="264" w:lineRule="auto"/>
              <w:ind w:left="84"/>
              <w:rPr>
                <w:rFonts w:cs="AL-Mohanad Bold"/>
                <w:b/>
                <w:bCs/>
                <w:szCs w:val="26"/>
              </w:rPr>
            </w:pPr>
            <w:r>
              <w:rPr>
                <w:rFonts w:cs="AL-Mohanad Bold" w:hint="cs"/>
                <w:b/>
                <w:bCs/>
                <w:szCs w:val="26"/>
                <w:rtl/>
              </w:rPr>
              <w:t>(أ) ألا يكون لديك أدنى فكرة</w:t>
            </w:r>
          </w:p>
        </w:tc>
        <w:tc>
          <w:tcPr>
            <w:tcW w:w="23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6883" w:rsidRDefault="00E56883" w:rsidP="00E56883">
            <w:pPr>
              <w:spacing w:before="60" w:line="264" w:lineRule="auto"/>
              <w:ind w:left="84"/>
              <w:rPr>
                <w:rFonts w:cs="AL-Mohanad Bold"/>
                <w:b/>
                <w:bCs/>
                <w:szCs w:val="26"/>
              </w:rPr>
            </w:pPr>
            <w:r>
              <w:rPr>
                <w:rFonts w:cs="AL-Mohanad Bold" w:hint="cs"/>
                <w:b/>
                <w:bCs/>
                <w:szCs w:val="26"/>
                <w:rtl/>
              </w:rPr>
              <w:t>(ب) تحديد الميزانية</w:t>
            </w:r>
          </w:p>
        </w:tc>
        <w:tc>
          <w:tcPr>
            <w:tcW w:w="2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6883" w:rsidRDefault="00E56883" w:rsidP="00E56883">
            <w:pPr>
              <w:spacing w:before="60" w:line="264" w:lineRule="auto"/>
              <w:ind w:left="84"/>
              <w:rPr>
                <w:rFonts w:cs="AL-Mohanad Bold"/>
                <w:b/>
                <w:bCs/>
                <w:szCs w:val="26"/>
              </w:rPr>
            </w:pPr>
            <w:r>
              <w:rPr>
                <w:rFonts w:cs="AL-Mohanad Bold" w:hint="cs"/>
                <w:b/>
                <w:bCs/>
                <w:szCs w:val="26"/>
                <w:rtl/>
              </w:rPr>
              <w:t>(ج) التفكر في دفع التكلفة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E56883" w:rsidRDefault="00E56883" w:rsidP="00E56883">
            <w:pPr>
              <w:spacing w:before="60" w:line="264" w:lineRule="auto"/>
              <w:ind w:left="84"/>
              <w:rPr>
                <w:rFonts w:cs="AL-Mohanad Bold"/>
                <w:b/>
                <w:bCs/>
                <w:szCs w:val="26"/>
              </w:rPr>
            </w:pPr>
            <w:r>
              <w:rPr>
                <w:rFonts w:cs="AL-Mohanad Bold" w:hint="cs"/>
                <w:b/>
                <w:bCs/>
                <w:szCs w:val="26"/>
                <w:rtl/>
              </w:rPr>
              <w:t>(د) نسيان التسوق</w:t>
            </w:r>
          </w:p>
        </w:tc>
      </w:tr>
      <w:tr w:rsidR="00E56883" w:rsidTr="00E56883">
        <w:trPr>
          <w:trHeight w:val="492"/>
        </w:trPr>
        <w:tc>
          <w:tcPr>
            <w:tcW w:w="447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56883" w:rsidRDefault="00E56883" w:rsidP="00E56883">
            <w:pPr>
              <w:numPr>
                <w:ilvl w:val="0"/>
                <w:numId w:val="4"/>
              </w:numPr>
              <w:ind w:left="357" w:right="0" w:hanging="357"/>
              <w:jc w:val="center"/>
              <w:rPr>
                <w:rFonts w:cs="Calibri"/>
                <w:b/>
                <w:bCs/>
                <w:color w:val="000000"/>
                <w:szCs w:val="26"/>
              </w:rPr>
            </w:pPr>
          </w:p>
        </w:tc>
        <w:tc>
          <w:tcPr>
            <w:tcW w:w="979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E56883" w:rsidRDefault="00E56883" w:rsidP="00E56883">
            <w:pPr>
              <w:ind w:left="84"/>
              <w:rPr>
                <w:rFonts w:cs="AL-Mohanad Bold"/>
                <w:b/>
                <w:bCs/>
                <w:color w:val="000000"/>
                <w:szCs w:val="26"/>
              </w:rPr>
            </w:pPr>
            <w:r>
              <w:rPr>
                <w:rFonts w:cs="AL-Mohanad Bold" w:hint="cs"/>
                <w:b/>
                <w:bCs/>
                <w:color w:val="000000"/>
                <w:szCs w:val="26"/>
                <w:rtl/>
              </w:rPr>
              <w:t>أي ممايلي لا يعد خطوة مهمة عند إعداد خطة شراء؟</w:t>
            </w:r>
          </w:p>
        </w:tc>
      </w:tr>
      <w:tr w:rsidR="00E56883" w:rsidTr="00E56883">
        <w:trPr>
          <w:trHeight w:val="561"/>
        </w:trPr>
        <w:tc>
          <w:tcPr>
            <w:tcW w:w="44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6883" w:rsidRDefault="00E56883" w:rsidP="00E56883">
            <w:pPr>
              <w:rPr>
                <w:rFonts w:cs="Calibri"/>
                <w:b/>
                <w:bCs/>
                <w:color w:val="000000"/>
                <w:szCs w:val="26"/>
              </w:rPr>
            </w:pPr>
          </w:p>
        </w:tc>
        <w:tc>
          <w:tcPr>
            <w:tcW w:w="2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6883" w:rsidRDefault="00E56883" w:rsidP="00E56883">
            <w:pPr>
              <w:spacing w:before="60" w:line="264" w:lineRule="auto"/>
              <w:ind w:left="84"/>
              <w:rPr>
                <w:rFonts w:cs="AL-Mohanad Bold"/>
                <w:b/>
                <w:bCs/>
                <w:szCs w:val="26"/>
              </w:rPr>
            </w:pPr>
            <w:r>
              <w:rPr>
                <w:rFonts w:cs="AL-Mohanad Bold" w:hint="cs"/>
                <w:b/>
                <w:bCs/>
                <w:szCs w:val="26"/>
                <w:rtl/>
              </w:rPr>
              <w:t>(أ) تحديد هدف الإنفاق</w:t>
            </w:r>
          </w:p>
        </w:tc>
        <w:tc>
          <w:tcPr>
            <w:tcW w:w="23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6883" w:rsidRDefault="00E56883" w:rsidP="00E56883">
            <w:pPr>
              <w:spacing w:before="60" w:line="264" w:lineRule="auto"/>
              <w:ind w:left="84"/>
              <w:rPr>
                <w:rFonts w:cs="AL-Mohanad Bold"/>
                <w:b/>
                <w:bCs/>
                <w:szCs w:val="26"/>
              </w:rPr>
            </w:pPr>
            <w:r>
              <w:rPr>
                <w:rFonts w:cs="AL-Mohanad Bold" w:hint="cs"/>
                <w:b/>
                <w:bCs/>
                <w:szCs w:val="26"/>
                <w:rtl/>
              </w:rPr>
              <w:t xml:space="preserve">(ب) اختيار الغرض </w:t>
            </w:r>
          </w:p>
        </w:tc>
        <w:tc>
          <w:tcPr>
            <w:tcW w:w="2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6883" w:rsidRDefault="00E56883" w:rsidP="00E56883">
            <w:pPr>
              <w:spacing w:before="60" w:line="264" w:lineRule="auto"/>
              <w:ind w:left="84"/>
              <w:rPr>
                <w:rFonts w:cs="AL-Mohanad Bold"/>
                <w:b/>
                <w:bCs/>
                <w:szCs w:val="26"/>
              </w:rPr>
            </w:pPr>
            <w:r>
              <w:rPr>
                <w:rFonts w:cs="AL-Mohanad Bold" w:hint="cs"/>
                <w:b/>
                <w:bCs/>
                <w:szCs w:val="26"/>
                <w:rtl/>
              </w:rPr>
              <w:t>(ج) عدم وضع مخطط زمني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E56883" w:rsidRDefault="00E56883" w:rsidP="00E56883">
            <w:pPr>
              <w:spacing w:before="60" w:line="264" w:lineRule="auto"/>
              <w:ind w:left="84"/>
              <w:rPr>
                <w:rFonts w:cs="AL-Mohanad Bold"/>
                <w:b/>
                <w:bCs/>
                <w:szCs w:val="26"/>
              </w:rPr>
            </w:pPr>
            <w:r>
              <w:rPr>
                <w:rFonts w:cs="AL-Mohanad Bold" w:hint="cs"/>
                <w:b/>
                <w:bCs/>
                <w:szCs w:val="26"/>
                <w:rtl/>
              </w:rPr>
              <w:t>(د) تحديد المعايير</w:t>
            </w:r>
          </w:p>
        </w:tc>
      </w:tr>
    </w:tbl>
    <w:tbl>
      <w:tblPr>
        <w:tblpPr w:leftFromText="180" w:rightFromText="180" w:bottomFromText="160" w:vertAnchor="page" w:horzAnchor="margin" w:tblpXSpec="center" w:tblpY="616"/>
        <w:bidiVisual/>
        <w:tblW w:w="105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6"/>
        <w:gridCol w:w="2913"/>
        <w:gridCol w:w="80"/>
        <w:gridCol w:w="2342"/>
        <w:gridCol w:w="45"/>
        <w:gridCol w:w="2772"/>
        <w:gridCol w:w="1917"/>
      </w:tblGrid>
      <w:tr w:rsidR="00E56883" w:rsidTr="00E56883">
        <w:trPr>
          <w:trHeight w:val="444"/>
        </w:trPr>
        <w:tc>
          <w:tcPr>
            <w:tcW w:w="4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56883" w:rsidRDefault="00E56883" w:rsidP="00E56883">
            <w:pPr>
              <w:numPr>
                <w:ilvl w:val="0"/>
                <w:numId w:val="4"/>
              </w:numPr>
              <w:ind w:left="357" w:right="0" w:hanging="357"/>
              <w:jc w:val="center"/>
              <w:rPr>
                <w:b/>
                <w:bCs/>
                <w:color w:val="000000"/>
                <w:szCs w:val="26"/>
              </w:rPr>
            </w:pPr>
          </w:p>
        </w:tc>
        <w:tc>
          <w:tcPr>
            <w:tcW w:w="1006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E56883" w:rsidRDefault="00E56883" w:rsidP="00667580">
            <w:pPr>
              <w:ind w:left="84"/>
              <w:rPr>
                <w:rFonts w:cs="AL-Mohanad Bold"/>
                <w:b/>
                <w:bCs/>
                <w:color w:val="000000"/>
                <w:szCs w:val="26"/>
              </w:rPr>
            </w:pPr>
            <w:r>
              <w:rPr>
                <w:rFonts w:cs="AL-Mohanad Bold" w:hint="cs"/>
                <w:b/>
                <w:bCs/>
                <w:color w:val="000000"/>
                <w:szCs w:val="26"/>
                <w:rtl/>
              </w:rPr>
              <w:t>أي ممايلي يعد مثالاً على حاجة؟</w:t>
            </w:r>
          </w:p>
        </w:tc>
      </w:tr>
      <w:tr w:rsidR="00E56883" w:rsidTr="00E56883">
        <w:trPr>
          <w:trHeight w:val="454"/>
        </w:trPr>
        <w:tc>
          <w:tcPr>
            <w:tcW w:w="446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6883" w:rsidRDefault="00E56883" w:rsidP="00667580">
            <w:pPr>
              <w:rPr>
                <w:b/>
                <w:bCs/>
                <w:color w:val="000000"/>
                <w:szCs w:val="26"/>
              </w:rPr>
            </w:pPr>
          </w:p>
        </w:tc>
        <w:tc>
          <w:tcPr>
            <w:tcW w:w="2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6883" w:rsidRDefault="00E56883" w:rsidP="00667580">
            <w:pPr>
              <w:spacing w:before="60" w:line="264" w:lineRule="auto"/>
              <w:ind w:left="84"/>
              <w:rPr>
                <w:rFonts w:cs="AL-Mohanad Bold"/>
                <w:b/>
                <w:bCs/>
                <w:szCs w:val="26"/>
              </w:rPr>
            </w:pPr>
            <w:r>
              <w:rPr>
                <w:rFonts w:cs="AL-Mohanad Bold" w:hint="cs"/>
                <w:b/>
                <w:bCs/>
                <w:szCs w:val="26"/>
                <w:rtl/>
              </w:rPr>
              <w:t xml:space="preserve">(أ) </w:t>
            </w:r>
            <w:r>
              <w:rPr>
                <w:rFonts w:cs="Calibri" w:hint="cs"/>
                <w:szCs w:val="26"/>
                <w:rtl/>
              </w:rPr>
              <w:t xml:space="preserve"> </w:t>
            </w:r>
            <w:r>
              <w:rPr>
                <w:rFonts w:ascii="Arial" w:hAnsi="Arial"/>
                <w:b/>
                <w:bCs/>
                <w:rtl/>
              </w:rPr>
              <w:t xml:space="preserve"> </w:t>
            </w:r>
            <w:r>
              <w:rPr>
                <w:rFonts w:cs="AL-Mohanad Bold" w:hint="cs"/>
                <w:b/>
                <w:bCs/>
                <w:szCs w:val="26"/>
                <w:rtl/>
              </w:rPr>
              <w:t>حاسوب محمول جديد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6883" w:rsidRDefault="00E56883" w:rsidP="00667580">
            <w:pPr>
              <w:spacing w:before="60" w:line="264" w:lineRule="auto"/>
              <w:ind w:left="84"/>
              <w:rPr>
                <w:rFonts w:cs="AL-Mohanad Bold"/>
                <w:b/>
                <w:bCs/>
                <w:szCs w:val="26"/>
              </w:rPr>
            </w:pPr>
            <w:r>
              <w:rPr>
                <w:rFonts w:cs="AL-Mohanad Bold" w:hint="cs"/>
                <w:b/>
                <w:bCs/>
                <w:szCs w:val="26"/>
                <w:rtl/>
              </w:rPr>
              <w:t xml:space="preserve">(ب) </w:t>
            </w:r>
            <w:r>
              <w:rPr>
                <w:rFonts w:cs="Calibri" w:hint="cs"/>
                <w:szCs w:val="26"/>
                <w:rtl/>
              </w:rPr>
              <w:t xml:space="preserve"> </w:t>
            </w:r>
            <w:r>
              <w:rPr>
                <w:rFonts w:ascii="Arial" w:hAnsi="Arial"/>
                <w:b/>
                <w:bCs/>
                <w:rtl/>
              </w:rPr>
              <w:t xml:space="preserve"> </w:t>
            </w:r>
            <w:r>
              <w:rPr>
                <w:rFonts w:cs="AL-Mohanad Bold" w:hint="cs"/>
                <w:b/>
                <w:bCs/>
                <w:szCs w:val="26"/>
                <w:rtl/>
              </w:rPr>
              <w:t>هاتف ذكي جديد</w:t>
            </w:r>
          </w:p>
        </w:tc>
        <w:tc>
          <w:tcPr>
            <w:tcW w:w="28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6883" w:rsidRDefault="00E56883" w:rsidP="00667580">
            <w:pPr>
              <w:spacing w:before="60" w:line="264" w:lineRule="auto"/>
              <w:ind w:left="84"/>
              <w:rPr>
                <w:rFonts w:cs="AL-Mohanad Bold"/>
                <w:b/>
                <w:bCs/>
                <w:szCs w:val="26"/>
              </w:rPr>
            </w:pPr>
            <w:r>
              <w:rPr>
                <w:rFonts w:cs="AL-Mohanad Bold" w:hint="cs"/>
                <w:b/>
                <w:bCs/>
                <w:szCs w:val="26"/>
                <w:rtl/>
              </w:rPr>
              <w:t xml:space="preserve">(ج) </w:t>
            </w:r>
            <w:r>
              <w:rPr>
                <w:rFonts w:cs="Calibri" w:hint="cs"/>
                <w:szCs w:val="26"/>
                <w:rtl/>
              </w:rPr>
              <w:t xml:space="preserve"> </w:t>
            </w:r>
            <w:r>
              <w:rPr>
                <w:rFonts w:ascii="Arial" w:hAnsi="Arial"/>
                <w:b/>
                <w:bCs/>
                <w:rtl/>
              </w:rPr>
              <w:t xml:space="preserve"> </w:t>
            </w:r>
            <w:r>
              <w:rPr>
                <w:rFonts w:cs="AL-Mohanad Bold" w:hint="cs"/>
                <w:b/>
                <w:bCs/>
                <w:szCs w:val="26"/>
                <w:rtl/>
              </w:rPr>
              <w:t>زجاجة ماء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E56883" w:rsidRDefault="00E56883" w:rsidP="00667580">
            <w:pPr>
              <w:spacing w:before="60" w:line="264" w:lineRule="auto"/>
              <w:ind w:left="84"/>
              <w:rPr>
                <w:rFonts w:cs="AL-Mohanad Bold"/>
                <w:b/>
                <w:bCs/>
                <w:szCs w:val="26"/>
              </w:rPr>
            </w:pPr>
            <w:r>
              <w:rPr>
                <w:rFonts w:cs="AL-Mohanad Bold" w:hint="cs"/>
                <w:b/>
                <w:bCs/>
                <w:szCs w:val="26"/>
                <w:rtl/>
              </w:rPr>
              <w:t xml:space="preserve">(د) </w:t>
            </w:r>
            <w:r>
              <w:rPr>
                <w:rFonts w:cs="Calibri" w:hint="cs"/>
                <w:szCs w:val="26"/>
                <w:rtl/>
              </w:rPr>
              <w:t xml:space="preserve"> </w:t>
            </w:r>
            <w:r>
              <w:rPr>
                <w:rFonts w:cs="AL-Mohanad Bold" w:hint="cs"/>
                <w:b/>
                <w:bCs/>
                <w:szCs w:val="26"/>
                <w:rtl/>
              </w:rPr>
              <w:t xml:space="preserve"> الغذاء</w:t>
            </w:r>
          </w:p>
        </w:tc>
      </w:tr>
      <w:tr w:rsidR="00E56883" w:rsidTr="00E56883">
        <w:trPr>
          <w:trHeight w:val="443"/>
        </w:trPr>
        <w:tc>
          <w:tcPr>
            <w:tcW w:w="44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56883" w:rsidRDefault="00E56883" w:rsidP="00E56883">
            <w:pPr>
              <w:numPr>
                <w:ilvl w:val="0"/>
                <w:numId w:val="4"/>
              </w:numPr>
              <w:ind w:left="357" w:right="0" w:hanging="357"/>
              <w:jc w:val="center"/>
              <w:rPr>
                <w:rFonts w:cs="Calibri"/>
                <w:b/>
                <w:bCs/>
                <w:color w:val="000000"/>
                <w:szCs w:val="26"/>
              </w:rPr>
            </w:pPr>
          </w:p>
        </w:tc>
        <w:tc>
          <w:tcPr>
            <w:tcW w:w="100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E56883" w:rsidRDefault="00E56883" w:rsidP="00667580">
            <w:pPr>
              <w:ind w:left="84"/>
              <w:rPr>
                <w:rFonts w:ascii="Berlin Sans FB Demi" w:hAnsi="Berlin Sans FB Demi" w:cs="AL-Mohanad Bold"/>
                <w:b/>
                <w:bCs/>
                <w:color w:val="000000"/>
                <w:szCs w:val="26"/>
              </w:rPr>
            </w:pPr>
            <w:r>
              <w:rPr>
                <w:rFonts w:ascii="Berlin Sans FB Demi" w:hAnsi="Berlin Sans FB Demi" w:cs="AL-Mohanad Bold" w:hint="cs"/>
                <w:b/>
                <w:bCs/>
                <w:color w:val="000000"/>
                <w:szCs w:val="26"/>
                <w:rtl/>
              </w:rPr>
              <w:t>أي ممايلي يعد مثالاً على ما يمكن شراؤه بواسطة الدخل المتاح للإنفاق؟</w:t>
            </w:r>
          </w:p>
        </w:tc>
      </w:tr>
      <w:tr w:rsidR="00E56883" w:rsidTr="00E56883">
        <w:trPr>
          <w:trHeight w:val="299"/>
        </w:trPr>
        <w:tc>
          <w:tcPr>
            <w:tcW w:w="44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6883" w:rsidRDefault="00E56883" w:rsidP="00667580">
            <w:pPr>
              <w:rPr>
                <w:rFonts w:cs="Calibri"/>
                <w:b/>
                <w:bCs/>
                <w:color w:val="000000"/>
                <w:szCs w:val="26"/>
              </w:rPr>
            </w:pPr>
          </w:p>
        </w:tc>
        <w:tc>
          <w:tcPr>
            <w:tcW w:w="2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6883" w:rsidRDefault="00E56883" w:rsidP="00667580">
            <w:pPr>
              <w:spacing w:before="60" w:line="264" w:lineRule="auto"/>
              <w:ind w:left="84"/>
              <w:rPr>
                <w:rFonts w:cs="AL-Mohanad Bold"/>
                <w:b/>
                <w:bCs/>
                <w:szCs w:val="26"/>
              </w:rPr>
            </w:pPr>
            <w:r>
              <w:rPr>
                <w:rFonts w:cs="AL-Mohanad Bold" w:hint="cs"/>
                <w:b/>
                <w:bCs/>
                <w:szCs w:val="26"/>
                <w:rtl/>
              </w:rPr>
              <w:t xml:space="preserve">(أ) </w:t>
            </w:r>
            <w:r>
              <w:rPr>
                <w:rFonts w:cs="Calibri" w:hint="cs"/>
                <w:szCs w:val="26"/>
                <w:rtl/>
              </w:rPr>
              <w:t xml:space="preserve"> </w:t>
            </w:r>
            <w:r>
              <w:rPr>
                <w:rFonts w:ascii="Arial" w:hAnsi="Arial"/>
                <w:b/>
                <w:bCs/>
                <w:rtl/>
              </w:rPr>
              <w:t xml:space="preserve"> </w:t>
            </w:r>
            <w:r>
              <w:rPr>
                <w:rFonts w:cs="AL-Mohanad Bold" w:hint="cs"/>
                <w:b/>
                <w:bCs/>
                <w:szCs w:val="26"/>
                <w:rtl/>
              </w:rPr>
              <w:t>المسكن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6883" w:rsidRDefault="00E56883" w:rsidP="00667580">
            <w:pPr>
              <w:spacing w:before="60" w:line="264" w:lineRule="auto"/>
              <w:ind w:left="84"/>
              <w:rPr>
                <w:rFonts w:cs="AL-Mohanad Bold"/>
                <w:b/>
                <w:bCs/>
                <w:szCs w:val="26"/>
              </w:rPr>
            </w:pPr>
            <w:r>
              <w:rPr>
                <w:rFonts w:cs="AL-Mohanad Bold" w:hint="cs"/>
                <w:b/>
                <w:bCs/>
                <w:szCs w:val="26"/>
                <w:rtl/>
              </w:rPr>
              <w:t xml:space="preserve">(ب) </w:t>
            </w:r>
            <w:r>
              <w:rPr>
                <w:rFonts w:cs="Calibri" w:hint="cs"/>
                <w:szCs w:val="26"/>
                <w:rtl/>
              </w:rPr>
              <w:t xml:space="preserve"> </w:t>
            </w:r>
            <w:r>
              <w:rPr>
                <w:rFonts w:cs="AL-Mohanad Bold" w:hint="cs"/>
                <w:b/>
                <w:bCs/>
                <w:szCs w:val="26"/>
                <w:rtl/>
              </w:rPr>
              <w:t>الرعاية الطبية</w:t>
            </w:r>
          </w:p>
        </w:tc>
        <w:tc>
          <w:tcPr>
            <w:tcW w:w="28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6883" w:rsidRDefault="00E56883" w:rsidP="00667580">
            <w:pPr>
              <w:spacing w:before="60" w:line="264" w:lineRule="auto"/>
              <w:ind w:left="84"/>
              <w:rPr>
                <w:rFonts w:cs="AL-Mohanad Bold"/>
                <w:b/>
                <w:bCs/>
                <w:szCs w:val="26"/>
              </w:rPr>
            </w:pPr>
            <w:r>
              <w:rPr>
                <w:rFonts w:cs="AL-Mohanad Bold" w:hint="cs"/>
                <w:b/>
                <w:bCs/>
                <w:szCs w:val="26"/>
                <w:rtl/>
              </w:rPr>
              <w:t xml:space="preserve">(ج) </w:t>
            </w:r>
            <w:r>
              <w:rPr>
                <w:rFonts w:cs="Calibri" w:hint="cs"/>
                <w:szCs w:val="26"/>
                <w:rtl/>
              </w:rPr>
              <w:t xml:space="preserve"> </w:t>
            </w:r>
            <w:r>
              <w:rPr>
                <w:rFonts w:cs="AL-Mohanad Bold" w:hint="cs"/>
                <w:b/>
                <w:bCs/>
                <w:szCs w:val="26"/>
                <w:rtl/>
              </w:rPr>
              <w:t>المياه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E56883" w:rsidRDefault="00E56883" w:rsidP="00667580">
            <w:pPr>
              <w:spacing w:before="60" w:line="264" w:lineRule="auto"/>
              <w:ind w:left="84"/>
              <w:rPr>
                <w:rFonts w:cs="AL-Mohanad Bold"/>
                <w:b/>
                <w:bCs/>
                <w:szCs w:val="26"/>
              </w:rPr>
            </w:pPr>
            <w:r>
              <w:rPr>
                <w:rFonts w:cs="AL-Mohanad Bold" w:hint="cs"/>
                <w:b/>
                <w:bCs/>
                <w:szCs w:val="26"/>
                <w:rtl/>
              </w:rPr>
              <w:t xml:space="preserve">(د) </w:t>
            </w:r>
            <w:r>
              <w:rPr>
                <w:rFonts w:cs="Calibri" w:hint="cs"/>
                <w:szCs w:val="26"/>
                <w:rtl/>
              </w:rPr>
              <w:t xml:space="preserve"> </w:t>
            </w:r>
            <w:r>
              <w:rPr>
                <w:rFonts w:cs="AL-Mohanad Bold" w:hint="cs"/>
                <w:b/>
                <w:bCs/>
                <w:szCs w:val="26"/>
                <w:rtl/>
              </w:rPr>
              <w:t>المنزل</w:t>
            </w:r>
          </w:p>
        </w:tc>
      </w:tr>
      <w:tr w:rsidR="00E56883" w:rsidTr="00E56883">
        <w:trPr>
          <w:trHeight w:val="456"/>
        </w:trPr>
        <w:tc>
          <w:tcPr>
            <w:tcW w:w="44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56883" w:rsidRDefault="00E56883" w:rsidP="00E56883">
            <w:pPr>
              <w:numPr>
                <w:ilvl w:val="0"/>
                <w:numId w:val="4"/>
              </w:numPr>
              <w:ind w:left="357" w:right="0" w:hanging="357"/>
              <w:jc w:val="center"/>
              <w:rPr>
                <w:rFonts w:cs="Calibri"/>
                <w:b/>
                <w:bCs/>
                <w:color w:val="000000"/>
                <w:szCs w:val="26"/>
              </w:rPr>
            </w:pPr>
          </w:p>
        </w:tc>
        <w:tc>
          <w:tcPr>
            <w:tcW w:w="100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E56883" w:rsidRDefault="00E56883" w:rsidP="00667580">
            <w:pPr>
              <w:ind w:left="84"/>
              <w:rPr>
                <w:rFonts w:cs="AL-Mohanad Bold"/>
                <w:b/>
                <w:bCs/>
                <w:color w:val="000000"/>
                <w:szCs w:val="26"/>
              </w:rPr>
            </w:pPr>
            <w:r>
              <w:rPr>
                <w:rFonts w:cs="AL-Mohanad Bold" w:hint="cs"/>
                <w:b/>
                <w:bCs/>
                <w:color w:val="000000"/>
                <w:szCs w:val="26"/>
                <w:rtl/>
              </w:rPr>
              <w:t>أحد العوامل التي لا تحد من اختياراتك المالية؟</w:t>
            </w:r>
          </w:p>
        </w:tc>
      </w:tr>
      <w:tr w:rsidR="00E56883" w:rsidTr="00E56883">
        <w:trPr>
          <w:trHeight w:val="332"/>
        </w:trPr>
        <w:tc>
          <w:tcPr>
            <w:tcW w:w="44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6883" w:rsidRDefault="00E56883" w:rsidP="00667580">
            <w:pPr>
              <w:rPr>
                <w:rFonts w:cs="Calibri"/>
                <w:b/>
                <w:bCs/>
                <w:color w:val="000000"/>
                <w:szCs w:val="26"/>
              </w:rPr>
            </w:pPr>
          </w:p>
        </w:tc>
        <w:tc>
          <w:tcPr>
            <w:tcW w:w="2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6883" w:rsidRDefault="00E56883" w:rsidP="00667580">
            <w:pPr>
              <w:spacing w:before="60" w:line="264" w:lineRule="auto"/>
              <w:ind w:left="84"/>
              <w:rPr>
                <w:rFonts w:cs="AL-Mohanad Bold"/>
                <w:b/>
                <w:bCs/>
                <w:szCs w:val="26"/>
              </w:rPr>
            </w:pPr>
            <w:r>
              <w:rPr>
                <w:rFonts w:cs="AL-Mohanad Bold" w:hint="cs"/>
                <w:b/>
                <w:bCs/>
                <w:szCs w:val="26"/>
                <w:rtl/>
              </w:rPr>
              <w:t xml:space="preserve">(أ) </w:t>
            </w:r>
            <w:r>
              <w:rPr>
                <w:rFonts w:ascii="Arial" w:hAnsi="Arial"/>
                <w:b/>
                <w:bCs/>
                <w:rtl/>
              </w:rPr>
              <w:t xml:space="preserve"> </w:t>
            </w:r>
            <w:r>
              <w:rPr>
                <w:rFonts w:cs="AL-Mohanad Bold" w:hint="cs"/>
                <w:b/>
                <w:bCs/>
                <w:szCs w:val="26"/>
                <w:rtl/>
              </w:rPr>
              <w:t>وظيفة متدنية الأجر</w:t>
            </w:r>
          </w:p>
        </w:tc>
        <w:tc>
          <w:tcPr>
            <w:tcW w:w="24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6883" w:rsidRDefault="00E56883" w:rsidP="00667580">
            <w:pPr>
              <w:spacing w:before="60" w:line="264" w:lineRule="auto"/>
              <w:ind w:left="84"/>
              <w:rPr>
                <w:rFonts w:cs="AL-Mohanad Bold"/>
                <w:b/>
                <w:bCs/>
                <w:szCs w:val="26"/>
              </w:rPr>
            </w:pPr>
            <w:r>
              <w:rPr>
                <w:rFonts w:cs="AL-Mohanad Bold" w:hint="cs"/>
                <w:b/>
                <w:bCs/>
                <w:szCs w:val="26"/>
                <w:rtl/>
              </w:rPr>
              <w:t xml:space="preserve">(ب) </w:t>
            </w:r>
            <w:r>
              <w:rPr>
                <w:rFonts w:ascii="Arial" w:hAnsi="Arial"/>
                <w:b/>
                <w:bCs/>
                <w:rtl/>
              </w:rPr>
              <w:t xml:space="preserve"> </w:t>
            </w:r>
            <w:r>
              <w:rPr>
                <w:rFonts w:cs="AL-Mohanad Bold" w:hint="cs"/>
                <w:b/>
                <w:bCs/>
                <w:szCs w:val="26"/>
                <w:rtl/>
              </w:rPr>
              <w:t>خسارة الوظيفة</w:t>
            </w:r>
          </w:p>
        </w:tc>
        <w:tc>
          <w:tcPr>
            <w:tcW w:w="2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6883" w:rsidRDefault="00E56883" w:rsidP="00667580">
            <w:pPr>
              <w:spacing w:before="60" w:line="264" w:lineRule="auto"/>
              <w:ind w:left="84"/>
              <w:rPr>
                <w:rFonts w:cs="AL-Mohanad Bold"/>
                <w:b/>
                <w:bCs/>
                <w:szCs w:val="26"/>
              </w:rPr>
            </w:pPr>
            <w:r>
              <w:rPr>
                <w:rFonts w:cs="AL-Mohanad Bold" w:hint="cs"/>
                <w:b/>
                <w:bCs/>
                <w:szCs w:val="26"/>
                <w:rtl/>
              </w:rPr>
              <w:t>(ج)  التباهي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E56883" w:rsidRDefault="00E56883" w:rsidP="00667580">
            <w:pPr>
              <w:spacing w:before="60" w:line="264" w:lineRule="auto"/>
              <w:ind w:left="84"/>
              <w:rPr>
                <w:rFonts w:cs="AL-Mohanad Bold"/>
                <w:b/>
                <w:bCs/>
                <w:szCs w:val="26"/>
              </w:rPr>
            </w:pPr>
            <w:r>
              <w:rPr>
                <w:rFonts w:cs="AL-Mohanad Bold" w:hint="cs"/>
                <w:b/>
                <w:bCs/>
                <w:szCs w:val="26"/>
                <w:rtl/>
              </w:rPr>
              <w:t>(د)  تحديد الميزانية</w:t>
            </w:r>
          </w:p>
        </w:tc>
      </w:tr>
      <w:tr w:rsidR="00E56883" w:rsidTr="00E56883">
        <w:trPr>
          <w:trHeight w:val="469"/>
        </w:trPr>
        <w:tc>
          <w:tcPr>
            <w:tcW w:w="44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56883" w:rsidRDefault="00E56883" w:rsidP="00E56883">
            <w:pPr>
              <w:numPr>
                <w:ilvl w:val="0"/>
                <w:numId w:val="4"/>
              </w:numPr>
              <w:ind w:left="357" w:right="0" w:hanging="357"/>
              <w:jc w:val="center"/>
              <w:rPr>
                <w:rFonts w:cs="Calibri"/>
                <w:b/>
                <w:bCs/>
                <w:color w:val="000000"/>
                <w:szCs w:val="26"/>
              </w:rPr>
            </w:pPr>
          </w:p>
        </w:tc>
        <w:tc>
          <w:tcPr>
            <w:tcW w:w="100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E56883" w:rsidRDefault="00E56883" w:rsidP="00667580">
            <w:pPr>
              <w:ind w:left="84"/>
              <w:rPr>
                <w:rFonts w:cs="AL-Mohanad Bold"/>
                <w:b/>
                <w:bCs/>
                <w:color w:val="000000"/>
                <w:szCs w:val="26"/>
              </w:rPr>
            </w:pPr>
            <w:r>
              <w:rPr>
                <w:rFonts w:cs="AL-Mohanad Bold" w:hint="cs"/>
                <w:b/>
                <w:bCs/>
                <w:color w:val="000000"/>
                <w:szCs w:val="26"/>
                <w:rtl/>
              </w:rPr>
              <w:t>أي ممايلي يعد من مزايا إعداد خطة شراء ؟</w:t>
            </w:r>
          </w:p>
        </w:tc>
      </w:tr>
      <w:tr w:rsidR="00E56883" w:rsidTr="00E56883">
        <w:trPr>
          <w:trHeight w:val="491"/>
        </w:trPr>
        <w:tc>
          <w:tcPr>
            <w:tcW w:w="44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6883" w:rsidRDefault="00E56883" w:rsidP="00667580">
            <w:pPr>
              <w:rPr>
                <w:rFonts w:cs="Calibri"/>
                <w:b/>
                <w:bCs/>
                <w:color w:val="000000"/>
                <w:szCs w:val="26"/>
              </w:rPr>
            </w:pPr>
          </w:p>
        </w:tc>
        <w:tc>
          <w:tcPr>
            <w:tcW w:w="2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6883" w:rsidRDefault="00E56883" w:rsidP="00667580">
            <w:pPr>
              <w:spacing w:before="60" w:line="264" w:lineRule="auto"/>
              <w:ind w:left="84"/>
              <w:rPr>
                <w:rFonts w:cs="AL-Mohanad Bold"/>
                <w:b/>
                <w:bCs/>
                <w:szCs w:val="26"/>
              </w:rPr>
            </w:pPr>
            <w:r>
              <w:rPr>
                <w:rFonts w:cs="AL-Mohanad Bold" w:hint="cs"/>
                <w:b/>
                <w:bCs/>
                <w:szCs w:val="26"/>
                <w:rtl/>
              </w:rPr>
              <w:t xml:space="preserve">(أ)  </w:t>
            </w:r>
            <w:r>
              <w:rPr>
                <w:rFonts w:ascii="Arial" w:hAnsi="Arial"/>
                <w:b/>
                <w:bCs/>
                <w:rtl/>
              </w:rPr>
              <w:t xml:space="preserve"> </w:t>
            </w:r>
            <w:r>
              <w:rPr>
                <w:rFonts w:cs="AL-Mohanad Bold" w:hint="cs"/>
                <w:b/>
                <w:bCs/>
                <w:szCs w:val="26"/>
                <w:rtl/>
              </w:rPr>
              <w:t>شعور المشتري بالندم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6883" w:rsidRDefault="00E56883" w:rsidP="00667580">
            <w:pPr>
              <w:spacing w:before="60" w:line="264" w:lineRule="auto"/>
              <w:ind w:left="84"/>
              <w:rPr>
                <w:rFonts w:cs="AL-Mohanad Bold"/>
                <w:b/>
                <w:bCs/>
                <w:szCs w:val="26"/>
              </w:rPr>
            </w:pPr>
            <w:r>
              <w:rPr>
                <w:rFonts w:cs="AL-Mohanad Bold" w:hint="cs"/>
                <w:b/>
                <w:bCs/>
                <w:szCs w:val="26"/>
                <w:rtl/>
              </w:rPr>
              <w:t>(ب)</w:t>
            </w:r>
            <w:r>
              <w:rPr>
                <w:rFonts w:cs="AL-Mohanad Bold" w:hint="cs"/>
                <w:b/>
                <w:bCs/>
                <w:rtl/>
              </w:rPr>
              <w:t xml:space="preserve"> تعزيز الانفاق </w:t>
            </w:r>
          </w:p>
        </w:tc>
        <w:tc>
          <w:tcPr>
            <w:tcW w:w="28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6883" w:rsidRDefault="00E56883" w:rsidP="00667580">
            <w:pPr>
              <w:spacing w:before="60" w:line="264" w:lineRule="auto"/>
              <w:ind w:left="84"/>
              <w:rPr>
                <w:rFonts w:cs="AL-Mohanad Bold"/>
                <w:b/>
                <w:bCs/>
                <w:szCs w:val="26"/>
              </w:rPr>
            </w:pPr>
            <w:r>
              <w:rPr>
                <w:rFonts w:cs="AL-Mohanad Bold" w:hint="cs"/>
                <w:b/>
                <w:bCs/>
                <w:szCs w:val="26"/>
                <w:rtl/>
              </w:rPr>
              <w:t xml:space="preserve">(ج) </w:t>
            </w:r>
            <w:r>
              <w:rPr>
                <w:rFonts w:ascii="Arial" w:hAnsi="Arial"/>
                <w:b/>
                <w:bCs/>
                <w:rtl/>
              </w:rPr>
              <w:t xml:space="preserve"> </w:t>
            </w:r>
            <w:r>
              <w:rPr>
                <w:rFonts w:cs="AL-Mohanad Bold" w:hint="cs"/>
                <w:b/>
                <w:bCs/>
                <w:szCs w:val="26"/>
                <w:rtl/>
              </w:rPr>
              <w:t xml:space="preserve">الاستفادة من الموارد 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E56883" w:rsidRDefault="00E56883" w:rsidP="00667580">
            <w:pPr>
              <w:spacing w:before="60" w:line="264" w:lineRule="auto"/>
              <w:ind w:left="84"/>
              <w:rPr>
                <w:rFonts w:cs="AL-Mohanad Bold"/>
                <w:b/>
                <w:bCs/>
                <w:szCs w:val="26"/>
              </w:rPr>
            </w:pPr>
            <w:r>
              <w:rPr>
                <w:rFonts w:cs="AL-Mohanad Bold" w:hint="cs"/>
                <w:b/>
                <w:bCs/>
                <w:szCs w:val="26"/>
                <w:rtl/>
              </w:rPr>
              <w:t>(د) الشعور بالحزن</w:t>
            </w:r>
          </w:p>
        </w:tc>
      </w:tr>
      <w:tr w:rsidR="00E56883" w:rsidTr="00E56883">
        <w:trPr>
          <w:trHeight w:val="421"/>
        </w:trPr>
        <w:tc>
          <w:tcPr>
            <w:tcW w:w="44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56883" w:rsidRDefault="00E56883" w:rsidP="00E56883">
            <w:pPr>
              <w:numPr>
                <w:ilvl w:val="0"/>
                <w:numId w:val="4"/>
              </w:numPr>
              <w:ind w:left="357" w:right="0" w:hanging="357"/>
              <w:jc w:val="center"/>
              <w:rPr>
                <w:rFonts w:cs="Calibri"/>
                <w:b/>
                <w:bCs/>
                <w:color w:val="000000"/>
                <w:szCs w:val="26"/>
              </w:rPr>
            </w:pPr>
          </w:p>
        </w:tc>
        <w:tc>
          <w:tcPr>
            <w:tcW w:w="10069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E56883" w:rsidRDefault="00E56883" w:rsidP="00667580">
            <w:pPr>
              <w:ind w:left="84"/>
              <w:rPr>
                <w:rFonts w:cs="AL-Mohanad Bold"/>
                <w:b/>
                <w:bCs/>
                <w:color w:val="000000"/>
                <w:szCs w:val="26"/>
              </w:rPr>
            </w:pPr>
            <w:r>
              <w:rPr>
                <w:rFonts w:cs="AL-Mohanad Bold" w:hint="cs"/>
                <w:b/>
                <w:bCs/>
                <w:color w:val="000000"/>
                <w:szCs w:val="26"/>
                <w:rtl/>
              </w:rPr>
              <w:t>أي ممايلي يعد دافعاً للشراء العقلاني؟</w:t>
            </w:r>
          </w:p>
        </w:tc>
      </w:tr>
      <w:tr w:rsidR="00E56883" w:rsidTr="00E56883">
        <w:trPr>
          <w:trHeight w:val="367"/>
        </w:trPr>
        <w:tc>
          <w:tcPr>
            <w:tcW w:w="44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56883" w:rsidRDefault="00E56883" w:rsidP="00667580">
            <w:pPr>
              <w:rPr>
                <w:rFonts w:cs="Calibri"/>
                <w:b/>
                <w:bCs/>
                <w:color w:val="000000"/>
                <w:szCs w:val="26"/>
              </w:rPr>
            </w:pP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56883" w:rsidRDefault="00E56883" w:rsidP="00667580">
            <w:pPr>
              <w:spacing w:before="60" w:line="264" w:lineRule="auto"/>
              <w:ind w:left="84"/>
              <w:rPr>
                <w:rFonts w:cs="AL-Mohanad Bold"/>
                <w:b/>
                <w:bCs/>
                <w:szCs w:val="26"/>
              </w:rPr>
            </w:pPr>
            <w:r>
              <w:rPr>
                <w:rFonts w:cs="AL-Mohanad Bold" w:hint="cs"/>
                <w:b/>
                <w:bCs/>
                <w:szCs w:val="26"/>
                <w:rtl/>
              </w:rPr>
              <w:t xml:space="preserve">(أ) </w:t>
            </w:r>
            <w:r>
              <w:rPr>
                <w:rFonts w:ascii="Arial" w:hAnsi="Arial"/>
                <w:b/>
                <w:bCs/>
                <w:rtl/>
              </w:rPr>
              <w:t xml:space="preserve"> </w:t>
            </w:r>
            <w:r>
              <w:rPr>
                <w:rFonts w:cs="AL-Mohanad Bold" w:hint="cs"/>
                <w:b/>
                <w:bCs/>
                <w:szCs w:val="26"/>
                <w:rtl/>
              </w:rPr>
              <w:t>التباهي</w:t>
            </w:r>
          </w:p>
        </w:tc>
        <w:tc>
          <w:tcPr>
            <w:tcW w:w="2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56883" w:rsidRDefault="00E56883" w:rsidP="00667580">
            <w:pPr>
              <w:spacing w:before="60" w:line="264" w:lineRule="auto"/>
              <w:rPr>
                <w:rFonts w:cs="AL-Mohanad Bold"/>
                <w:b/>
                <w:bCs/>
                <w:szCs w:val="26"/>
              </w:rPr>
            </w:pPr>
            <w:r>
              <w:rPr>
                <w:rFonts w:cs="AL-Mohanad Bold" w:hint="cs"/>
                <w:b/>
                <w:bCs/>
                <w:szCs w:val="26"/>
                <w:rtl/>
              </w:rPr>
              <w:t xml:space="preserve">(ب) </w:t>
            </w:r>
            <w:r>
              <w:rPr>
                <w:rFonts w:ascii="Arial" w:hAnsi="Arial"/>
                <w:b/>
                <w:bCs/>
                <w:rtl/>
              </w:rPr>
              <w:t xml:space="preserve"> </w:t>
            </w:r>
            <w:r>
              <w:rPr>
                <w:rFonts w:cs="AL-Mohanad Bold" w:hint="cs"/>
                <w:b/>
                <w:bCs/>
                <w:szCs w:val="26"/>
                <w:rtl/>
              </w:rPr>
              <w:t>الجمال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56883" w:rsidRDefault="00E56883" w:rsidP="00667580">
            <w:pPr>
              <w:spacing w:before="60" w:line="264" w:lineRule="auto"/>
              <w:ind w:left="84"/>
              <w:rPr>
                <w:rFonts w:cs="AL-Mohanad Bold"/>
                <w:b/>
                <w:bCs/>
                <w:szCs w:val="26"/>
              </w:rPr>
            </w:pPr>
            <w:r>
              <w:rPr>
                <w:rFonts w:cs="AL-Mohanad Bold" w:hint="cs"/>
                <w:b/>
                <w:bCs/>
                <w:szCs w:val="26"/>
                <w:rtl/>
              </w:rPr>
              <w:t xml:space="preserve">(ج) </w:t>
            </w:r>
            <w:r>
              <w:rPr>
                <w:rFonts w:ascii="Arial" w:hAnsi="Arial"/>
                <w:b/>
                <w:bCs/>
                <w:rtl/>
              </w:rPr>
              <w:t xml:space="preserve"> </w:t>
            </w:r>
            <w:r>
              <w:rPr>
                <w:rFonts w:cs="AL-Mohanad Bold" w:hint="cs"/>
                <w:b/>
                <w:bCs/>
                <w:szCs w:val="26"/>
                <w:rtl/>
              </w:rPr>
              <w:t>العادة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56883" w:rsidRDefault="00E56883" w:rsidP="00667580">
            <w:pPr>
              <w:spacing w:before="60" w:line="264" w:lineRule="auto"/>
              <w:ind w:left="84"/>
              <w:rPr>
                <w:rFonts w:cs="AL-Mohanad Bold"/>
                <w:b/>
                <w:bCs/>
                <w:szCs w:val="26"/>
              </w:rPr>
            </w:pPr>
            <w:r>
              <w:rPr>
                <w:rFonts w:cs="AL-Mohanad Bold" w:hint="cs"/>
                <w:b/>
                <w:bCs/>
                <w:szCs w:val="26"/>
                <w:rtl/>
              </w:rPr>
              <w:t>(د) جميع ما سبق</w:t>
            </w:r>
          </w:p>
        </w:tc>
      </w:tr>
    </w:tbl>
    <w:p w:rsidR="00E56883" w:rsidRDefault="00E56883" w:rsidP="00E56883">
      <w:pPr>
        <w:rPr>
          <w:rFonts w:asciiTheme="minorHAnsi" w:eastAsiaTheme="minorHAnsi" w:hAnsiTheme="minorHAnsi" w:cs="PT Bold Heading"/>
          <w:sz w:val="32"/>
          <w:szCs w:val="32"/>
          <w:rtl/>
        </w:rPr>
      </w:pPr>
    </w:p>
    <w:p w:rsidR="00E56883" w:rsidRDefault="00E56883" w:rsidP="00E56883">
      <w:pPr>
        <w:jc w:val="left"/>
        <w:rPr>
          <w:rFonts w:asciiTheme="majorBidi" w:eastAsiaTheme="minorHAnsi" w:hAnsiTheme="majorBidi" w:cstheme="majorBidi"/>
          <w:b/>
          <w:bCs/>
          <w:sz w:val="36"/>
          <w:szCs w:val="36"/>
          <w:rtl/>
        </w:rPr>
      </w:pPr>
      <w:r w:rsidRPr="00E56883">
        <w:rPr>
          <w:rFonts w:asciiTheme="majorBidi" w:eastAsiaTheme="minorHAnsi" w:hAnsiTheme="majorBidi" w:cstheme="majorBidi"/>
          <w:b/>
          <w:bCs/>
          <w:sz w:val="36"/>
          <w:szCs w:val="36"/>
          <w:rtl/>
        </w:rPr>
        <w:t>السؤال الثاني</w:t>
      </w:r>
      <w:r>
        <w:rPr>
          <w:rFonts w:asciiTheme="majorBidi" w:eastAsiaTheme="minorHAnsi" w:hAnsiTheme="majorBidi" w:cstheme="majorBidi" w:hint="cs"/>
          <w:b/>
          <w:bCs/>
          <w:sz w:val="36"/>
          <w:szCs w:val="36"/>
          <w:rtl/>
        </w:rPr>
        <w:t xml:space="preserve">: </w:t>
      </w:r>
      <w:r w:rsidRPr="00E56883">
        <w:rPr>
          <w:rFonts w:asciiTheme="majorBidi" w:eastAsiaTheme="minorHAnsi" w:hAnsiTheme="majorBidi" w:cstheme="majorBidi"/>
          <w:b/>
          <w:bCs/>
          <w:sz w:val="36"/>
          <w:szCs w:val="36"/>
          <w:rtl/>
        </w:rPr>
        <w:t>ضعي علامة (√) أمام العبارة الصحيحة وعلامة (×) أمام العبارة غير الصحيحة:</w:t>
      </w:r>
    </w:p>
    <w:tbl>
      <w:tblPr>
        <w:tblpPr w:leftFromText="180" w:rightFromText="180" w:bottomFromText="160" w:vertAnchor="text" w:horzAnchor="margin" w:tblpXSpec="center" w:tblpY="9"/>
        <w:bidiVisual/>
        <w:tblW w:w="10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8158"/>
        <w:gridCol w:w="1319"/>
      </w:tblGrid>
      <w:tr w:rsidR="00E56883" w:rsidRPr="00E56883" w:rsidTr="001D4E6D">
        <w:trPr>
          <w:trHeight w:val="592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56883" w:rsidRPr="00E56883" w:rsidRDefault="00E56883" w:rsidP="00E56883">
            <w:pPr>
              <w:numPr>
                <w:ilvl w:val="0"/>
                <w:numId w:val="6"/>
              </w:numPr>
              <w:spacing w:line="256" w:lineRule="auto"/>
              <w:ind w:left="357" w:right="0" w:hanging="357"/>
              <w:jc w:val="left"/>
              <w:rPr>
                <w:rFonts w:cs="AL-Mohanad Bold"/>
                <w:b/>
                <w:bCs/>
                <w:sz w:val="32"/>
                <w:szCs w:val="32"/>
              </w:rPr>
            </w:pPr>
          </w:p>
        </w:tc>
        <w:tc>
          <w:tcPr>
            <w:tcW w:w="8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883" w:rsidRPr="00E56883" w:rsidRDefault="00E56883" w:rsidP="00667580">
            <w:pPr>
              <w:spacing w:line="256" w:lineRule="auto"/>
              <w:rPr>
                <w:rFonts w:cs="AL-Mohanad Bold"/>
                <w:b/>
                <w:bCs/>
                <w:color w:val="000000"/>
                <w:sz w:val="32"/>
                <w:szCs w:val="32"/>
              </w:rPr>
            </w:pPr>
            <w:r w:rsidRPr="00E56883">
              <w:rPr>
                <w:rFonts w:cs="AL-Mohanad Bold" w:hint="cs"/>
                <w:b/>
                <w:bCs/>
                <w:color w:val="000000"/>
                <w:sz w:val="32"/>
                <w:szCs w:val="32"/>
                <w:rtl/>
              </w:rPr>
              <w:t xml:space="preserve">لاتترتب أي سلبيات على كونك رائد أعمال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883" w:rsidRPr="00E56883" w:rsidRDefault="00E56883" w:rsidP="00667580">
            <w:pPr>
              <w:spacing w:line="256" w:lineRule="auto"/>
              <w:jc w:val="center"/>
              <w:rPr>
                <w:b/>
                <w:bCs/>
                <w:sz w:val="32"/>
                <w:szCs w:val="32"/>
              </w:rPr>
            </w:pPr>
            <w:r w:rsidRPr="00E56883">
              <w:rPr>
                <w:b/>
                <w:bCs/>
                <w:sz w:val="32"/>
                <w:szCs w:val="32"/>
                <w:rtl/>
              </w:rPr>
              <w:t>(</w:t>
            </w:r>
            <w:r w:rsidRPr="00E56883">
              <w:rPr>
                <w:sz w:val="32"/>
                <w:szCs w:val="32"/>
                <w:rtl/>
              </w:rPr>
              <w:t>..........</w:t>
            </w:r>
            <w:r w:rsidRPr="00E56883">
              <w:rPr>
                <w:b/>
                <w:bCs/>
                <w:sz w:val="32"/>
                <w:szCs w:val="32"/>
                <w:rtl/>
              </w:rPr>
              <w:t>)</w:t>
            </w:r>
          </w:p>
        </w:tc>
      </w:tr>
      <w:tr w:rsidR="00E56883" w:rsidRPr="00E56883" w:rsidTr="001D4E6D">
        <w:trPr>
          <w:trHeight w:val="59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56883" w:rsidRPr="00E56883" w:rsidRDefault="00E56883" w:rsidP="00E56883">
            <w:pPr>
              <w:numPr>
                <w:ilvl w:val="0"/>
                <w:numId w:val="6"/>
              </w:numPr>
              <w:spacing w:line="256" w:lineRule="auto"/>
              <w:ind w:left="357" w:right="0" w:hanging="357"/>
              <w:jc w:val="left"/>
              <w:rPr>
                <w:rFonts w:cs="AL-Mohanad Bold"/>
                <w:b/>
                <w:bCs/>
                <w:sz w:val="32"/>
                <w:szCs w:val="32"/>
              </w:rPr>
            </w:pPr>
          </w:p>
        </w:tc>
        <w:tc>
          <w:tcPr>
            <w:tcW w:w="8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883" w:rsidRPr="00E56883" w:rsidRDefault="00E56883" w:rsidP="00667580">
            <w:pPr>
              <w:spacing w:line="256" w:lineRule="auto"/>
              <w:rPr>
                <w:rFonts w:cs="AL-Mohanad Bold"/>
                <w:b/>
                <w:bCs/>
                <w:color w:val="000000"/>
                <w:sz w:val="32"/>
                <w:szCs w:val="32"/>
              </w:rPr>
            </w:pPr>
            <w:r w:rsidRPr="00E56883">
              <w:rPr>
                <w:rFonts w:cs="AL-Mohanad Bold" w:hint="cs"/>
                <w:b/>
                <w:bCs/>
                <w:color w:val="000000"/>
                <w:sz w:val="32"/>
                <w:szCs w:val="32"/>
                <w:rtl/>
              </w:rPr>
              <w:t>الأرباح هي مبلغ النفقات المتبقية بعد طرح جميع الايرادات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883" w:rsidRPr="00E56883" w:rsidRDefault="00E56883" w:rsidP="00667580">
            <w:pPr>
              <w:spacing w:line="256" w:lineRule="auto"/>
              <w:jc w:val="center"/>
              <w:rPr>
                <w:b/>
                <w:bCs/>
                <w:sz w:val="32"/>
                <w:szCs w:val="32"/>
              </w:rPr>
            </w:pPr>
            <w:r w:rsidRPr="00E56883">
              <w:rPr>
                <w:b/>
                <w:bCs/>
                <w:sz w:val="32"/>
                <w:szCs w:val="32"/>
                <w:rtl/>
              </w:rPr>
              <w:t>(</w:t>
            </w:r>
            <w:r w:rsidRPr="00E56883">
              <w:rPr>
                <w:sz w:val="32"/>
                <w:szCs w:val="32"/>
                <w:rtl/>
              </w:rPr>
              <w:t>..........</w:t>
            </w:r>
            <w:r w:rsidRPr="00E56883">
              <w:rPr>
                <w:b/>
                <w:bCs/>
                <w:sz w:val="32"/>
                <w:szCs w:val="32"/>
                <w:rtl/>
              </w:rPr>
              <w:t>)</w:t>
            </w:r>
          </w:p>
        </w:tc>
      </w:tr>
      <w:tr w:rsidR="00E56883" w:rsidRPr="00E56883" w:rsidTr="001D4E6D">
        <w:trPr>
          <w:trHeight w:val="531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56883" w:rsidRPr="00E56883" w:rsidRDefault="00E56883" w:rsidP="00E56883">
            <w:pPr>
              <w:numPr>
                <w:ilvl w:val="0"/>
                <w:numId w:val="6"/>
              </w:numPr>
              <w:spacing w:line="256" w:lineRule="auto"/>
              <w:ind w:left="357" w:right="0" w:hanging="357"/>
              <w:jc w:val="left"/>
              <w:rPr>
                <w:rFonts w:cs="AL-Mohanad Bold"/>
                <w:b/>
                <w:bCs/>
                <w:sz w:val="32"/>
                <w:szCs w:val="32"/>
              </w:rPr>
            </w:pPr>
          </w:p>
        </w:tc>
        <w:tc>
          <w:tcPr>
            <w:tcW w:w="8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883" w:rsidRPr="00E56883" w:rsidRDefault="00E56883" w:rsidP="00667580">
            <w:pPr>
              <w:spacing w:line="256" w:lineRule="auto"/>
              <w:rPr>
                <w:rFonts w:cs="AL-Mohanad Bold"/>
                <w:b/>
                <w:bCs/>
                <w:color w:val="000000"/>
                <w:sz w:val="32"/>
                <w:szCs w:val="32"/>
              </w:rPr>
            </w:pPr>
            <w:r w:rsidRPr="00E56883">
              <w:rPr>
                <w:rFonts w:cs="AL-Mohanad Bold" w:hint="cs"/>
                <w:b/>
                <w:bCs/>
                <w:color w:val="000000"/>
                <w:sz w:val="32"/>
                <w:szCs w:val="32"/>
                <w:rtl/>
              </w:rPr>
              <w:t xml:space="preserve">تعد خطة العمل مفيدة عند التقدم بطلب للحصول على قروض تجارية أو استثمار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883" w:rsidRPr="00E56883" w:rsidRDefault="00E56883" w:rsidP="00667580">
            <w:pPr>
              <w:spacing w:line="256" w:lineRule="auto"/>
              <w:jc w:val="center"/>
              <w:rPr>
                <w:b/>
                <w:bCs/>
                <w:sz w:val="32"/>
                <w:szCs w:val="32"/>
              </w:rPr>
            </w:pPr>
            <w:r w:rsidRPr="00E56883">
              <w:rPr>
                <w:b/>
                <w:bCs/>
                <w:sz w:val="32"/>
                <w:szCs w:val="32"/>
                <w:rtl/>
              </w:rPr>
              <w:t>(</w:t>
            </w:r>
            <w:r w:rsidRPr="00E56883">
              <w:rPr>
                <w:sz w:val="32"/>
                <w:szCs w:val="32"/>
                <w:rtl/>
              </w:rPr>
              <w:t>..........</w:t>
            </w:r>
            <w:r w:rsidRPr="00E56883">
              <w:rPr>
                <w:b/>
                <w:bCs/>
                <w:sz w:val="32"/>
                <w:szCs w:val="32"/>
                <w:rtl/>
              </w:rPr>
              <w:t>)</w:t>
            </w:r>
          </w:p>
        </w:tc>
      </w:tr>
      <w:tr w:rsidR="00E56883" w:rsidRPr="00E56883" w:rsidTr="001D4E6D">
        <w:trPr>
          <w:trHeight w:val="432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56883" w:rsidRPr="00E56883" w:rsidRDefault="00E56883" w:rsidP="00E56883">
            <w:pPr>
              <w:numPr>
                <w:ilvl w:val="0"/>
                <w:numId w:val="6"/>
              </w:numPr>
              <w:spacing w:line="256" w:lineRule="auto"/>
              <w:ind w:left="357" w:right="0" w:hanging="357"/>
              <w:jc w:val="left"/>
              <w:rPr>
                <w:rFonts w:cs="AL-Mohanad Bold"/>
                <w:b/>
                <w:bCs/>
                <w:sz w:val="32"/>
                <w:szCs w:val="32"/>
              </w:rPr>
            </w:pPr>
          </w:p>
        </w:tc>
        <w:tc>
          <w:tcPr>
            <w:tcW w:w="8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883" w:rsidRPr="00E56883" w:rsidRDefault="00E56883" w:rsidP="00667580">
            <w:pPr>
              <w:spacing w:line="256" w:lineRule="auto"/>
              <w:rPr>
                <w:rFonts w:cs="AL-Mohanad Bold"/>
                <w:b/>
                <w:bCs/>
                <w:color w:val="000000"/>
                <w:sz w:val="32"/>
                <w:szCs w:val="32"/>
              </w:rPr>
            </w:pPr>
            <w:r w:rsidRPr="00E56883">
              <w:rPr>
                <w:rFonts w:cs="AL-Mohanad Bold" w:hint="cs"/>
                <w:b/>
                <w:bCs/>
                <w:color w:val="000000"/>
                <w:sz w:val="32"/>
                <w:szCs w:val="32"/>
                <w:rtl/>
              </w:rPr>
              <w:t xml:space="preserve">يتوفر الحد الأدنى للرواتب لجميع الموظفين في المملكة العربية السعودية  </w:t>
            </w:r>
            <w:r w:rsidRPr="00E56883">
              <w:rPr>
                <w:rFonts w:cs="AL-Mohanad Bold" w:hint="cs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883" w:rsidRPr="00E56883" w:rsidRDefault="00E56883" w:rsidP="00667580">
            <w:pPr>
              <w:spacing w:line="256" w:lineRule="auto"/>
              <w:jc w:val="center"/>
              <w:rPr>
                <w:b/>
                <w:bCs/>
                <w:sz w:val="32"/>
                <w:szCs w:val="32"/>
              </w:rPr>
            </w:pPr>
            <w:r w:rsidRPr="00E56883">
              <w:rPr>
                <w:b/>
                <w:bCs/>
                <w:sz w:val="32"/>
                <w:szCs w:val="32"/>
                <w:rtl/>
              </w:rPr>
              <w:t>(</w:t>
            </w:r>
            <w:r w:rsidRPr="00E56883">
              <w:rPr>
                <w:sz w:val="32"/>
                <w:szCs w:val="32"/>
                <w:rtl/>
              </w:rPr>
              <w:t>..........</w:t>
            </w:r>
            <w:r w:rsidRPr="00E56883">
              <w:rPr>
                <w:b/>
                <w:bCs/>
                <w:sz w:val="32"/>
                <w:szCs w:val="32"/>
                <w:rtl/>
              </w:rPr>
              <w:t>)</w:t>
            </w:r>
          </w:p>
        </w:tc>
      </w:tr>
      <w:tr w:rsidR="00E56883" w:rsidRPr="00E56883" w:rsidTr="001D4E6D">
        <w:trPr>
          <w:trHeight w:val="591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56883" w:rsidRPr="00E56883" w:rsidRDefault="00E56883" w:rsidP="00E56883">
            <w:pPr>
              <w:numPr>
                <w:ilvl w:val="0"/>
                <w:numId w:val="6"/>
              </w:numPr>
              <w:spacing w:line="256" w:lineRule="auto"/>
              <w:ind w:left="357" w:right="0" w:hanging="357"/>
              <w:jc w:val="left"/>
              <w:rPr>
                <w:rFonts w:cs="AL-Mohanad Bold"/>
                <w:b/>
                <w:bCs/>
                <w:sz w:val="32"/>
                <w:szCs w:val="32"/>
              </w:rPr>
            </w:pPr>
            <w:bookmarkStart w:id="0" w:name="_Hlk98741761"/>
          </w:p>
        </w:tc>
        <w:tc>
          <w:tcPr>
            <w:tcW w:w="8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883" w:rsidRPr="00E56883" w:rsidRDefault="00E56883" w:rsidP="00667580">
            <w:pPr>
              <w:spacing w:line="256" w:lineRule="auto"/>
              <w:rPr>
                <w:rFonts w:cs="AL-Mohanad Bold"/>
                <w:b/>
                <w:bCs/>
                <w:color w:val="000000"/>
                <w:sz w:val="32"/>
                <w:szCs w:val="32"/>
              </w:rPr>
            </w:pPr>
            <w:r w:rsidRPr="00E56883">
              <w:rPr>
                <w:rFonts w:cs="AL-Mohanad Bold" w:hint="cs"/>
                <w:b/>
                <w:bCs/>
                <w:color w:val="000000"/>
                <w:sz w:val="32"/>
                <w:szCs w:val="32"/>
                <w:rtl/>
              </w:rPr>
              <w:t xml:space="preserve">تتمثل إحدى مزايا تقاضي أجر بالساعة في حصولك على دخل منتظم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883" w:rsidRPr="00E56883" w:rsidRDefault="00E56883" w:rsidP="00667580">
            <w:pPr>
              <w:spacing w:line="256" w:lineRule="auto"/>
              <w:jc w:val="center"/>
              <w:rPr>
                <w:b/>
                <w:bCs/>
                <w:sz w:val="32"/>
                <w:szCs w:val="32"/>
              </w:rPr>
            </w:pPr>
            <w:r w:rsidRPr="00E56883">
              <w:rPr>
                <w:b/>
                <w:bCs/>
                <w:sz w:val="32"/>
                <w:szCs w:val="32"/>
                <w:rtl/>
              </w:rPr>
              <w:t>(</w:t>
            </w:r>
            <w:r w:rsidRPr="00E56883">
              <w:rPr>
                <w:sz w:val="32"/>
                <w:szCs w:val="32"/>
                <w:rtl/>
              </w:rPr>
              <w:t>..........</w:t>
            </w:r>
            <w:r w:rsidRPr="00E56883">
              <w:rPr>
                <w:b/>
                <w:bCs/>
                <w:sz w:val="32"/>
                <w:szCs w:val="32"/>
                <w:rtl/>
              </w:rPr>
              <w:t>)</w:t>
            </w:r>
          </w:p>
        </w:tc>
      </w:tr>
      <w:tr w:rsidR="00E56883" w:rsidRPr="00E56883" w:rsidTr="001D4E6D">
        <w:trPr>
          <w:trHeight w:val="58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56883" w:rsidRPr="00E56883" w:rsidRDefault="00E56883" w:rsidP="00E56883">
            <w:pPr>
              <w:numPr>
                <w:ilvl w:val="0"/>
                <w:numId w:val="6"/>
              </w:numPr>
              <w:spacing w:line="256" w:lineRule="auto"/>
              <w:ind w:left="357" w:right="0" w:hanging="357"/>
              <w:jc w:val="left"/>
              <w:rPr>
                <w:rFonts w:cs="AL-Mohanad Bold"/>
                <w:b/>
                <w:bCs/>
                <w:sz w:val="32"/>
                <w:szCs w:val="32"/>
              </w:rPr>
            </w:pPr>
          </w:p>
        </w:tc>
        <w:tc>
          <w:tcPr>
            <w:tcW w:w="8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883" w:rsidRPr="00E56883" w:rsidRDefault="00E56883" w:rsidP="00667580">
            <w:pPr>
              <w:tabs>
                <w:tab w:val="left" w:pos="284"/>
              </w:tabs>
              <w:spacing w:before="40" w:after="20"/>
              <w:contextualSpacing/>
              <w:rPr>
                <w:rFonts w:ascii="Arial" w:hAnsi="Arial" w:cs="AL-Mohanad Bold"/>
                <w:b/>
                <w:bCs/>
                <w:sz w:val="32"/>
                <w:szCs w:val="32"/>
              </w:rPr>
            </w:pPr>
            <w:r w:rsidRPr="00E56883">
              <w:rPr>
                <w:rFonts w:cs="AL-Mohanad Bold" w:hint="cs"/>
                <w:b/>
                <w:bCs/>
                <w:sz w:val="32"/>
                <w:szCs w:val="32"/>
                <w:rtl/>
              </w:rPr>
              <w:t xml:space="preserve">يعد انفاق أموالك على الرغبات أهم من إنفاقها على الاحتياجات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883" w:rsidRPr="00E56883" w:rsidRDefault="00E56883" w:rsidP="00667580">
            <w:pPr>
              <w:spacing w:line="256" w:lineRule="auto"/>
              <w:jc w:val="center"/>
              <w:rPr>
                <w:b/>
                <w:bCs/>
                <w:sz w:val="32"/>
                <w:szCs w:val="32"/>
              </w:rPr>
            </w:pPr>
            <w:r w:rsidRPr="00E56883">
              <w:rPr>
                <w:b/>
                <w:bCs/>
                <w:sz w:val="32"/>
                <w:szCs w:val="32"/>
                <w:rtl/>
              </w:rPr>
              <w:t>(</w:t>
            </w:r>
            <w:r w:rsidRPr="00E56883">
              <w:rPr>
                <w:sz w:val="32"/>
                <w:szCs w:val="32"/>
                <w:rtl/>
              </w:rPr>
              <w:t>..........</w:t>
            </w:r>
            <w:r w:rsidRPr="00E56883">
              <w:rPr>
                <w:b/>
                <w:bCs/>
                <w:sz w:val="32"/>
                <w:szCs w:val="32"/>
                <w:rtl/>
              </w:rPr>
              <w:t>)</w:t>
            </w:r>
          </w:p>
        </w:tc>
      </w:tr>
      <w:tr w:rsidR="00E56883" w:rsidRPr="00E56883" w:rsidTr="001D4E6D">
        <w:trPr>
          <w:trHeight w:val="59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56883" w:rsidRPr="00E56883" w:rsidRDefault="00E56883" w:rsidP="00E56883">
            <w:pPr>
              <w:numPr>
                <w:ilvl w:val="0"/>
                <w:numId w:val="6"/>
              </w:numPr>
              <w:spacing w:line="256" w:lineRule="auto"/>
              <w:ind w:left="357" w:right="0" w:hanging="357"/>
              <w:jc w:val="left"/>
              <w:rPr>
                <w:rFonts w:cs="AL-Mohanad Bold"/>
                <w:b/>
                <w:bCs/>
                <w:sz w:val="32"/>
                <w:szCs w:val="32"/>
              </w:rPr>
            </w:pPr>
          </w:p>
        </w:tc>
        <w:tc>
          <w:tcPr>
            <w:tcW w:w="8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883" w:rsidRPr="00E56883" w:rsidRDefault="00E56883" w:rsidP="00667580">
            <w:pPr>
              <w:tabs>
                <w:tab w:val="left" w:pos="284"/>
              </w:tabs>
              <w:spacing w:before="40" w:after="20"/>
              <w:contextualSpacing/>
              <w:rPr>
                <w:rFonts w:ascii="Arial" w:hAnsi="Arial" w:cs="AL-Mohanad Bold"/>
                <w:b/>
                <w:bCs/>
                <w:sz w:val="32"/>
                <w:szCs w:val="32"/>
              </w:rPr>
            </w:pPr>
            <w:r w:rsidRPr="00E56883">
              <w:rPr>
                <w:rFonts w:cs="AL-Mohanad Bold" w:hint="cs"/>
                <w:b/>
                <w:bCs/>
                <w:sz w:val="32"/>
                <w:szCs w:val="32"/>
                <w:rtl/>
              </w:rPr>
              <w:t xml:space="preserve">غالباً ما تستخدم السلع الكمالية لتلبية الاحتياجات العاطفية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883" w:rsidRPr="00E56883" w:rsidRDefault="00E56883" w:rsidP="00667580">
            <w:pPr>
              <w:spacing w:line="256" w:lineRule="auto"/>
              <w:jc w:val="center"/>
              <w:rPr>
                <w:b/>
                <w:bCs/>
                <w:sz w:val="32"/>
                <w:szCs w:val="32"/>
              </w:rPr>
            </w:pPr>
            <w:r w:rsidRPr="00E56883">
              <w:rPr>
                <w:b/>
                <w:bCs/>
                <w:sz w:val="32"/>
                <w:szCs w:val="32"/>
                <w:rtl/>
              </w:rPr>
              <w:t>(</w:t>
            </w:r>
            <w:r w:rsidRPr="00E56883">
              <w:rPr>
                <w:sz w:val="32"/>
                <w:szCs w:val="32"/>
                <w:rtl/>
              </w:rPr>
              <w:t>..........</w:t>
            </w:r>
            <w:r w:rsidRPr="00E56883">
              <w:rPr>
                <w:b/>
                <w:bCs/>
                <w:sz w:val="32"/>
                <w:szCs w:val="32"/>
                <w:rtl/>
              </w:rPr>
              <w:t>)</w:t>
            </w:r>
          </w:p>
        </w:tc>
      </w:tr>
      <w:tr w:rsidR="00E56883" w:rsidRPr="00E56883" w:rsidTr="001D4E6D">
        <w:trPr>
          <w:trHeight w:val="587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56883" w:rsidRPr="00E56883" w:rsidRDefault="00E56883" w:rsidP="00E56883">
            <w:pPr>
              <w:numPr>
                <w:ilvl w:val="0"/>
                <w:numId w:val="6"/>
              </w:numPr>
              <w:spacing w:line="256" w:lineRule="auto"/>
              <w:ind w:left="357" w:right="0" w:hanging="357"/>
              <w:jc w:val="left"/>
              <w:rPr>
                <w:rFonts w:cs="AL-Mohanad Bold"/>
                <w:b/>
                <w:bCs/>
                <w:sz w:val="32"/>
                <w:szCs w:val="32"/>
              </w:rPr>
            </w:pPr>
          </w:p>
        </w:tc>
        <w:tc>
          <w:tcPr>
            <w:tcW w:w="8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883" w:rsidRPr="00E56883" w:rsidRDefault="00E56883" w:rsidP="00667580">
            <w:pPr>
              <w:tabs>
                <w:tab w:val="left" w:pos="284"/>
              </w:tabs>
              <w:spacing w:before="40" w:after="20"/>
              <w:contextualSpacing/>
              <w:rPr>
                <w:rFonts w:ascii="Arial" w:hAnsi="Arial" w:cs="AL-Mohanad Bold"/>
                <w:b/>
                <w:bCs/>
                <w:sz w:val="32"/>
                <w:szCs w:val="32"/>
              </w:rPr>
            </w:pPr>
            <w:r w:rsidRPr="00E56883">
              <w:rPr>
                <w:rFonts w:cs="AL-Mohanad Bold" w:hint="cs"/>
                <w:b/>
                <w:bCs/>
                <w:sz w:val="32"/>
                <w:szCs w:val="32"/>
                <w:rtl/>
              </w:rPr>
              <w:t xml:space="preserve">تتأثر أسعار السوق بالتكاليف فقط وليس بالمنافسة </w:t>
            </w:r>
            <w:r w:rsidRPr="00E56883">
              <w:rPr>
                <w:rFonts w:ascii="Arial" w:hAnsi="Arial" w:cs="AL-Mohanad Bold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883" w:rsidRPr="00E56883" w:rsidRDefault="00E56883" w:rsidP="00667580">
            <w:pPr>
              <w:spacing w:line="256" w:lineRule="auto"/>
              <w:jc w:val="center"/>
              <w:rPr>
                <w:b/>
                <w:bCs/>
                <w:sz w:val="32"/>
                <w:szCs w:val="32"/>
              </w:rPr>
            </w:pPr>
            <w:r w:rsidRPr="00E56883">
              <w:rPr>
                <w:b/>
                <w:bCs/>
                <w:sz w:val="32"/>
                <w:szCs w:val="32"/>
                <w:rtl/>
              </w:rPr>
              <w:t>(</w:t>
            </w:r>
            <w:r w:rsidRPr="00E56883">
              <w:rPr>
                <w:sz w:val="32"/>
                <w:szCs w:val="32"/>
                <w:rtl/>
              </w:rPr>
              <w:t>..........</w:t>
            </w:r>
            <w:r w:rsidRPr="00E56883">
              <w:rPr>
                <w:b/>
                <w:bCs/>
                <w:sz w:val="32"/>
                <w:szCs w:val="32"/>
                <w:rtl/>
              </w:rPr>
              <w:t>)</w:t>
            </w:r>
          </w:p>
        </w:tc>
      </w:tr>
      <w:bookmarkEnd w:id="0"/>
    </w:tbl>
    <w:p w:rsidR="001D4E6D" w:rsidRDefault="001D4E6D" w:rsidP="001D4E6D">
      <w:pPr>
        <w:rPr>
          <w:rFonts w:asciiTheme="minorHAnsi" w:eastAsiaTheme="minorHAnsi" w:hAnsiTheme="minorHAnsi"/>
          <w:b/>
          <w:bCs/>
          <w:sz w:val="36"/>
          <w:szCs w:val="36"/>
          <w:rtl/>
        </w:rPr>
      </w:pPr>
    </w:p>
    <w:p w:rsidR="001D4E6D" w:rsidRPr="001D4E6D" w:rsidRDefault="001D4E6D" w:rsidP="001D4E6D">
      <w:pPr>
        <w:rPr>
          <w:rFonts w:asciiTheme="minorHAnsi" w:eastAsiaTheme="minorHAnsi" w:hAnsiTheme="minorHAnsi"/>
          <w:sz w:val="36"/>
          <w:szCs w:val="36"/>
          <w:rtl/>
        </w:rPr>
      </w:pPr>
      <w:r w:rsidRPr="001D4E6D">
        <w:rPr>
          <w:rFonts w:asciiTheme="minorHAnsi" w:eastAsiaTheme="minorHAnsi" w:hAnsiTheme="minorHAnsi" w:hint="cs"/>
          <w:b/>
          <w:bCs/>
          <w:sz w:val="36"/>
          <w:szCs w:val="36"/>
          <w:rtl/>
        </w:rPr>
        <w:t xml:space="preserve">السؤال الثالث: </w:t>
      </w:r>
      <w:r w:rsidRPr="001D4E6D">
        <w:rPr>
          <w:rFonts w:asciiTheme="minorHAnsi" w:eastAsiaTheme="minorHAnsi" w:hAnsiTheme="minorHAnsi"/>
          <w:b/>
          <w:bCs/>
          <w:sz w:val="36"/>
          <w:szCs w:val="36"/>
          <w:rtl/>
        </w:rPr>
        <w:t>ضع</w:t>
      </w:r>
      <w:r w:rsidRPr="001D4E6D">
        <w:rPr>
          <w:rFonts w:asciiTheme="minorHAnsi" w:eastAsiaTheme="minorHAnsi" w:hAnsiTheme="minorHAnsi"/>
          <w:b/>
          <w:bCs/>
          <w:sz w:val="36"/>
          <w:szCs w:val="36"/>
          <w:rtl/>
        </w:rPr>
        <w:t xml:space="preserve"> المصطلح المناسب في مكانة المخصص</w:t>
      </w:r>
      <w:r w:rsidRPr="001D4E6D">
        <w:rPr>
          <w:rFonts w:asciiTheme="minorHAnsi" w:eastAsiaTheme="minorHAnsi" w:hAnsiTheme="minorHAnsi"/>
          <w:sz w:val="36"/>
          <w:szCs w:val="36"/>
          <w:rtl/>
        </w:rPr>
        <w:t>:</w:t>
      </w:r>
    </w:p>
    <w:p w:rsidR="001D4E6D" w:rsidRPr="001D4E6D" w:rsidRDefault="001D4E6D" w:rsidP="001D4E6D">
      <w:pPr>
        <w:spacing w:line="360" w:lineRule="auto"/>
        <w:jc w:val="center"/>
        <w:rPr>
          <w:rFonts w:asciiTheme="minorHAnsi" w:eastAsiaTheme="minorHAnsi" w:hAnsiTheme="minorHAnsi"/>
          <w:b/>
          <w:bCs/>
          <w:sz w:val="32"/>
          <w:szCs w:val="32"/>
          <w:rtl/>
        </w:rPr>
      </w:pPr>
      <w:r w:rsidRPr="001D4E6D">
        <w:rPr>
          <w:rFonts w:asciiTheme="minorHAnsi" w:eastAsiaTheme="minorHAnsi" w:hAnsiTheme="minorHAnsi"/>
          <w:b/>
          <w:bCs/>
          <w:sz w:val="32"/>
          <w:szCs w:val="32"/>
          <w:rtl/>
        </w:rPr>
        <w:t>(التباهي- الموضة)</w:t>
      </w:r>
    </w:p>
    <w:p w:rsidR="001D4E6D" w:rsidRPr="001D4E6D" w:rsidRDefault="001D4E6D" w:rsidP="001D4E6D">
      <w:pPr>
        <w:numPr>
          <w:ilvl w:val="0"/>
          <w:numId w:val="8"/>
        </w:numPr>
        <w:spacing w:line="360" w:lineRule="auto"/>
        <w:contextualSpacing/>
        <w:jc w:val="left"/>
        <w:rPr>
          <w:rFonts w:asciiTheme="minorHAnsi" w:eastAsiaTheme="minorHAnsi" w:hAnsiTheme="minorHAnsi"/>
          <w:b/>
          <w:bCs/>
          <w:sz w:val="32"/>
          <w:szCs w:val="32"/>
          <w:rtl/>
        </w:rPr>
      </w:pPr>
      <w:r w:rsidRPr="001D4E6D">
        <w:rPr>
          <w:rFonts w:asciiTheme="minorHAnsi" w:eastAsiaTheme="minorHAnsi" w:hAnsiTheme="minorHAnsi"/>
          <w:b/>
          <w:bCs/>
          <w:sz w:val="32"/>
          <w:szCs w:val="32"/>
          <w:rtl/>
        </w:rPr>
        <w:t xml:space="preserve">الحاجة الى تقليد المشاهير من خلال ارتداء الملابس            </w:t>
      </w:r>
      <w:r w:rsidRPr="001D4E6D">
        <w:rPr>
          <w:rFonts w:asciiTheme="minorHAnsi" w:eastAsiaTheme="minorHAnsi" w:hAnsiTheme="minorHAnsi" w:hint="cs"/>
          <w:b/>
          <w:bCs/>
          <w:sz w:val="32"/>
          <w:szCs w:val="32"/>
          <w:rtl/>
        </w:rPr>
        <w:t xml:space="preserve">                </w:t>
      </w:r>
      <w:r w:rsidRPr="001D4E6D">
        <w:rPr>
          <w:rFonts w:asciiTheme="minorHAnsi" w:eastAsiaTheme="minorHAnsi" w:hAnsiTheme="minorHAnsi"/>
          <w:b/>
          <w:bCs/>
          <w:sz w:val="32"/>
          <w:szCs w:val="32"/>
          <w:rtl/>
        </w:rPr>
        <w:t>(..........................................)</w:t>
      </w:r>
    </w:p>
    <w:p w:rsidR="00E56883" w:rsidRPr="001D4E6D" w:rsidRDefault="001D4E6D" w:rsidP="001D4E6D">
      <w:pPr>
        <w:pStyle w:val="ListParagraph"/>
        <w:numPr>
          <w:ilvl w:val="0"/>
          <w:numId w:val="8"/>
        </w:numPr>
        <w:spacing w:line="360" w:lineRule="auto"/>
        <w:jc w:val="left"/>
        <w:rPr>
          <w:rFonts w:asciiTheme="majorBidi" w:eastAsiaTheme="minorHAnsi" w:hAnsiTheme="majorBidi" w:cstheme="majorBidi"/>
          <w:b/>
          <w:bCs/>
          <w:sz w:val="32"/>
          <w:szCs w:val="32"/>
          <w:rtl/>
        </w:rPr>
      </w:pPr>
      <w:r w:rsidRPr="001D4E6D">
        <w:rPr>
          <w:rFonts w:asciiTheme="minorHAnsi" w:eastAsiaTheme="minorHAnsi" w:hAnsiTheme="minorHAnsi"/>
          <w:b/>
          <w:bCs/>
          <w:sz w:val="32"/>
          <w:szCs w:val="32"/>
          <w:rtl/>
        </w:rPr>
        <w:t xml:space="preserve">الحاجة الى اثبات أهمية او ثراء الشخص                </w:t>
      </w:r>
      <w:r w:rsidRPr="0073339C">
        <w:rPr>
          <w:rFonts w:asciiTheme="minorBidi" w:hAnsiTheme="minorBidi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72064" behindDoc="0" locked="0" layoutInCell="1" allowOverlap="1" wp14:anchorId="7CF24373" wp14:editId="75127FB8">
                <wp:simplePos x="0" y="0"/>
                <wp:positionH relativeFrom="page">
                  <wp:posOffset>465455</wp:posOffset>
                </wp:positionH>
                <wp:positionV relativeFrom="paragraph">
                  <wp:posOffset>767715</wp:posOffset>
                </wp:positionV>
                <wp:extent cx="6600825" cy="434340"/>
                <wp:effectExtent l="0" t="0" r="28575" b="22860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0825" cy="434340"/>
                          <a:chOff x="0" y="0"/>
                          <a:chExt cx="6600825" cy="434340"/>
                        </a:xfrm>
                      </wpg:grpSpPr>
                      <pic:pic xmlns:pic="http://schemas.openxmlformats.org/drawingml/2006/picture">
                        <pic:nvPicPr>
                          <pic:cNvPr id="14" name="Picture 14" descr="41ddf920-64b6-4fd6-aa1d-17e1dddd9e13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88" r="9677" b="91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629" y="40193"/>
                            <a:ext cx="495300" cy="386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5" name="Rounded Rectangle 15"/>
                        <wps:cNvSpPr/>
                        <wps:spPr>
                          <a:xfrm>
                            <a:off x="0" y="0"/>
                            <a:ext cx="6600825" cy="434340"/>
                          </a:xfrm>
                          <a:prstGeom prst="roundRect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accent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1"/>
                          </a:fontRef>
                        </wps:style>
                        <wps:txbx>
                          <w:txbxContent>
                            <w:p w:rsidR="001D4E6D" w:rsidRPr="00201AD6" w:rsidRDefault="001D4E6D" w:rsidP="001D4E6D">
                              <w:pPr>
                                <w:rPr>
                                  <w:b/>
                                  <w:bCs/>
                                  <w:color w:val="4BACC6" w:themeColor="accent5"/>
                                  <w:sz w:val="18"/>
                                  <w:szCs w:val="18"/>
                                  <w:rtl/>
                                </w:rPr>
                              </w:pPr>
                              <w:r w:rsidRPr="00201AD6">
                                <w:rPr>
                                  <w:b/>
                                  <w:bCs/>
                                  <w:color w:val="4BACC6" w:themeColor="accent5"/>
                                  <w:sz w:val="18"/>
                                  <w:szCs w:val="18"/>
                                  <w:lang w:bidi="ar-EG"/>
                                </w:rPr>
                                <w:t>https://tahdiri.com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F24373" id="Group 13" o:spid="_x0000_s1033" style="position:absolute;left:0;text-align:left;margin-left:36.65pt;margin-top:60.45pt;width:519.75pt;height:34.2pt;z-index:251672064;mso-position-horizontal-relative:page;mso-width-relative:margin;mso-height-relative:margin" coordsize="66008,43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">
                <v:shape id="Picture 14" o:spid="_x0000_s1034" type="#_x0000_t75" alt="41ddf920-64b6-4fd6-aa1d-17e1dddd9e13" style="position:absolute;left:1306;top:401;width:4953;height:3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">
                  <v:imagedata r:id="rId8" o:title="41ddf920-64b6-4fd6-aa1d-17e1dddd9e13" cropbottom="5987f" cropleft="5497f" cropright="6342f"/>
                  <v:path arrowok="t"/>
                </v:shape>
                <v:roundrect id="Rounded Rectangle 15" o:spid="_x0000_s1035" style="position:absolute;width:66008;height:434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" filled="f" strokecolor="#4f81bd [3204]">
                  <v:textbox>
                    <w:txbxContent>
                      <w:p w:rsidR="001D4E6D" w:rsidRPr="00201AD6" w:rsidRDefault="001D4E6D" w:rsidP="001D4E6D">
                        <w:pPr>
                          <w:rPr>
                            <w:b/>
                            <w:bCs/>
                            <w:color w:val="4BACC6" w:themeColor="accent5"/>
                            <w:sz w:val="18"/>
                            <w:szCs w:val="18"/>
                            <w:rtl/>
                          </w:rPr>
                        </w:pPr>
                        <w:r w:rsidRPr="00201AD6">
                          <w:rPr>
                            <w:b/>
                            <w:bCs/>
                            <w:color w:val="4BACC6" w:themeColor="accent5"/>
                            <w:sz w:val="18"/>
                            <w:szCs w:val="18"/>
                            <w:lang w:bidi="ar-EG"/>
                          </w:rPr>
                          <w:t>https://tahdiri.com</w:t>
                        </w:r>
                      </w:p>
                    </w:txbxContent>
                  </v:textbox>
                </v:roundrect>
                <w10:wrap anchorx="page"/>
              </v:group>
            </w:pict>
          </mc:Fallback>
        </mc:AlternateContent>
      </w:r>
      <w:r w:rsidRPr="001D4E6D">
        <w:rPr>
          <w:rFonts w:asciiTheme="minorHAnsi" w:eastAsiaTheme="minorHAnsi" w:hAnsiTheme="minorHAnsi"/>
          <w:b/>
          <w:bCs/>
          <w:sz w:val="32"/>
          <w:szCs w:val="32"/>
          <w:rtl/>
        </w:rPr>
        <w:t xml:space="preserve"> </w:t>
      </w:r>
      <w:r w:rsidRPr="001D4E6D">
        <w:rPr>
          <w:rFonts w:asciiTheme="minorHAnsi" w:eastAsiaTheme="minorHAnsi" w:hAnsiTheme="minorHAnsi"/>
          <w:b/>
          <w:bCs/>
          <w:sz w:val="32"/>
          <w:szCs w:val="32"/>
          <w:rtl/>
        </w:rPr>
        <w:t>(..........................................)</w:t>
      </w:r>
    </w:p>
    <w:p w:rsidR="00E56883" w:rsidRDefault="001D4E6D" w:rsidP="001D4E6D">
      <w:pPr>
        <w:rPr>
          <w:rFonts w:asciiTheme="majorBidi" w:hAnsiTheme="majorBidi" w:cstheme="majorBidi"/>
          <w:b/>
          <w:bCs/>
          <w:sz w:val="36"/>
          <w:szCs w:val="36"/>
          <w:rtl/>
        </w:rPr>
      </w:pPr>
      <w:r>
        <w:rPr>
          <w:rFonts w:asciiTheme="majorBidi" w:eastAsiaTheme="minorHAnsi" w:hAnsiTheme="majorBidi" w:cstheme="majorBidi"/>
          <w:b/>
          <w:bCs/>
          <w:sz w:val="36"/>
          <w:szCs w:val="36"/>
          <w:rtl/>
        </w:rPr>
        <w:lastRenderedPageBreak/>
        <w:t>السؤال ال</w:t>
      </w:r>
      <w:r>
        <w:rPr>
          <w:rFonts w:asciiTheme="majorBidi" w:eastAsiaTheme="minorHAnsi" w:hAnsiTheme="majorBidi" w:cstheme="majorBidi" w:hint="cs"/>
          <w:b/>
          <w:bCs/>
          <w:sz w:val="36"/>
          <w:szCs w:val="36"/>
          <w:rtl/>
        </w:rPr>
        <w:t>رابع</w:t>
      </w:r>
      <w:bookmarkStart w:id="1" w:name="_GoBack"/>
      <w:bookmarkEnd w:id="1"/>
      <w:r>
        <w:rPr>
          <w:rFonts w:asciiTheme="majorBidi" w:eastAsiaTheme="minorHAnsi" w:hAnsiTheme="majorBidi" w:cstheme="majorBidi" w:hint="cs"/>
          <w:b/>
          <w:bCs/>
          <w:sz w:val="36"/>
          <w:szCs w:val="36"/>
          <w:rtl/>
        </w:rPr>
        <w:t xml:space="preserve">: </w:t>
      </w:r>
      <w:r>
        <w:rPr>
          <w:rFonts w:asciiTheme="majorBidi" w:eastAsiaTheme="minorHAnsi" w:hAnsiTheme="majorBidi" w:cstheme="majorBidi"/>
          <w:b/>
          <w:bCs/>
          <w:sz w:val="36"/>
          <w:szCs w:val="36"/>
          <w:rtl/>
        </w:rPr>
        <w:t>ضع</w:t>
      </w:r>
      <w:r w:rsidRPr="001D4E6D">
        <w:rPr>
          <w:rFonts w:asciiTheme="majorBidi" w:eastAsiaTheme="minorHAnsi" w:hAnsiTheme="majorBidi" w:cstheme="majorBidi"/>
          <w:b/>
          <w:bCs/>
          <w:sz w:val="36"/>
          <w:szCs w:val="36"/>
          <w:rtl/>
        </w:rPr>
        <w:t xml:space="preserve"> الرقم من العمود الأول أمام ما يناسبه من العمود الثاني:</w:t>
      </w:r>
    </w:p>
    <w:tbl>
      <w:tblPr>
        <w:tblpPr w:leftFromText="180" w:rightFromText="180" w:bottomFromText="160" w:vertAnchor="text" w:horzAnchor="margin" w:tblpXSpec="center" w:tblpY="158"/>
        <w:tblOverlap w:val="never"/>
        <w:bidiVisual/>
        <w:tblW w:w="93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00" w:firstRow="0" w:lastRow="0" w:firstColumn="0" w:lastColumn="0" w:noHBand="0" w:noVBand="1"/>
      </w:tblPr>
      <w:tblGrid>
        <w:gridCol w:w="2513"/>
        <w:gridCol w:w="6802"/>
      </w:tblGrid>
      <w:tr w:rsidR="001D4E6D" w:rsidRPr="001D4E6D" w:rsidTr="00667580">
        <w:trPr>
          <w:cantSplit/>
          <w:trHeight w:val="669"/>
          <w:tblHeader/>
        </w:trPr>
        <w:tc>
          <w:tcPr>
            <w:tcW w:w="25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:rsidR="001D4E6D" w:rsidRPr="001D4E6D" w:rsidRDefault="001D4E6D" w:rsidP="001D4E6D">
            <w:pPr>
              <w:numPr>
                <w:ilvl w:val="0"/>
                <w:numId w:val="9"/>
              </w:numPr>
              <w:spacing w:line="256" w:lineRule="auto"/>
              <w:ind w:left="421" w:right="0"/>
              <w:jc w:val="left"/>
              <w:rPr>
                <w:rFonts w:cs="AL-Mohanad Bold"/>
                <w:b/>
                <w:bCs/>
                <w:color w:val="000000"/>
                <w:sz w:val="32"/>
                <w:szCs w:val="32"/>
              </w:rPr>
            </w:pPr>
            <w:r w:rsidRPr="001D4E6D">
              <w:rPr>
                <w:rFonts w:cs="AL-Mohanad Bold" w:hint="cs"/>
                <w:b/>
                <w:bCs/>
                <w:color w:val="000000"/>
                <w:sz w:val="32"/>
                <w:szCs w:val="32"/>
                <w:rtl/>
              </w:rPr>
              <w:t>الراتب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D4E6D" w:rsidRPr="001D4E6D" w:rsidRDefault="001D4E6D" w:rsidP="00667580">
            <w:pPr>
              <w:spacing w:line="256" w:lineRule="auto"/>
              <w:rPr>
                <w:rFonts w:cs="AL-Mohanad Bold"/>
                <w:color w:val="000000"/>
                <w:sz w:val="32"/>
                <w:szCs w:val="32"/>
              </w:rPr>
            </w:pPr>
            <w:r w:rsidRPr="001D4E6D">
              <w:rPr>
                <w:rFonts w:cs="AL-Mohanad Bold"/>
                <w:color w:val="000000"/>
                <w:sz w:val="32"/>
                <w:szCs w:val="32"/>
              </w:rPr>
              <w:t xml:space="preserve">(     ) </w:t>
            </w:r>
            <w:r w:rsidRPr="001D4E6D">
              <w:rPr>
                <w:rFonts w:cs="AL-Mohanad Bold" w:hint="cs"/>
                <w:color w:val="000000"/>
                <w:sz w:val="32"/>
                <w:szCs w:val="32"/>
                <w:rtl/>
              </w:rPr>
              <w:t xml:space="preserve"> هدية مالية غالباً ما تسند الى نسبة مئوية محددة من إجمالي فاتورتك وتمنح للشخص تقديراً للخدمة التي يقوم بها </w:t>
            </w:r>
          </w:p>
        </w:tc>
      </w:tr>
      <w:tr w:rsidR="001D4E6D" w:rsidRPr="001D4E6D" w:rsidTr="00667580">
        <w:trPr>
          <w:cantSplit/>
          <w:trHeight w:val="688"/>
          <w:tblHeader/>
        </w:trPr>
        <w:tc>
          <w:tcPr>
            <w:tcW w:w="25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:rsidR="001D4E6D" w:rsidRPr="001D4E6D" w:rsidRDefault="001D4E6D" w:rsidP="001D4E6D">
            <w:pPr>
              <w:numPr>
                <w:ilvl w:val="0"/>
                <w:numId w:val="9"/>
              </w:numPr>
              <w:spacing w:line="256" w:lineRule="auto"/>
              <w:ind w:left="421" w:right="0"/>
              <w:jc w:val="left"/>
              <w:rPr>
                <w:rFonts w:cs="AL-Mohanad Bold"/>
                <w:b/>
                <w:bCs/>
                <w:color w:val="000000"/>
                <w:sz w:val="32"/>
                <w:szCs w:val="32"/>
              </w:rPr>
            </w:pPr>
            <w:r w:rsidRPr="001D4E6D">
              <w:rPr>
                <w:rFonts w:cs="AL-Mohanad Bold" w:hint="cs"/>
                <w:b/>
                <w:bCs/>
                <w:color w:val="000000"/>
                <w:sz w:val="32"/>
                <w:szCs w:val="32"/>
                <w:rtl/>
              </w:rPr>
              <w:t xml:space="preserve">الإكرامية  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D4E6D" w:rsidRPr="001D4E6D" w:rsidRDefault="001D4E6D" w:rsidP="00667580">
            <w:pPr>
              <w:spacing w:line="256" w:lineRule="auto"/>
              <w:rPr>
                <w:rFonts w:cs="AL-Mohanad Bold"/>
                <w:color w:val="000000"/>
                <w:sz w:val="32"/>
                <w:szCs w:val="32"/>
              </w:rPr>
            </w:pPr>
            <w:r w:rsidRPr="001D4E6D">
              <w:rPr>
                <w:rFonts w:cs="AL-Mohanad Bold" w:hint="cs"/>
                <w:color w:val="000000"/>
                <w:sz w:val="32"/>
                <w:szCs w:val="32"/>
                <w:rtl/>
              </w:rPr>
              <w:t xml:space="preserve">(      ) رسوم او نسبة مئوية محددة تدفع إلى الموظف بدلاً من راتبه </w:t>
            </w:r>
          </w:p>
        </w:tc>
      </w:tr>
      <w:tr w:rsidR="001D4E6D" w:rsidRPr="001D4E6D" w:rsidTr="00667580">
        <w:trPr>
          <w:cantSplit/>
          <w:trHeight w:val="688"/>
          <w:tblHeader/>
        </w:trPr>
        <w:tc>
          <w:tcPr>
            <w:tcW w:w="25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:rsidR="001D4E6D" w:rsidRPr="001D4E6D" w:rsidRDefault="001D4E6D" w:rsidP="001D4E6D">
            <w:pPr>
              <w:numPr>
                <w:ilvl w:val="0"/>
                <w:numId w:val="9"/>
              </w:numPr>
              <w:spacing w:line="256" w:lineRule="auto"/>
              <w:ind w:left="421" w:right="0"/>
              <w:jc w:val="left"/>
              <w:rPr>
                <w:rFonts w:cs="AL-Mohanad Bold"/>
                <w:b/>
                <w:bCs/>
                <w:color w:val="000000"/>
                <w:sz w:val="32"/>
                <w:szCs w:val="32"/>
              </w:rPr>
            </w:pPr>
            <w:r w:rsidRPr="001D4E6D">
              <w:rPr>
                <w:rFonts w:cs="AL-Mohanad Bold" w:hint="cs"/>
                <w:b/>
                <w:bCs/>
                <w:color w:val="000000"/>
                <w:sz w:val="32"/>
                <w:szCs w:val="32"/>
                <w:rtl/>
              </w:rPr>
              <w:t xml:space="preserve">الأجر 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D4E6D" w:rsidRPr="001D4E6D" w:rsidRDefault="001D4E6D" w:rsidP="00667580">
            <w:pPr>
              <w:spacing w:line="256" w:lineRule="auto"/>
              <w:rPr>
                <w:rFonts w:cs="AL-Mohanad Bold"/>
                <w:color w:val="000000"/>
                <w:sz w:val="32"/>
                <w:szCs w:val="32"/>
              </w:rPr>
            </w:pPr>
            <w:r w:rsidRPr="001D4E6D">
              <w:rPr>
                <w:rFonts w:cs="AL-Mohanad Bold"/>
                <w:color w:val="000000"/>
                <w:sz w:val="32"/>
                <w:szCs w:val="32"/>
              </w:rPr>
              <w:t>(       )</w:t>
            </w:r>
            <w:r w:rsidRPr="001D4E6D">
              <w:rPr>
                <w:rFonts w:cs="AL-Mohanad Bold" w:hint="cs"/>
                <w:color w:val="000000"/>
                <w:sz w:val="32"/>
                <w:szCs w:val="32"/>
                <w:rtl/>
              </w:rPr>
              <w:t xml:space="preserve"> الحد الأقصى للمبلغ الذي تنوي دفعه مقابل سلعة معينة </w:t>
            </w:r>
          </w:p>
        </w:tc>
      </w:tr>
      <w:tr w:rsidR="001D4E6D" w:rsidRPr="001D4E6D" w:rsidTr="00667580">
        <w:trPr>
          <w:cantSplit/>
          <w:trHeight w:val="669"/>
          <w:tblHeader/>
        </w:trPr>
        <w:tc>
          <w:tcPr>
            <w:tcW w:w="25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:rsidR="001D4E6D" w:rsidRPr="001D4E6D" w:rsidRDefault="001D4E6D" w:rsidP="001D4E6D">
            <w:pPr>
              <w:numPr>
                <w:ilvl w:val="0"/>
                <w:numId w:val="9"/>
              </w:numPr>
              <w:spacing w:line="256" w:lineRule="auto"/>
              <w:ind w:left="421" w:right="0"/>
              <w:jc w:val="left"/>
              <w:rPr>
                <w:rFonts w:cs="AL-Mohanad Bold"/>
                <w:b/>
                <w:bCs/>
                <w:color w:val="000000"/>
                <w:sz w:val="32"/>
                <w:szCs w:val="32"/>
              </w:rPr>
            </w:pPr>
            <w:r w:rsidRPr="001D4E6D">
              <w:rPr>
                <w:rFonts w:cs="AL-Mohanad Bold" w:hint="cs"/>
                <w:b/>
                <w:bCs/>
                <w:color w:val="000000"/>
                <w:sz w:val="32"/>
                <w:szCs w:val="32"/>
                <w:rtl/>
              </w:rPr>
              <w:t xml:space="preserve"> حد الإنفاق 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D4E6D" w:rsidRPr="001D4E6D" w:rsidRDefault="001D4E6D" w:rsidP="00667580">
            <w:pPr>
              <w:spacing w:line="256" w:lineRule="auto"/>
              <w:rPr>
                <w:rFonts w:cs="AL-Mohanad Bold"/>
                <w:color w:val="000000"/>
                <w:sz w:val="32"/>
                <w:szCs w:val="32"/>
              </w:rPr>
            </w:pPr>
            <w:r w:rsidRPr="001D4E6D">
              <w:rPr>
                <w:rFonts w:cs="AL-Mohanad Bold" w:hint="cs"/>
                <w:color w:val="000000"/>
                <w:sz w:val="32"/>
                <w:szCs w:val="32"/>
                <w:rtl/>
              </w:rPr>
              <w:t xml:space="preserve">(       ) عدم الوفاء بالتزاماتك المالية لتحقيق أهدافك وتلبية احتياجاتك </w:t>
            </w:r>
          </w:p>
        </w:tc>
      </w:tr>
      <w:tr w:rsidR="001D4E6D" w:rsidRPr="001D4E6D" w:rsidTr="00667580">
        <w:trPr>
          <w:cantSplit/>
          <w:trHeight w:val="669"/>
          <w:tblHeader/>
        </w:trPr>
        <w:tc>
          <w:tcPr>
            <w:tcW w:w="25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:rsidR="001D4E6D" w:rsidRPr="001D4E6D" w:rsidRDefault="001D4E6D" w:rsidP="001D4E6D">
            <w:pPr>
              <w:numPr>
                <w:ilvl w:val="0"/>
                <w:numId w:val="9"/>
              </w:numPr>
              <w:spacing w:line="256" w:lineRule="auto"/>
              <w:ind w:left="421" w:right="0"/>
              <w:jc w:val="left"/>
              <w:rPr>
                <w:rFonts w:cs="AL-Mohanad Bold"/>
                <w:b/>
                <w:bCs/>
                <w:color w:val="000000"/>
                <w:sz w:val="32"/>
                <w:szCs w:val="32"/>
              </w:rPr>
            </w:pPr>
            <w:r w:rsidRPr="001D4E6D">
              <w:rPr>
                <w:rFonts w:cs="AL-Mohanad Bold" w:hint="cs"/>
                <w:b/>
                <w:bCs/>
                <w:color w:val="000000"/>
                <w:sz w:val="32"/>
                <w:szCs w:val="32"/>
                <w:rtl/>
              </w:rPr>
              <w:t>انعدام المسؤولية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D4E6D" w:rsidRPr="001D4E6D" w:rsidRDefault="001D4E6D" w:rsidP="00667580">
            <w:pPr>
              <w:spacing w:line="256" w:lineRule="auto"/>
              <w:rPr>
                <w:rFonts w:cs="AL-Mohanad Bold"/>
                <w:color w:val="000000"/>
                <w:sz w:val="32"/>
                <w:szCs w:val="32"/>
              </w:rPr>
            </w:pPr>
            <w:r w:rsidRPr="001D4E6D">
              <w:rPr>
                <w:rFonts w:cs="AL-Mohanad Bold" w:hint="cs"/>
                <w:color w:val="000000"/>
                <w:sz w:val="32"/>
                <w:szCs w:val="32"/>
                <w:rtl/>
              </w:rPr>
              <w:t xml:space="preserve">(       ) الإعلان بموجب القانون عن عدم قدرة الشخص أو منظمة سداد الديون </w:t>
            </w:r>
          </w:p>
        </w:tc>
      </w:tr>
      <w:tr w:rsidR="001D4E6D" w:rsidRPr="001D4E6D" w:rsidTr="00667580">
        <w:trPr>
          <w:cantSplit/>
          <w:trHeight w:val="669"/>
          <w:tblHeader/>
        </w:trPr>
        <w:tc>
          <w:tcPr>
            <w:tcW w:w="25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:rsidR="001D4E6D" w:rsidRPr="001D4E6D" w:rsidRDefault="001D4E6D" w:rsidP="001D4E6D">
            <w:pPr>
              <w:numPr>
                <w:ilvl w:val="0"/>
                <w:numId w:val="9"/>
              </w:numPr>
              <w:spacing w:line="256" w:lineRule="auto"/>
              <w:ind w:left="421" w:right="0"/>
              <w:jc w:val="left"/>
              <w:rPr>
                <w:rFonts w:cs="AL-Mohanad Bold"/>
                <w:b/>
                <w:bCs/>
                <w:color w:val="000000"/>
                <w:sz w:val="32"/>
                <w:szCs w:val="32"/>
              </w:rPr>
            </w:pPr>
            <w:r w:rsidRPr="001D4E6D">
              <w:rPr>
                <w:rFonts w:cs="AL-Mohanad Bold" w:hint="cs"/>
                <w:b/>
                <w:bCs/>
                <w:color w:val="000000"/>
                <w:sz w:val="32"/>
                <w:szCs w:val="32"/>
                <w:rtl/>
              </w:rPr>
              <w:t xml:space="preserve"> الإفلاس 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D4E6D" w:rsidRPr="001D4E6D" w:rsidRDefault="001D4E6D" w:rsidP="00667580">
            <w:pPr>
              <w:spacing w:line="256" w:lineRule="auto"/>
              <w:rPr>
                <w:rFonts w:asciiTheme="minorHAnsi" w:eastAsiaTheme="minorHAnsi" w:hAnsiTheme="minorHAnsi"/>
                <w:sz w:val="32"/>
                <w:szCs w:val="32"/>
              </w:rPr>
            </w:pPr>
            <w:r w:rsidRPr="001D4E6D">
              <w:rPr>
                <w:rFonts w:cs="AL-Mohanad Bold" w:hint="cs"/>
                <w:color w:val="000000"/>
                <w:sz w:val="32"/>
                <w:szCs w:val="32"/>
                <w:rtl/>
              </w:rPr>
              <w:t xml:space="preserve">(       ) </w:t>
            </w:r>
            <w:r w:rsidRPr="001D4E6D">
              <w:rPr>
                <w:rFonts w:asciiTheme="minorHAnsi" w:eastAsiaTheme="minorHAnsi" w:hAnsiTheme="minorHAnsi"/>
                <w:sz w:val="32"/>
                <w:szCs w:val="32"/>
                <w:rtl/>
              </w:rPr>
              <w:t>التحقق من الأسعار والعلامات التجارية والجودة بين عدد من البائعين لضمان الحصول على أفضل صفقة</w:t>
            </w:r>
          </w:p>
        </w:tc>
      </w:tr>
      <w:tr w:rsidR="001D4E6D" w:rsidRPr="001D4E6D" w:rsidTr="00667580">
        <w:trPr>
          <w:cantSplit/>
          <w:trHeight w:val="669"/>
          <w:tblHeader/>
        </w:trPr>
        <w:tc>
          <w:tcPr>
            <w:tcW w:w="25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:rsidR="001D4E6D" w:rsidRPr="001D4E6D" w:rsidRDefault="001D4E6D" w:rsidP="001D4E6D">
            <w:pPr>
              <w:numPr>
                <w:ilvl w:val="0"/>
                <w:numId w:val="9"/>
              </w:numPr>
              <w:spacing w:line="256" w:lineRule="auto"/>
              <w:ind w:left="421" w:right="0"/>
              <w:jc w:val="left"/>
              <w:rPr>
                <w:rFonts w:cs="AL-Mohanad Bold"/>
                <w:b/>
                <w:bCs/>
                <w:color w:val="000000"/>
                <w:sz w:val="32"/>
                <w:szCs w:val="32"/>
              </w:rPr>
            </w:pPr>
            <w:r w:rsidRPr="001D4E6D">
              <w:rPr>
                <w:rFonts w:cs="AL-Mohanad Bold" w:hint="cs"/>
                <w:b/>
                <w:bCs/>
                <w:color w:val="000000"/>
                <w:sz w:val="32"/>
                <w:szCs w:val="32"/>
                <w:rtl/>
              </w:rPr>
              <w:t xml:space="preserve"> التسوق بالمقارنة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D4E6D" w:rsidRPr="001D4E6D" w:rsidRDefault="001D4E6D" w:rsidP="00667580">
            <w:pPr>
              <w:spacing w:line="256" w:lineRule="auto"/>
              <w:rPr>
                <w:rFonts w:asciiTheme="minorHAnsi" w:eastAsiaTheme="minorHAnsi" w:hAnsiTheme="minorHAnsi"/>
                <w:sz w:val="32"/>
                <w:szCs w:val="32"/>
              </w:rPr>
            </w:pPr>
            <w:r w:rsidRPr="001D4E6D">
              <w:rPr>
                <w:rFonts w:cs="AL-Mohanad Bold" w:hint="cs"/>
                <w:color w:val="000000"/>
                <w:sz w:val="32"/>
                <w:szCs w:val="32"/>
                <w:rtl/>
              </w:rPr>
              <w:t xml:space="preserve">(       ) </w:t>
            </w:r>
            <w:r w:rsidRPr="001D4E6D">
              <w:rPr>
                <w:rFonts w:asciiTheme="minorHAnsi" w:eastAsiaTheme="minorHAnsi" w:hAnsiTheme="minorHAnsi"/>
                <w:sz w:val="32"/>
                <w:szCs w:val="32"/>
                <w:rtl/>
              </w:rPr>
              <w:t>الشخص الذي يشتري السلع للاستخدام الشخصي</w:t>
            </w:r>
          </w:p>
        </w:tc>
      </w:tr>
      <w:tr w:rsidR="001D4E6D" w:rsidRPr="001D4E6D" w:rsidTr="00667580">
        <w:trPr>
          <w:cantSplit/>
          <w:trHeight w:val="669"/>
          <w:tblHeader/>
        </w:trPr>
        <w:tc>
          <w:tcPr>
            <w:tcW w:w="25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:rsidR="001D4E6D" w:rsidRPr="001D4E6D" w:rsidRDefault="001D4E6D" w:rsidP="001D4E6D">
            <w:pPr>
              <w:numPr>
                <w:ilvl w:val="0"/>
                <w:numId w:val="9"/>
              </w:numPr>
              <w:spacing w:line="256" w:lineRule="auto"/>
              <w:ind w:left="421" w:right="0"/>
              <w:jc w:val="left"/>
              <w:rPr>
                <w:rFonts w:cs="AL-Mohanad Bold"/>
                <w:b/>
                <w:bCs/>
                <w:color w:val="000000"/>
                <w:sz w:val="32"/>
                <w:szCs w:val="32"/>
              </w:rPr>
            </w:pPr>
            <w:r w:rsidRPr="001D4E6D">
              <w:rPr>
                <w:rFonts w:cs="AL-Mohanad Bold" w:hint="cs"/>
                <w:b/>
                <w:bCs/>
                <w:color w:val="000000"/>
                <w:sz w:val="32"/>
                <w:szCs w:val="32"/>
                <w:rtl/>
              </w:rPr>
              <w:t xml:space="preserve">المستهلك 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D4E6D" w:rsidRPr="001D4E6D" w:rsidRDefault="001D4E6D" w:rsidP="00667580">
            <w:pPr>
              <w:spacing w:line="256" w:lineRule="auto"/>
              <w:rPr>
                <w:rFonts w:asciiTheme="minorHAnsi" w:eastAsiaTheme="minorHAnsi" w:hAnsiTheme="minorHAnsi"/>
                <w:sz w:val="32"/>
                <w:szCs w:val="32"/>
              </w:rPr>
            </w:pPr>
            <w:r w:rsidRPr="001D4E6D">
              <w:rPr>
                <w:rFonts w:cs="AL-Mohanad Bold" w:hint="cs"/>
                <w:color w:val="000000"/>
                <w:sz w:val="32"/>
                <w:szCs w:val="32"/>
                <w:rtl/>
              </w:rPr>
              <w:t xml:space="preserve">(       ) </w:t>
            </w:r>
            <w:r w:rsidRPr="001D4E6D">
              <w:rPr>
                <w:rFonts w:asciiTheme="minorHAnsi" w:eastAsiaTheme="minorHAnsi" w:hAnsiTheme="minorHAnsi"/>
                <w:sz w:val="32"/>
                <w:szCs w:val="32"/>
                <w:rtl/>
              </w:rPr>
              <w:t xml:space="preserve">تكلفة الوحدة المنفردة عند بيعها ضمن حزمة متعددة الوحدات </w:t>
            </w:r>
          </w:p>
        </w:tc>
      </w:tr>
      <w:tr w:rsidR="001D4E6D" w:rsidRPr="001D4E6D" w:rsidTr="00667580">
        <w:trPr>
          <w:cantSplit/>
          <w:trHeight w:val="669"/>
          <w:tblHeader/>
        </w:trPr>
        <w:tc>
          <w:tcPr>
            <w:tcW w:w="25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:rsidR="001D4E6D" w:rsidRPr="001D4E6D" w:rsidRDefault="001D4E6D" w:rsidP="001D4E6D">
            <w:pPr>
              <w:numPr>
                <w:ilvl w:val="0"/>
                <w:numId w:val="9"/>
              </w:numPr>
              <w:spacing w:line="256" w:lineRule="auto"/>
              <w:ind w:left="421" w:right="0"/>
              <w:jc w:val="left"/>
              <w:rPr>
                <w:rFonts w:cs="AL-Mohanad Bold"/>
                <w:b/>
                <w:bCs/>
                <w:color w:val="000000"/>
                <w:sz w:val="32"/>
                <w:szCs w:val="32"/>
              </w:rPr>
            </w:pPr>
            <w:r w:rsidRPr="001D4E6D">
              <w:rPr>
                <w:rFonts w:cs="AL-Mohanad Bold" w:hint="cs"/>
                <w:b/>
                <w:bCs/>
                <w:color w:val="000000"/>
                <w:sz w:val="32"/>
                <w:szCs w:val="32"/>
                <w:rtl/>
              </w:rPr>
              <w:t xml:space="preserve"> سعر الوحدة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D4E6D" w:rsidRPr="001D4E6D" w:rsidRDefault="001D4E6D" w:rsidP="00667580">
            <w:pPr>
              <w:spacing w:line="256" w:lineRule="auto"/>
              <w:rPr>
                <w:rFonts w:asciiTheme="minorHAnsi" w:eastAsiaTheme="minorHAnsi" w:hAnsiTheme="minorHAnsi"/>
                <w:sz w:val="32"/>
                <w:szCs w:val="32"/>
                <w:lang w:bidi="ar-AE"/>
              </w:rPr>
            </w:pPr>
            <w:r w:rsidRPr="001D4E6D">
              <w:rPr>
                <w:rFonts w:cs="AL-Mohanad Bold" w:hint="cs"/>
                <w:color w:val="000000"/>
                <w:sz w:val="32"/>
                <w:szCs w:val="32"/>
                <w:rtl/>
              </w:rPr>
              <w:t xml:space="preserve">(       ) </w:t>
            </w:r>
            <w:r w:rsidRPr="001D4E6D">
              <w:rPr>
                <w:sz w:val="32"/>
                <w:szCs w:val="32"/>
                <w:rtl/>
                <w:lang w:bidi="ar-AE"/>
              </w:rPr>
              <w:t xml:space="preserve"> </w:t>
            </w:r>
            <w:r w:rsidRPr="001D4E6D">
              <w:rPr>
                <w:rFonts w:asciiTheme="minorHAnsi" w:eastAsiaTheme="minorHAnsi" w:hAnsiTheme="minorHAnsi"/>
                <w:sz w:val="32"/>
                <w:szCs w:val="32"/>
                <w:rtl/>
                <w:lang w:bidi="ar-AE"/>
              </w:rPr>
              <w:t xml:space="preserve">مبلغ ثابت يستلم كل شهر بصرف النظر عن عدد ساعات العمل  </w:t>
            </w:r>
          </w:p>
        </w:tc>
      </w:tr>
      <w:tr w:rsidR="001D4E6D" w:rsidRPr="001D4E6D" w:rsidTr="00667580">
        <w:trPr>
          <w:cantSplit/>
          <w:trHeight w:val="669"/>
          <w:tblHeader/>
        </w:trPr>
        <w:tc>
          <w:tcPr>
            <w:tcW w:w="25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:rsidR="001D4E6D" w:rsidRPr="001D4E6D" w:rsidRDefault="001D4E6D" w:rsidP="001D4E6D">
            <w:pPr>
              <w:numPr>
                <w:ilvl w:val="0"/>
                <w:numId w:val="9"/>
              </w:numPr>
              <w:spacing w:line="256" w:lineRule="auto"/>
              <w:ind w:left="421" w:right="0"/>
              <w:jc w:val="left"/>
              <w:rPr>
                <w:rFonts w:cs="AL-Mohanad Bold"/>
                <w:b/>
                <w:bCs/>
                <w:color w:val="000000"/>
                <w:sz w:val="32"/>
                <w:szCs w:val="32"/>
              </w:rPr>
            </w:pPr>
            <w:r w:rsidRPr="001D4E6D">
              <w:rPr>
                <w:rFonts w:cs="AL-Mohanad Bold" w:hint="cs"/>
                <w:b/>
                <w:bCs/>
                <w:color w:val="000000"/>
                <w:sz w:val="32"/>
                <w:szCs w:val="32"/>
                <w:rtl/>
              </w:rPr>
              <w:t xml:space="preserve">القطاع العام 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D4E6D" w:rsidRPr="001D4E6D" w:rsidRDefault="001D4E6D" w:rsidP="00667580">
            <w:pPr>
              <w:spacing w:line="256" w:lineRule="auto"/>
              <w:rPr>
                <w:rFonts w:asciiTheme="minorHAnsi" w:eastAsiaTheme="minorHAnsi" w:hAnsiTheme="minorHAnsi"/>
                <w:sz w:val="32"/>
                <w:szCs w:val="32"/>
              </w:rPr>
            </w:pPr>
            <w:r w:rsidRPr="001D4E6D">
              <w:rPr>
                <w:rFonts w:cs="AL-Mohanad Bold" w:hint="cs"/>
                <w:color w:val="000000"/>
                <w:sz w:val="32"/>
                <w:szCs w:val="32"/>
                <w:rtl/>
              </w:rPr>
              <w:t xml:space="preserve">(       ) جزء من الاقتصاد تملكه أو تديره الدولة أو الهيئات الحكومية </w:t>
            </w:r>
          </w:p>
        </w:tc>
      </w:tr>
    </w:tbl>
    <w:p w:rsidR="001D4E6D" w:rsidRPr="001D4E6D" w:rsidRDefault="001D4E6D" w:rsidP="001D4E6D">
      <w:pPr>
        <w:rPr>
          <w:rFonts w:asciiTheme="majorBidi" w:hAnsiTheme="majorBidi" w:cstheme="majorBidi"/>
          <w:b/>
          <w:bCs/>
          <w:sz w:val="36"/>
          <w:szCs w:val="36"/>
          <w:rtl/>
        </w:rPr>
      </w:pPr>
    </w:p>
    <w:p w:rsidR="00E56883" w:rsidRDefault="00E56883" w:rsidP="008803ED">
      <w:pPr>
        <w:rPr>
          <w:b/>
          <w:bCs/>
          <w:sz w:val="36"/>
          <w:szCs w:val="36"/>
          <w:rtl/>
        </w:rPr>
      </w:pPr>
    </w:p>
    <w:p w:rsidR="005543F3" w:rsidRDefault="005543F3" w:rsidP="008803ED">
      <w:pPr>
        <w:rPr>
          <w:b/>
          <w:bCs/>
          <w:sz w:val="36"/>
          <w:szCs w:val="36"/>
          <w:rtl/>
        </w:rPr>
      </w:pPr>
    </w:p>
    <w:p w:rsidR="0073339C" w:rsidRPr="00734768" w:rsidRDefault="0073339C" w:rsidP="00E56883">
      <w:pPr>
        <w:rPr>
          <w:b/>
          <w:bCs/>
          <w:sz w:val="36"/>
          <w:szCs w:val="36"/>
          <w:rtl/>
        </w:rPr>
      </w:pPr>
    </w:p>
    <w:p w:rsidR="00563994" w:rsidRPr="0073339C" w:rsidRDefault="00563994" w:rsidP="00563994">
      <w:pPr>
        <w:rPr>
          <w:b/>
          <w:bCs/>
          <w:sz w:val="2"/>
          <w:szCs w:val="2"/>
          <w:rtl/>
        </w:rPr>
      </w:pPr>
    </w:p>
    <w:p w:rsidR="00563994" w:rsidRPr="0073339C" w:rsidRDefault="00563994" w:rsidP="00563994">
      <w:pPr>
        <w:rPr>
          <w:b/>
          <w:bCs/>
          <w:sz w:val="2"/>
          <w:szCs w:val="2"/>
          <w:rtl/>
        </w:rPr>
      </w:pPr>
    </w:p>
    <w:p w:rsidR="00563994" w:rsidRDefault="00563994" w:rsidP="00563994">
      <w:pPr>
        <w:rPr>
          <w:b/>
          <w:bCs/>
          <w:sz w:val="2"/>
          <w:szCs w:val="2"/>
          <w:rtl/>
        </w:rPr>
      </w:pPr>
    </w:p>
    <w:p w:rsidR="0073339C" w:rsidRDefault="0073339C" w:rsidP="00563994">
      <w:pPr>
        <w:rPr>
          <w:b/>
          <w:bCs/>
          <w:sz w:val="2"/>
          <w:szCs w:val="2"/>
          <w:rtl/>
        </w:rPr>
      </w:pPr>
    </w:p>
    <w:p w:rsidR="0073339C" w:rsidRDefault="0073339C" w:rsidP="00563994">
      <w:pPr>
        <w:rPr>
          <w:b/>
          <w:bCs/>
          <w:sz w:val="2"/>
          <w:szCs w:val="2"/>
          <w:rtl/>
        </w:rPr>
      </w:pPr>
    </w:p>
    <w:p w:rsidR="008803ED" w:rsidRDefault="008803ED" w:rsidP="008803ED">
      <w:pPr>
        <w:rPr>
          <w:b/>
          <w:bCs/>
          <w:sz w:val="32"/>
          <w:szCs w:val="32"/>
          <w:rtl/>
        </w:rPr>
      </w:pPr>
    </w:p>
    <w:p w:rsidR="00734768" w:rsidRPr="0073339C" w:rsidRDefault="00734768" w:rsidP="008803ED">
      <w:pPr>
        <w:rPr>
          <w:b/>
          <w:bCs/>
          <w:sz w:val="32"/>
          <w:szCs w:val="32"/>
          <w:rtl/>
        </w:rPr>
      </w:pPr>
    </w:p>
    <w:p w:rsidR="00563994" w:rsidRPr="0073339C" w:rsidRDefault="00563994" w:rsidP="00563994">
      <w:pPr>
        <w:rPr>
          <w:b/>
          <w:bCs/>
          <w:sz w:val="2"/>
          <w:szCs w:val="2"/>
          <w:rtl/>
        </w:rPr>
      </w:pPr>
    </w:p>
    <w:p w:rsidR="00563994" w:rsidRPr="0073339C" w:rsidRDefault="00563994" w:rsidP="00563994">
      <w:pPr>
        <w:rPr>
          <w:b/>
          <w:bCs/>
          <w:sz w:val="2"/>
          <w:szCs w:val="2"/>
          <w:rtl/>
        </w:rPr>
      </w:pPr>
    </w:p>
    <w:p w:rsidR="00FA0829" w:rsidRPr="0073339C" w:rsidRDefault="001D4E6D" w:rsidP="00D00C17">
      <w:pPr>
        <w:rPr>
          <w:b/>
          <w:bCs/>
          <w:sz w:val="32"/>
          <w:szCs w:val="32"/>
          <w:rtl/>
        </w:rPr>
      </w:pPr>
      <w:r w:rsidRPr="0073339C">
        <w:rPr>
          <w:rFonts w:asciiTheme="minorBidi" w:hAnsiTheme="minorBidi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74112" behindDoc="0" locked="0" layoutInCell="1" allowOverlap="1" wp14:anchorId="69E9B4C9" wp14:editId="45C9628E">
                <wp:simplePos x="0" y="0"/>
                <wp:positionH relativeFrom="page">
                  <wp:posOffset>487680</wp:posOffset>
                </wp:positionH>
                <wp:positionV relativeFrom="paragraph">
                  <wp:posOffset>1561465</wp:posOffset>
                </wp:positionV>
                <wp:extent cx="6600825" cy="434340"/>
                <wp:effectExtent l="0" t="0" r="28575" b="22860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0825" cy="434340"/>
                          <a:chOff x="0" y="0"/>
                          <a:chExt cx="6600825" cy="434340"/>
                        </a:xfrm>
                      </wpg:grpSpPr>
                      <pic:pic xmlns:pic="http://schemas.openxmlformats.org/drawingml/2006/picture">
                        <pic:nvPicPr>
                          <pic:cNvPr id="17" name="Picture 17" descr="41ddf920-64b6-4fd6-aa1d-17e1dddd9e13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88" r="9677" b="91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629" y="40193"/>
                            <a:ext cx="495300" cy="386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8" name="Rounded Rectangle 18"/>
                        <wps:cNvSpPr/>
                        <wps:spPr>
                          <a:xfrm>
                            <a:off x="0" y="0"/>
                            <a:ext cx="6600825" cy="434340"/>
                          </a:xfrm>
                          <a:prstGeom prst="roundRect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accent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1"/>
                          </a:fontRef>
                        </wps:style>
                        <wps:txbx>
                          <w:txbxContent>
                            <w:p w:rsidR="001D4E6D" w:rsidRPr="00201AD6" w:rsidRDefault="001D4E6D" w:rsidP="001D4E6D">
                              <w:pPr>
                                <w:rPr>
                                  <w:b/>
                                  <w:bCs/>
                                  <w:color w:val="4BACC6" w:themeColor="accent5"/>
                                  <w:sz w:val="18"/>
                                  <w:szCs w:val="18"/>
                                  <w:rtl/>
                                </w:rPr>
                              </w:pPr>
                              <w:r w:rsidRPr="00201AD6">
                                <w:rPr>
                                  <w:b/>
                                  <w:bCs/>
                                  <w:color w:val="4BACC6" w:themeColor="accent5"/>
                                  <w:sz w:val="18"/>
                                  <w:szCs w:val="18"/>
                                  <w:lang w:bidi="ar-EG"/>
                                </w:rPr>
                                <w:t>https://tahdiri.com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E9B4C9" id="Group 16" o:spid="_x0000_s1036" style="position:absolute;left:0;text-align:left;margin-left:38.4pt;margin-top:122.95pt;width:519.75pt;height:34.2pt;z-index:251674112;mso-position-horizontal-relative:page;mso-width-relative:margin;mso-height-relative:margin" coordsize="66008,43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">
                <v:shape id="Picture 17" o:spid="_x0000_s1037" type="#_x0000_t75" alt="41ddf920-64b6-4fd6-aa1d-17e1dddd9e13" style="position:absolute;left:1306;top:401;width:4953;height:3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">
                  <v:imagedata r:id="rId8" o:title="41ddf920-64b6-4fd6-aa1d-17e1dddd9e13" cropbottom="5987f" cropleft="5497f" cropright="6342f"/>
                  <v:path arrowok="t"/>
                </v:shape>
                <v:roundrect id="Rounded Rectangle 18" o:spid="_x0000_s1038" style="position:absolute;width:66008;height:434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" filled="f" strokecolor="#4f81bd [3204]">
                  <v:textbox>
                    <w:txbxContent>
                      <w:p w:rsidR="001D4E6D" w:rsidRPr="00201AD6" w:rsidRDefault="001D4E6D" w:rsidP="001D4E6D">
                        <w:pPr>
                          <w:rPr>
                            <w:b/>
                            <w:bCs/>
                            <w:color w:val="4BACC6" w:themeColor="accent5"/>
                            <w:sz w:val="18"/>
                            <w:szCs w:val="18"/>
                            <w:rtl/>
                          </w:rPr>
                        </w:pPr>
                        <w:r w:rsidRPr="00201AD6">
                          <w:rPr>
                            <w:b/>
                            <w:bCs/>
                            <w:color w:val="4BACC6" w:themeColor="accent5"/>
                            <w:sz w:val="18"/>
                            <w:szCs w:val="18"/>
                            <w:lang w:bidi="ar-EG"/>
                          </w:rPr>
                          <w:t>https://tahdiri.com</w:t>
                        </w:r>
                      </w:p>
                    </w:txbxContent>
                  </v:textbox>
                </v:roundrect>
                <w10:wrap anchorx="page"/>
              </v:group>
            </w:pict>
          </mc:Fallback>
        </mc:AlternateContent>
      </w:r>
    </w:p>
    <w:sectPr w:rsidR="00FA0829" w:rsidRPr="0073339C" w:rsidSect="009F14B3">
      <w:pgSz w:w="11906" w:h="16838"/>
      <w:pgMar w:top="993" w:right="1133" w:bottom="1440" w:left="993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هشام عادي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altName w:val="Segoe UI Semilight"/>
    <w:charset w:val="B2"/>
    <w:family w:val="auto"/>
    <w:pitch w:val="variable"/>
    <w:sig w:usb0="00002000" w:usb1="80000000" w:usb2="00000008" w:usb3="00000000" w:csb0="00000040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B231F"/>
    <w:multiLevelType w:val="hybridMultilevel"/>
    <w:tmpl w:val="12AE1FC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2C6B00"/>
    <w:multiLevelType w:val="hybridMultilevel"/>
    <w:tmpl w:val="354C2986"/>
    <w:lvl w:ilvl="0" w:tplc="C7081E14">
      <w:start w:val="1"/>
      <w:numFmt w:val="decimal"/>
      <w:lvlText w:val="%1."/>
      <w:lvlJc w:val="left"/>
      <w:pPr>
        <w:ind w:left="720" w:right="360" w:hanging="360"/>
      </w:pPr>
    </w:lvl>
    <w:lvl w:ilvl="1" w:tplc="6CA0BE6C">
      <w:start w:val="1"/>
      <w:numFmt w:val="lowerLetter"/>
      <w:lvlText w:val="%2."/>
      <w:lvlJc w:val="left"/>
      <w:pPr>
        <w:ind w:left="1440" w:right="1524" w:hanging="360"/>
      </w:pPr>
    </w:lvl>
    <w:lvl w:ilvl="2" w:tplc="B32C5596">
      <w:start w:val="1"/>
      <w:numFmt w:val="lowerRoman"/>
      <w:lvlText w:val="%3."/>
      <w:lvlJc w:val="right"/>
      <w:pPr>
        <w:ind w:left="2160" w:right="2244" w:hanging="180"/>
      </w:pPr>
    </w:lvl>
    <w:lvl w:ilvl="3" w:tplc="ED48664C">
      <w:start w:val="1"/>
      <w:numFmt w:val="decimal"/>
      <w:lvlText w:val="%4."/>
      <w:lvlJc w:val="left"/>
      <w:pPr>
        <w:ind w:left="2880" w:right="2964" w:hanging="360"/>
      </w:pPr>
    </w:lvl>
    <w:lvl w:ilvl="4" w:tplc="0F2EBD68">
      <w:start w:val="1"/>
      <w:numFmt w:val="lowerLetter"/>
      <w:lvlText w:val="%5."/>
      <w:lvlJc w:val="left"/>
      <w:pPr>
        <w:ind w:left="3600" w:right="3684" w:hanging="360"/>
      </w:pPr>
    </w:lvl>
    <w:lvl w:ilvl="5" w:tplc="BE8A4F4C">
      <w:start w:val="1"/>
      <w:numFmt w:val="lowerRoman"/>
      <w:lvlText w:val="%6."/>
      <w:lvlJc w:val="right"/>
      <w:pPr>
        <w:ind w:left="4320" w:right="4404" w:hanging="180"/>
      </w:pPr>
    </w:lvl>
    <w:lvl w:ilvl="6" w:tplc="922C4750">
      <w:start w:val="1"/>
      <w:numFmt w:val="decimal"/>
      <w:lvlText w:val="%7."/>
      <w:lvlJc w:val="left"/>
      <w:pPr>
        <w:ind w:left="5040" w:right="5124" w:hanging="360"/>
      </w:pPr>
    </w:lvl>
    <w:lvl w:ilvl="7" w:tplc="1422CBDA">
      <w:start w:val="1"/>
      <w:numFmt w:val="lowerLetter"/>
      <w:lvlText w:val="%8."/>
      <w:lvlJc w:val="left"/>
      <w:pPr>
        <w:ind w:left="5760" w:right="5844" w:hanging="360"/>
      </w:pPr>
    </w:lvl>
    <w:lvl w:ilvl="8" w:tplc="18F49C5A">
      <w:start w:val="1"/>
      <w:numFmt w:val="lowerRoman"/>
      <w:lvlText w:val="%9."/>
      <w:lvlJc w:val="right"/>
      <w:pPr>
        <w:ind w:left="6480" w:right="6564" w:hanging="180"/>
      </w:pPr>
    </w:lvl>
  </w:abstractNum>
  <w:abstractNum w:abstractNumId="2" w15:restartNumberingAfterBreak="0">
    <w:nsid w:val="265244C0"/>
    <w:multiLevelType w:val="hybridMultilevel"/>
    <w:tmpl w:val="B2CA8D12"/>
    <w:lvl w:ilvl="0" w:tplc="6232A0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D5C9286" w:tentative="1">
      <w:start w:val="1"/>
      <w:numFmt w:val="lowerLetter"/>
      <w:lvlText w:val="%2."/>
      <w:lvlJc w:val="left"/>
      <w:pPr>
        <w:ind w:left="1440" w:hanging="360"/>
      </w:pPr>
    </w:lvl>
    <w:lvl w:ilvl="2" w:tplc="C1E0245E" w:tentative="1">
      <w:start w:val="1"/>
      <w:numFmt w:val="lowerRoman"/>
      <w:lvlText w:val="%3."/>
      <w:lvlJc w:val="right"/>
      <w:pPr>
        <w:ind w:left="2160" w:hanging="180"/>
      </w:pPr>
    </w:lvl>
    <w:lvl w:ilvl="3" w:tplc="B6B48EF4" w:tentative="1">
      <w:start w:val="1"/>
      <w:numFmt w:val="decimal"/>
      <w:lvlText w:val="%4."/>
      <w:lvlJc w:val="left"/>
      <w:pPr>
        <w:ind w:left="2880" w:hanging="360"/>
      </w:pPr>
    </w:lvl>
    <w:lvl w:ilvl="4" w:tplc="98464E06" w:tentative="1">
      <w:start w:val="1"/>
      <w:numFmt w:val="lowerLetter"/>
      <w:lvlText w:val="%5."/>
      <w:lvlJc w:val="left"/>
      <w:pPr>
        <w:ind w:left="3600" w:hanging="360"/>
      </w:pPr>
    </w:lvl>
    <w:lvl w:ilvl="5" w:tplc="9D763284" w:tentative="1">
      <w:start w:val="1"/>
      <w:numFmt w:val="lowerRoman"/>
      <w:lvlText w:val="%6."/>
      <w:lvlJc w:val="right"/>
      <w:pPr>
        <w:ind w:left="4320" w:hanging="180"/>
      </w:pPr>
    </w:lvl>
    <w:lvl w:ilvl="6" w:tplc="4E02FF44" w:tentative="1">
      <w:start w:val="1"/>
      <w:numFmt w:val="decimal"/>
      <w:lvlText w:val="%7."/>
      <w:lvlJc w:val="left"/>
      <w:pPr>
        <w:ind w:left="5040" w:hanging="360"/>
      </w:pPr>
    </w:lvl>
    <w:lvl w:ilvl="7" w:tplc="85884CD0" w:tentative="1">
      <w:start w:val="1"/>
      <w:numFmt w:val="lowerLetter"/>
      <w:lvlText w:val="%8."/>
      <w:lvlJc w:val="left"/>
      <w:pPr>
        <w:ind w:left="5760" w:hanging="360"/>
      </w:pPr>
    </w:lvl>
    <w:lvl w:ilvl="8" w:tplc="5F0022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F8643A"/>
    <w:multiLevelType w:val="hybridMultilevel"/>
    <w:tmpl w:val="9C4EF2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0E2AA9"/>
    <w:multiLevelType w:val="hybridMultilevel"/>
    <w:tmpl w:val="4784F634"/>
    <w:lvl w:ilvl="0" w:tplc="76307624">
      <w:start w:val="1"/>
      <w:numFmt w:val="decimal"/>
      <w:lvlText w:val="(%1)"/>
      <w:lvlJc w:val="left"/>
      <w:pPr>
        <w:ind w:left="720" w:right="801" w:hanging="375"/>
      </w:pPr>
    </w:lvl>
    <w:lvl w:ilvl="1" w:tplc="D6A2A208">
      <w:start w:val="1"/>
      <w:numFmt w:val="lowerLetter"/>
      <w:lvlText w:val="%2."/>
      <w:lvlJc w:val="left"/>
      <w:pPr>
        <w:ind w:left="1440" w:hanging="360"/>
      </w:pPr>
    </w:lvl>
    <w:lvl w:ilvl="2" w:tplc="8160E384">
      <w:start w:val="1"/>
      <w:numFmt w:val="lowerRoman"/>
      <w:lvlText w:val="%3."/>
      <w:lvlJc w:val="right"/>
      <w:pPr>
        <w:ind w:left="2160" w:hanging="180"/>
      </w:pPr>
    </w:lvl>
    <w:lvl w:ilvl="3" w:tplc="C3ECA6EC">
      <w:start w:val="1"/>
      <w:numFmt w:val="decimal"/>
      <w:lvlText w:val="%4."/>
      <w:lvlJc w:val="left"/>
      <w:pPr>
        <w:ind w:left="2880" w:hanging="360"/>
      </w:pPr>
    </w:lvl>
    <w:lvl w:ilvl="4" w:tplc="5BB6D740">
      <w:start w:val="1"/>
      <w:numFmt w:val="lowerLetter"/>
      <w:lvlText w:val="%5."/>
      <w:lvlJc w:val="left"/>
      <w:pPr>
        <w:ind w:left="3600" w:hanging="360"/>
      </w:pPr>
    </w:lvl>
    <w:lvl w:ilvl="5" w:tplc="6EA4F5CC">
      <w:start w:val="1"/>
      <w:numFmt w:val="lowerRoman"/>
      <w:lvlText w:val="%6."/>
      <w:lvlJc w:val="right"/>
      <w:pPr>
        <w:ind w:left="4320" w:hanging="180"/>
      </w:pPr>
    </w:lvl>
    <w:lvl w:ilvl="6" w:tplc="33A8FD36">
      <w:start w:val="1"/>
      <w:numFmt w:val="decimal"/>
      <w:lvlText w:val="%7."/>
      <w:lvlJc w:val="left"/>
      <w:pPr>
        <w:ind w:left="5040" w:hanging="360"/>
      </w:pPr>
    </w:lvl>
    <w:lvl w:ilvl="7" w:tplc="8CDEBA0A">
      <w:start w:val="1"/>
      <w:numFmt w:val="lowerLetter"/>
      <w:lvlText w:val="%8."/>
      <w:lvlJc w:val="left"/>
      <w:pPr>
        <w:ind w:left="5760" w:hanging="360"/>
      </w:pPr>
    </w:lvl>
    <w:lvl w:ilvl="8" w:tplc="90F479C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E427AC"/>
    <w:multiLevelType w:val="hybridMultilevel"/>
    <w:tmpl w:val="A4B8D45E"/>
    <w:lvl w:ilvl="0" w:tplc="BF9EC918">
      <w:start w:val="1"/>
      <w:numFmt w:val="decimal"/>
      <w:lvlText w:val="%1."/>
      <w:lvlJc w:val="left"/>
      <w:pPr>
        <w:ind w:left="720" w:hanging="360"/>
      </w:pPr>
    </w:lvl>
    <w:lvl w:ilvl="1" w:tplc="29D431D8">
      <w:start w:val="1"/>
      <w:numFmt w:val="lowerLetter"/>
      <w:lvlText w:val="%2."/>
      <w:lvlJc w:val="left"/>
      <w:pPr>
        <w:ind w:left="1440" w:hanging="360"/>
      </w:pPr>
    </w:lvl>
    <w:lvl w:ilvl="2" w:tplc="8B24606C">
      <w:start w:val="1"/>
      <w:numFmt w:val="lowerRoman"/>
      <w:lvlText w:val="%3."/>
      <w:lvlJc w:val="right"/>
      <w:pPr>
        <w:ind w:left="2160" w:hanging="180"/>
      </w:pPr>
    </w:lvl>
    <w:lvl w:ilvl="3" w:tplc="92F0893C">
      <w:start w:val="1"/>
      <w:numFmt w:val="decimal"/>
      <w:lvlText w:val="%4."/>
      <w:lvlJc w:val="left"/>
      <w:pPr>
        <w:ind w:left="2880" w:hanging="360"/>
      </w:pPr>
    </w:lvl>
    <w:lvl w:ilvl="4" w:tplc="5590F366">
      <w:start w:val="1"/>
      <w:numFmt w:val="lowerLetter"/>
      <w:lvlText w:val="%5."/>
      <w:lvlJc w:val="left"/>
      <w:pPr>
        <w:ind w:left="3600" w:hanging="360"/>
      </w:pPr>
    </w:lvl>
    <w:lvl w:ilvl="5" w:tplc="366414E0">
      <w:start w:val="1"/>
      <w:numFmt w:val="lowerRoman"/>
      <w:lvlText w:val="%6."/>
      <w:lvlJc w:val="right"/>
      <w:pPr>
        <w:ind w:left="4320" w:hanging="180"/>
      </w:pPr>
    </w:lvl>
    <w:lvl w:ilvl="6" w:tplc="3F3C50B4">
      <w:start w:val="1"/>
      <w:numFmt w:val="decimal"/>
      <w:lvlText w:val="%7."/>
      <w:lvlJc w:val="left"/>
      <w:pPr>
        <w:ind w:left="5040" w:hanging="360"/>
      </w:pPr>
    </w:lvl>
    <w:lvl w:ilvl="7" w:tplc="89CA7E04">
      <w:start w:val="1"/>
      <w:numFmt w:val="lowerLetter"/>
      <w:lvlText w:val="%8."/>
      <w:lvlJc w:val="left"/>
      <w:pPr>
        <w:ind w:left="5760" w:hanging="360"/>
      </w:pPr>
    </w:lvl>
    <w:lvl w:ilvl="8" w:tplc="ECDE805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FD3B89"/>
    <w:multiLevelType w:val="hybridMultilevel"/>
    <w:tmpl w:val="98DCBAE4"/>
    <w:lvl w:ilvl="0" w:tplc="A5508E1E">
      <w:start w:val="1"/>
      <w:numFmt w:val="decimal"/>
      <w:lvlText w:val="%1."/>
      <w:lvlJc w:val="left"/>
      <w:pPr>
        <w:ind w:left="720" w:right="785" w:hanging="360"/>
      </w:pPr>
    </w:lvl>
    <w:lvl w:ilvl="1" w:tplc="BFF00F8A">
      <w:start w:val="1"/>
      <w:numFmt w:val="lowerLetter"/>
      <w:lvlText w:val="%2."/>
      <w:lvlJc w:val="left"/>
      <w:pPr>
        <w:ind w:left="1440" w:hanging="360"/>
      </w:pPr>
    </w:lvl>
    <w:lvl w:ilvl="2" w:tplc="94CA6CDA">
      <w:start w:val="1"/>
      <w:numFmt w:val="lowerRoman"/>
      <w:lvlText w:val="%3."/>
      <w:lvlJc w:val="right"/>
      <w:pPr>
        <w:ind w:left="2160" w:hanging="180"/>
      </w:pPr>
    </w:lvl>
    <w:lvl w:ilvl="3" w:tplc="681A3FA0">
      <w:start w:val="1"/>
      <w:numFmt w:val="decimal"/>
      <w:lvlText w:val="%4."/>
      <w:lvlJc w:val="left"/>
      <w:pPr>
        <w:ind w:left="2880" w:hanging="360"/>
      </w:pPr>
    </w:lvl>
    <w:lvl w:ilvl="4" w:tplc="30DEFD2C">
      <w:start w:val="1"/>
      <w:numFmt w:val="lowerLetter"/>
      <w:lvlText w:val="%5."/>
      <w:lvlJc w:val="left"/>
      <w:pPr>
        <w:ind w:left="3600" w:hanging="360"/>
      </w:pPr>
    </w:lvl>
    <w:lvl w:ilvl="5" w:tplc="3F0AAE68">
      <w:start w:val="1"/>
      <w:numFmt w:val="lowerRoman"/>
      <w:lvlText w:val="%6."/>
      <w:lvlJc w:val="right"/>
      <w:pPr>
        <w:ind w:left="4320" w:hanging="180"/>
      </w:pPr>
    </w:lvl>
    <w:lvl w:ilvl="6" w:tplc="56A8F146">
      <w:start w:val="1"/>
      <w:numFmt w:val="decimal"/>
      <w:lvlText w:val="%7."/>
      <w:lvlJc w:val="left"/>
      <w:pPr>
        <w:ind w:left="5040" w:hanging="360"/>
      </w:pPr>
    </w:lvl>
    <w:lvl w:ilvl="7" w:tplc="D30AADD4">
      <w:start w:val="1"/>
      <w:numFmt w:val="lowerLetter"/>
      <w:lvlText w:val="%8."/>
      <w:lvlJc w:val="left"/>
      <w:pPr>
        <w:ind w:left="5760" w:hanging="360"/>
      </w:pPr>
    </w:lvl>
    <w:lvl w:ilvl="8" w:tplc="1354F58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C25F22"/>
    <w:multiLevelType w:val="hybridMultilevel"/>
    <w:tmpl w:val="9D182126"/>
    <w:lvl w:ilvl="0" w:tplc="45C28CD8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</w:rPr>
    </w:lvl>
    <w:lvl w:ilvl="1" w:tplc="D5F6B5BA" w:tentative="1">
      <w:start w:val="1"/>
      <w:numFmt w:val="lowerLetter"/>
      <w:lvlText w:val="%2."/>
      <w:lvlJc w:val="left"/>
      <w:pPr>
        <w:ind w:left="1440" w:hanging="360"/>
      </w:pPr>
    </w:lvl>
    <w:lvl w:ilvl="2" w:tplc="3A9A78EA" w:tentative="1">
      <w:start w:val="1"/>
      <w:numFmt w:val="lowerRoman"/>
      <w:lvlText w:val="%3."/>
      <w:lvlJc w:val="right"/>
      <w:pPr>
        <w:ind w:left="2160" w:hanging="180"/>
      </w:pPr>
    </w:lvl>
    <w:lvl w:ilvl="3" w:tplc="0608C1EE" w:tentative="1">
      <w:start w:val="1"/>
      <w:numFmt w:val="decimal"/>
      <w:lvlText w:val="%4."/>
      <w:lvlJc w:val="left"/>
      <w:pPr>
        <w:ind w:left="2880" w:hanging="360"/>
      </w:pPr>
    </w:lvl>
    <w:lvl w:ilvl="4" w:tplc="5C941B36" w:tentative="1">
      <w:start w:val="1"/>
      <w:numFmt w:val="lowerLetter"/>
      <w:lvlText w:val="%5."/>
      <w:lvlJc w:val="left"/>
      <w:pPr>
        <w:ind w:left="3600" w:hanging="360"/>
      </w:pPr>
    </w:lvl>
    <w:lvl w:ilvl="5" w:tplc="52A265BA" w:tentative="1">
      <w:start w:val="1"/>
      <w:numFmt w:val="lowerRoman"/>
      <w:lvlText w:val="%6."/>
      <w:lvlJc w:val="right"/>
      <w:pPr>
        <w:ind w:left="4320" w:hanging="180"/>
      </w:pPr>
    </w:lvl>
    <w:lvl w:ilvl="6" w:tplc="0FB27E02" w:tentative="1">
      <w:start w:val="1"/>
      <w:numFmt w:val="decimal"/>
      <w:lvlText w:val="%7."/>
      <w:lvlJc w:val="left"/>
      <w:pPr>
        <w:ind w:left="5040" w:hanging="360"/>
      </w:pPr>
    </w:lvl>
    <w:lvl w:ilvl="7" w:tplc="7EDC310C" w:tentative="1">
      <w:start w:val="1"/>
      <w:numFmt w:val="lowerLetter"/>
      <w:lvlText w:val="%8."/>
      <w:lvlJc w:val="left"/>
      <w:pPr>
        <w:ind w:left="5760" w:hanging="360"/>
      </w:pPr>
    </w:lvl>
    <w:lvl w:ilvl="8" w:tplc="131670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992A3C"/>
    <w:multiLevelType w:val="hybridMultilevel"/>
    <w:tmpl w:val="F4D08C5A"/>
    <w:lvl w:ilvl="0" w:tplc="EA3A2FF8">
      <w:start w:val="1"/>
      <w:numFmt w:val="arabicAbjad"/>
      <w:suff w:val="space"/>
      <w:lvlText w:val="(%1)"/>
      <w:lvlJc w:val="center"/>
      <w:pPr>
        <w:ind w:left="133" w:hanging="20"/>
      </w:pPr>
      <w:rPr>
        <w:rFonts w:asciiTheme="minorHAnsi" w:hAnsiTheme="minorHAnsi" w:cstheme="minorHAnsi" w:hint="default"/>
      </w:rPr>
    </w:lvl>
    <w:lvl w:ilvl="1" w:tplc="8A541E6C" w:tentative="1">
      <w:start w:val="1"/>
      <w:numFmt w:val="lowerLetter"/>
      <w:lvlText w:val="%2."/>
      <w:lvlJc w:val="left"/>
      <w:pPr>
        <w:ind w:left="1440" w:hanging="360"/>
      </w:pPr>
    </w:lvl>
    <w:lvl w:ilvl="2" w:tplc="8DB61F08" w:tentative="1">
      <w:start w:val="1"/>
      <w:numFmt w:val="lowerRoman"/>
      <w:lvlText w:val="%3."/>
      <w:lvlJc w:val="right"/>
      <w:pPr>
        <w:ind w:left="2160" w:hanging="180"/>
      </w:pPr>
    </w:lvl>
    <w:lvl w:ilvl="3" w:tplc="F31056AA" w:tentative="1">
      <w:start w:val="1"/>
      <w:numFmt w:val="decimal"/>
      <w:lvlText w:val="%4."/>
      <w:lvlJc w:val="left"/>
      <w:pPr>
        <w:ind w:left="2880" w:hanging="360"/>
      </w:pPr>
    </w:lvl>
    <w:lvl w:ilvl="4" w:tplc="1A7A0E32" w:tentative="1">
      <w:start w:val="1"/>
      <w:numFmt w:val="lowerLetter"/>
      <w:lvlText w:val="%5."/>
      <w:lvlJc w:val="left"/>
      <w:pPr>
        <w:ind w:left="3600" w:hanging="360"/>
      </w:pPr>
    </w:lvl>
    <w:lvl w:ilvl="5" w:tplc="0666B620" w:tentative="1">
      <w:start w:val="1"/>
      <w:numFmt w:val="lowerRoman"/>
      <w:lvlText w:val="%6."/>
      <w:lvlJc w:val="right"/>
      <w:pPr>
        <w:ind w:left="4320" w:hanging="180"/>
      </w:pPr>
    </w:lvl>
    <w:lvl w:ilvl="6" w:tplc="79E0E428" w:tentative="1">
      <w:start w:val="1"/>
      <w:numFmt w:val="decimal"/>
      <w:lvlText w:val="%7."/>
      <w:lvlJc w:val="left"/>
      <w:pPr>
        <w:ind w:left="5040" w:hanging="360"/>
      </w:pPr>
    </w:lvl>
    <w:lvl w:ilvl="7" w:tplc="59301A2C" w:tentative="1">
      <w:start w:val="1"/>
      <w:numFmt w:val="lowerLetter"/>
      <w:lvlText w:val="%8."/>
      <w:lvlJc w:val="left"/>
      <w:pPr>
        <w:ind w:left="5760" w:hanging="360"/>
      </w:pPr>
    </w:lvl>
    <w:lvl w:ilvl="8" w:tplc="4B1E323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F94"/>
    <w:rsid w:val="00000D59"/>
    <w:rsid w:val="00007C03"/>
    <w:rsid w:val="00014A8D"/>
    <w:rsid w:val="000238E3"/>
    <w:rsid w:val="00041133"/>
    <w:rsid w:val="000424DA"/>
    <w:rsid w:val="00067D5A"/>
    <w:rsid w:val="000E2076"/>
    <w:rsid w:val="00104E5A"/>
    <w:rsid w:val="00113C03"/>
    <w:rsid w:val="00124904"/>
    <w:rsid w:val="00152775"/>
    <w:rsid w:val="00182B48"/>
    <w:rsid w:val="001A07E1"/>
    <w:rsid w:val="001D4E6D"/>
    <w:rsid w:val="001E6705"/>
    <w:rsid w:val="00200555"/>
    <w:rsid w:val="0023070D"/>
    <w:rsid w:val="00230F25"/>
    <w:rsid w:val="0023331A"/>
    <w:rsid w:val="002365A4"/>
    <w:rsid w:val="002508C0"/>
    <w:rsid w:val="00250C4F"/>
    <w:rsid w:val="00261756"/>
    <w:rsid w:val="00276D2E"/>
    <w:rsid w:val="002A19B8"/>
    <w:rsid w:val="002E0BF1"/>
    <w:rsid w:val="002E31E8"/>
    <w:rsid w:val="002E4049"/>
    <w:rsid w:val="00343489"/>
    <w:rsid w:val="00344E7B"/>
    <w:rsid w:val="00350EE4"/>
    <w:rsid w:val="00362A1B"/>
    <w:rsid w:val="00371BFD"/>
    <w:rsid w:val="003B53AB"/>
    <w:rsid w:val="003C1CCA"/>
    <w:rsid w:val="003C32F3"/>
    <w:rsid w:val="003D5609"/>
    <w:rsid w:val="003F794C"/>
    <w:rsid w:val="003F7F62"/>
    <w:rsid w:val="00404F94"/>
    <w:rsid w:val="0040541E"/>
    <w:rsid w:val="004205A2"/>
    <w:rsid w:val="0044377B"/>
    <w:rsid w:val="00451634"/>
    <w:rsid w:val="004D4828"/>
    <w:rsid w:val="004E69C0"/>
    <w:rsid w:val="004F0A4A"/>
    <w:rsid w:val="00514F0A"/>
    <w:rsid w:val="005543F3"/>
    <w:rsid w:val="00563994"/>
    <w:rsid w:val="00594E6C"/>
    <w:rsid w:val="005C3198"/>
    <w:rsid w:val="005E38DF"/>
    <w:rsid w:val="005F749D"/>
    <w:rsid w:val="006045F1"/>
    <w:rsid w:val="006067BA"/>
    <w:rsid w:val="006206C1"/>
    <w:rsid w:val="00624A67"/>
    <w:rsid w:val="00626A58"/>
    <w:rsid w:val="00644FAE"/>
    <w:rsid w:val="00652ED7"/>
    <w:rsid w:val="006804C0"/>
    <w:rsid w:val="006B78DE"/>
    <w:rsid w:val="006C38BB"/>
    <w:rsid w:val="006E21A7"/>
    <w:rsid w:val="006F2091"/>
    <w:rsid w:val="006F6CDD"/>
    <w:rsid w:val="0073339C"/>
    <w:rsid w:val="00734768"/>
    <w:rsid w:val="00735661"/>
    <w:rsid w:val="007774F3"/>
    <w:rsid w:val="00782EDA"/>
    <w:rsid w:val="0079525D"/>
    <w:rsid w:val="0079617B"/>
    <w:rsid w:val="007B5A82"/>
    <w:rsid w:val="007D4346"/>
    <w:rsid w:val="0083132D"/>
    <w:rsid w:val="00836E37"/>
    <w:rsid w:val="008456EE"/>
    <w:rsid w:val="00851D29"/>
    <w:rsid w:val="00866DE0"/>
    <w:rsid w:val="00867DDB"/>
    <w:rsid w:val="008803ED"/>
    <w:rsid w:val="008814F1"/>
    <w:rsid w:val="0088282C"/>
    <w:rsid w:val="008F778A"/>
    <w:rsid w:val="00901A98"/>
    <w:rsid w:val="00911D36"/>
    <w:rsid w:val="009373BC"/>
    <w:rsid w:val="0093752E"/>
    <w:rsid w:val="009C7E6B"/>
    <w:rsid w:val="009D04E3"/>
    <w:rsid w:val="009E2C64"/>
    <w:rsid w:val="009F14B3"/>
    <w:rsid w:val="00A2104E"/>
    <w:rsid w:val="00A24707"/>
    <w:rsid w:val="00A255A3"/>
    <w:rsid w:val="00A4728B"/>
    <w:rsid w:val="00A72E53"/>
    <w:rsid w:val="00A761CF"/>
    <w:rsid w:val="00AB79FB"/>
    <w:rsid w:val="00AC6756"/>
    <w:rsid w:val="00B341E4"/>
    <w:rsid w:val="00B41C16"/>
    <w:rsid w:val="00B53891"/>
    <w:rsid w:val="00B81402"/>
    <w:rsid w:val="00B85FDD"/>
    <w:rsid w:val="00BA1E4C"/>
    <w:rsid w:val="00BC4DDC"/>
    <w:rsid w:val="00BE335E"/>
    <w:rsid w:val="00BF20A2"/>
    <w:rsid w:val="00C25AA4"/>
    <w:rsid w:val="00C276E5"/>
    <w:rsid w:val="00C51C19"/>
    <w:rsid w:val="00C62078"/>
    <w:rsid w:val="00C845DB"/>
    <w:rsid w:val="00CA7BA7"/>
    <w:rsid w:val="00CB1977"/>
    <w:rsid w:val="00CB26D2"/>
    <w:rsid w:val="00CC24AB"/>
    <w:rsid w:val="00CC6529"/>
    <w:rsid w:val="00CE495C"/>
    <w:rsid w:val="00CF6DEE"/>
    <w:rsid w:val="00D00B50"/>
    <w:rsid w:val="00D00C17"/>
    <w:rsid w:val="00D10E45"/>
    <w:rsid w:val="00D169BE"/>
    <w:rsid w:val="00D40F25"/>
    <w:rsid w:val="00E05789"/>
    <w:rsid w:val="00E233D9"/>
    <w:rsid w:val="00E31C62"/>
    <w:rsid w:val="00E34516"/>
    <w:rsid w:val="00E43AEE"/>
    <w:rsid w:val="00E462D9"/>
    <w:rsid w:val="00E54911"/>
    <w:rsid w:val="00E56883"/>
    <w:rsid w:val="00E571E5"/>
    <w:rsid w:val="00E624E5"/>
    <w:rsid w:val="00E9652E"/>
    <w:rsid w:val="00E97478"/>
    <w:rsid w:val="00EB535B"/>
    <w:rsid w:val="00ED49E2"/>
    <w:rsid w:val="00ED5E53"/>
    <w:rsid w:val="00EE0875"/>
    <w:rsid w:val="00EE33D8"/>
    <w:rsid w:val="00EE7A5C"/>
    <w:rsid w:val="00EF4CAF"/>
    <w:rsid w:val="00F50C4B"/>
    <w:rsid w:val="00F53741"/>
    <w:rsid w:val="00F9237C"/>
    <w:rsid w:val="00FA0829"/>
    <w:rsid w:val="00FC78EE"/>
    <w:rsid w:val="00FE47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C18ED6"/>
  <w15:docId w15:val="{3CEDA64B-BE8C-4D69-82EE-4D851EB0C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3AEE"/>
    <w:pPr>
      <w:bidi/>
      <w:spacing w:line="276" w:lineRule="auto"/>
      <w:jc w:val="both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4F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04F9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851D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94E6C"/>
    <w:pPr>
      <w:ind w:left="720"/>
      <w:contextualSpacing/>
    </w:pPr>
  </w:style>
  <w:style w:type="paragraph" w:styleId="NoSpacing">
    <w:name w:val="No Spacing"/>
    <w:uiPriority w:val="1"/>
    <w:qFormat/>
    <w:rsid w:val="009D04E3"/>
    <w:pPr>
      <w:bidi/>
      <w:jc w:val="both"/>
    </w:pPr>
    <w:rPr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014A8D"/>
    <w:pPr>
      <w:bidi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0">
    <w:name w:val="Table Grid_0"/>
    <w:basedOn w:val="TableNormal"/>
    <w:rsid w:val="0073476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4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0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3</Pages>
  <Words>533</Words>
  <Characters>3043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Office</cp:lastModifiedBy>
  <cp:revision>6</cp:revision>
  <cp:lastPrinted>2023-04-04T17:30:00Z</cp:lastPrinted>
  <dcterms:created xsi:type="dcterms:W3CDTF">2023-05-27T15:34:00Z</dcterms:created>
  <dcterms:modified xsi:type="dcterms:W3CDTF">2023-05-27T19:34:00Z</dcterms:modified>
</cp:coreProperties>
</file>