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4BD86" w14:textId="1F6CD1A5" w:rsidR="002C42B9" w:rsidRPr="00D6641A" w:rsidRDefault="002C42B9" w:rsidP="002C42B9">
      <w:pPr>
        <w:pStyle w:val="a3"/>
        <w:jc w:val="center"/>
        <w:rPr>
          <w:rFonts w:ascii="Calibri" w:hAnsi="Calibri" w:cs="Calibri"/>
          <w:rtl/>
        </w:rPr>
      </w:pP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050CDB1E" wp14:editId="2F0E4BC1">
            <wp:simplePos x="0" y="0"/>
            <wp:positionH relativeFrom="column">
              <wp:posOffset>-533309</wp:posOffset>
            </wp:positionH>
            <wp:positionV relativeFrom="page">
              <wp:posOffset>521335</wp:posOffset>
            </wp:positionV>
            <wp:extent cx="1103630" cy="739140"/>
            <wp:effectExtent l="0" t="0" r="1270" b="3810"/>
            <wp:wrapTight wrapText="bothSides">
              <wp:wrapPolygon edited="0">
                <wp:start x="11931" y="0"/>
                <wp:lineTo x="0" y="0"/>
                <wp:lineTo x="0" y="21155"/>
                <wp:lineTo x="21252" y="21155"/>
                <wp:lineTo x="21252" y="557"/>
                <wp:lineTo x="20506" y="0"/>
                <wp:lineTo x="11931" y="0"/>
              </wp:wrapPolygon>
            </wp:wrapTight>
            <wp:docPr id="197094511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45115" name="صورة 19709451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E0E7313" wp14:editId="38AB8B85">
            <wp:simplePos x="0" y="0"/>
            <wp:positionH relativeFrom="column">
              <wp:posOffset>4516029</wp:posOffset>
            </wp:positionH>
            <wp:positionV relativeFrom="page">
              <wp:posOffset>554355</wp:posOffset>
            </wp:positionV>
            <wp:extent cx="1344295" cy="685165"/>
            <wp:effectExtent l="0" t="0" r="8255" b="635"/>
            <wp:wrapTight wrapText="bothSides">
              <wp:wrapPolygon edited="0">
                <wp:start x="6428" y="0"/>
                <wp:lineTo x="6428" y="6006"/>
                <wp:lineTo x="7958" y="9609"/>
                <wp:lineTo x="10713" y="9609"/>
                <wp:lineTo x="0" y="13212"/>
                <wp:lineTo x="0" y="21019"/>
                <wp:lineTo x="2449" y="21019"/>
                <wp:lineTo x="13774" y="21019"/>
                <wp:lineTo x="14386" y="21019"/>
                <wp:lineTo x="14999" y="19218"/>
                <wp:lineTo x="15305" y="15614"/>
                <wp:lineTo x="14386" y="13212"/>
                <wp:lineTo x="10713" y="9609"/>
                <wp:lineTo x="21427" y="9008"/>
                <wp:lineTo x="21427" y="0"/>
                <wp:lineTo x="6428" y="0"/>
              </wp:wrapPolygon>
            </wp:wrapTight>
            <wp:docPr id="2088699162" name="صورة 2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9162" name="صورة 2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93583" wp14:editId="2CB3637C">
                <wp:simplePos x="0" y="0"/>
                <wp:positionH relativeFrom="column">
                  <wp:posOffset>1664970</wp:posOffset>
                </wp:positionH>
                <wp:positionV relativeFrom="page">
                  <wp:posOffset>554446</wp:posOffset>
                </wp:positionV>
                <wp:extent cx="2109470" cy="91821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E02" w14:textId="77777777" w:rsidR="002C42B9" w:rsidRPr="00CB5B06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CB5B06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EA8F3B1" w14:textId="081BBB75" w:rsidR="00852AD4" w:rsidRPr="00CB5B06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CB5B06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="00852AD4" w:rsidRPr="00CB5B06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CB5B06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  <w:r w:rsidR="00852AD4" w:rsidRPr="00CB5B06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518B3D7" w14:textId="2AF32357" w:rsidR="002C42B9" w:rsidRPr="00CB5B06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CB5B06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AD4" w:rsidRPr="00CB5B06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  <w:t xml:space="preserve">مكتب تعليم </w:t>
                            </w:r>
                          </w:p>
                          <w:p w14:paraId="5CB2DFAA" w14:textId="3E7C04E7" w:rsidR="002C42B9" w:rsidRPr="00CB5B06" w:rsidRDefault="002F56C5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CB5B06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E935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31.1pt;margin-top:43.65pt;width:166.1pt;height:72.3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w6/AEAANcDAAAOAAAAZHJzL2Uyb0RvYy54bWysU9uO2yAQfa/Uf0C8N7ajpJtYcVbb3aat&#10;tL1Iu/0AjHGMCgwFEjv9+g7YTaLuW1U/IMYDZ+acOWxuB63IUTgvwVS0mOWUCMOhkWZf0e/Puzcr&#10;SnxgpmEKjKjoSXh6u339atPbUsyhA9UIRxDE+LK3Fe1CsGWWed4JzfwMrDCYbMFpFjB0+6xxrEd0&#10;rbJ5nr/NenCNdcCF9/j3YUzSbcJvW8HD17b1IhBVUewtpNWltY5rtt2wcu+Y7SSf2mD/0IVm0mDR&#10;M9QDC4wcnHwBpSV34KENMw46g7aVXCQOyKbI/2Lz1DErEhcUx9uzTP7/wfIvxyf7zZEwvIMBB5hI&#10;ePsI/IcnBu47ZvbizjnoO8EaLFxEybLe+nK6GqX2pY8gdf8ZGhwyOwRIQEPrNGmVtB//QCNjgnVw&#10;FKez/GIIhOPPeZGvFzeY4phbFyuMUzFWRpyornU+fBCgSdxU1OF4Ux12fPQh9nU5Eo8b2Eml0oiV&#10;IT2CLufLdOEqo2VAByqpK7rK4zd6ItJ9b5p0OTCpxj0WUGbiHymP5MNQD3gw6lBDc0IlHIxOw5eB&#10;mw7cL0p6dFlF/c8Dc4IS9cmgmutisYi2TMFieTPHwF1n6usMMxyhKhooGbf3IVk5cvX2DlXfySTD&#10;pZOpV3RPUmdyerTndZxOXd7j9jcAAAD//wMAUEsDBBQABgAIAAAAIQA+U9Fv4AAAAAoBAAAPAAAA&#10;ZHJzL2Rvd25yZXYueG1sTI8xT8MwEIV3JP6DdUgsiDpNQ0lDnAohMSDEQGFgdOJrEjU+B9ttAr+e&#10;Y4Lx9D699125ne0gTuhD70jBcpGAQGqc6alV8P72eJ2DCFGT0YMjVPCFAbbV+VmpC+MmesXTLraC&#10;SygUWkEX41hIGZoOrQ4LNyJxtnfe6sinb6XxeuJyO8g0SdbS6p54odMjPnTYHHZHq0BO+7w9fD7V&#10;yRV+e/+B2Yt+dkpdXsz3dyAizvEPhl99VoeKnWp3JBPEoCBdpymjCvLbFQgGbjZZBqLmZLXcgKxK&#10;+f+F6gcAAP//AwBQSwECLQAUAAYACAAAACEAtoM4kv4AAADhAQAAEwAAAAAAAAAAAAAAAAAAAAAA&#10;W0NvbnRlbnRfVHlwZXNdLnhtbFBLAQItABQABgAIAAAAIQA4/SH/1gAAAJQBAAALAAAAAAAAAAAA&#10;AAAAAC8BAABfcmVscy8ucmVsc1BLAQItABQABgAIAAAAIQDENDw6/AEAANcDAAAOAAAAAAAAAAAA&#10;AAAAAC4CAABkcnMvZTJvRG9jLnhtbFBLAQItABQABgAIAAAAIQA+U9Fv4AAAAAoBAAAPAAAAAAAA&#10;AAAAAAAAAFYEAABkcnMvZG93bnJldi54bWxQSwUGAAAAAAQABADzAAAAYwUAAAAA&#10;" filled="f" stroked="f">
                <v:textbox style="mso-fit-shape-to-text:t">
                  <w:txbxContent>
                    <w:p w14:paraId="3173DE02" w14:textId="77777777" w:rsidR="002C42B9" w:rsidRPr="00CB5B06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</w:pPr>
                      <w:r w:rsidRPr="00CB5B06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EA8F3B1" w14:textId="081BBB75" w:rsidR="00852AD4" w:rsidRPr="00CB5B06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</w:pPr>
                      <w:r w:rsidRPr="00CB5B06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="00852AD4" w:rsidRPr="00CB5B06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  <w:t>ال</w:t>
                      </w:r>
                      <w:r w:rsidRPr="00CB5B06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  <w:t>تعليم</w:t>
                      </w:r>
                      <w:r w:rsidR="00852AD4" w:rsidRPr="00CB5B06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518B3D7" w14:textId="2AF32357" w:rsidR="002C42B9" w:rsidRPr="00CB5B06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</w:pPr>
                      <w:r w:rsidRPr="00CB5B06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AD4" w:rsidRPr="00CB5B06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  <w:t xml:space="preserve">مكتب تعليم </w:t>
                      </w:r>
                    </w:p>
                    <w:p w14:paraId="5CB2DFAA" w14:textId="3E7C04E7" w:rsidR="002C42B9" w:rsidRPr="00CB5B06" w:rsidRDefault="002F56C5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CB5B06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EFB771" w14:textId="1C5AEDB6" w:rsidR="002C42B9" w:rsidRPr="00D6641A" w:rsidRDefault="002C42B9">
      <w:pPr>
        <w:rPr>
          <w:rFonts w:ascii="Calibri" w:hAnsi="Calibri" w:cs="Calibri"/>
          <w:rtl/>
        </w:rPr>
      </w:pPr>
    </w:p>
    <w:p w14:paraId="0C0FAAEA" w14:textId="77777777" w:rsidR="002C42B9" w:rsidRPr="00D6641A" w:rsidRDefault="002C42B9">
      <w:pPr>
        <w:rPr>
          <w:rFonts w:ascii="Calibri" w:hAnsi="Calibri" w:cs="Calibri"/>
          <w:rtl/>
        </w:rPr>
      </w:pPr>
    </w:p>
    <w:p w14:paraId="7001647E" w14:textId="17D7F401" w:rsidR="002C42B9" w:rsidRPr="00030CAF" w:rsidRDefault="00233D13" w:rsidP="002C42B9">
      <w:pPr>
        <w:jc w:val="center"/>
        <w:rPr>
          <w:rFonts w:ascii="Calibri" w:hAnsi="Calibri" w:cs="Calibri"/>
          <w:b/>
          <w:bCs/>
          <w:color w:val="525252" w:themeColor="accent3" w:themeShade="8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>تقرير</w:t>
      </w:r>
      <w:r w:rsidR="008E21EC"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 xml:space="preserve"> </w:t>
      </w:r>
      <w:r w:rsidR="0050058F"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 xml:space="preserve">تفعيل حصص الانتظار </w:t>
      </w:r>
    </w:p>
    <w:tbl>
      <w:tblPr>
        <w:tblStyle w:val="a4"/>
        <w:bidiVisual/>
        <w:tblW w:w="0" w:type="auto"/>
        <w:jc w:val="center"/>
        <w:tblBorders>
          <w:top w:val="double" w:sz="4" w:space="0" w:color="E2EFD9" w:themeColor="accent6" w:themeTint="33"/>
          <w:left w:val="double" w:sz="4" w:space="0" w:color="E2EFD9" w:themeColor="accent6" w:themeTint="33"/>
          <w:bottom w:val="double" w:sz="4" w:space="0" w:color="E2EFD9" w:themeColor="accent6" w:themeTint="33"/>
          <w:right w:val="double" w:sz="4" w:space="0" w:color="E2EFD9" w:themeColor="accent6" w:themeTint="33"/>
          <w:insideH w:val="double" w:sz="4" w:space="0" w:color="E2EFD9" w:themeColor="accent6" w:themeTint="33"/>
          <w:insideV w:val="double" w:sz="4" w:space="0" w:color="E2EFD9" w:themeColor="accent6" w:themeTint="33"/>
        </w:tblBorders>
        <w:tblLook w:val="04A0" w:firstRow="1" w:lastRow="0" w:firstColumn="1" w:lastColumn="0" w:noHBand="0" w:noVBand="1"/>
      </w:tblPr>
      <w:tblGrid>
        <w:gridCol w:w="3123"/>
        <w:gridCol w:w="1562"/>
        <w:gridCol w:w="2407"/>
      </w:tblGrid>
      <w:tr w:rsidR="0050058F" w:rsidRPr="00D6641A" w14:paraId="54745811" w14:textId="77777777" w:rsidTr="00CB5B06">
        <w:trPr>
          <w:jc w:val="center"/>
        </w:trPr>
        <w:tc>
          <w:tcPr>
            <w:tcW w:w="3123" w:type="dxa"/>
            <w:shd w:val="clear" w:color="auto" w:fill="C5E0B3" w:themeFill="accent6" w:themeFillTint="66"/>
            <w:vAlign w:val="center"/>
          </w:tcPr>
          <w:p w14:paraId="2DFEB9AF" w14:textId="38173770" w:rsidR="0050058F" w:rsidRPr="00030CAF" w:rsidRDefault="0050058F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1562" w:type="dxa"/>
            <w:shd w:val="clear" w:color="auto" w:fill="C5E0B3" w:themeFill="accent6" w:themeFillTint="66"/>
            <w:vAlign w:val="center"/>
          </w:tcPr>
          <w:p w14:paraId="20263C6D" w14:textId="6DB684A6" w:rsidR="0050058F" w:rsidRPr="00030CAF" w:rsidRDefault="0050058F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>المرحلة</w:t>
            </w:r>
          </w:p>
        </w:tc>
        <w:tc>
          <w:tcPr>
            <w:tcW w:w="2407" w:type="dxa"/>
            <w:shd w:val="clear" w:color="auto" w:fill="C5E0B3" w:themeFill="accent6" w:themeFillTint="66"/>
            <w:vAlign w:val="center"/>
          </w:tcPr>
          <w:p w14:paraId="046D7B99" w14:textId="22E02B9A" w:rsidR="0050058F" w:rsidRPr="00030CAF" w:rsidRDefault="0050058F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28"/>
                <w:szCs w:val="28"/>
                <w:rtl/>
              </w:rPr>
              <w:t>تاريخ صياغة التقرير</w:t>
            </w:r>
          </w:p>
        </w:tc>
      </w:tr>
      <w:tr w:rsidR="0050058F" w:rsidRPr="00841A82" w14:paraId="72FBA840" w14:textId="77777777" w:rsidTr="00CB5B06">
        <w:trPr>
          <w:trHeight w:val="397"/>
          <w:jc w:val="center"/>
        </w:trPr>
        <w:tc>
          <w:tcPr>
            <w:tcW w:w="3123" w:type="dxa"/>
            <w:vAlign w:val="center"/>
          </w:tcPr>
          <w:p w14:paraId="0E637000" w14:textId="77777777" w:rsidR="0050058F" w:rsidRPr="00030CAF" w:rsidRDefault="0050058F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562" w:type="dxa"/>
            <w:vAlign w:val="center"/>
          </w:tcPr>
          <w:p w14:paraId="17CC7217" w14:textId="725F1444" w:rsidR="0050058F" w:rsidRPr="00030CAF" w:rsidRDefault="0050058F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2407" w:type="dxa"/>
            <w:vAlign w:val="center"/>
          </w:tcPr>
          <w:p w14:paraId="04686259" w14:textId="36D4E0BE" w:rsidR="0050058F" w:rsidRPr="00030CAF" w:rsidRDefault="0050058F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931"/>
        <w:bidiVisual/>
        <w:tblW w:w="8785" w:type="dxa"/>
        <w:tblBorders>
          <w:top w:val="double" w:sz="4" w:space="0" w:color="C5E0B3" w:themeColor="accent6" w:themeTint="66"/>
          <w:left w:val="double" w:sz="4" w:space="0" w:color="C5E0B3" w:themeColor="accent6" w:themeTint="66"/>
          <w:bottom w:val="double" w:sz="4" w:space="0" w:color="C5E0B3" w:themeColor="accent6" w:themeTint="66"/>
          <w:right w:val="double" w:sz="4" w:space="0" w:color="C5E0B3" w:themeColor="accent6" w:themeTint="66"/>
          <w:insideH w:val="double" w:sz="4" w:space="0" w:color="C5E0B3" w:themeColor="accent6" w:themeTint="66"/>
          <w:insideV w:val="double" w:sz="4" w:space="0" w:color="C5E0B3" w:themeColor="accent6" w:themeTint="66"/>
        </w:tblBorders>
        <w:tblLook w:val="04A0" w:firstRow="1" w:lastRow="0" w:firstColumn="1" w:lastColumn="0" w:noHBand="0" w:noVBand="1"/>
      </w:tblPr>
      <w:tblGrid>
        <w:gridCol w:w="3395"/>
        <w:gridCol w:w="1095"/>
        <w:gridCol w:w="4295"/>
      </w:tblGrid>
      <w:tr w:rsidR="00B67862" w:rsidRPr="00D6641A" w14:paraId="0DC32264" w14:textId="77777777" w:rsidTr="00CB5B06">
        <w:trPr>
          <w:trHeight w:val="521"/>
        </w:trPr>
        <w:tc>
          <w:tcPr>
            <w:tcW w:w="3395" w:type="dxa"/>
            <w:shd w:val="clear" w:color="auto" w:fill="E2EFD9" w:themeFill="accent6" w:themeFillTint="33"/>
            <w:vAlign w:val="center"/>
          </w:tcPr>
          <w:p w14:paraId="68E64F80" w14:textId="3C233D5F" w:rsidR="00B67862" w:rsidRPr="00030CAF" w:rsidRDefault="008E21EC" w:rsidP="00841A82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زمن التقرير</w:t>
            </w:r>
          </w:p>
        </w:tc>
        <w:tc>
          <w:tcPr>
            <w:tcW w:w="5390" w:type="dxa"/>
            <w:gridSpan w:val="2"/>
            <w:vAlign w:val="center"/>
          </w:tcPr>
          <w:p w14:paraId="6684BFE8" w14:textId="33ADC8F7" w:rsidR="00B67862" w:rsidRPr="00030CAF" w:rsidRDefault="008E21EC" w:rsidP="00841A82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شهري</w:t>
            </w:r>
          </w:p>
        </w:tc>
      </w:tr>
      <w:tr w:rsidR="00B67862" w:rsidRPr="00D6641A" w14:paraId="0CC4933D" w14:textId="77777777" w:rsidTr="00CB5B06">
        <w:trPr>
          <w:trHeight w:val="493"/>
        </w:trPr>
        <w:tc>
          <w:tcPr>
            <w:tcW w:w="3395" w:type="dxa"/>
            <w:shd w:val="clear" w:color="auto" w:fill="E2EFD9" w:themeFill="accent6" w:themeFillTint="33"/>
            <w:vAlign w:val="center"/>
          </w:tcPr>
          <w:p w14:paraId="120B1A84" w14:textId="076D4B90" w:rsidR="00B67862" w:rsidRPr="00030CAF" w:rsidRDefault="0050058F" w:rsidP="00841A82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عدد المعلمين المفعلين للحصص الانتظار</w:t>
            </w:r>
          </w:p>
        </w:tc>
        <w:tc>
          <w:tcPr>
            <w:tcW w:w="5390" w:type="dxa"/>
            <w:gridSpan w:val="2"/>
            <w:vAlign w:val="center"/>
          </w:tcPr>
          <w:p w14:paraId="4F04F8AB" w14:textId="575158EE" w:rsidR="00B67862" w:rsidRPr="00030CAF" w:rsidRDefault="00B67862" w:rsidP="00841A82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50058F" w:rsidRPr="00D6641A" w14:paraId="6338CAEA" w14:textId="77777777" w:rsidTr="00CB5B06">
        <w:trPr>
          <w:trHeight w:val="493"/>
        </w:trPr>
        <w:tc>
          <w:tcPr>
            <w:tcW w:w="3395" w:type="dxa"/>
            <w:shd w:val="clear" w:color="auto" w:fill="E2EFD9" w:themeFill="accent6" w:themeFillTint="33"/>
            <w:vAlign w:val="center"/>
          </w:tcPr>
          <w:p w14:paraId="6CA4A3E2" w14:textId="6E4DBE71" w:rsidR="0050058F" w:rsidRDefault="0050058F" w:rsidP="00841A82">
            <w:pPr>
              <w:jc w:val="center"/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عدد حصص الانتظار المفعلة</w:t>
            </w:r>
          </w:p>
        </w:tc>
        <w:tc>
          <w:tcPr>
            <w:tcW w:w="5390" w:type="dxa"/>
            <w:gridSpan w:val="2"/>
            <w:vAlign w:val="center"/>
          </w:tcPr>
          <w:p w14:paraId="032FFE3B" w14:textId="77777777" w:rsidR="0050058F" w:rsidRPr="00030CAF" w:rsidRDefault="0050058F" w:rsidP="00841A82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841A82" w:rsidRPr="00D6641A" w14:paraId="35DF9901" w14:textId="77777777" w:rsidTr="00CB5B06">
        <w:trPr>
          <w:trHeight w:val="585"/>
        </w:trPr>
        <w:tc>
          <w:tcPr>
            <w:tcW w:w="3395" w:type="dxa"/>
            <w:vMerge w:val="restart"/>
            <w:shd w:val="clear" w:color="auto" w:fill="E2EFD9" w:themeFill="accent6" w:themeFillTint="33"/>
            <w:vAlign w:val="center"/>
          </w:tcPr>
          <w:p w14:paraId="6C5139D7" w14:textId="55EF0FDC" w:rsidR="00841A82" w:rsidRPr="00030CAF" w:rsidRDefault="0050058F" w:rsidP="00841A82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 xml:space="preserve">حالة انضباط </w:t>
            </w:r>
            <w:r w:rsidR="00CB5B06"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الفصول</w:t>
            </w:r>
            <w:r w:rsidR="00FE6718"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5390" w:type="dxa"/>
            <w:gridSpan w:val="2"/>
            <w:vAlign w:val="center"/>
          </w:tcPr>
          <w:p w14:paraId="30519FA7" w14:textId="0ACBE9B4" w:rsidR="00841A82" w:rsidRDefault="00841A82" w:rsidP="00841A82">
            <w:p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       </w:t>
            </w:r>
            <w:r w:rsidRPr="008E21EC">
              <w:rPr>
                <w:rFonts w:ascii="Calibri" w:hAnsi="Calibri" w:cs="Calibri"/>
                <w:b/>
                <w:bCs/>
                <w:color w:val="7B7B7B" w:themeColor="accent3" w:themeShade="BF"/>
                <w:sz w:val="36"/>
                <w:szCs w:val="36"/>
                <w:rtl/>
              </w:rPr>
              <w:t>□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منضبط</w:t>
            </w:r>
            <w:r w:rsidR="00CB5B06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ة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                          </w:t>
            </w:r>
            <w:r w:rsidRPr="008E21EC">
              <w:rPr>
                <w:rFonts w:ascii="Calibri" w:hAnsi="Calibri" w:cs="Calibri"/>
                <w:b/>
                <w:bCs/>
                <w:color w:val="7B7B7B" w:themeColor="accent3" w:themeShade="BF"/>
                <w:sz w:val="36"/>
                <w:szCs w:val="36"/>
                <w:rtl/>
              </w:rPr>
              <w:t>□</w:t>
            </w:r>
            <w:r w:rsidRPr="008E21EC">
              <w:rPr>
                <w:rFonts w:ascii="Calibri" w:hAnsi="Calibri" w:cs="Calibri" w:hint="cs"/>
                <w:b/>
                <w:bCs/>
                <w:color w:val="7B7B7B" w:themeColor="accent3" w:themeShade="BF"/>
                <w:sz w:val="36"/>
                <w:szCs w:val="36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غير منضبط</w:t>
            </w:r>
            <w:r w:rsidR="00CB5B06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ة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  </w:t>
            </w:r>
          </w:p>
          <w:p w14:paraId="0324CD2B" w14:textId="112BBC36" w:rsidR="00841A82" w:rsidRPr="00030CAF" w:rsidRDefault="00841A82" w:rsidP="00841A82">
            <w:p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841A82" w:rsidRPr="00D6641A" w14:paraId="67D004F3" w14:textId="10EEF750" w:rsidTr="00CB5B06">
        <w:trPr>
          <w:trHeight w:val="493"/>
        </w:trPr>
        <w:tc>
          <w:tcPr>
            <w:tcW w:w="3395" w:type="dxa"/>
            <w:vMerge/>
            <w:shd w:val="clear" w:color="auto" w:fill="E2EFD9" w:themeFill="accent6" w:themeFillTint="33"/>
            <w:vAlign w:val="center"/>
          </w:tcPr>
          <w:p w14:paraId="329727D0" w14:textId="77777777" w:rsidR="00841A82" w:rsidRDefault="00841A82" w:rsidP="00841A82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</w:p>
        </w:tc>
        <w:tc>
          <w:tcPr>
            <w:tcW w:w="1095" w:type="dxa"/>
            <w:shd w:val="clear" w:color="auto" w:fill="C5E0B3" w:themeFill="accent6" w:themeFillTint="66"/>
            <w:vAlign w:val="center"/>
          </w:tcPr>
          <w:p w14:paraId="6BDF125A" w14:textId="1E3A1E8C" w:rsidR="00841A82" w:rsidRDefault="00841A82" w:rsidP="00841A82">
            <w:p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الاجراء المتـخذ </w:t>
            </w:r>
          </w:p>
        </w:tc>
        <w:tc>
          <w:tcPr>
            <w:tcW w:w="4295" w:type="dxa"/>
            <w:vAlign w:val="center"/>
          </w:tcPr>
          <w:p w14:paraId="3A926BB0" w14:textId="77777777" w:rsidR="00841A82" w:rsidRDefault="00841A82" w:rsidP="00841A82">
            <w:p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B67862" w:rsidRPr="00D6641A" w14:paraId="34D70499" w14:textId="77777777" w:rsidTr="00CB5B06">
        <w:trPr>
          <w:trHeight w:val="542"/>
        </w:trPr>
        <w:tc>
          <w:tcPr>
            <w:tcW w:w="3395" w:type="dxa"/>
            <w:shd w:val="clear" w:color="auto" w:fill="E2EFD9" w:themeFill="accent6" w:themeFillTint="33"/>
            <w:vAlign w:val="center"/>
          </w:tcPr>
          <w:p w14:paraId="5DFD7F8D" w14:textId="2A4E7815" w:rsidR="008E21EC" w:rsidRPr="00030CAF" w:rsidRDefault="00CB5B06" w:rsidP="00841A82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الأنشطة المفعلة في حصص الانتظار (إن وجدت)</w:t>
            </w:r>
          </w:p>
        </w:tc>
        <w:tc>
          <w:tcPr>
            <w:tcW w:w="5390" w:type="dxa"/>
            <w:gridSpan w:val="2"/>
            <w:vAlign w:val="center"/>
          </w:tcPr>
          <w:p w14:paraId="5B283874" w14:textId="77777777" w:rsidR="00B67862" w:rsidRDefault="008E21EC" w:rsidP="00841A82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</w:p>
          <w:p w14:paraId="0761A210" w14:textId="77777777" w:rsidR="008E21EC" w:rsidRDefault="008E21EC" w:rsidP="00841A82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</w:p>
          <w:p w14:paraId="611319F0" w14:textId="310A93E8" w:rsidR="008E21EC" w:rsidRPr="008E21EC" w:rsidRDefault="008E21EC" w:rsidP="00841A82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p w14:paraId="63633097" w14:textId="77777777" w:rsidR="00852AD4" w:rsidRDefault="00852AD4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0A1EA653" w14:textId="77777777" w:rsidR="00841A82" w:rsidRDefault="00841A82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1995D07E" w14:textId="77777777" w:rsidR="00841A82" w:rsidRDefault="00841A82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09114094" w14:textId="77777777" w:rsidR="00841A82" w:rsidRDefault="00841A82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5351B3A2" w14:textId="4C3BE274" w:rsidR="002C42B9" w:rsidRPr="00CB5B06" w:rsidRDefault="004328DB" w:rsidP="008A25AC">
      <w:pPr>
        <w:rPr>
          <w:rFonts w:ascii="Calibri" w:hAnsi="Calibri" w:cs="Calibri"/>
          <w:b/>
          <w:bCs/>
          <w:sz w:val="32"/>
          <w:szCs w:val="32"/>
        </w:rPr>
      </w:pPr>
      <w:r w:rsidRPr="00CB5B06"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  <w:t>مسؤول</w:t>
      </w:r>
      <w:r w:rsidR="00841A82" w:rsidRPr="00CB5B06">
        <w:rPr>
          <w:rFonts w:ascii="Calibri" w:hAnsi="Calibri" w:cs="Calibri" w:hint="cs"/>
          <w:b/>
          <w:bCs/>
          <w:color w:val="404040" w:themeColor="text1" w:themeTint="BF"/>
          <w:sz w:val="32"/>
          <w:szCs w:val="32"/>
          <w:rtl/>
        </w:rPr>
        <w:t>ــ/ـ</w:t>
      </w:r>
      <w:r w:rsidRPr="00CB5B06"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  <w:t xml:space="preserve">ة </w:t>
      </w:r>
      <w:r w:rsidR="00CB5B06" w:rsidRPr="00CB5B06">
        <w:rPr>
          <w:rFonts w:ascii="Calibri" w:hAnsi="Calibri" w:cs="Calibri" w:hint="cs"/>
          <w:b/>
          <w:bCs/>
          <w:color w:val="404040" w:themeColor="text1" w:themeTint="BF"/>
          <w:sz w:val="32"/>
          <w:szCs w:val="32"/>
          <w:rtl/>
        </w:rPr>
        <w:t>الانتظار</w:t>
      </w:r>
      <w:r w:rsidR="008A25AC" w:rsidRPr="00CB5B06">
        <w:rPr>
          <w:rFonts w:ascii="Calibri" w:hAnsi="Calibri" w:cs="Calibri" w:hint="cs"/>
          <w:b/>
          <w:bCs/>
          <w:color w:val="404040" w:themeColor="text1" w:themeTint="BF"/>
          <w:sz w:val="32"/>
          <w:szCs w:val="32"/>
          <w:rtl/>
        </w:rPr>
        <w:t xml:space="preserve">                                                              </w:t>
      </w:r>
      <w:r w:rsidR="008A25AC" w:rsidRPr="00CB5B06"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  <w:t>مدير</w:t>
      </w:r>
      <w:r w:rsidR="00841A82" w:rsidRPr="00CB5B06">
        <w:rPr>
          <w:rFonts w:ascii="Calibri" w:hAnsi="Calibri" w:cs="Calibri" w:hint="cs"/>
          <w:b/>
          <w:bCs/>
          <w:color w:val="404040" w:themeColor="text1" w:themeTint="BF"/>
          <w:sz w:val="32"/>
          <w:szCs w:val="32"/>
          <w:rtl/>
        </w:rPr>
        <w:t>/</w:t>
      </w:r>
      <w:r w:rsidR="008A25AC" w:rsidRPr="00CB5B06"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  <w:t>ة المدرسة</w:t>
      </w:r>
      <w:r w:rsidRPr="00CB5B06"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  <w:t xml:space="preserve">                            </w:t>
      </w:r>
      <w:r w:rsidR="00153E73" w:rsidRPr="00CB5B06">
        <w:rPr>
          <w:rFonts w:ascii="Calibri" w:hAnsi="Calibri" w:cs="Calibri" w:hint="cs"/>
          <w:b/>
          <w:bCs/>
          <w:color w:val="404040" w:themeColor="text1" w:themeTint="BF"/>
          <w:sz w:val="32"/>
          <w:szCs w:val="32"/>
          <w:rtl/>
        </w:rPr>
        <w:t xml:space="preserve">                                               </w:t>
      </w:r>
      <w:r w:rsidRPr="00CB5B06"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  <w:t xml:space="preserve">        </w:t>
      </w:r>
      <w:r w:rsidR="00153E73" w:rsidRPr="00CB5B06">
        <w:rPr>
          <w:rFonts w:ascii="Calibri" w:hAnsi="Calibri" w:cs="Calibri" w:hint="cs"/>
          <w:b/>
          <w:bCs/>
          <w:color w:val="404040" w:themeColor="text1" w:themeTint="BF"/>
          <w:sz w:val="32"/>
          <w:szCs w:val="32"/>
          <w:rtl/>
        </w:rPr>
        <w:t xml:space="preserve"> </w:t>
      </w:r>
      <w:r w:rsidRPr="00CB5B06"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  <w:t xml:space="preserve">                </w:t>
      </w:r>
    </w:p>
    <w:sectPr w:rsidR="002C42B9" w:rsidRPr="00CB5B06" w:rsidSect="00CB5B06">
      <w:pgSz w:w="11906" w:h="16838"/>
      <w:pgMar w:top="1440" w:right="1800" w:bottom="1440" w:left="1800" w:header="708" w:footer="708" w:gutter="0"/>
      <w:pgBorders w:offsetFrom="page">
        <w:top w:val="thinThickSmallGap" w:sz="24" w:space="24" w:color="E2EFD9" w:themeColor="accent6" w:themeTint="33"/>
        <w:left w:val="thinThickSmallGap" w:sz="24" w:space="24" w:color="E2EFD9" w:themeColor="accent6" w:themeTint="33"/>
        <w:bottom w:val="thickThinSmallGap" w:sz="24" w:space="24" w:color="E2EFD9" w:themeColor="accent6" w:themeTint="33"/>
        <w:right w:val="thickThinSmallGap" w:sz="24" w:space="24" w:color="E2EFD9" w:themeColor="accent6" w:themeTint="33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50F78"/>
    <w:multiLevelType w:val="hybridMultilevel"/>
    <w:tmpl w:val="1EB4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55103"/>
    <w:multiLevelType w:val="hybridMultilevel"/>
    <w:tmpl w:val="C1F0CECA"/>
    <w:lvl w:ilvl="0" w:tplc="21EEF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11550">
    <w:abstractNumId w:val="1"/>
  </w:num>
  <w:num w:numId="2" w16cid:durableId="63985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B9"/>
    <w:rsid w:val="000302BD"/>
    <w:rsid w:val="00030CAF"/>
    <w:rsid w:val="00060A6C"/>
    <w:rsid w:val="000C78B0"/>
    <w:rsid w:val="000E7AAA"/>
    <w:rsid w:val="001025DF"/>
    <w:rsid w:val="00112493"/>
    <w:rsid w:val="00133D10"/>
    <w:rsid w:val="00141B86"/>
    <w:rsid w:val="00146A88"/>
    <w:rsid w:val="00150E13"/>
    <w:rsid w:val="00153E73"/>
    <w:rsid w:val="001A2E11"/>
    <w:rsid w:val="001D22C3"/>
    <w:rsid w:val="001D5892"/>
    <w:rsid w:val="00233D13"/>
    <w:rsid w:val="002500BB"/>
    <w:rsid w:val="002C42B9"/>
    <w:rsid w:val="002F56C5"/>
    <w:rsid w:val="00310E1E"/>
    <w:rsid w:val="00390221"/>
    <w:rsid w:val="003B658C"/>
    <w:rsid w:val="003C512B"/>
    <w:rsid w:val="003F644C"/>
    <w:rsid w:val="004328DB"/>
    <w:rsid w:val="004510CC"/>
    <w:rsid w:val="0050058F"/>
    <w:rsid w:val="00507E1F"/>
    <w:rsid w:val="005E6BD7"/>
    <w:rsid w:val="007214C8"/>
    <w:rsid w:val="007249AB"/>
    <w:rsid w:val="00733D96"/>
    <w:rsid w:val="007F3FF7"/>
    <w:rsid w:val="00820A73"/>
    <w:rsid w:val="00841A82"/>
    <w:rsid w:val="00852AD4"/>
    <w:rsid w:val="00865891"/>
    <w:rsid w:val="008A25AC"/>
    <w:rsid w:val="008E21EC"/>
    <w:rsid w:val="009A1F11"/>
    <w:rsid w:val="009D6351"/>
    <w:rsid w:val="00A15274"/>
    <w:rsid w:val="00AC6631"/>
    <w:rsid w:val="00AD47FB"/>
    <w:rsid w:val="00B220C1"/>
    <w:rsid w:val="00B227F0"/>
    <w:rsid w:val="00B340A9"/>
    <w:rsid w:val="00B67862"/>
    <w:rsid w:val="00BC67C4"/>
    <w:rsid w:val="00C17179"/>
    <w:rsid w:val="00C35B7E"/>
    <w:rsid w:val="00C66C08"/>
    <w:rsid w:val="00CB5B06"/>
    <w:rsid w:val="00D6641A"/>
    <w:rsid w:val="00D75FDE"/>
    <w:rsid w:val="00D85EA0"/>
    <w:rsid w:val="00DF0D87"/>
    <w:rsid w:val="00F6214C"/>
    <w:rsid w:val="00F737CB"/>
    <w:rsid w:val="00FB220A"/>
    <w:rsid w:val="00FD4157"/>
    <w:rsid w:val="00F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51E6"/>
  <w15:chartTrackingRefBased/>
  <w15:docId w15:val="{C9DE171C-F00C-4BFE-B737-95E997B1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.</dc:creator>
  <cp:keywords/>
  <dc:description/>
  <cp:lastModifiedBy>Microsoft Office 365</cp:lastModifiedBy>
  <cp:revision>2</cp:revision>
  <cp:lastPrinted>2024-06-09T16:33:00Z</cp:lastPrinted>
  <dcterms:created xsi:type="dcterms:W3CDTF">2024-06-09T16:33:00Z</dcterms:created>
  <dcterms:modified xsi:type="dcterms:W3CDTF">2024-06-09T16:33:00Z</dcterms:modified>
</cp:coreProperties>
</file>