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C3" w:rsidRPr="00DD39F1" w:rsidRDefault="00500FC3" w:rsidP="00500FC3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2137410</wp:posOffset>
                </wp:positionV>
                <wp:extent cx="923925" cy="438150"/>
                <wp:effectExtent l="0" t="0" r="28575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0FC3" w:rsidRDefault="00500FC3" w:rsidP="00500FC3">
                            <w:pPr>
                              <w:rPr>
                                <w:rtl/>
                              </w:rPr>
                            </w:pPr>
                          </w:p>
                          <w:p w:rsidR="00500FC3" w:rsidRDefault="00500FC3" w:rsidP="00500FC3">
                            <w:r>
                              <w:rPr>
                                <w:rFonts w:hint="cs"/>
                                <w:rtl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23.4pt;margin-top:168.3pt;width:72.7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frrMAIAAGoEAAAOAAAAZHJzL2Uyb0RvYy54bWysVFFv0zAQfkfiP1h+p2m6ttuiptPUUYQ0&#10;YGLwA1zbaQyOz5zdpuXXc3Gy0gHiAZEH687n+/zdfecsbg6NZXuNwYAreT4ac6adBGXctuSfP61f&#10;XXEWonBKWHC65Ecd+M3y5YtF6ws9gRqs0sgIxIWi9SWvY/RFlgVZ60aEEXjtKFgBNiKSi9tMoWgJ&#10;vbHZZDyeZy2g8ghSh0C7d32QLxN+VWkZP1RV0JHZkhO3mFZM66Zbs+VCFFsUvjZyoCH+gUUjjKNL&#10;T1B3Igq2Q/MbVGMkQoAqjiQ0GVSVkTrVQNXk41+qeayF16kWak7wpzaF/wcr3+8fkBlV8hlnTjQk&#10;0e0uQrqZTbr2tD4UdOrRP2BXYPD3IL8G5mBVC7fVt4jQ1looIpV357NnCZ0TKJVt2negCF0QeurU&#10;ocKmA6QesEMS5HgSRB8ik7R5Pbm4nhAxSaHpxVU+S4JlonhK9hjiGw0N64ySI+yc+kiipxvE/j7E&#10;JIoaShPqC2dVY0nivbAsn8/nl4mzKIbDhP2EmaoFa9TaWJsc3G5WFhmllnydviE5nB+zjrVEfUbE&#10;/w4xTt+fIFIdaTS7zr52KtlRGNvbxNK6odVdd3uV4mFzGATbgDpS0xH6gacHSkYN+J2zloa95OHb&#10;TqDmzL51JNx1Pp12ryM509nlhBw8j2zOI8JJgip55Kw3V7F/UTuPZlvTTXmq3EE3SpWJT1PRsxp4&#10;00CT9ezFnPvp1M9fxPIHAAAA//8DAFBLAwQUAAYACAAAACEAKI/0uN0AAAAKAQAADwAAAGRycy9k&#10;b3ducmV2LnhtbEyPMU/DMBSEdyT+g/WQ2KhNQy2axqkQEqyIlIHRiR9J1Pg5tZ008OtxJxhPd7r7&#10;rtgvdmAz+tA7UnC/EsCQGmd6ahV8HF7uHoGFqMnowREq+MYA+/L6qtC5cWd6x7mKLUslFHKtoItx&#10;zDkPTYdWh5UbkZL35bzVMUnfcuP1OZXbga+FkNzqntJCp0d87rA5VpNV0BgxCf85v23rTax+5ulE&#10;/PWk1O3N8rQDFnGJf2G44Cd0KBNT7SYygQ0KHmQijwqyTEpgl8B2nQGrkyM2EnhZ8P8Xyl8AAAD/&#10;/wMAUEsBAi0AFAAGAAgAAAAhALaDOJL+AAAA4QEAABMAAAAAAAAAAAAAAAAAAAAAAFtDb250ZW50&#10;X1R5cGVzXS54bWxQSwECLQAUAAYACAAAACEAOP0h/9YAAACUAQAACwAAAAAAAAAAAAAAAAAvAQAA&#10;X3JlbHMvLnJlbHNQSwECLQAUAAYACAAAACEAhnH66zACAABqBAAADgAAAAAAAAAAAAAAAAAuAgAA&#10;ZHJzL2Uyb0RvYy54bWxQSwECLQAUAAYACAAAACEAKI/0uN0AAAAKAQAADwAAAAAAAAAAAAAAAACK&#10;BAAAZHJzL2Rvd25yZXYueG1sUEsFBgAAAAAEAAQA8wAAAJQFAAAAAA==&#10;">
                <v:textbox>
                  <w:txbxContent>
                    <w:p w:rsidR="00500FC3" w:rsidRDefault="00500FC3" w:rsidP="00500FC3">
                      <w:pPr>
                        <w:rPr>
                          <w:rtl/>
                        </w:rPr>
                      </w:pPr>
                    </w:p>
                    <w:p w:rsidR="00500FC3" w:rsidRDefault="00500FC3" w:rsidP="00500FC3">
                      <w:r>
                        <w:rPr>
                          <w:rFonts w:hint="cs"/>
                          <w:rtl/>
                        </w:rPr>
                        <w:t xml:space="preserve">    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-332740</wp:posOffset>
                </wp:positionV>
                <wp:extent cx="6884035" cy="2219325"/>
                <wp:effectExtent l="0" t="0" r="12065" b="28575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4035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490" w:type="dxa"/>
                              <w:tblInd w:w="18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06"/>
                              <w:gridCol w:w="1013"/>
                              <w:gridCol w:w="283"/>
                              <w:gridCol w:w="567"/>
                              <w:gridCol w:w="2127"/>
                              <w:gridCol w:w="4394"/>
                            </w:tblGrid>
                            <w:tr w:rsidR="00500FC3" w:rsidTr="00500FC3">
                              <w:tc>
                                <w:tcPr>
                                  <w:tcW w:w="3119" w:type="dxa"/>
                                  <w:gridSpan w:val="2"/>
                                </w:tcPr>
                                <w:p w:rsidR="00500FC3" w:rsidRPr="00A07559" w:rsidRDefault="00500FC3" w:rsidP="00A07559">
                                  <w:pPr>
                                    <w:jc w:val="center"/>
                                    <w:rPr>
                                      <w:rFonts w:ascii="Calibri" w:hAnsi="Calibri"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A07559">
                                    <w:rPr>
                                      <w:rFonts w:ascii="Calibri" w:hAnsi="Calibri"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gridSpan w:val="2"/>
                                  <w:vMerge w:val="restart"/>
                                </w:tcPr>
                                <w:p w:rsidR="00500FC3" w:rsidRPr="00A07559" w:rsidRDefault="00500FC3" w:rsidP="00A07559">
                                  <w:pPr>
                                    <w:jc w:val="right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vMerge w:val="restart"/>
                                </w:tcPr>
                                <w:p w:rsidR="00500FC3" w:rsidRPr="00A07559" w:rsidRDefault="00500FC3" w:rsidP="00A07559">
                                  <w:pPr>
                                    <w:jc w:val="right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/>
                                      <w:bCs/>
                                      <w:noProof/>
                                      <w:sz w:val="22"/>
                                      <w:szCs w:val="22"/>
                                    </w:rPr>
                                    <w:drawing>
                                      <wp:inline distT="0" distB="0" distL="0" distR="0">
                                        <wp:extent cx="995680" cy="476250"/>
                                        <wp:effectExtent l="0" t="0" r="0" b="0"/>
                                        <wp:docPr id="7" name="صورة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95680" cy="4762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500FC3" w:rsidRPr="00A07559" w:rsidRDefault="00500FC3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                      </w:t>
                                  </w:r>
                                  <w:r w:rsidRPr="00A07559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</w:tr>
                            <w:tr w:rsidR="00500FC3" w:rsidTr="00500FC3">
                              <w:tc>
                                <w:tcPr>
                                  <w:tcW w:w="3119" w:type="dxa"/>
                                  <w:gridSpan w:val="2"/>
                                </w:tcPr>
                                <w:p w:rsidR="00500FC3" w:rsidRPr="00A07559" w:rsidRDefault="00500FC3" w:rsidP="00A07559">
                                  <w:pPr>
                                    <w:jc w:val="center"/>
                                    <w:rPr>
                                      <w:rFonts w:ascii="Calibri" w:hAnsi="Calibri"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A07559">
                                    <w:rPr>
                                      <w:rFonts w:ascii="Calibri" w:hAnsi="Calibri"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gridSpan w:val="2"/>
                                  <w:vMerge/>
                                </w:tcPr>
                                <w:p w:rsidR="00500FC3" w:rsidRPr="00A07559" w:rsidRDefault="00500FC3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vMerge/>
                                </w:tcPr>
                                <w:p w:rsidR="00500FC3" w:rsidRPr="00A07559" w:rsidRDefault="00500FC3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500FC3" w:rsidRPr="00A07559" w:rsidRDefault="00500FC3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00FC3" w:rsidTr="00500FC3">
                              <w:tc>
                                <w:tcPr>
                                  <w:tcW w:w="3119" w:type="dxa"/>
                                  <w:gridSpan w:val="2"/>
                                </w:tcPr>
                                <w:p w:rsidR="00500FC3" w:rsidRPr="00A07559" w:rsidRDefault="00500FC3" w:rsidP="00A605F8">
                                  <w:pPr>
                                    <w:jc w:val="center"/>
                                    <w:rPr>
                                      <w:rFonts w:ascii="Calibri" w:hAnsi="Calibri" w:cs="Traditional Arabic"/>
                                      <w:b/>
                                      <w:bCs/>
                                      <w:vertAlign w:val="superscript"/>
                                      <w:rtl/>
                                    </w:rPr>
                                  </w:pPr>
                                  <w:r w:rsidRPr="00A07559">
                                    <w:rPr>
                                      <w:rFonts w:ascii="Calibri" w:hAnsi="Calibri" w:cs="Traditional Arabic"/>
                                      <w:b/>
                                      <w:bCs/>
                                      <w:vertAlign w:val="superscript"/>
                                      <w:rtl/>
                                    </w:rPr>
                                    <w:t>الإدارة العامة</w:t>
                                  </w:r>
                                  <w:r w:rsidRPr="00A07559">
                                    <w:rPr>
                                      <w:rFonts w:ascii="Calibri" w:hAnsi="Calibri" w:cs="Traditional Arabic" w:hint="cs"/>
                                      <w:b/>
                                      <w:bCs/>
                                      <w:vertAlign w:val="superscript"/>
                                      <w:rtl/>
                                    </w:rPr>
                                    <w:t xml:space="preserve"> للتعليم 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gridSpan w:val="2"/>
                                  <w:vMerge w:val="restart"/>
                                </w:tcPr>
                                <w:p w:rsidR="00500FC3" w:rsidRPr="0033437A" w:rsidRDefault="00500FC3" w:rsidP="00A07559">
                                  <w:pPr>
                                    <w:jc w:val="center"/>
                                    <w:rPr>
                                      <w:rFonts w:cs="Traditional Arabic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33437A">
                                    <w:rPr>
                                      <w:rFonts w:cs="Traditional Arabic" w:hint="cs"/>
                                      <w:sz w:val="36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vMerge/>
                                </w:tcPr>
                                <w:p w:rsidR="00500FC3" w:rsidRPr="00A07559" w:rsidRDefault="00500FC3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500FC3" w:rsidRPr="00A07559" w:rsidRDefault="00500FC3" w:rsidP="00D140A1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                  الصف  :   ثاني / </w:t>
                                  </w:r>
                                </w:p>
                              </w:tc>
                            </w:tr>
                            <w:tr w:rsidR="00500FC3" w:rsidTr="00500FC3">
                              <w:trPr>
                                <w:gridAfter w:val="1"/>
                                <w:wAfter w:w="4394" w:type="dxa"/>
                              </w:trPr>
                              <w:tc>
                                <w:tcPr>
                                  <w:tcW w:w="3119" w:type="dxa"/>
                                  <w:gridSpan w:val="2"/>
                                </w:tcPr>
                                <w:p w:rsidR="00500FC3" w:rsidRPr="00A07559" w:rsidRDefault="00500FC3" w:rsidP="00A07559">
                                  <w:pPr>
                                    <w:jc w:val="center"/>
                                    <w:rPr>
                                      <w:rFonts w:ascii="Calibri" w:hAnsi="Calibri"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مدرسة ا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gridSpan w:val="2"/>
                                  <w:vMerge/>
                                </w:tcPr>
                                <w:p w:rsidR="00500FC3" w:rsidRPr="00A07559" w:rsidRDefault="00500FC3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  <w:vMerge/>
                                </w:tcPr>
                                <w:p w:rsidR="00500FC3" w:rsidRPr="00A07559" w:rsidRDefault="00500FC3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00FC3" w:rsidTr="00500FC3">
                              <w:trPr>
                                <w:trHeight w:val="368"/>
                              </w:trPr>
                              <w:tc>
                                <w:tcPr>
                                  <w:tcW w:w="3119" w:type="dxa"/>
                                  <w:gridSpan w:val="2"/>
                                </w:tcPr>
                                <w:p w:rsidR="00500FC3" w:rsidRPr="00897EBE" w:rsidRDefault="00500FC3" w:rsidP="00A07559">
                                  <w:pPr>
                                    <w:tabs>
                                      <w:tab w:val="left" w:pos="386"/>
                                    </w:tabs>
                                    <w:jc w:val="center"/>
                                    <w:rPr>
                                      <w:rFonts w:ascii="Calibri" w:hAnsi="Calibri" w:cs="Traditional Arabic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Traditional Arabic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الدرجة كتابه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gridSpan w:val="3"/>
                                </w:tcPr>
                                <w:p w:rsidR="00500FC3" w:rsidRPr="00897EBE" w:rsidRDefault="00500FC3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897EBE">
                                    <w:rPr>
                                      <w:rFonts w:cs="Traditional Arabic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                                       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               </w:t>
                                  </w:r>
                                  <w:r w:rsidRPr="00897EBE">
                                    <w:rPr>
                                      <w:rFonts w:cs="Traditional Arabic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        فقط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500FC3" w:rsidRPr="00A07559" w:rsidRDefault="00500FC3" w:rsidP="00145EAD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               ز</w:t>
                                  </w:r>
                                  <w:r w:rsidRPr="00A07559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من الاختبار /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45 دقيقة</w:t>
                                  </w:r>
                                </w:p>
                              </w:tc>
                            </w:tr>
                            <w:tr w:rsidR="00500FC3" w:rsidTr="00500FC3">
                              <w:tc>
                                <w:tcPr>
                                  <w:tcW w:w="2106" w:type="dxa"/>
                                </w:tcPr>
                                <w:p w:rsidR="00500FC3" w:rsidRPr="00A07559" w:rsidRDefault="00500FC3" w:rsidP="00A07559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اسم المصحح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gridSpan w:val="2"/>
                                </w:tcPr>
                                <w:p w:rsidR="00500FC3" w:rsidRPr="00A07559" w:rsidRDefault="00500FC3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4" w:type="dxa"/>
                                  <w:gridSpan w:val="2"/>
                                </w:tcPr>
                                <w:p w:rsidR="00500FC3" w:rsidRPr="00A07559" w:rsidRDefault="00500FC3" w:rsidP="00667E76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      نموذج (           )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500FC3" w:rsidRPr="00A07559" w:rsidRDefault="00500FC3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rtl/>
                                    </w:rPr>
                                    <w:t xml:space="preserve">                              </w:t>
                                  </w:r>
                                  <w:r w:rsidRPr="00A07559">
                                    <w:rPr>
                                      <w:rFonts w:cs="Traditional Arabic" w:hint="cs"/>
                                      <w:b/>
                                      <w:bCs/>
                                      <w:rtl/>
                                    </w:rPr>
                                    <w:t xml:space="preserve">المادة / 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rtl/>
                                    </w:rPr>
                                    <w:t>العلوم</w:t>
                                  </w:r>
                                </w:p>
                              </w:tc>
                            </w:tr>
                          </w:tbl>
                          <w:p w:rsidR="00500FC3" w:rsidRDefault="00500FC3" w:rsidP="00500F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9799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اختبار </w:t>
                            </w:r>
                            <w:r w:rsidRPr="00697991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الفترة الثانية </w:t>
                            </w:r>
                            <w:r w:rsidRPr="0069799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– لمادة العلوم – الفصل الثالث – للصف الثاني</w:t>
                            </w:r>
                            <w:r w:rsidRPr="00697991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المتوسط</w:t>
                            </w:r>
                          </w:p>
                          <w:p w:rsidR="00500FC3" w:rsidRPr="00697991" w:rsidRDefault="00500FC3" w:rsidP="00500F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 الفصل العاشر والحادي عشر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-3.6pt;margin-top:-26.2pt;width:542.05pt;height:17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B6/LQIAAFgEAAAOAAAAZHJzL2Uyb0RvYy54bWysVNtu2zAMfR+wfxD0vviSpE2NOEWXLsOA&#10;7gK0+wBZlm1hsqhJSuzu60vJaZrdXob5QSBF6pA8JL2+HntFDsI6Cbqk2SylRGgOtdRtSb8+7N6s&#10;KHGe6Zop0KKkj8LR683rV+vBFCKHDlQtLEEQ7YrBlLTz3hRJ4ngneuZmYIRGYwO2Zx5V2ya1ZQOi&#10;9yrJ0/QiGcDWxgIXzuHt7WSkm4jfNIL7z03jhCeqpJibj6eNZxXOZLNmRWuZ6SQ/psH+IYueSY1B&#10;T1C3zDOyt/I3qF5yCw4aP+PQJ9A0kotYA1aTpb9Uc98xI2ItSI4zJ5rc/4Plnw5fLJF1SReUaNZj&#10;ix7E6MlbGMk8sDMYV6DTvUE3P+I1djlW6swd8G+OaNh2TLfixloYOsFqzC4LL5OzpxOOCyDV8BFq&#10;DMP2HiLQ2Ng+UIdkEETHLj2eOhNS4Xh5sVot0vmSEo62PM+u5vkyxmDF83NjnX8voCdBKKnF1kd4&#10;drhzPqTDimeXEM2BkvVOKhUV21ZbZcmB4Zjs4ndE/8lNaTKUdJ5dLicG/gqRxu9PEL30OO9K9iVd&#10;nZxYEXh7p+s4jZ5JNcmYstJHIgN3E4t+rMbYschyILmC+hGZtTCNN64jCh3YH5QMONoldd/3zApK&#10;1AeN3bnKFouwC1FZLC9zVOy5pTq3MM0RqqSekknc+ml/9sbKtsNI0zxouMGONjJy/ZLVMX0c39iC&#10;46qF/TjXo9fLD2HzBAAA//8DAFBLAwQUAAYACAAAACEA6JlMI98AAAALAQAADwAAAGRycy9kb3du&#10;cmV2LnhtbEyPwU7DMAyG70i8Q2QkLmhLFsHKuqbThAQ3kLbxAF7jtdUap2qytbw92QlOluVPv7+/&#10;2EyuE1caQuvZwGKuQBBX3rZcG/g+vM9eQYSIbLHzTAZ+KMCmvL8rMLd+5B1d97EWKYRDjgaaGPtc&#10;ylA15DDMfU+cbic/OIxpHWppBxxTuOukVmopHbacPjTY01tD1Xl/cQY+kXFybrd98tF9uVGfP7KD&#10;MubxYdquQUSa4h8MN/2kDmVyOvoL2yA6A7NMJzLNF/0M4gaobLkCcTSgV9kCZFnI/x3KXwAAAP//&#10;AwBQSwECLQAUAAYACAAAACEAtoM4kv4AAADhAQAAEwAAAAAAAAAAAAAAAAAAAAAAW0NvbnRlbnRf&#10;VHlwZXNdLnhtbFBLAQItABQABgAIAAAAIQA4/SH/1gAAAJQBAAALAAAAAAAAAAAAAAAAAC8BAABf&#10;cmVscy8ucmVsc1BLAQItABQABgAIAAAAIQDrgB6/LQIAAFgEAAAOAAAAAAAAAAAAAAAAAC4CAABk&#10;cnMvZTJvRG9jLnhtbFBLAQItABQABgAIAAAAIQDomUwj3wAAAAsBAAAPAAAAAAAAAAAAAAAAAIcE&#10;AABkcnMvZG93bnJldi54bWxQSwUGAAAAAAQABADzAAAAkwUAAAAA&#10;" strokeweight=".25pt">
                <v:textbox>
                  <w:txbxContent>
                    <w:tbl>
                      <w:tblPr>
                        <w:bidiVisual/>
                        <w:tblW w:w="10490" w:type="dxa"/>
                        <w:tblInd w:w="18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06"/>
                        <w:gridCol w:w="1013"/>
                        <w:gridCol w:w="283"/>
                        <w:gridCol w:w="567"/>
                        <w:gridCol w:w="2127"/>
                        <w:gridCol w:w="4394"/>
                      </w:tblGrid>
                      <w:tr w:rsidR="00500FC3" w:rsidTr="00500FC3">
                        <w:tc>
                          <w:tcPr>
                            <w:tcW w:w="3119" w:type="dxa"/>
                            <w:gridSpan w:val="2"/>
                          </w:tcPr>
                          <w:p w:rsidR="00500FC3" w:rsidRPr="00A07559" w:rsidRDefault="00500FC3" w:rsidP="00A07559">
                            <w:pPr>
                              <w:jc w:val="center"/>
                              <w:rPr>
                                <w:rFonts w:ascii="Calibri" w:hAnsi="Calibri"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A07559">
                              <w:rPr>
                                <w:rFonts w:ascii="Calibri" w:hAnsi="Calibri"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المملكة العربية السعودية</w:t>
                            </w:r>
                          </w:p>
                        </w:tc>
                        <w:tc>
                          <w:tcPr>
                            <w:tcW w:w="850" w:type="dxa"/>
                            <w:gridSpan w:val="2"/>
                            <w:vMerge w:val="restart"/>
                          </w:tcPr>
                          <w:p w:rsidR="00500FC3" w:rsidRPr="00A07559" w:rsidRDefault="00500FC3" w:rsidP="00A07559">
                            <w:pPr>
                              <w:jc w:val="right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vMerge w:val="restart"/>
                          </w:tcPr>
                          <w:p w:rsidR="00500FC3" w:rsidRPr="00A07559" w:rsidRDefault="00500FC3" w:rsidP="00A07559">
                            <w:pPr>
                              <w:jc w:val="right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>
                                  <wp:extent cx="995680" cy="476250"/>
                                  <wp:effectExtent l="0" t="0" r="0" b="0"/>
                                  <wp:docPr id="7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5680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394" w:type="dxa"/>
                          </w:tcPr>
                          <w:p w:rsidR="00500FC3" w:rsidRPr="00A07559" w:rsidRDefault="00500FC3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                      </w:t>
                            </w:r>
                            <w:r w:rsidRPr="00A07559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اسم الطالب</w:t>
                            </w:r>
                          </w:p>
                        </w:tc>
                      </w:tr>
                      <w:tr w:rsidR="00500FC3" w:rsidTr="00500FC3">
                        <w:tc>
                          <w:tcPr>
                            <w:tcW w:w="3119" w:type="dxa"/>
                            <w:gridSpan w:val="2"/>
                          </w:tcPr>
                          <w:p w:rsidR="00500FC3" w:rsidRPr="00A07559" w:rsidRDefault="00500FC3" w:rsidP="00A07559">
                            <w:pPr>
                              <w:jc w:val="center"/>
                              <w:rPr>
                                <w:rFonts w:ascii="Calibri" w:hAnsi="Calibri"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A07559">
                              <w:rPr>
                                <w:rFonts w:ascii="Calibri" w:hAnsi="Calibri"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وزارة التعليم</w:t>
                            </w:r>
                          </w:p>
                        </w:tc>
                        <w:tc>
                          <w:tcPr>
                            <w:tcW w:w="850" w:type="dxa"/>
                            <w:gridSpan w:val="2"/>
                            <w:vMerge/>
                          </w:tcPr>
                          <w:p w:rsidR="00500FC3" w:rsidRPr="00A07559" w:rsidRDefault="00500FC3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vMerge/>
                          </w:tcPr>
                          <w:p w:rsidR="00500FC3" w:rsidRPr="00A07559" w:rsidRDefault="00500FC3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</w:tcPr>
                          <w:p w:rsidR="00500FC3" w:rsidRPr="00A07559" w:rsidRDefault="00500FC3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500FC3" w:rsidTr="00500FC3">
                        <w:tc>
                          <w:tcPr>
                            <w:tcW w:w="3119" w:type="dxa"/>
                            <w:gridSpan w:val="2"/>
                          </w:tcPr>
                          <w:p w:rsidR="00500FC3" w:rsidRPr="00A07559" w:rsidRDefault="00500FC3" w:rsidP="00A605F8">
                            <w:pPr>
                              <w:jc w:val="center"/>
                              <w:rPr>
                                <w:rFonts w:ascii="Calibri" w:hAnsi="Calibri" w:cs="Traditional Arabic"/>
                                <w:b/>
                                <w:bCs/>
                                <w:vertAlign w:val="superscript"/>
                                <w:rtl/>
                              </w:rPr>
                            </w:pPr>
                            <w:r w:rsidRPr="00A07559">
                              <w:rPr>
                                <w:rFonts w:ascii="Calibri" w:hAnsi="Calibri" w:cs="Traditional Arabic"/>
                                <w:b/>
                                <w:bCs/>
                                <w:vertAlign w:val="superscript"/>
                                <w:rtl/>
                              </w:rPr>
                              <w:t>الإدارة العامة</w:t>
                            </w:r>
                            <w:r w:rsidRPr="00A07559">
                              <w:rPr>
                                <w:rFonts w:ascii="Calibri" w:hAnsi="Calibri" w:cs="Traditional Arabic" w:hint="cs"/>
                                <w:b/>
                                <w:bCs/>
                                <w:vertAlign w:val="superscript"/>
                                <w:rtl/>
                              </w:rPr>
                              <w:t xml:space="preserve"> للتعليم </w:t>
                            </w:r>
                          </w:p>
                        </w:tc>
                        <w:tc>
                          <w:tcPr>
                            <w:tcW w:w="850" w:type="dxa"/>
                            <w:gridSpan w:val="2"/>
                            <w:vMerge w:val="restart"/>
                          </w:tcPr>
                          <w:p w:rsidR="00500FC3" w:rsidRPr="0033437A" w:rsidRDefault="00500FC3" w:rsidP="00A07559">
                            <w:pPr>
                              <w:jc w:val="center"/>
                              <w:rPr>
                                <w:rFonts w:cs="Traditional Arabic"/>
                                <w:sz w:val="36"/>
                                <w:szCs w:val="36"/>
                                <w:rtl/>
                              </w:rPr>
                            </w:pPr>
                            <w:r w:rsidRPr="0033437A">
                              <w:rPr>
                                <w:rFonts w:cs="Traditional Arabic"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127" w:type="dxa"/>
                            <w:vMerge/>
                          </w:tcPr>
                          <w:p w:rsidR="00500FC3" w:rsidRPr="00A07559" w:rsidRDefault="00500FC3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</w:tcPr>
                          <w:p w:rsidR="00500FC3" w:rsidRPr="00A07559" w:rsidRDefault="00500FC3" w:rsidP="00D140A1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                  الصف  :   ثاني / </w:t>
                            </w:r>
                          </w:p>
                        </w:tc>
                      </w:tr>
                      <w:tr w:rsidR="00500FC3" w:rsidTr="00500FC3">
                        <w:trPr>
                          <w:gridAfter w:val="1"/>
                          <w:wAfter w:w="4394" w:type="dxa"/>
                        </w:trPr>
                        <w:tc>
                          <w:tcPr>
                            <w:tcW w:w="3119" w:type="dxa"/>
                            <w:gridSpan w:val="2"/>
                          </w:tcPr>
                          <w:p w:rsidR="00500FC3" w:rsidRPr="00A07559" w:rsidRDefault="00500FC3" w:rsidP="00A07559">
                            <w:pPr>
                              <w:jc w:val="center"/>
                              <w:rPr>
                                <w:rFonts w:ascii="Calibri" w:hAnsi="Calibri"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Calibri" w:hAnsi="Calibri"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مدرسة ا</w:t>
                            </w:r>
                          </w:p>
                        </w:tc>
                        <w:tc>
                          <w:tcPr>
                            <w:tcW w:w="850" w:type="dxa"/>
                            <w:gridSpan w:val="2"/>
                            <w:vMerge/>
                          </w:tcPr>
                          <w:p w:rsidR="00500FC3" w:rsidRPr="00A07559" w:rsidRDefault="00500FC3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  <w:vMerge/>
                          </w:tcPr>
                          <w:p w:rsidR="00500FC3" w:rsidRPr="00A07559" w:rsidRDefault="00500FC3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500FC3" w:rsidTr="00500FC3">
                        <w:trPr>
                          <w:trHeight w:val="368"/>
                        </w:trPr>
                        <w:tc>
                          <w:tcPr>
                            <w:tcW w:w="3119" w:type="dxa"/>
                            <w:gridSpan w:val="2"/>
                          </w:tcPr>
                          <w:p w:rsidR="00500FC3" w:rsidRPr="00897EBE" w:rsidRDefault="00500FC3" w:rsidP="00A07559">
                            <w:pPr>
                              <w:tabs>
                                <w:tab w:val="left" w:pos="386"/>
                              </w:tabs>
                              <w:jc w:val="center"/>
                              <w:rPr>
                                <w:rFonts w:ascii="Calibri" w:hAnsi="Calibri" w:cs="Traditional Arabic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Calibri" w:hAnsi="Calibri" w:cs="Traditional Arabic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الدرجة كتابه</w:t>
                            </w:r>
                          </w:p>
                        </w:tc>
                        <w:tc>
                          <w:tcPr>
                            <w:tcW w:w="2977" w:type="dxa"/>
                            <w:gridSpan w:val="3"/>
                          </w:tcPr>
                          <w:p w:rsidR="00500FC3" w:rsidRPr="00897EBE" w:rsidRDefault="00500FC3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97EBE">
                              <w:rPr>
                                <w:rFonts w:cs="Traditional Arabic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       </w:t>
                            </w:r>
                            <w:r w:rsidRPr="00897EBE">
                              <w:rPr>
                                <w:rFonts w:cs="Traditional Arabic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 فقط</w:t>
                            </w:r>
                          </w:p>
                        </w:tc>
                        <w:tc>
                          <w:tcPr>
                            <w:tcW w:w="4394" w:type="dxa"/>
                          </w:tcPr>
                          <w:p w:rsidR="00500FC3" w:rsidRPr="00A07559" w:rsidRDefault="00500FC3" w:rsidP="00145EAD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               ز</w:t>
                            </w:r>
                            <w:r w:rsidRPr="00A07559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من الاختبار /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45 دقيقة</w:t>
                            </w:r>
                          </w:p>
                        </w:tc>
                      </w:tr>
                      <w:tr w:rsidR="00500FC3" w:rsidTr="00500FC3">
                        <w:tc>
                          <w:tcPr>
                            <w:tcW w:w="2106" w:type="dxa"/>
                          </w:tcPr>
                          <w:p w:rsidR="00500FC3" w:rsidRPr="00A07559" w:rsidRDefault="00500FC3" w:rsidP="00A07559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اسم المصحح</w:t>
                            </w:r>
                          </w:p>
                        </w:tc>
                        <w:tc>
                          <w:tcPr>
                            <w:tcW w:w="1296" w:type="dxa"/>
                            <w:gridSpan w:val="2"/>
                          </w:tcPr>
                          <w:p w:rsidR="00500FC3" w:rsidRPr="00A07559" w:rsidRDefault="00500FC3">
                            <w:pPr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94" w:type="dxa"/>
                            <w:gridSpan w:val="2"/>
                          </w:tcPr>
                          <w:p w:rsidR="00500FC3" w:rsidRPr="00A07559" w:rsidRDefault="00500FC3" w:rsidP="00667E76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      نموذج (           )</w:t>
                            </w:r>
                          </w:p>
                        </w:tc>
                        <w:tc>
                          <w:tcPr>
                            <w:tcW w:w="4394" w:type="dxa"/>
                          </w:tcPr>
                          <w:p w:rsidR="00500FC3" w:rsidRPr="00A07559" w:rsidRDefault="00500FC3">
                            <w:pPr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 xml:space="preserve">                              </w:t>
                            </w:r>
                            <w:r w:rsidRPr="00A07559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 xml:space="preserve">المادة /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العلوم</w:t>
                            </w:r>
                          </w:p>
                        </w:tc>
                      </w:tr>
                    </w:tbl>
                    <w:p w:rsidR="00500FC3" w:rsidRDefault="00500FC3" w:rsidP="00500F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69799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اختبار </w:t>
                      </w:r>
                      <w:r w:rsidRPr="00697991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الفترة الثانية </w:t>
                      </w:r>
                      <w:r w:rsidRPr="0069799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</w:rPr>
                        <w:t>– لمادة العلوم – الفصل الثالث – للصف الثاني</w:t>
                      </w:r>
                      <w:r w:rsidRPr="00697991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المتوسط</w:t>
                      </w:r>
                    </w:p>
                    <w:p w:rsidR="00500FC3" w:rsidRPr="00697991" w:rsidRDefault="00500FC3" w:rsidP="00500F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( الفصل العاشر والحادي عشر 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39F1">
        <w:rPr>
          <w:rFonts w:ascii="Arial" w:hAnsi="Arial" w:cs="Arial" w:hint="cs"/>
          <w:b/>
          <w:bCs/>
          <w:rtl/>
        </w:rPr>
        <w:t>س1 / اختر الاجابة الصحيحة : -</w:t>
      </w:r>
    </w:p>
    <w:p w:rsidR="00500FC3" w:rsidRDefault="00500FC3" w:rsidP="00500FC3">
      <w:pPr>
        <w:rPr>
          <w:rFonts w:ascii="Arial" w:hAnsi="Arial" w:cs="Arial"/>
          <w:b/>
          <w:bCs/>
          <w:sz w:val="28"/>
          <w:szCs w:val="28"/>
          <w:rtl/>
        </w:rPr>
      </w:pPr>
    </w:p>
    <w:p w:rsidR="00500FC3" w:rsidRPr="00DD39F1" w:rsidRDefault="00500FC3" w:rsidP="00500FC3">
      <w:pPr>
        <w:rPr>
          <w:rFonts w:ascii="Arial" w:hAnsi="Arial" w:cs="Arial"/>
          <w:b/>
          <w:bCs/>
          <w:sz w:val="22"/>
          <w:szCs w:val="22"/>
          <w:rtl/>
        </w:rPr>
      </w:pP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1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احد الموارد التي يمكن اعادة الاستخدام  (     البلاستيك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اكياس القماش عند الاستخدام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الزجاج )</w:t>
      </w:r>
    </w:p>
    <w:p w:rsidR="00500FC3" w:rsidRPr="00A72F49" w:rsidRDefault="00500FC3" w:rsidP="00500FC3">
      <w:pPr>
        <w:rPr>
          <w:rFonts w:ascii="Arial" w:hAnsi="Arial" w:cs="Arial"/>
          <w:b/>
          <w:bCs/>
          <w:sz w:val="22"/>
          <w:szCs w:val="22"/>
          <w:rtl/>
        </w:rPr>
      </w:pPr>
    </w:p>
    <w:p w:rsidR="00500FC3" w:rsidRPr="00DD39F1" w:rsidRDefault="00500FC3" w:rsidP="00500FC3">
      <w:pPr>
        <w:rPr>
          <w:rFonts w:ascii="Arial" w:hAnsi="Arial" w:cs="Arial"/>
          <w:b/>
          <w:bCs/>
          <w:sz w:val="22"/>
          <w:szCs w:val="22"/>
          <w:rtl/>
        </w:rPr>
      </w:pP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2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الغاز المسبب للاحتباس الحراري هو(  اول اكسيد الكربون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ثاني اكسيد الكربون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ثاني اكسيد الكبريت )</w:t>
      </w:r>
    </w:p>
    <w:p w:rsidR="00500FC3" w:rsidRDefault="00500FC3" w:rsidP="00500FC3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</w:t>
      </w:r>
    </w:p>
    <w:p w:rsidR="00500FC3" w:rsidRPr="00DD39F1" w:rsidRDefault="00500FC3" w:rsidP="00500FC3">
      <w:pPr>
        <w:rPr>
          <w:rFonts w:ascii="Arial" w:hAnsi="Arial" w:cs="Arial"/>
          <w:b/>
          <w:bCs/>
          <w:sz w:val="22"/>
          <w:szCs w:val="22"/>
          <w:rtl/>
        </w:rPr>
      </w:pP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3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العوامل المؤثر على حدوث التعرية  ( الرياح فقط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الرياح والامطار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الرطوبة والنحت )</w:t>
      </w:r>
    </w:p>
    <w:p w:rsidR="00500FC3" w:rsidRDefault="00500FC3" w:rsidP="00500FC3">
      <w:pPr>
        <w:rPr>
          <w:rFonts w:ascii="Arial" w:hAnsi="Arial" w:cs="Arial"/>
          <w:b/>
          <w:bCs/>
          <w:rtl/>
        </w:rPr>
      </w:pPr>
    </w:p>
    <w:p w:rsidR="00500FC3" w:rsidRPr="00DD39F1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sz w:val="22"/>
          <w:szCs w:val="22"/>
          <w:rtl/>
        </w:rPr>
      </w:pP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4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يتكون غاز </w:t>
      </w:r>
      <w:r w:rsidRPr="00DD39F1">
        <w:rPr>
          <w:rFonts w:ascii="Arial" w:hAnsi="Arial" w:cs="Arial"/>
          <w:b/>
          <w:bCs/>
          <w:sz w:val="22"/>
          <w:szCs w:val="22"/>
        </w:rPr>
        <w:t>CFC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من (كلور وفلور وكربون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الاكسجين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الماء)</w:t>
      </w:r>
    </w:p>
    <w:p w:rsidR="00500FC3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rtl/>
        </w:rPr>
      </w:pPr>
    </w:p>
    <w:p w:rsidR="00500FC3" w:rsidRPr="00DD39F1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rtl/>
        </w:rPr>
      </w:pPr>
      <w:r w:rsidRPr="00DD39F1">
        <w:rPr>
          <w:rFonts w:ascii="Arial" w:hAnsi="Arial" w:cs="Arial" w:hint="cs"/>
          <w:b/>
          <w:bCs/>
          <w:rtl/>
        </w:rPr>
        <w:t xml:space="preserve">5 – أي الموارد التالية متجددة (الفحم </w:t>
      </w:r>
      <w:r w:rsidRPr="00DD39F1">
        <w:rPr>
          <w:rFonts w:ascii="Arial" w:hAnsi="Arial" w:cs="Arial"/>
          <w:b/>
          <w:bCs/>
          <w:rtl/>
        </w:rPr>
        <w:t>–</w:t>
      </w:r>
      <w:r w:rsidRPr="00DD39F1">
        <w:rPr>
          <w:rFonts w:ascii="Arial" w:hAnsi="Arial" w:cs="Arial" w:hint="cs"/>
          <w:b/>
          <w:bCs/>
          <w:rtl/>
        </w:rPr>
        <w:t xml:space="preserve"> النفط  </w:t>
      </w:r>
      <w:r w:rsidRPr="00DD39F1">
        <w:rPr>
          <w:rFonts w:ascii="Arial" w:hAnsi="Arial" w:cs="Arial"/>
          <w:b/>
          <w:bCs/>
          <w:rtl/>
        </w:rPr>
        <w:t>–</w:t>
      </w:r>
      <w:r w:rsidRPr="00DD39F1">
        <w:rPr>
          <w:rFonts w:ascii="Arial" w:hAnsi="Arial" w:cs="Arial" w:hint="cs"/>
          <w:b/>
          <w:bCs/>
          <w:rtl/>
        </w:rPr>
        <w:t xml:space="preserve"> ضوء الشمس - الألومنيوم )</w:t>
      </w:r>
    </w:p>
    <w:p w:rsidR="00500FC3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rtl/>
        </w:rPr>
      </w:pPr>
    </w:p>
    <w:p w:rsidR="00500FC3" w:rsidRPr="00DD39F1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rtl/>
        </w:rPr>
      </w:pPr>
      <w:r w:rsidRPr="00DD39F1">
        <w:rPr>
          <w:rFonts w:ascii="Arial" w:hAnsi="Arial" w:cs="Arial" w:hint="cs"/>
          <w:b/>
          <w:bCs/>
          <w:rtl/>
        </w:rPr>
        <w:t xml:space="preserve">6 </w:t>
      </w:r>
      <w:r w:rsidRPr="00DD39F1">
        <w:rPr>
          <w:rFonts w:ascii="Arial" w:hAnsi="Arial" w:cs="Arial"/>
          <w:b/>
          <w:bCs/>
          <w:rtl/>
        </w:rPr>
        <w:t>–</w:t>
      </w:r>
      <w:r w:rsidRPr="00DD39F1">
        <w:rPr>
          <w:rFonts w:ascii="Arial" w:hAnsi="Arial" w:cs="Arial" w:hint="cs"/>
          <w:b/>
          <w:bCs/>
          <w:rtl/>
        </w:rPr>
        <w:t xml:space="preserve"> أي مما يعد مثالا على الوقود الاحفوري (الخشب -النفط </w:t>
      </w:r>
      <w:r w:rsidRPr="00DD39F1">
        <w:rPr>
          <w:rFonts w:ascii="Arial" w:hAnsi="Arial" w:cs="Arial"/>
          <w:b/>
          <w:bCs/>
          <w:rtl/>
        </w:rPr>
        <w:t>–</w:t>
      </w:r>
      <w:r w:rsidRPr="00DD39F1">
        <w:rPr>
          <w:rFonts w:ascii="Arial" w:hAnsi="Arial" w:cs="Arial" w:hint="cs"/>
          <w:b/>
          <w:bCs/>
          <w:rtl/>
        </w:rPr>
        <w:t xml:space="preserve"> الطاقة النووية </w:t>
      </w:r>
      <w:r w:rsidRPr="00DD39F1">
        <w:rPr>
          <w:rFonts w:ascii="Arial" w:hAnsi="Arial" w:cs="Arial"/>
          <w:b/>
          <w:bCs/>
          <w:rtl/>
        </w:rPr>
        <w:t>–</w:t>
      </w:r>
      <w:r w:rsidRPr="00DD39F1">
        <w:rPr>
          <w:rFonts w:ascii="Arial" w:hAnsi="Arial" w:cs="Arial" w:hint="cs"/>
          <w:b/>
          <w:bCs/>
          <w:rtl/>
        </w:rPr>
        <w:t xml:space="preserve"> الخلايا الضوئية)</w:t>
      </w:r>
    </w:p>
    <w:p w:rsidR="00500FC3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rtl/>
        </w:rPr>
      </w:pPr>
    </w:p>
    <w:p w:rsidR="00500FC3" w:rsidRPr="00DD39F1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sz w:val="22"/>
          <w:szCs w:val="22"/>
          <w:rtl/>
        </w:rPr>
      </w:pP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7- أي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مما 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>يلي يستطيع تحويل الطاقة الضوئية الى الطاقة الكهربائية (الخلايا الشمسية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الضباب الدخاني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محطات توليد طاقة الحرارة الجوفية )</w:t>
      </w:r>
    </w:p>
    <w:p w:rsidR="00500FC3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rtl/>
        </w:rPr>
      </w:pPr>
    </w:p>
    <w:p w:rsidR="00500FC3" w:rsidRPr="00DD39F1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rtl/>
        </w:rPr>
      </w:pPr>
      <w:r w:rsidRPr="00DD39F1">
        <w:rPr>
          <w:rFonts w:ascii="Arial" w:hAnsi="Arial" w:cs="Arial" w:hint="cs"/>
          <w:b/>
          <w:bCs/>
          <w:rtl/>
        </w:rPr>
        <w:t xml:space="preserve">8 </w:t>
      </w:r>
      <w:r w:rsidRPr="00DD39F1">
        <w:rPr>
          <w:rFonts w:ascii="Arial" w:hAnsi="Arial" w:cs="Arial"/>
          <w:b/>
          <w:bCs/>
          <w:rtl/>
        </w:rPr>
        <w:t>–</w:t>
      </w:r>
      <w:r w:rsidRPr="00DD39F1">
        <w:rPr>
          <w:rFonts w:ascii="Arial" w:hAnsi="Arial" w:cs="Arial" w:hint="cs"/>
          <w:b/>
          <w:bCs/>
          <w:rtl/>
        </w:rPr>
        <w:t xml:space="preserve"> عند حدوث .............ينتج عنه تشققات في الاسفلت في فصل الصيف (تقلص حراري </w:t>
      </w:r>
      <w:r w:rsidRPr="00DD39F1">
        <w:rPr>
          <w:rFonts w:ascii="Arial" w:hAnsi="Arial" w:cs="Arial"/>
          <w:b/>
          <w:bCs/>
          <w:rtl/>
        </w:rPr>
        <w:t>–</w:t>
      </w:r>
      <w:r w:rsidRPr="00DD39F1">
        <w:rPr>
          <w:rFonts w:ascii="Arial" w:hAnsi="Arial" w:cs="Arial" w:hint="cs"/>
          <w:b/>
          <w:bCs/>
          <w:rtl/>
        </w:rPr>
        <w:t xml:space="preserve"> تمدد حراري </w:t>
      </w:r>
      <w:r w:rsidRPr="00DD39F1">
        <w:rPr>
          <w:rFonts w:ascii="Arial" w:hAnsi="Arial" w:cs="Arial"/>
          <w:b/>
          <w:bCs/>
          <w:rtl/>
        </w:rPr>
        <w:t>–</w:t>
      </w:r>
      <w:r w:rsidRPr="00DD39F1">
        <w:rPr>
          <w:rFonts w:ascii="Arial" w:hAnsi="Arial" w:cs="Arial" w:hint="cs"/>
          <w:b/>
          <w:bCs/>
          <w:rtl/>
        </w:rPr>
        <w:t xml:space="preserve"> تقلص وتمدد</w:t>
      </w:r>
      <w:r>
        <w:rPr>
          <w:rFonts w:ascii="Arial" w:hAnsi="Arial" w:cs="Arial" w:hint="cs"/>
          <w:b/>
          <w:bCs/>
          <w:rtl/>
        </w:rPr>
        <w:t xml:space="preserve"> حراري)</w:t>
      </w:r>
    </w:p>
    <w:p w:rsidR="00500FC3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 </w:t>
      </w:r>
    </w:p>
    <w:p w:rsidR="00500FC3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rtl/>
        </w:rPr>
      </w:pPr>
      <w:r w:rsidRPr="00DD39F1">
        <w:rPr>
          <w:rFonts w:ascii="Arial" w:hAnsi="Arial" w:cs="Arial" w:hint="cs"/>
          <w:b/>
          <w:bCs/>
          <w:rtl/>
        </w:rPr>
        <w:t xml:space="preserve">9 </w:t>
      </w:r>
      <w:r w:rsidRPr="00DD39F1">
        <w:rPr>
          <w:rFonts w:ascii="Arial" w:hAnsi="Arial" w:cs="Arial"/>
          <w:b/>
          <w:bCs/>
          <w:rtl/>
        </w:rPr>
        <w:t>–</w:t>
      </w:r>
      <w:r w:rsidRPr="00DD39F1">
        <w:rPr>
          <w:rFonts w:ascii="Arial" w:hAnsi="Arial" w:cs="Arial" w:hint="cs"/>
          <w:b/>
          <w:bCs/>
          <w:rtl/>
        </w:rPr>
        <w:t xml:space="preserve"> اذا كانت درجة حرارة الفرن   </w:t>
      </w:r>
      <w:r>
        <w:rPr>
          <w:rFonts w:ascii="Arial" w:hAnsi="Arial" w:cs="Arial" w:hint="cs"/>
          <w:b/>
          <w:bCs/>
          <w:rtl/>
        </w:rPr>
        <w:t>150</w:t>
      </w:r>
      <w:r w:rsidRPr="00DD39F1">
        <w:rPr>
          <w:rFonts w:ascii="Arial" w:hAnsi="Arial" w:cs="Arial" w:hint="cs"/>
          <w:b/>
          <w:bCs/>
          <w:rtl/>
        </w:rPr>
        <w:t xml:space="preserve"> </w:t>
      </w:r>
      <w:r w:rsidRPr="00DD39F1">
        <w:rPr>
          <w:rFonts w:ascii="Agency FB" w:hAnsi="Agency FB" w:cs="Arial" w:hint="cs"/>
          <w:b/>
          <w:bCs/>
          <w:rtl/>
        </w:rPr>
        <w:t>5</w:t>
      </w:r>
      <w:r w:rsidRPr="00DD39F1">
        <w:rPr>
          <w:rFonts w:ascii="Arial" w:hAnsi="Arial" w:cs="Arial" w:hint="cs"/>
          <w:b/>
          <w:bCs/>
          <w:rtl/>
        </w:rPr>
        <w:t>س فان درجة الحرارة بالكلفن (456</w:t>
      </w:r>
      <w:r w:rsidRPr="00DD39F1">
        <w:rPr>
          <w:rFonts w:ascii="Arial" w:hAnsi="Arial" w:cs="Arial"/>
          <w:b/>
          <w:bCs/>
          <w:rtl/>
        </w:rPr>
        <w:t>–</w:t>
      </w:r>
      <w:r w:rsidRPr="00DD39F1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409</w:t>
      </w:r>
      <w:r w:rsidRPr="00DD39F1">
        <w:rPr>
          <w:rFonts w:ascii="Arial" w:hAnsi="Arial" w:cs="Arial" w:hint="cs"/>
          <w:b/>
          <w:bCs/>
          <w:rtl/>
        </w:rPr>
        <w:t xml:space="preserve"> -</w:t>
      </w:r>
      <w:r>
        <w:rPr>
          <w:rFonts w:ascii="Arial" w:hAnsi="Arial" w:cs="Arial" w:hint="cs"/>
          <w:b/>
          <w:bCs/>
          <w:rtl/>
        </w:rPr>
        <w:t>423</w:t>
      </w:r>
      <w:r w:rsidRPr="00DD39F1">
        <w:rPr>
          <w:rFonts w:ascii="Arial" w:hAnsi="Arial" w:cs="Arial" w:hint="cs"/>
          <w:b/>
          <w:bCs/>
          <w:rtl/>
        </w:rPr>
        <w:t>)</w:t>
      </w:r>
      <w:r>
        <w:rPr>
          <w:rFonts w:ascii="Arial" w:hAnsi="Arial" w:cs="Arial" w:hint="cs"/>
          <w:b/>
          <w:bCs/>
          <w:rtl/>
        </w:rPr>
        <w:t xml:space="preserve"> </w:t>
      </w:r>
    </w:p>
    <w:p w:rsidR="00500FC3" w:rsidRPr="00DD39F1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rtl/>
        </w:rPr>
      </w:pPr>
    </w:p>
    <w:p w:rsidR="00500FC3" w:rsidRPr="00DD39F1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sz w:val="22"/>
          <w:szCs w:val="22"/>
          <w:rtl/>
        </w:rPr>
      </w:pP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10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تفاعل ضوء الشمس مع الغازات المنبعثة عن احتراق الوقود </w:t>
      </w:r>
      <w:r>
        <w:rPr>
          <w:rFonts w:ascii="Arial" w:hAnsi="Arial" w:cs="Arial" w:hint="cs"/>
          <w:b/>
          <w:bCs/>
          <w:sz w:val="22"/>
          <w:szCs w:val="22"/>
          <w:rtl/>
        </w:rPr>
        <w:t>هو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(الأوزون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المطر الحمضي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الضباب الدخاني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الاشعة فوق البنفسجية)</w:t>
      </w:r>
    </w:p>
    <w:p w:rsidR="00500FC3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sz w:val="20"/>
          <w:szCs w:val="20"/>
          <w:rtl/>
        </w:rPr>
      </w:pPr>
    </w:p>
    <w:p w:rsidR="00500FC3" w:rsidRPr="00DD39F1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sz w:val="22"/>
          <w:szCs w:val="22"/>
          <w:rtl/>
        </w:rPr>
      </w:pP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11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طريقة نقل الطاقة الحرارية في الجلوس عند المدفأة هي (التوصيل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الاشعاع </w:t>
      </w:r>
      <w:r w:rsidRPr="00DD39F1">
        <w:rPr>
          <w:rFonts w:ascii="Arial" w:hAnsi="Arial" w:cs="Arial"/>
          <w:b/>
          <w:bCs/>
          <w:sz w:val="22"/>
          <w:szCs w:val="22"/>
          <w:rtl/>
        </w:rPr>
        <w:t>–</w:t>
      </w:r>
      <w:r w:rsidRPr="00DD39F1">
        <w:rPr>
          <w:rFonts w:ascii="Arial" w:hAnsi="Arial" w:cs="Arial" w:hint="cs"/>
          <w:b/>
          <w:bCs/>
          <w:sz w:val="22"/>
          <w:szCs w:val="22"/>
          <w:rtl/>
        </w:rPr>
        <w:t xml:space="preserve"> الحمل الطبيعي – الحمل القسري )</w:t>
      </w:r>
    </w:p>
    <w:p w:rsidR="00500FC3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rtl/>
        </w:rPr>
      </w:pPr>
    </w:p>
    <w:p w:rsidR="00500FC3" w:rsidRPr="00E66480" w:rsidRDefault="00500FC3" w:rsidP="00500FC3">
      <w:pPr>
        <w:rPr>
          <w:rFonts w:ascii="Arial" w:hAnsi="Arial" w:cs="Arial"/>
          <w:b/>
          <w:bCs/>
          <w:rtl/>
        </w:rPr>
      </w:pPr>
      <w:r w:rsidRPr="00E66480">
        <w:rPr>
          <w:rFonts w:ascii="Arial" w:hAnsi="Arial" w:cs="Arial" w:hint="cs"/>
          <w:b/>
          <w:bCs/>
          <w:rtl/>
        </w:rPr>
        <w:t xml:space="preserve">س2 / ضع علامه (   </w:t>
      </w:r>
      <w:r w:rsidRPr="00E66480">
        <w:rPr>
          <w:rFonts w:ascii="Arial" w:hAnsi="Arial" w:cs="Arial"/>
          <w:b/>
          <w:bCs/>
          <w:rtl/>
        </w:rPr>
        <w:t>√</w:t>
      </w:r>
      <w:r w:rsidRPr="00E66480">
        <w:rPr>
          <w:rFonts w:ascii="Arial" w:hAnsi="Arial" w:cs="Arial" w:hint="cs"/>
          <w:b/>
          <w:bCs/>
          <w:rtl/>
        </w:rPr>
        <w:t xml:space="preserve">   ) امام العبارة الصحيحة وعلامه (    </w:t>
      </w:r>
      <w:r w:rsidRPr="00E66480">
        <w:rPr>
          <w:rFonts w:ascii="Arial" w:hAnsi="Arial" w:cs="Arial"/>
          <w:b/>
          <w:bCs/>
          <w:rtl/>
        </w:rPr>
        <w:t>×</w:t>
      </w:r>
      <w:r w:rsidRPr="00E66480">
        <w:rPr>
          <w:rFonts w:ascii="Arial" w:hAnsi="Arial" w:cs="Arial" w:hint="cs"/>
          <w:b/>
          <w:bCs/>
          <w:rtl/>
        </w:rPr>
        <w:t xml:space="preserve">   ) امام العبارة الخاطئة : -</w:t>
      </w:r>
    </w:p>
    <w:p w:rsidR="00500FC3" w:rsidRDefault="00500FC3" w:rsidP="00500FC3">
      <w:pPr>
        <w:rPr>
          <w:rFonts w:ascii="Arial" w:hAnsi="Arial" w:cs="Arial"/>
          <w:b/>
          <w:bCs/>
          <w:rtl/>
        </w:rPr>
      </w:pPr>
    </w:p>
    <w:p w:rsidR="00500FC3" w:rsidRPr="00475C9D" w:rsidRDefault="00500FC3" w:rsidP="00500FC3">
      <w:pPr>
        <w:rPr>
          <w:rFonts w:ascii="Arial" w:hAnsi="Arial" w:cs="Arial"/>
          <w:b/>
          <w:bCs/>
          <w:rtl/>
        </w:rPr>
      </w:pPr>
      <w:r w:rsidRPr="00475C9D">
        <w:rPr>
          <w:rFonts w:ascii="Arial" w:hAnsi="Arial" w:cs="Arial" w:hint="cs"/>
          <w:b/>
          <w:bCs/>
          <w:rtl/>
        </w:rPr>
        <w:t xml:space="preserve">1 </w:t>
      </w:r>
      <w:r w:rsidRPr="00475C9D">
        <w:rPr>
          <w:rFonts w:ascii="Arial" w:hAnsi="Arial" w:cs="Arial"/>
          <w:b/>
          <w:bCs/>
          <w:rtl/>
        </w:rPr>
        <w:t>–</w:t>
      </w:r>
      <w:r w:rsidRPr="00475C9D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مصدر الطاقة الحرارية في محرك الة الاحتراق الداخلي هو حرق الوقود</w:t>
      </w:r>
      <w:r w:rsidRPr="00475C9D">
        <w:rPr>
          <w:rFonts w:ascii="Arial" w:hAnsi="Arial" w:cs="Arial" w:hint="cs"/>
          <w:b/>
          <w:bCs/>
          <w:rtl/>
        </w:rPr>
        <w:t xml:space="preserve"> (            )</w:t>
      </w:r>
    </w:p>
    <w:p w:rsidR="00500FC3" w:rsidRPr="00475C9D" w:rsidRDefault="00500FC3" w:rsidP="00500FC3">
      <w:pPr>
        <w:rPr>
          <w:rFonts w:ascii="Arial" w:hAnsi="Arial" w:cs="Arial"/>
          <w:b/>
          <w:bCs/>
          <w:rtl/>
        </w:rPr>
      </w:pPr>
      <w:r w:rsidRPr="00475C9D">
        <w:rPr>
          <w:rFonts w:ascii="Arial" w:hAnsi="Arial" w:cs="Arial" w:hint="cs"/>
          <w:b/>
          <w:bCs/>
          <w:rtl/>
        </w:rPr>
        <w:t xml:space="preserve">2 </w:t>
      </w:r>
      <w:r w:rsidRPr="00475C9D">
        <w:rPr>
          <w:rFonts w:ascii="Arial" w:hAnsi="Arial" w:cs="Arial"/>
          <w:b/>
          <w:bCs/>
          <w:rtl/>
        </w:rPr>
        <w:t>–</w:t>
      </w:r>
      <w:r w:rsidRPr="00475C9D">
        <w:rPr>
          <w:rFonts w:ascii="Arial" w:hAnsi="Arial" w:cs="Arial" w:hint="cs"/>
          <w:b/>
          <w:bCs/>
          <w:rtl/>
        </w:rPr>
        <w:t xml:space="preserve"> يعتبر النحاس والخشب من الموصلات الكهربائية (            )</w:t>
      </w:r>
    </w:p>
    <w:p w:rsidR="00500FC3" w:rsidRPr="00475C9D" w:rsidRDefault="00500FC3" w:rsidP="00500FC3">
      <w:pPr>
        <w:rPr>
          <w:rFonts w:ascii="Arial" w:hAnsi="Arial" w:cs="Arial"/>
          <w:b/>
          <w:bCs/>
          <w:rtl/>
        </w:rPr>
      </w:pPr>
      <w:r w:rsidRPr="00475C9D">
        <w:rPr>
          <w:rFonts w:ascii="Arial" w:hAnsi="Arial" w:cs="Arial" w:hint="cs"/>
          <w:b/>
          <w:bCs/>
          <w:rtl/>
        </w:rPr>
        <w:t xml:space="preserve">3 </w:t>
      </w:r>
      <w:r w:rsidRPr="00475C9D">
        <w:rPr>
          <w:rFonts w:ascii="Arial" w:hAnsi="Arial" w:cs="Arial"/>
          <w:b/>
          <w:bCs/>
          <w:rtl/>
        </w:rPr>
        <w:t>–</w:t>
      </w:r>
      <w:r w:rsidRPr="00475C9D">
        <w:rPr>
          <w:rFonts w:ascii="Arial" w:hAnsi="Arial" w:cs="Arial" w:hint="cs"/>
          <w:b/>
          <w:bCs/>
          <w:rtl/>
        </w:rPr>
        <w:t xml:space="preserve"> يطلق على مجموع طاقة الوضع والحرار</w:t>
      </w:r>
      <w:r>
        <w:rPr>
          <w:rFonts w:ascii="Arial" w:hAnsi="Arial" w:cs="Arial" w:hint="cs"/>
          <w:b/>
          <w:bCs/>
          <w:rtl/>
        </w:rPr>
        <w:t>ية</w:t>
      </w:r>
      <w:r w:rsidRPr="00475C9D">
        <w:rPr>
          <w:rFonts w:ascii="Arial" w:hAnsi="Arial" w:cs="Arial" w:hint="cs"/>
          <w:b/>
          <w:bCs/>
          <w:rtl/>
        </w:rPr>
        <w:t xml:space="preserve"> بالطاقة الحركية (       )</w:t>
      </w:r>
    </w:p>
    <w:p w:rsidR="00500FC3" w:rsidRPr="00475C9D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rtl/>
        </w:rPr>
      </w:pPr>
      <w:r w:rsidRPr="00475C9D">
        <w:rPr>
          <w:rFonts w:ascii="Arial" w:hAnsi="Arial" w:cs="Arial" w:hint="cs"/>
          <w:b/>
          <w:bCs/>
          <w:rtl/>
        </w:rPr>
        <w:t xml:space="preserve">4 </w:t>
      </w:r>
      <w:r w:rsidRPr="00475C9D">
        <w:rPr>
          <w:rFonts w:ascii="Arial" w:hAnsi="Arial" w:cs="Arial"/>
          <w:b/>
          <w:bCs/>
          <w:rtl/>
        </w:rPr>
        <w:t>–</w:t>
      </w:r>
      <w:r w:rsidRPr="00475C9D">
        <w:rPr>
          <w:rFonts w:ascii="Arial" w:hAnsi="Arial" w:cs="Arial" w:hint="cs"/>
          <w:b/>
          <w:bCs/>
          <w:rtl/>
        </w:rPr>
        <w:t xml:space="preserve"> الغاز المسبب للمطر الحمضي غاز اكسيد النتروجين (         ) </w:t>
      </w:r>
    </w:p>
    <w:p w:rsidR="00500FC3" w:rsidRDefault="00500FC3" w:rsidP="00500FC3">
      <w:pPr>
        <w:pBdr>
          <w:bottom w:val="single" w:sz="12" w:space="1" w:color="auto"/>
        </w:pBdr>
        <w:rPr>
          <w:rFonts w:ascii="Arial" w:hAnsi="Arial" w:cs="Arial"/>
          <w:b/>
          <w:bCs/>
          <w:rtl/>
        </w:rPr>
      </w:pPr>
    </w:p>
    <w:p w:rsidR="00500FC3" w:rsidRPr="00475C9D" w:rsidRDefault="00500FC3" w:rsidP="00500FC3">
      <w:pPr>
        <w:rPr>
          <w:rFonts w:ascii="Arial" w:hAnsi="Arial" w:cs="Arial"/>
          <w:b/>
          <w:bCs/>
          <w:rtl/>
        </w:rPr>
      </w:pPr>
      <w:r w:rsidRPr="00475C9D">
        <w:rPr>
          <w:rFonts w:ascii="Arial" w:hAnsi="Arial" w:cs="Arial" w:hint="cs"/>
          <w:b/>
          <w:bCs/>
          <w:rtl/>
        </w:rPr>
        <w:t>س3 / اكتب المصطلح العلمي التالي: (</w:t>
      </w:r>
      <w:r>
        <w:rPr>
          <w:rFonts w:ascii="Arial" w:hAnsi="Arial" w:cs="Arial" w:hint="cs"/>
          <w:b/>
          <w:bCs/>
          <w:rtl/>
        </w:rPr>
        <w:t xml:space="preserve">الاحتباس الحراري </w:t>
      </w:r>
      <w:r w:rsidRPr="00475C9D">
        <w:rPr>
          <w:rFonts w:ascii="Arial" w:hAnsi="Arial" w:cs="Arial"/>
          <w:b/>
          <w:bCs/>
          <w:rtl/>
        </w:rPr>
        <w:t>–</w:t>
      </w:r>
      <w:r w:rsidRPr="00475C9D">
        <w:rPr>
          <w:rFonts w:ascii="Arial" w:hAnsi="Arial" w:cs="Arial" w:hint="cs"/>
          <w:b/>
          <w:bCs/>
          <w:rtl/>
        </w:rPr>
        <w:t xml:space="preserve"> التعرية </w:t>
      </w:r>
      <w:r w:rsidRPr="00475C9D">
        <w:rPr>
          <w:rFonts w:ascii="Arial" w:hAnsi="Arial" w:cs="Arial"/>
          <w:b/>
          <w:bCs/>
          <w:rtl/>
        </w:rPr>
        <w:t>–</w:t>
      </w:r>
      <w:r w:rsidRPr="00475C9D">
        <w:rPr>
          <w:rFonts w:ascii="Arial" w:hAnsi="Arial" w:cs="Arial" w:hint="cs"/>
          <w:b/>
          <w:bCs/>
          <w:rtl/>
        </w:rPr>
        <w:t xml:space="preserve"> درجة الحرارة)</w:t>
      </w:r>
    </w:p>
    <w:p w:rsidR="00500FC3" w:rsidRDefault="00500FC3" w:rsidP="00500FC3">
      <w:pPr>
        <w:rPr>
          <w:rFonts w:ascii="Arial" w:hAnsi="Arial" w:cs="Arial"/>
          <w:b/>
          <w:bCs/>
          <w:rtl/>
        </w:rPr>
      </w:pPr>
    </w:p>
    <w:p w:rsidR="00500FC3" w:rsidRPr="00475C9D" w:rsidRDefault="00500FC3" w:rsidP="00500FC3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1</w:t>
      </w:r>
      <w:r w:rsidRPr="00475C9D">
        <w:rPr>
          <w:rFonts w:ascii="Arial" w:hAnsi="Arial" w:cs="Arial"/>
          <w:b/>
          <w:bCs/>
          <w:rtl/>
        </w:rPr>
        <w:t>–</w:t>
      </w:r>
      <w:r w:rsidRPr="00475C9D">
        <w:rPr>
          <w:rFonts w:ascii="Arial" w:hAnsi="Arial" w:cs="Arial" w:hint="cs"/>
          <w:b/>
          <w:bCs/>
          <w:rtl/>
        </w:rPr>
        <w:t xml:space="preserve"> متوسط الطاقة الحرارية في جزيئات الجسم .....................................</w:t>
      </w:r>
    </w:p>
    <w:p w:rsidR="00500FC3" w:rsidRDefault="00500FC3" w:rsidP="00500FC3">
      <w:pPr>
        <w:rPr>
          <w:rFonts w:ascii="Arial" w:hAnsi="Arial" w:cs="Arial"/>
          <w:b/>
          <w:bCs/>
          <w:rtl/>
        </w:rPr>
      </w:pPr>
    </w:p>
    <w:p w:rsidR="00500FC3" w:rsidRDefault="00500FC3" w:rsidP="00500FC3">
      <w:pPr>
        <w:rPr>
          <w:rFonts w:ascii="Arial" w:hAnsi="Arial" w:cs="Arial"/>
          <w:b/>
          <w:bCs/>
          <w:rtl/>
        </w:rPr>
      </w:pPr>
      <w:r w:rsidRPr="00475C9D">
        <w:rPr>
          <w:rFonts w:ascii="Arial" w:hAnsi="Arial" w:cs="Arial" w:hint="cs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2</w:t>
      </w:r>
      <w:r w:rsidRPr="00475C9D">
        <w:rPr>
          <w:rFonts w:ascii="Arial" w:hAnsi="Arial" w:cs="Arial"/>
          <w:b/>
          <w:bCs/>
          <w:rtl/>
        </w:rPr>
        <w:t>–</w:t>
      </w:r>
      <w:r w:rsidRPr="00475C9D">
        <w:rPr>
          <w:rFonts w:ascii="Arial" w:hAnsi="Arial" w:cs="Arial" w:hint="cs"/>
          <w:b/>
          <w:bCs/>
          <w:rtl/>
        </w:rPr>
        <w:t xml:space="preserve"> عملية حركة التربة من مكان الى اخر .........................................</w:t>
      </w:r>
    </w:p>
    <w:p w:rsidR="00500FC3" w:rsidRDefault="00500FC3" w:rsidP="00500FC3">
      <w:pPr>
        <w:rPr>
          <w:rFonts w:ascii="Arial" w:hAnsi="Arial" w:cs="Arial"/>
          <w:b/>
          <w:bCs/>
          <w:rtl/>
        </w:rPr>
      </w:pPr>
    </w:p>
    <w:p w:rsidR="00500FC3" w:rsidRPr="00475C9D" w:rsidRDefault="00500FC3" w:rsidP="00500FC3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3 </w:t>
      </w:r>
      <w:r>
        <w:rPr>
          <w:rFonts w:ascii="Arial" w:hAnsi="Arial" w:cs="Arial"/>
          <w:b/>
          <w:bCs/>
          <w:rtl/>
        </w:rPr>
        <w:t>–</w:t>
      </w:r>
      <w:r>
        <w:rPr>
          <w:rFonts w:ascii="Arial" w:hAnsi="Arial" w:cs="Arial" w:hint="cs"/>
          <w:b/>
          <w:bCs/>
          <w:rtl/>
        </w:rPr>
        <w:t xml:space="preserve"> الغازات التي تحجز الحرارة غازات دافئة منها ثاني اكسيد  الكربون ..................................................</w:t>
      </w:r>
    </w:p>
    <w:p w:rsidR="00500FC3" w:rsidRDefault="00500FC3" w:rsidP="00500FC3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____________________________________________________________________________</w:t>
      </w:r>
    </w:p>
    <w:p w:rsidR="00500FC3" w:rsidRPr="00DD39F1" w:rsidRDefault="00500FC3" w:rsidP="00500FC3">
      <w:pPr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br w:type="page"/>
      </w:r>
      <w:bookmarkStart w:id="0" w:name="_GoBack"/>
      <w:bookmarkEnd w:id="0"/>
      <w:r w:rsidRPr="00DD39F1">
        <w:rPr>
          <w:rFonts w:ascii="Arial" w:hAnsi="Arial" w:cs="Arial" w:hint="cs"/>
          <w:b/>
          <w:bCs/>
          <w:rtl/>
        </w:rPr>
        <w:lastRenderedPageBreak/>
        <w:t xml:space="preserve">س4 / سجلت درجة حرارة الماء 62 </w:t>
      </w:r>
      <w:r w:rsidRPr="00DD39F1">
        <w:rPr>
          <w:rFonts w:ascii="Agency FB" w:hAnsi="Agency FB" w:cs="Arial"/>
          <w:b/>
          <w:bCs/>
          <w:rtl/>
        </w:rPr>
        <w:t>5</w:t>
      </w:r>
      <w:r w:rsidRPr="00DD39F1">
        <w:rPr>
          <w:rFonts w:ascii="Arial" w:hAnsi="Arial" w:cs="Arial" w:hint="cs"/>
          <w:b/>
          <w:bCs/>
          <w:rtl/>
        </w:rPr>
        <w:t>ف ما قيم</w:t>
      </w:r>
      <w:r w:rsidRPr="00DD39F1">
        <w:rPr>
          <w:rFonts w:ascii="Arial" w:hAnsi="Arial" w:cs="Arial" w:hint="eastAsia"/>
          <w:b/>
          <w:bCs/>
          <w:rtl/>
        </w:rPr>
        <w:t>ة</w:t>
      </w:r>
      <w:r w:rsidRPr="00DD39F1">
        <w:rPr>
          <w:rFonts w:ascii="Arial" w:hAnsi="Arial" w:cs="Arial" w:hint="cs"/>
          <w:b/>
          <w:bCs/>
          <w:rtl/>
        </w:rPr>
        <w:t xml:space="preserve"> هذا الدرجة على مقياس السلسيوس ؟ .   </w:t>
      </w:r>
      <w:r>
        <w:rPr>
          <w:rFonts w:ascii="Arial" w:hAnsi="Arial" w:cs="Arial" w:hint="cs"/>
          <w:b/>
          <w:bCs/>
          <w:rtl/>
        </w:rPr>
        <w:t>( لابد من كتابة القانون اثناء الحل )</w:t>
      </w:r>
    </w:p>
    <w:p w:rsidR="00500FC3" w:rsidRDefault="00500FC3" w:rsidP="00500FC3">
      <w:pPr>
        <w:rPr>
          <w:rFonts w:ascii="Arial" w:hAnsi="Arial" w:cs="Arial"/>
          <w:b/>
          <w:bCs/>
          <w:rtl/>
        </w:rPr>
      </w:pPr>
    </w:p>
    <w:p w:rsidR="00500FC3" w:rsidRDefault="00500FC3" w:rsidP="00500FC3">
      <w:pPr>
        <w:rPr>
          <w:rFonts w:ascii="Arial" w:hAnsi="Arial" w:cs="Arial"/>
          <w:b/>
          <w:bCs/>
          <w:rtl/>
        </w:rPr>
      </w:pPr>
    </w:p>
    <w:p w:rsidR="00500FC3" w:rsidRDefault="00500FC3" w:rsidP="00500FC3">
      <w:pPr>
        <w:rPr>
          <w:rFonts w:ascii="Arial" w:hAnsi="Arial" w:cs="Arial"/>
          <w:b/>
          <w:bCs/>
          <w:rtl/>
        </w:rPr>
      </w:pPr>
    </w:p>
    <w:p w:rsidR="00500FC3" w:rsidRDefault="00500FC3" w:rsidP="00500FC3">
      <w:pPr>
        <w:rPr>
          <w:rFonts w:ascii="Arial" w:hAnsi="Arial" w:cs="Arial"/>
          <w:b/>
          <w:bCs/>
          <w:rtl/>
        </w:rPr>
      </w:pPr>
    </w:p>
    <w:p w:rsidR="00500FC3" w:rsidRDefault="00500FC3" w:rsidP="00500FC3">
      <w:pPr>
        <w:rPr>
          <w:rFonts w:ascii="Arial" w:hAnsi="Arial" w:cs="Arial"/>
          <w:b/>
          <w:bCs/>
          <w:rtl/>
        </w:rPr>
      </w:pPr>
    </w:p>
    <w:p w:rsidR="00500FC3" w:rsidRDefault="00500FC3" w:rsidP="00500FC3">
      <w:pPr>
        <w:rPr>
          <w:rFonts w:ascii="Arial" w:hAnsi="Arial" w:cs="Arial"/>
          <w:b/>
          <w:bCs/>
          <w:rtl/>
        </w:rPr>
      </w:pPr>
    </w:p>
    <w:p w:rsidR="00500FC3" w:rsidRDefault="00500FC3" w:rsidP="00500FC3">
      <w:pPr>
        <w:rPr>
          <w:rFonts w:ascii="Arial" w:hAnsi="Arial" w:cs="Arial"/>
          <w:b/>
          <w:bCs/>
          <w:rtl/>
        </w:rPr>
      </w:pPr>
    </w:p>
    <w:p w:rsidR="00500FC3" w:rsidRDefault="00500FC3" w:rsidP="00500FC3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_____________________________________________________________________________</w:t>
      </w:r>
    </w:p>
    <w:p w:rsidR="00500FC3" w:rsidRDefault="00500FC3" w:rsidP="00500FC3">
      <w:pPr>
        <w:tabs>
          <w:tab w:val="left" w:pos="1347"/>
        </w:tabs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ab/>
      </w:r>
    </w:p>
    <w:p w:rsidR="00500FC3" w:rsidRPr="00C41C85" w:rsidRDefault="00500FC3" w:rsidP="00500FC3">
      <w:pPr>
        <w:tabs>
          <w:tab w:val="left" w:pos="1347"/>
        </w:tabs>
        <w:rPr>
          <w:rFonts w:ascii="Arial" w:hAnsi="Arial" w:cs="Arial"/>
          <w:b/>
          <w:bCs/>
          <w:rtl/>
        </w:rPr>
      </w:pPr>
    </w:p>
    <w:p w:rsidR="00500FC3" w:rsidRPr="00787334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1 -</w:t>
      </w: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</w:t>
      </w: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Pr="00787334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500FC3" w:rsidRPr="00787334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500FC3" w:rsidRPr="00787334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500FC3" w:rsidRPr="00787334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Pr="00787334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80010</wp:posOffset>
                </wp:positionV>
                <wp:extent cx="657225" cy="28575"/>
                <wp:effectExtent l="0" t="0" r="28575" b="2857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2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41.4pt;margin-top:6.3pt;width:51.75pt;height: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bD1IQIAAD4EAAAOAAAAZHJzL2Uyb0RvYy54bWysU9tu2zAMfR+wfxD0nvhSO02MOEVhJ3vp&#10;1gDtPkCRZFuYLQmSEicY9u+jlAva7mUYlgeFMsnDQ/Jo+XAcenTgxgolS5xMY4y4pIoJ2Zb4++tm&#10;MsfIOiIZ6ZXkJT5xix9Wnz8tR13wVHWqZ9wgAJG2GHWJO+d0EUWWdnwgdqo0l+BslBmIg6tpI2bI&#10;COhDH6VxPItGZZg2inJr4Wt9duJVwG8aTt1z01juUF9i4ObCacK582e0WpKiNUR3gl5okH9gMRAh&#10;oegNqiaOoL0Rf0ANghplVeOmVA2RahpBeegBukniD928dETz0AsMx+rbmOz/g6XfDluDBCvxHUaS&#10;DLCix71ToTLK/XhGbQuIquTW+AbpUb7oJ0V/WCRV1RHZ8hD8etKQm/iM6F2Kv1gNRXbjV8UghgB+&#10;mNWxMYOHhCmgY1jJ6bYSfnSIwsdZfp+mOUYUXOk8vw+UIlJcc7Wx7gtXA/JGia0zRLSdq5SUsHtl&#10;klCJHJ6s88xIcU3whaXaiL4PEuglGku8yKGW91jVC+ad4WLaXdUbdCBeROEX2vwQZtResgDWccLW&#10;F9sR0Z9tKN5Ljwe9AZ2LdVbJz0W8WM/X82ySpbP1JIvrevK4qbLJbJPc5/VdXVV18stTS7KiE4xx&#10;6dldFZtkf6eIy9s5a+2m2dsYovfoYV5A9vofSIfl+n2elbFT7LQ116WDSEPw5UH5V/D2DvbbZ7/6&#10;DQAA//8DAFBLAwQUAAYACAAAACEA35q6+N0AAAAIAQAADwAAAGRycy9kb3ducmV2LnhtbEyPQU+D&#10;QBCF7yb+h82Y9GLsAkZEZGmaJh482jbxumVHoGVnCbsU7K93erK3efMm731TrGbbiTMOvnWkIF5G&#10;IJAqZ1qqFex3H08ZCB80Gd05QgW/6GFV3t8VOjduoi88b0MtOIR8rhU0IfS5lL5q0Gq/dD0Sez9u&#10;sDqwHGppBj1xuO1kEkWptLolbmh0j5sGq9N2tArQjy9xtH6z9f7zMj1+J5fj1O+UWjzM63cQAefw&#10;fwxXfEaHkpkObiTjRacgS5g88D5JQVz9LH0GceDhNQZZFvL2gfIPAAD//wMAUEsBAi0AFAAGAAgA&#10;AAAhALaDOJL+AAAA4QEAABMAAAAAAAAAAAAAAAAAAAAAAFtDb250ZW50X1R5cGVzXS54bWxQSwEC&#10;LQAUAAYACAAAACEAOP0h/9YAAACUAQAACwAAAAAAAAAAAAAAAAAvAQAAX3JlbHMvLnJlbHNQSwEC&#10;LQAUAAYACAAAACEAM8Gw9SECAAA+BAAADgAAAAAAAAAAAAAAAAAuAgAAZHJzL2Uyb0RvYy54bWxQ&#10;SwECLQAUAAYACAAAACEA35q6+N0AAAAIAQAADwAAAAAAAAAAAAAAAAB7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421005</wp:posOffset>
                </wp:positionH>
                <wp:positionV relativeFrom="paragraph">
                  <wp:posOffset>-148590</wp:posOffset>
                </wp:positionV>
                <wp:extent cx="971550" cy="466725"/>
                <wp:effectExtent l="0" t="0" r="19050" b="285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left:0;text-align:left;margin-left:33.15pt;margin-top:-11.7pt;width:76.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iyJwIAAF8EAAAOAAAAZHJzL2Uyb0RvYy54bWysVNuO0zAQfUfiHyy/0zRVL2zUdLXqUoS0&#10;wIqFD3BtpzE4HjN2my5fvxMnLV1APCDyYM14Zs5czjjL62Nj2UFjMOBKno/GnGknQRm3K/mXz5tX&#10;rzkLUTglLDhd8kcd+PXq5Ytl6ws9gRqs0sgIxIWi9SWvY/RFlgVZ60aEEXjtyFgBNiKSirtMoWgJ&#10;vbHZZDyeZy2g8ghSh0C3t72RrxJ+VWkZP1ZV0JHZklNtMZ2Yzm13ZqulKHYofG3kUIb4hyoaYRwl&#10;PUPdiijYHs1vUI2RCAGqOJLQZFBVRurUA3WTj3/p5qEWXqdeaDjBn8cU/h+s/HC4R2YUcceZEw1R&#10;dLOPkDKzeTee1oeCvB78PXYNBn8H8ltgDta1cDt9gwhtrYWiovLOP3sW0CmBQtm2fQ+K0AWhp0kd&#10;K2w6QJoBOyZCHs+E6GNkki6vFvlsRrRJMk3n88VkljKI4hTsMcS3GhrWCSVH2Dv1iUhPGcThLsRE&#10;ihpaE+orZ1VjieKDsCyfE+aAODhnojhhpm7BGrUx1iYFd9u1RUahJd+kbwgOl27WsZZKn1Gxf4cY&#10;p+9PEKmPtJrdZN84leQojO1lqtK6YdTddHuWtqAeadII/ZbTqyShBvzBWUsbXvLwfS9Qc2bfOWLr&#10;Kp9OuyeRlOlsMSEFLy3bS4twkqBKHjnrxXXsn9Heo9nVlClP7Tro9qcy8bQKfVVDsbTFJD17Jpd6&#10;8vr5X1g9AQAA//8DAFBLAwQUAAYACAAAACEAlwITCd0AAAAJAQAADwAAAGRycy9kb3ducmV2Lnht&#10;bEyPwU6EMBCG7ya+QzMm3nZbWJe4yLAxJno1ogePhVYg0ilLC4s+veNJjzPz5Z/vL46rG8Rip9B7&#10;Qki2CoSlxpueWoS318fNLYgQNRk9eLIIXzbAsby8KHRu/Jle7FLFVnAIhVwjdDGOuZSh6azTYetH&#10;S3z78JPTkceplWbSZw53g0yVyqTTPfGHTo/2obPNZzU7hMaoWU3vy/Oh3sfqe5lPJJ9OiNdX6/0d&#10;iGjX+AfDrz6rQ8lOtZ/JBDEgZNmOSYRNursBwUCaHHhTI+xVArIs5P8G5Q8AAAD//wMAUEsBAi0A&#10;FAAGAAgAAAAhALaDOJL+AAAA4QEAABMAAAAAAAAAAAAAAAAAAAAAAFtDb250ZW50X1R5cGVzXS54&#10;bWxQSwECLQAUAAYACAAAACEAOP0h/9YAAACUAQAACwAAAAAAAAAAAAAAAAAvAQAAX3JlbHMvLnJl&#10;bHNQSwECLQAUAAYACAAAACEAXoV4sicCAABfBAAADgAAAAAAAAAAAAAAAAAuAgAAZHJzL2Uyb0Rv&#10;Yy54bWxQSwECLQAUAAYACAAAACEAlwITCd0AAAAJAQAADwAAAAAAAAAAAAAAAACBBAAAZHJzL2Rv&#10;d25yZXYueG1sUEsFBgAAAAAEAAQA8wAAAIsFAAAAAA==&#10;"/>
            </w:pict>
          </mc:Fallback>
        </mc:AlternateConten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:rsidR="00500FC3" w:rsidRDefault="00500FC3" w:rsidP="00500FC3">
      <w:pPr>
        <w:tabs>
          <w:tab w:val="left" w:pos="425"/>
        </w:tabs>
        <w:ind w:right="-851"/>
        <w:rPr>
          <w:rFonts w:ascii="Arial" w:hAnsi="Arial" w:cs="Arial"/>
          <w:b/>
          <w:bCs/>
          <w:sz w:val="28"/>
          <w:szCs w:val="28"/>
          <w:rtl/>
        </w:rPr>
      </w:pPr>
    </w:p>
    <w:p w:rsidR="006C68C7" w:rsidRDefault="006C68C7"/>
    <w:sectPr w:rsidR="006C68C7" w:rsidSect="00500FC3">
      <w:footerReference w:type="even" r:id="rId6"/>
      <w:pgSz w:w="11906" w:h="16838"/>
      <w:pgMar w:top="568" w:right="566" w:bottom="144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F62" w:rsidRDefault="00500FC3" w:rsidP="00A17900">
    <w:pPr>
      <w:pStyle w:val="a6"/>
      <w:framePr w:wrap="around" w:vAnchor="text" w:hAnchor="text" w:xAlign="center" w:y="1"/>
      <w:rPr>
        <w:rStyle w:val="a7"/>
        <w:rFonts w:eastAsia="SimSun"/>
      </w:rPr>
    </w:pPr>
    <w:r>
      <w:rPr>
        <w:rStyle w:val="a7"/>
        <w:rFonts w:eastAsia="SimSun"/>
        <w:rtl/>
      </w:rPr>
      <w:fldChar w:fldCharType="begin"/>
    </w:r>
    <w:r>
      <w:rPr>
        <w:rStyle w:val="a7"/>
        <w:rFonts w:eastAsia="SimSun"/>
      </w:rPr>
      <w:instrText xml:space="preserve">PAGE  </w:instrText>
    </w:r>
    <w:r>
      <w:rPr>
        <w:rStyle w:val="a7"/>
        <w:rFonts w:eastAsia="SimSun"/>
        <w:rtl/>
      </w:rPr>
      <w:fldChar w:fldCharType="end"/>
    </w:r>
  </w:p>
  <w:p w:rsidR="00230F62" w:rsidRDefault="00500FC3">
    <w:pPr>
      <w:pStyle w:val="a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FC3"/>
    <w:rsid w:val="00084A9D"/>
    <w:rsid w:val="00500FC3"/>
    <w:rsid w:val="006C68C7"/>
    <w:rsid w:val="00A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C3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rsid w:val="00500FC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rsid w:val="00500FC3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rsid w:val="00500F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C3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rsid w:val="00500FC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rsid w:val="00500FC3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rsid w:val="00500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2024-04-20T11:57:00Z</dcterms:created>
  <dcterms:modified xsi:type="dcterms:W3CDTF">2024-04-20T11:59:00Z</dcterms:modified>
</cp:coreProperties>
</file>