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41EA7E2E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301CE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4A230F" w:rsidRPr="004A230F">
              <w:rPr>
                <w:rFonts w:asciiTheme="minorBidi" w:eastAsia="Calibri" w:hAnsiTheme="minorBidi" w:cs="Arial"/>
                <w:b/>
                <w:bCs/>
                <w:sz w:val="30"/>
                <w:szCs w:val="30"/>
                <w:rtl/>
              </w:rPr>
              <w:t>قرار تشكيل لجنة الإشراف والملاحظة</w:t>
            </w:r>
          </w:p>
        </w:tc>
      </w:tr>
    </w:tbl>
    <w:p w14:paraId="202A520C" w14:textId="77777777" w:rsidR="00301CEA" w:rsidRDefault="00301CEA" w:rsidP="004A230F">
      <w:pPr>
        <w:pStyle w:val="ae"/>
        <w:rPr>
          <w:rFonts w:cs="Arial"/>
          <w:sz w:val="32"/>
          <w:szCs w:val="32"/>
          <w:rtl/>
        </w:rPr>
      </w:pPr>
    </w:p>
    <w:p w14:paraId="0A8EE0C4" w14:textId="77777777" w:rsidR="00301CEA" w:rsidRPr="00301CEA" w:rsidRDefault="00301CEA" w:rsidP="00301CEA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>إن مدير المدرسة، وبناء على الصلاحيات الممنوحة له، وبناء على ما تقتضيه المصلحة العامة.</w:t>
      </w:r>
    </w:p>
    <w:p w14:paraId="73D9A7D8" w14:textId="500C37C3" w:rsidR="00F672C7" w:rsidRPr="00301CEA" w:rsidRDefault="00301CEA" w:rsidP="004A230F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 xml:space="preserve">يقرر تشكيل </w:t>
      </w:r>
      <w:r w:rsidR="004A230F">
        <w:rPr>
          <w:rFonts w:cs="Arial" w:hint="cs"/>
          <w:sz w:val="32"/>
          <w:szCs w:val="32"/>
          <w:rtl/>
        </w:rPr>
        <w:t xml:space="preserve">لجنة </w:t>
      </w:r>
      <w:r w:rsidR="004A230F" w:rsidRPr="004A230F">
        <w:rPr>
          <w:rFonts w:cs="Arial"/>
          <w:sz w:val="32"/>
          <w:szCs w:val="32"/>
          <w:rtl/>
        </w:rPr>
        <w:t xml:space="preserve">الإشراف والملاحظة </w:t>
      </w:r>
      <w:r w:rsidRPr="00301CEA">
        <w:rPr>
          <w:rFonts w:cs="Arial"/>
          <w:sz w:val="32"/>
          <w:szCs w:val="32"/>
          <w:rtl/>
        </w:rPr>
        <w:t>على النحو التالي: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890" w:type="dxa"/>
        <w:tblLook w:val="04A0" w:firstRow="1" w:lastRow="0" w:firstColumn="1" w:lastColumn="0" w:noHBand="0" w:noVBand="1"/>
      </w:tblPr>
      <w:tblGrid>
        <w:gridCol w:w="540"/>
        <w:gridCol w:w="2970"/>
        <w:gridCol w:w="2340"/>
        <w:gridCol w:w="1464"/>
        <w:gridCol w:w="1739"/>
        <w:gridCol w:w="1837"/>
      </w:tblGrid>
      <w:tr w:rsidR="004E2CBE" w:rsidRPr="006F0585" w14:paraId="1FD23CDB" w14:textId="77777777" w:rsidTr="004E2CBE">
        <w:trPr>
          <w:trHeight w:val="399"/>
          <w:tblHeader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6D1BE7D3" w:rsidR="004E2CBE" w:rsidRPr="00EE75CF" w:rsidRDefault="004E2CBE" w:rsidP="00EE75C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2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73686FEB" w14:textId="70EA8E7D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B141B" w14:textId="5D8C88C9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02D177B6" w:rsidR="004E2CBE" w:rsidRPr="00EE75CF" w:rsidRDefault="004E2CBE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75CF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17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9CE2B0B" w14:textId="200D28D5" w:rsidR="004E2CBE" w:rsidRPr="00EE75CF" w:rsidRDefault="004E2CBE" w:rsidP="004E2C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المهمة</w:t>
            </w:r>
          </w:p>
        </w:tc>
        <w:tc>
          <w:tcPr>
            <w:tcW w:w="18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1F38C9" w14:textId="116C10D3" w:rsidR="004E2CBE" w:rsidRPr="00EE75CF" w:rsidRDefault="004E2CBE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A230F" w:rsidRPr="006F0585" w14:paraId="4B363323" w14:textId="77777777" w:rsidTr="004E2CBE">
        <w:trPr>
          <w:trHeight w:val="394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F7F3A5F" w14:textId="77777777" w:rsidR="004A230F" w:rsidRPr="00087189" w:rsidRDefault="004A230F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EEF426D" w14:textId="77777777" w:rsidR="004A230F" w:rsidRPr="00301CEA" w:rsidRDefault="004A230F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BD42970" w14:textId="3C68F40E" w:rsidR="004A230F" w:rsidRPr="00301CEA" w:rsidRDefault="004A230F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5467F5C" w14:textId="4716B9E9" w:rsidR="004A230F" w:rsidRDefault="004A230F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رئيساً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C90C5D0" w14:textId="77777777" w:rsidR="004A230F" w:rsidRPr="006F0585" w:rsidRDefault="004A230F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9018AC9" w14:textId="77777777" w:rsidR="004A230F" w:rsidRPr="006F0585" w:rsidRDefault="004A230F" w:rsidP="00301CEA">
            <w:pPr>
              <w:jc w:val="center"/>
              <w:rPr>
                <w:rtl/>
              </w:rPr>
            </w:pPr>
          </w:p>
        </w:tc>
      </w:tr>
      <w:tr w:rsidR="004A230F" w:rsidRPr="006F0585" w14:paraId="40E499B8" w14:textId="77777777" w:rsidTr="004A230F">
        <w:trPr>
          <w:trHeight w:val="394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E72B6E7" w14:textId="77777777" w:rsidR="004A230F" w:rsidRPr="00087189" w:rsidRDefault="004A230F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1DFA857" w14:textId="77777777" w:rsidR="004A230F" w:rsidRPr="00301CEA" w:rsidRDefault="004A230F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C49E527" w14:textId="77777777" w:rsidR="004A230F" w:rsidRPr="00301CEA" w:rsidRDefault="004A230F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9E8D0F2" w14:textId="71EF3092" w:rsidR="004A230F" w:rsidRPr="00EE75CF" w:rsidRDefault="004A230F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3A4D490" w14:textId="1A3BB3CB" w:rsidR="004A230F" w:rsidRPr="004A230F" w:rsidRDefault="004A230F" w:rsidP="004A230F">
            <w:pPr>
              <w:jc w:val="center"/>
              <w:rPr>
                <w:sz w:val="28"/>
                <w:szCs w:val="28"/>
              </w:rPr>
            </w:pPr>
            <w:r w:rsidRPr="004A230F">
              <w:rPr>
                <w:rFonts w:hint="cs"/>
                <w:sz w:val="28"/>
                <w:szCs w:val="28"/>
                <w:rtl/>
              </w:rPr>
              <w:t>رقم (4)</w:t>
            </w: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57B93DF" w14:textId="77777777" w:rsidR="004A230F" w:rsidRPr="006F0585" w:rsidRDefault="004A230F" w:rsidP="00301CEA">
            <w:pPr>
              <w:jc w:val="center"/>
              <w:rPr>
                <w:rtl/>
              </w:rPr>
            </w:pPr>
          </w:p>
        </w:tc>
      </w:tr>
      <w:tr w:rsidR="004E2CBE" w:rsidRPr="006F0585" w14:paraId="3A00AF68" w14:textId="77777777" w:rsidTr="004E2CBE">
        <w:trPr>
          <w:trHeight w:val="387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DC65FF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AFD5EAE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41D7CF" w14:textId="757E57DB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00D075" w14:textId="57F7A722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26C2561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49CB14" w14:textId="16C6C479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  <w:tr w:rsidR="004E2CBE" w:rsidRPr="006F0585" w14:paraId="100935AC" w14:textId="77777777" w:rsidTr="004E2CBE">
        <w:trPr>
          <w:trHeight w:val="387"/>
        </w:trPr>
        <w:tc>
          <w:tcPr>
            <w:tcW w:w="54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A600A0F" w14:textId="77777777" w:rsidR="004E2CBE" w:rsidRPr="00087189" w:rsidRDefault="004E2CBE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8E50569" w14:textId="77777777" w:rsidR="004E2CBE" w:rsidRPr="00301CEA" w:rsidRDefault="004E2CBE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16EBBE3" w14:textId="3525DEE7" w:rsidR="004E2CBE" w:rsidRPr="00301CEA" w:rsidRDefault="004E2CBE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6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02AD685" w14:textId="52D3AE93" w:rsidR="004E2CBE" w:rsidRPr="00EE75CF" w:rsidRDefault="004E2CBE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3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108313E" w14:textId="77777777" w:rsidR="004E2CBE" w:rsidRPr="006F0585" w:rsidRDefault="004E2CBE" w:rsidP="00301CEA">
            <w:pPr>
              <w:jc w:val="center"/>
              <w:rPr>
                <w:rtl/>
              </w:rPr>
            </w:pPr>
          </w:p>
        </w:tc>
        <w:tc>
          <w:tcPr>
            <w:tcW w:w="1837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6748B1B" w14:textId="69E2E8C1" w:rsidR="004E2CBE" w:rsidRPr="006F0585" w:rsidRDefault="004E2CBE" w:rsidP="00301CEA">
            <w:pPr>
              <w:jc w:val="center"/>
              <w:rPr>
                <w:rtl/>
              </w:rPr>
            </w:pPr>
          </w:p>
        </w:tc>
      </w:tr>
    </w:tbl>
    <w:p w14:paraId="6734FAAB" w14:textId="77777777" w:rsidR="00EE75CF" w:rsidRPr="003148ED" w:rsidRDefault="00EE75CF" w:rsidP="004A230F">
      <w:pPr>
        <w:pStyle w:val="ae"/>
        <w:numPr>
          <w:ilvl w:val="0"/>
          <w:numId w:val="35"/>
        </w:numPr>
        <w:rPr>
          <w:rFonts w:cs="Sultan Medium"/>
          <w:color w:val="FF0000"/>
          <w:sz w:val="28"/>
          <w:szCs w:val="28"/>
        </w:rPr>
      </w:pPr>
      <w:r w:rsidRPr="003148ED">
        <w:rPr>
          <w:rFonts w:cs="Sultan Medium"/>
          <w:color w:val="FF0000"/>
          <w:sz w:val="28"/>
          <w:szCs w:val="28"/>
          <w:rtl/>
        </w:rPr>
        <w:t>مهام اللجنة:</w:t>
      </w:r>
    </w:p>
    <w:p w14:paraId="3D98558A" w14:textId="22F1178A" w:rsidR="004A230F" w:rsidRPr="004A230F" w:rsidRDefault="004A230F" w:rsidP="004A230F">
      <w:pPr>
        <w:numPr>
          <w:ilvl w:val="0"/>
          <w:numId w:val="23"/>
        </w:numPr>
        <w:shd w:val="clear" w:color="auto" w:fill="FFFFFF"/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إعداد الجداول الخاصة بالملاحظين والإشراف اليومي.</w:t>
      </w:r>
    </w:p>
    <w:p w14:paraId="1816568B" w14:textId="45F5270D" w:rsidR="004A230F" w:rsidRP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متابعة توقيع الملاحظين على نموذج سجل الملاحظين اليومي.</w:t>
      </w:r>
    </w:p>
    <w:p w14:paraId="2C02C9F2" w14:textId="64E7609D" w:rsidR="004A230F" w:rsidRP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تأمين الملاحظ البديل عند تأخر أو غياب أحد الملاحظين قبل بدء الاختبار.</w:t>
      </w:r>
    </w:p>
    <w:p w14:paraId="020A0C47" w14:textId="7AAA43DB" w:rsidR="004A230F" w:rsidRP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 xml:space="preserve">فتح </w:t>
      </w:r>
      <w:r w:rsidR="00AA675E">
        <w:rPr>
          <w:rFonts w:ascii="Calibri" w:hAnsi="Calibri" w:cs="Calibri" w:hint="cs"/>
          <w:color w:val="000000"/>
          <w:sz w:val="24"/>
          <w:szCs w:val="24"/>
          <w:rtl/>
        </w:rPr>
        <w:t>ظروف</w:t>
      </w:r>
      <w:r w:rsidRPr="004A230F">
        <w:rPr>
          <w:rFonts w:ascii="Calibri" w:hAnsi="Calibri" w:cs="Calibri"/>
          <w:color w:val="000000"/>
          <w:sz w:val="24"/>
          <w:szCs w:val="24"/>
          <w:rtl/>
        </w:rPr>
        <w:t xml:space="preserve"> الأسئلة والتأكد من سلامتها.</w:t>
      </w:r>
    </w:p>
    <w:p w14:paraId="5685BE95" w14:textId="77777777" w:rsidR="004A230F" w:rsidRP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متابعة دخول الطلاب للجان الاختبار.</w:t>
      </w:r>
    </w:p>
    <w:p w14:paraId="63ED3C36" w14:textId="77777777" w:rsid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فرز الأسئلة حسب توزيع اللجان، وتسليمها للمشرفين على قاعات الاختبار.</w:t>
      </w:r>
    </w:p>
    <w:p w14:paraId="1D682765" w14:textId="77777777" w:rsidR="00AA675E" w:rsidRPr="004A230F" w:rsidRDefault="00AA675E" w:rsidP="00AA675E">
      <w:pPr>
        <w:numPr>
          <w:ilvl w:val="0"/>
          <w:numId w:val="23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استلام الأسئلة من المشرفين على قاعات الاختبار بعد نهاية الاختبار.</w:t>
      </w:r>
    </w:p>
    <w:p w14:paraId="0BFCBFAB" w14:textId="7393EA06" w:rsidR="00AA675E" w:rsidRPr="004A230F" w:rsidRDefault="00AA675E" w:rsidP="00AA675E">
      <w:pPr>
        <w:numPr>
          <w:ilvl w:val="0"/>
          <w:numId w:val="23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توزيع الأسئلة على الطل</w:t>
      </w:r>
      <w:r>
        <w:rPr>
          <w:rFonts w:ascii="Calibri" w:hAnsi="Calibri" w:cs="Calibri" w:hint="cs"/>
          <w:color w:val="000000"/>
          <w:sz w:val="24"/>
          <w:szCs w:val="24"/>
          <w:rtl/>
        </w:rPr>
        <w:t>اب</w:t>
      </w:r>
      <w:r w:rsidRPr="004A230F">
        <w:rPr>
          <w:rFonts w:ascii="Calibri" w:hAnsi="Calibri" w:cs="Calibri"/>
          <w:color w:val="000000"/>
          <w:sz w:val="24"/>
          <w:szCs w:val="24"/>
          <w:rtl/>
        </w:rPr>
        <w:t xml:space="preserve"> في بداية وقت الاختبار.</w:t>
      </w:r>
    </w:p>
    <w:p w14:paraId="31FB9756" w14:textId="0F42504A" w:rsidR="00AA675E" w:rsidRDefault="00AA675E" w:rsidP="00AA675E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 w:hint="cs"/>
          <w:color w:val="000000"/>
          <w:sz w:val="24"/>
          <w:szCs w:val="24"/>
          <w:rtl/>
        </w:rPr>
        <w:t xml:space="preserve">متابعة غياب الطلاب أثناء </w:t>
      </w:r>
      <w:proofErr w:type="gramStart"/>
      <w:r>
        <w:rPr>
          <w:rFonts w:ascii="Calibri" w:hAnsi="Calibri" w:cs="Calibri" w:hint="cs"/>
          <w:color w:val="000000"/>
          <w:sz w:val="24"/>
          <w:szCs w:val="24"/>
          <w:rtl/>
        </w:rPr>
        <w:t>الاختبارات ،</w:t>
      </w:r>
      <w:proofErr w:type="gramEnd"/>
      <w:r>
        <w:rPr>
          <w:rFonts w:ascii="Calibri" w:hAnsi="Calibri" w:cs="Calibri" w:hint="cs"/>
          <w:color w:val="000000"/>
          <w:sz w:val="24"/>
          <w:szCs w:val="24"/>
          <w:rtl/>
        </w:rPr>
        <w:t xml:space="preserve"> وحصر الطلاب الغائبين.</w:t>
      </w:r>
    </w:p>
    <w:p w14:paraId="1D5430A5" w14:textId="4B7B222D" w:rsidR="00AA675E" w:rsidRDefault="00AA675E" w:rsidP="00AA675E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 w:hint="cs"/>
          <w:color w:val="000000"/>
          <w:sz w:val="24"/>
          <w:szCs w:val="24"/>
          <w:rtl/>
        </w:rPr>
        <w:t>الاتصال على الطلاب الغائبين عند التأخير عن الوقت المحدد للاختبار.</w:t>
      </w:r>
    </w:p>
    <w:p w14:paraId="6413E6E6" w14:textId="13E018D0" w:rsidR="00AA675E" w:rsidRPr="004A230F" w:rsidRDefault="00AA675E" w:rsidP="00AA675E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 w:hint="cs"/>
          <w:color w:val="000000"/>
          <w:sz w:val="24"/>
          <w:szCs w:val="24"/>
          <w:rtl/>
        </w:rPr>
        <w:t>متابعة أداء الملاحظة داخل اللجان.</w:t>
      </w:r>
    </w:p>
    <w:p w14:paraId="6E2C6ADC" w14:textId="417C2AE8" w:rsidR="004A230F" w:rsidRDefault="004A230F" w:rsidP="004A230F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متابعة سير الاختبارات وحضور الطل</w:t>
      </w:r>
      <w:r w:rsidR="00AA675E">
        <w:rPr>
          <w:rFonts w:ascii="Calibri" w:hAnsi="Calibri" w:cs="Calibri" w:hint="cs"/>
          <w:color w:val="000000"/>
          <w:sz w:val="24"/>
          <w:szCs w:val="24"/>
          <w:rtl/>
        </w:rPr>
        <w:t>اب</w:t>
      </w:r>
      <w:r w:rsidRPr="004A230F">
        <w:rPr>
          <w:rFonts w:ascii="Calibri" w:hAnsi="Calibri" w:cs="Calibri"/>
          <w:color w:val="000000"/>
          <w:sz w:val="24"/>
          <w:szCs w:val="24"/>
          <w:rtl/>
        </w:rPr>
        <w:t xml:space="preserve"> وخروجهم أثناء الاختبارات.</w:t>
      </w:r>
    </w:p>
    <w:p w14:paraId="024424F1" w14:textId="18F6633D" w:rsidR="00AA675E" w:rsidRPr="004A230F" w:rsidRDefault="00AA675E" w:rsidP="00AA675E">
      <w:pPr>
        <w:numPr>
          <w:ilvl w:val="0"/>
          <w:numId w:val="23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</w:rPr>
      </w:pPr>
      <w:r w:rsidRPr="004A230F">
        <w:rPr>
          <w:rFonts w:ascii="Calibri" w:hAnsi="Calibri" w:cs="Calibri"/>
          <w:color w:val="000000"/>
          <w:sz w:val="24"/>
          <w:szCs w:val="24"/>
          <w:rtl/>
        </w:rPr>
        <w:t>إعداد محضر رسمي عند الإخلال بسرية الأسئلة، وسير الاختبارات.</w:t>
      </w:r>
    </w:p>
    <w:p w14:paraId="29C1B6D9" w14:textId="1F7400C0" w:rsidR="004A230F" w:rsidRPr="00AA675E" w:rsidRDefault="004A230F" w:rsidP="00AA675E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color w:val="000000"/>
          <w:sz w:val="24"/>
          <w:szCs w:val="24"/>
          <w:rtl/>
        </w:rPr>
      </w:pPr>
      <w:r w:rsidRPr="00AA675E">
        <w:rPr>
          <w:rFonts w:ascii="Calibri" w:hAnsi="Calibri" w:cs="Calibri"/>
          <w:color w:val="000000"/>
          <w:sz w:val="24"/>
          <w:szCs w:val="24"/>
          <w:rtl/>
        </w:rPr>
        <w:t xml:space="preserve">توزيع كشوف تسليم أوراق الإجابة على مشرفي اللجان بعد انقضاء نصف زمن </w:t>
      </w:r>
      <w:proofErr w:type="gramStart"/>
      <w:r w:rsidRPr="00AA675E">
        <w:rPr>
          <w:rFonts w:ascii="Calibri" w:hAnsi="Calibri" w:cs="Calibri"/>
          <w:color w:val="000000"/>
          <w:sz w:val="24"/>
          <w:szCs w:val="24"/>
          <w:rtl/>
        </w:rPr>
        <w:t>الاختبار .</w:t>
      </w:r>
      <w:proofErr w:type="gramEnd"/>
    </w:p>
    <w:p w14:paraId="07907495" w14:textId="24042BD0" w:rsidR="004A230F" w:rsidRPr="004A230F" w:rsidRDefault="004A230F" w:rsidP="00AA675E">
      <w:pPr>
        <w:bidi/>
        <w:spacing w:after="0" w:line="240" w:lineRule="auto"/>
        <w:ind w:left="726"/>
        <w:jc w:val="lowKashida"/>
        <w:rPr>
          <w:rFonts w:ascii="Calibri" w:hAnsi="Calibri" w:cs="Calibri"/>
          <w:color w:val="000000"/>
          <w:sz w:val="24"/>
          <w:szCs w:val="24"/>
        </w:rPr>
      </w:pPr>
    </w:p>
    <w:p w14:paraId="412E3C15" w14:textId="484935AB" w:rsidR="00EE75CF" w:rsidRPr="004A230F" w:rsidRDefault="004A230F" w:rsidP="004A230F">
      <w:pPr>
        <w:pStyle w:val="ae"/>
        <w:ind w:left="1080"/>
        <w:rPr>
          <w:rFonts w:cs="Sultan Medium"/>
          <w:sz w:val="32"/>
          <w:szCs w:val="32"/>
          <w:rtl/>
        </w:rPr>
      </w:pPr>
      <w:r w:rsidRPr="004A230F">
        <w:rPr>
          <w:rFonts w:cs="Sultan Medium"/>
          <w:noProof/>
          <w:sz w:val="32"/>
          <w:szCs w:val="32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665C7C28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3200400" cy="11430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A0F0A" id="مستطيل 2" o:spid="_x0000_s1026" style="position:absolute;left:0;text-align:left;margin-left:0;margin-top:21.5pt;width:252pt;height:90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ebwIAAEIFAAAOAAAAZHJzL2Uyb0RvYy54bWysVEtv2zAMvg/YfxB0X22n6R5BnSJo0WFA&#10;0QZrh54VWaoNyKJGKbGzXz9KdpyuLXYYdrHF10fyE6nzi741bKfQN2BLXpzknCkroWrsU8l/PFx/&#10;+MyZD8JWwoBVJd8rzy+W79+dd26hZlCDqRQyArF+0bmS1yG4RZZ5WatW+BNwypJRA7YikIhPWYWi&#10;I/TWZLM8/5h1gJVDkMp70l4NRr5M+ForGe609iowU3KqLaQvpu8mfrPluVg8oXB1I8cyxD9U0YrG&#10;UtIJ6koEwbbYvIJqG4ngQYcTCW0GWjdSpR6omyJ/0c19LZxKvRA53k00+f8HK293926NREPn/MLT&#10;MXbRa2zjn+pjfSJrP5Gl+sAkKU+J/nlOnEqyFcX8NCeBcLJjuEMfvipoWTyUHOk2Eklid+PD4Hpw&#10;idksXDfGpBsx9g8FYUZNdqwxncLeqOhn7HelWVNRVbOUII2PujTIdoIuXkipbCgGUy0qNajPqOJD&#10;yVNEaiABRmRNBU3YI0AczdfYQzujfwxVafqm4PxvhQ3BU0TKDDZMwW1jAd8CMNTVmHnwP5A0UBNZ&#10;Cv2mJ5d43EC1XyNDGNbAO3nd0M3cCB/WAmnu6TZpl8MdfbSBruQwnjirAX+9pY/+NI5k5ayjPSq5&#10;/7kVqDgz3ywN6pdiPo+Ll4T52acZCfjcsnlusdv2EujGCno1nEzH6B/MQasR2kda+VXMSiZhJeUu&#10;uQx4EC7DsN/0aEi1WiU3WjYnwo29dzKCR4Lj5D30jwLdOJ6BJvsWDjsnFi+mdPCNkRZW2wC6SSN8&#10;5HWknhY1zdD4qMSX4LmcvI5P3/I3AAAA//8DAFBLAwQUAAYACAAAACEA/9/K3tsAAAAHAQAADwAA&#10;AGRycy9kb3ducmV2LnhtbEyPy07DMBBF90j8gzVI7KhDKKhKM6kACSHUBaLQvWO7SUQ8jmzn0b9n&#10;WMFqHnd075lyt7heTDbEzhPC7SoDYUl701GD8PX5crMBEZMio3pPFuFsI+yqy4tSFcbP9GGnQ2oE&#10;m1AsFEKb0lBIGXVrnYorP1hi7eSDU4nH0EgT1Mzmrpd5lj1IpzrihFYN9rm1+vswOoSjPz3NTtf0&#10;Np3fu/F1H7Te7BGvr5bHLYhkl/R3DL/4jA4VM9V+JBNFj8CPJIT1HVdW77M1NzVCnvNGVqX8z1/9&#10;AAAA//8DAFBLAQItABQABgAIAAAAIQC2gziS/gAAAOEBAAATAAAAAAAAAAAAAAAAAAAAAABbQ29u&#10;dGVudF9UeXBlc10ueG1sUEsBAi0AFAAGAAgAAAAhADj9If/WAAAAlAEAAAsAAAAAAAAAAAAAAAAA&#10;LwEAAF9yZWxzLy5yZWxzUEsBAi0AFAAGAAgAAAAhAIqJNF5vAgAAQgUAAA4AAAAAAAAAAAAAAAAA&#10;LgIAAGRycy9lMm9Eb2MueG1sUEsBAi0AFAAGAAgAAAAhAP/fyt7bAAAABwEAAA8AAAAAAAAAAAAA&#10;AAAAyQQAAGRycy9kb3ducmV2LnhtbFBLBQYAAAAABAAEAPMAAADRBQAAAAA=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4A230F">
        <w:rPr>
          <w:rFonts w:ascii="Calibri" w:hAnsi="Calibri" w:cs="Calibri"/>
          <w:sz w:val="24"/>
          <w:szCs w:val="24"/>
          <w:rtl/>
        </w:rPr>
        <w:t xml:space="preserve">والله </w:t>
      </w:r>
      <w:proofErr w:type="gramStart"/>
      <w:r w:rsidRPr="004A230F">
        <w:rPr>
          <w:rFonts w:ascii="Calibri" w:hAnsi="Calibri" w:cs="Calibri"/>
          <w:sz w:val="24"/>
          <w:szCs w:val="24"/>
          <w:rtl/>
        </w:rPr>
        <w:t>الموفق ،</w:t>
      </w:r>
      <w:proofErr w:type="gramEnd"/>
      <w:r w:rsidRPr="004A230F">
        <w:rPr>
          <w:rFonts w:ascii="Calibri" w:hAnsi="Calibri" w:cs="Calibri"/>
          <w:sz w:val="24"/>
          <w:szCs w:val="24"/>
          <w:rtl/>
        </w:rPr>
        <w:t>،،</w:t>
      </w:r>
    </w:p>
    <w:p w14:paraId="25C3BA2A" w14:textId="28EC3006" w:rsidR="00EE75CF" w:rsidRDefault="00EE75CF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75D25E37" w14:textId="0A5EEC02" w:rsidR="008D5347" w:rsidRPr="008D5347" w:rsidRDefault="008D5347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48190C11" w14:textId="7690AD10" w:rsidR="001E1A18" w:rsidRDefault="004A230F" w:rsidP="001E1A18">
      <w:pPr>
        <w:pStyle w:val="ae"/>
        <w:ind w:left="2160"/>
        <w:rPr>
          <w:sz w:val="16"/>
          <w:szCs w:val="16"/>
          <w:rtl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33B6EDEC">
                <wp:simplePos x="0" y="0"/>
                <wp:positionH relativeFrom="page">
                  <wp:align>right</wp:align>
                </wp:positionH>
                <wp:positionV relativeFrom="paragraph">
                  <wp:posOffset>13970</wp:posOffset>
                </wp:positionV>
                <wp:extent cx="2857500" cy="4953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95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7B584F4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173.8pt;margin-top:1.1pt;width:225pt;height:3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+OSQIAAIsEAAAOAAAAZHJzL2Uyb0RvYy54bWysVE1PGzEQvVfqf7B8L5ukSYGIDYpAVJUQ&#10;IAHiPPHaWUu2x7Wd7NJf37F3IRHtqWoOzoxnPB9v3uzFZW8N28sQNbqaT08mnEknsNFuW/Pnp5sv&#10;Z5zFBK4Bg07W/FVGfrn6/Omi80s5wxZNIwOjIC4uO1/zNiW/rKooWmkhnqCXjowKg4VEathWTYCO&#10;oltTzSaTb1WHofEBhYyRbq8HI1+V+EpJke6VijIxU3OqLZUzlHOTz2p1ActtAN9qMZYB/1CFBe0o&#10;6Xuoa0jAdkH/EcpqETCiSicCbYVKaSFLD9TNdPKhm8cWvCy9EDjRv8MU/19Ycbd/9A+BYOh8XEYS&#10;cxe9Cjb/U32sL2C9voMl+8QEXc7OFqeLCWEqyDY/X3wlmcJUh9c+xPRdomVZqHmgYRSMYH8b0+D6&#10;5pKTObzRxpSBGMc6YtPstMQH4oUykCiV9U3No9tyBmZLhBMplJBHb3PIa4gt2wPNPKLRzTBlqxNR&#10;zWhb87NJ/o3lGpezy0KWsbADFllK/aZnmhJP84t8s8Hm9SGwgAOfohc3mtLeQkwPEIhABAstRbqn&#10;QxmkXnCUOGsx/PrbffanuZKVs44ISbX/3EGQnJkfjiZ+Pp3PM4OLMl+czkgJx5bNscXt7BVS/1Na&#10;Py+KmP2TebtVAe0L7c46ZyUTOEG5B0RH5SoNi0LbJ+R6XdyItR7SrXv0IgfPyGXAn/oXCH4cdCKK&#10;3OEbeWH5Yd6D7zDx9S6h0oUMB1yJRFkhxhc6jduZV+pYL16Hb8jqNwAAAP//AwBQSwMEFAAGAAgA&#10;AAAhANhG4WnZAAAABQEAAA8AAABkcnMvZG93bnJldi54bWxMj09LxDAUxO+C3yE8wZubWFRKbbqs&#10;gojsQVz1niZv27LNS2nSP/vtfZ70OMww85tyu/pezDjGLpCG240CgWSD66jR8PX5cpODiMmQM30g&#10;1HDGCNvq8qI0hQsLfeB8SI3gEoqF0dCmNBRSRtuiN3ETBiT2jmH0JrEcG+lGs3C572Wm1IP0piNe&#10;aM2Azy3a02HyGr7D8Wnxtqa3+fzeTa/70dp8r/X11bp7BJFwTX9h+MVndKiYqQ4TuSh6DXwkacgy&#10;EGze3SvWtYZcZSCrUv6nr34AAAD//wMAUEsBAi0AFAAGAAgAAAAhALaDOJL+AAAA4QEAABMAAAAA&#10;AAAAAAAAAAAAAAAAAFtDb250ZW50X1R5cGVzXS54bWxQSwECLQAUAAYACAAAACEAOP0h/9YAAACU&#10;AQAACwAAAAAAAAAAAAAAAAAvAQAAX3JlbHMvLnJlbHNQSwECLQAUAAYACAAAACEAroTvjkkCAACL&#10;BAAADgAAAAAAAAAAAAAAAAAuAgAAZHJzL2Uyb0RvYy54bWxQSwECLQAUAAYACAAAACEA2EbhadkA&#10;AAAFAQAADwAAAAAAAAAAAAAAAACjBAAAZHJzL2Rvd25yZXYueG1sUEsFBgAAAAAEAAQA8wAAAKkF&#10;AAAAAA==&#10;" filled="f" stroked="f" strokeweight="1pt">
                <v:textbox>
                  <w:txbxContent>
                    <w:p w14:paraId="6D4BAE50" w14:textId="17B584F4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1E1A18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02F4" w14:textId="77777777" w:rsidR="00EC3F88" w:rsidRDefault="00EC3F88">
      <w:pPr>
        <w:spacing w:after="0" w:line="240" w:lineRule="auto"/>
      </w:pPr>
      <w:r>
        <w:separator/>
      </w:r>
    </w:p>
  </w:endnote>
  <w:endnote w:type="continuationSeparator" w:id="0">
    <w:p w14:paraId="3FAF3975" w14:textId="77777777" w:rsidR="00EC3F88" w:rsidRDefault="00EC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1D44" w14:textId="77777777" w:rsidR="00EC3F88" w:rsidRDefault="00EC3F88">
      <w:pPr>
        <w:spacing w:after="0" w:line="240" w:lineRule="auto"/>
      </w:pPr>
      <w:r>
        <w:separator/>
      </w:r>
    </w:p>
  </w:footnote>
  <w:footnote w:type="continuationSeparator" w:id="0">
    <w:p w14:paraId="0C75D61C" w14:textId="77777777" w:rsidR="00EC3F88" w:rsidRDefault="00EC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A/AEAANc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4sGkwxa6IyrhYXIa&#10;vgzc9OB/UjKgy1oafuyZF5ToDxbVXJV1nWyZg3pxU2HgrzPb6wyzHKFaGimZtvcxW3nieoeqS5Vl&#10;uHRy6hXdk9U5OT3Z8zrOpy7vcfMLAAD//wMAUEsDBBQABgAIAAAAIQCagyUE4QAAAAoBAAAPAAAA&#10;ZHJzL2Rvd25yZXYueG1sTI/BTsMwDIbvSLxDZCRuLIV17ShNJ4SExKFMrEwax6zJmmqJUzXZVt4e&#10;c4KbLX/6/f3lanKWnfUYeo8C7mcJMI2tVz12Arafr3dLYCFKVNJ61AK+dYBVdX1VykL5C270uYkd&#10;oxAMhRRgYhwKzkNrtJNh5geNdDv40clI69hxNcoLhTvLH5Ik4072SB+MHPSL0e2xOTkBqt7tFvlx&#10;qDfmKz282bWqm493IW5vpucnYFFP8Q+GX31Sh4qc9v6EKjArYJ5kOaECHvMUGAF5tqBhT2SWzoFX&#10;Jf9fofoBAAD//wMAUEsBAi0AFAAGAAgAAAAhALaDOJL+AAAA4QEAABMAAAAAAAAAAAAAAAAAAAAA&#10;AFtDb250ZW50X1R5cGVzXS54bWxQSwECLQAUAAYACAAAACEAOP0h/9YAAACUAQAACwAAAAAAAAAA&#10;AAAAAAAvAQAAX3JlbHMvLnJlbHNQSwECLQAUAAYACAAAACEAb3MWQPwBAADXAwAADgAAAAAAAAAA&#10;AAAAAAAuAgAAZHJzL2Uyb0RvYy54bWxQSwECLQAUAAYACAAAACEAmoMlBOEAAAAKAQAADwAAAAAA&#10;AAAAAAAAAABWBAAAZHJzL2Rvd25yZXYueG1sUEsFBgAAAAAEAAQA8wAAAGQFAAAAAA=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WPAAIAAN8DAAAOAAAAZHJzL2Uyb0RvYy54bWysU9uO0zAQfUfiHyy/01zUsm3UdLXssoC0&#10;XKSFD3Acp7GwPcZ2m5SvZ+yEtoI3RB4sT8Y+M+fM8fZ21IochfMSTE2LRU6JMBxaafY1/fb18dWa&#10;Eh+YaZkCI2p6Ep7e7l6+2A62EiX0oFrhCIIYXw22pn0Itsoyz3uhmV+AFQaTHTjNAoZun7WODYiu&#10;VVbm+etsANdaB1x4j38fpiTdJfyuEzx87jovAlE1xd5CWl1am7hmuy2r9o7ZXvK5DfYPXWgmDRY9&#10;Qz2wwMjByb+gtOQOPHRhwUFn0HWSi8QB2RT5H2yee2ZF4oLieHuWyf8/WP7p+Gy/OBLGNzDiABMJ&#10;b5+Af/fEwH3PzF7cOQdDL1iLhYsoWTZYX81Xo9S+8hGkGT5Ci0NmhwAJaOycJp2S9v1vaGRMsA6O&#10;4nSWX4yBcPxZ3pRluVxRwjFX5MVmXaQBZayKQFFe63x4J0CTuKmpw/mmQuz45ENs7HIkHjfwKJVK&#10;M1aGDDXdrMpVunCV0TKgBZXUNV3n8ZtMEfm+NW26HJhU0x4LKDMLEDlP7MPYjES2szpRjwbaEyri&#10;YHIcvhDc9OB+UjKg22rqfxyYE5SoDwZV3RTLZbRnCparmxIDd51prjPMcISqaaBk2t6HZOmJ8h2q&#10;38mkxqWTuWV0URJpdny06XWcTl3e5e4XAAAA//8DAFBLAwQUAAYACAAAACEAVt78OeEAAAALAQAA&#10;DwAAAGRycy9kb3ducmV2LnhtbEyPT0/CQBTE7yZ+h80z8QbbIlao3RJjYuKhEqkkcFy6j27D/mm6&#10;C9Rv7/Okx8lMZn5TrEZr2AWH0HknIJ0mwNA1XnWuFbD9epssgIUonZLGOxTwjQFW5e1NIXPlr26D&#10;lzq2jEpcyKUAHWOfcx4ajVaGqe/RkXf0g5WR5NByNcgrlVvDZ0mScSs7Rwta9viqsTnVZytAVbvd&#10;49OprzZ6Pz++m7Wq6s8PIe7vxpdnYBHH+BeGX3xCh5KYDv7sVGCG9DJdUlTAJM3oAyWyWZIBO5A1&#10;f1gALwv+/0P5AwAA//8DAFBLAQItABQABgAIAAAAIQC2gziS/gAAAOEBAAATAAAAAAAAAAAAAAAA&#10;AAAAAABbQ29udGVudF9UeXBlc10ueG1sUEsBAi0AFAAGAAgAAAAhADj9If/WAAAAlAEAAAsAAAAA&#10;AAAAAAAAAAAALwEAAF9yZWxzLy5yZWxzUEsBAi0AFAAGAAgAAAAhAJ7S5Y8AAgAA3wMAAA4AAAAA&#10;AAAAAAAAAAAALgIAAGRycy9lMm9Eb2MueG1sUEsBAi0AFAAGAAgAAAAhAFbe/DnhAAAACwEAAA8A&#10;AAAAAAAAAAAAAAAAWgQAAGRycy9kb3ducmV2LnhtbFBLBQYAAAAABAAEAPMAAABo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4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72F18"/>
    <w:multiLevelType w:val="hybridMultilevel"/>
    <w:tmpl w:val="AEE06D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9" w15:restartNumberingAfterBreak="0">
    <w:nsid w:val="519B7757"/>
    <w:multiLevelType w:val="hybridMultilevel"/>
    <w:tmpl w:val="E98C5F90"/>
    <w:lvl w:ilvl="0" w:tplc="A5ECE8D6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0" w15:restartNumberingAfterBreak="0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1" w15:restartNumberingAfterBreak="0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24F337E"/>
    <w:multiLevelType w:val="hybridMultilevel"/>
    <w:tmpl w:val="5A8C0718"/>
    <w:lvl w:ilvl="0" w:tplc="7042224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5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0" w15:restartNumberingAfterBreak="0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A56C42"/>
    <w:multiLevelType w:val="hybridMultilevel"/>
    <w:tmpl w:val="D53E4DA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455829695">
    <w:abstractNumId w:val="16"/>
  </w:num>
  <w:num w:numId="2" w16cid:durableId="1082222709">
    <w:abstractNumId w:val="32"/>
  </w:num>
  <w:num w:numId="3" w16cid:durableId="32508322">
    <w:abstractNumId w:val="27"/>
  </w:num>
  <w:num w:numId="4" w16cid:durableId="323436002">
    <w:abstractNumId w:val="0"/>
  </w:num>
  <w:num w:numId="5" w16cid:durableId="594435460">
    <w:abstractNumId w:val="9"/>
  </w:num>
  <w:num w:numId="6" w16cid:durableId="1561214141">
    <w:abstractNumId w:val="1"/>
  </w:num>
  <w:num w:numId="7" w16cid:durableId="2045716527">
    <w:abstractNumId w:val="25"/>
  </w:num>
  <w:num w:numId="8" w16cid:durableId="982851220">
    <w:abstractNumId w:val="2"/>
  </w:num>
  <w:num w:numId="9" w16cid:durableId="274753197">
    <w:abstractNumId w:val="22"/>
  </w:num>
  <w:num w:numId="10" w16cid:durableId="1135023033">
    <w:abstractNumId w:val="31"/>
  </w:num>
  <w:num w:numId="11" w16cid:durableId="69692949">
    <w:abstractNumId w:val="33"/>
  </w:num>
  <w:num w:numId="12" w16cid:durableId="1462770812">
    <w:abstractNumId w:val="7"/>
  </w:num>
  <w:num w:numId="13" w16cid:durableId="355547699">
    <w:abstractNumId w:val="6"/>
  </w:num>
  <w:num w:numId="14" w16cid:durableId="1247761663">
    <w:abstractNumId w:val="11"/>
  </w:num>
  <w:num w:numId="15" w16cid:durableId="977032957">
    <w:abstractNumId w:val="12"/>
  </w:num>
  <w:num w:numId="16" w16cid:durableId="2071611907">
    <w:abstractNumId w:val="5"/>
  </w:num>
  <w:num w:numId="17" w16cid:durableId="1987929449">
    <w:abstractNumId w:val="8"/>
  </w:num>
  <w:num w:numId="18" w16cid:durableId="326634435">
    <w:abstractNumId w:val="4"/>
  </w:num>
  <w:num w:numId="19" w16cid:durableId="1883205312">
    <w:abstractNumId w:val="15"/>
  </w:num>
  <w:num w:numId="20" w16cid:durableId="360664308">
    <w:abstractNumId w:val="23"/>
  </w:num>
  <w:num w:numId="21" w16cid:durableId="545222422">
    <w:abstractNumId w:val="26"/>
  </w:num>
  <w:num w:numId="22" w16cid:durableId="1944722841">
    <w:abstractNumId w:val="14"/>
  </w:num>
  <w:num w:numId="23" w16cid:durableId="798187532">
    <w:abstractNumId w:val="19"/>
  </w:num>
  <w:num w:numId="24" w16cid:durableId="1679309162">
    <w:abstractNumId w:val="29"/>
  </w:num>
  <w:num w:numId="25" w16cid:durableId="1652100469">
    <w:abstractNumId w:val="3"/>
  </w:num>
  <w:num w:numId="26" w16cid:durableId="801383264">
    <w:abstractNumId w:val="30"/>
  </w:num>
  <w:num w:numId="27" w16cid:durableId="796484920">
    <w:abstractNumId w:val="20"/>
  </w:num>
  <w:num w:numId="28" w16cid:durableId="1584877985">
    <w:abstractNumId w:val="13"/>
  </w:num>
  <w:num w:numId="29" w16cid:durableId="168569064">
    <w:abstractNumId w:val="10"/>
  </w:num>
  <w:num w:numId="30" w16cid:durableId="1961260209">
    <w:abstractNumId w:val="21"/>
  </w:num>
  <w:num w:numId="31" w16cid:durableId="534194129">
    <w:abstractNumId w:val="18"/>
  </w:num>
  <w:num w:numId="32" w16cid:durableId="1769234969">
    <w:abstractNumId w:val="28"/>
  </w:num>
  <w:num w:numId="33" w16cid:durableId="864513603">
    <w:abstractNumId w:val="24"/>
  </w:num>
  <w:num w:numId="34" w16cid:durableId="855658867">
    <w:abstractNumId w:val="17"/>
  </w:num>
  <w:num w:numId="35" w16cid:durableId="20124887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230F"/>
    <w:rsid w:val="004A37DA"/>
    <w:rsid w:val="004A5A3B"/>
    <w:rsid w:val="004A7F0D"/>
    <w:rsid w:val="004B36C9"/>
    <w:rsid w:val="004B5F02"/>
    <w:rsid w:val="004D2642"/>
    <w:rsid w:val="004E22BA"/>
    <w:rsid w:val="004E2CBE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0135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A675E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3283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D7E1A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3F88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0FBA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054AD-56B9-4462-B921-79170566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ابتسام العمري</cp:lastModifiedBy>
  <cp:revision>2</cp:revision>
  <cp:lastPrinted>2024-10-08T06:11:00Z</cp:lastPrinted>
  <dcterms:created xsi:type="dcterms:W3CDTF">2025-12-24T07:07:00Z</dcterms:created>
  <dcterms:modified xsi:type="dcterms:W3CDTF">2025-12-24T07:07:00Z</dcterms:modified>
</cp:coreProperties>
</file>