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118" w:firstLine="142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حكى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صغيرة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سعيدة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تعيش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منزلها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بهدوء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يكب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إبراهيم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بعامين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دائم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سرع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أحضرت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حلوى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ليقوم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بقسمت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نصفين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بينه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وبين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لكن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دائم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يظلمه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ويأخذ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وكل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إبراهيم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أخوك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صيب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دخل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إبراهيم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فوجده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يبكي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فسأله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فأخبره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يفعله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معه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أخوه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فسأله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أحب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الحلو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يحب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حلوى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الفراولة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يحمل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كعكة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الفراولة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ففرح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وفرح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أعطاه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اقسم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بينك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وبين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أخيك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وكانت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فرصت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يقسم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قطعة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كبيرة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وقطعة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صغيرة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وقبل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القطعة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الكبيرة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جاءه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صوت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يقول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أنت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قمت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بعملي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القسمة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والآن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أخوك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بالاختيار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إبراهيم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القسم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ريده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سعد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لأن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إبراهيم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وعندما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أراد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تقسيم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جديد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الجد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وقال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عدل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سمتك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نصيب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بالعدل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الفكرة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يدور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حولها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الصدق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العدل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الأمانة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B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الحقل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الغابة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المنزل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1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تصرف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ُّ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المحبة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والحنان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الحكمة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والعدل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الشجاعة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والقوة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7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حلوى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الشوكولاتة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الفراولة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البرتقال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دخل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ُّ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إبراهيم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فوجده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يبكي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أصدقائه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ِ.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أخيه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سعد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ُّ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لسعد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قمت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بعملية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224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القسمة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الضرب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الجمع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9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فرح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حزن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تضاد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ترادف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تشابه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8-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أراد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تقسيمها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جديد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ُّ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 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حرمه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سمح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عاقبه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5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منزل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نزول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منازل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نازل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10-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المستفاد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يخون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الأمانة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يظلم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أخاه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يكذب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أخيه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9"/>
        <w:gridCol w:w="3180"/>
        <w:gridCol w:w="4264"/>
        <w:tblGridChange w:id="0">
          <w:tblGrid>
            <w:gridCol w:w="2739"/>
            <w:gridCol w:w="3180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تائب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"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تائبان</w:t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تائبون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تائبات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يدل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اثنين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بزيادة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مفرده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السالم</w:t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المؤنث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السالم</w:t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التكسير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السبب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يدل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عاقل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تكسير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وليست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7">
            <w:pPr>
              <w:bidi w:val="1"/>
              <w:rPr>
                <w:b w:val="1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تعالى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(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إنما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إخوة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ٌ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فأصلحوا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أخويكم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) .</w:t>
            </w:r>
          </w:p>
          <w:p w:rsidR="00000000" w:rsidDel="00000000" w:rsidP="00000000" w:rsidRDefault="00000000" w:rsidRPr="00000000" w14:paraId="000000B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إخوة</w:t>
            </w:r>
          </w:p>
        </w:tc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َ</w:t>
            </w:r>
          </w:p>
        </w:tc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أخويكم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أنت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تذاكرين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دروسك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أنتن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تذاكرن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تذاكر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دروسك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اتصلت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الاثنين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المخاطبة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يشرح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يشرحون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شارحون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يخطط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البيوت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يخططون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البيوت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يخططان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البيوت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يخططن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البيوت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D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3"/>
        <w:gridCol w:w="3518"/>
        <w:gridCol w:w="3992"/>
        <w:tblGridChange w:id="0">
          <w:tblGrid>
            <w:gridCol w:w="2673"/>
            <w:gridCol w:w="3518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الضمة</w:t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الألف</w:t>
            </w:r>
          </w:p>
        </w:tc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صوت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القاضي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نشيطات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عملهن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الكتابان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الجديدان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قديمين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مفيدان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ٍ.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العافون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مثابون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. )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العافون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لأنه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مثنى</w:t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تكسير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9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الوالدان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حنونان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ِ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الأبناء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ِ . )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الوالدان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ِ 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فاضل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5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مخلصين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مخلصون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مخلصون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10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0F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2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ساكن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8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ترسم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ول</w:t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مسألة</w:t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أسئلة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4">
            <w:pPr>
              <w:bidi w:val="1"/>
              <w:rPr>
                <w:b w:val="1"/>
                <w:color w:val="000000"/>
                <w:sz w:val="28"/>
                <w:szCs w:val="28"/>
                <w:shd w:fill="f2f2f2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)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تحوي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سأل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2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واحذر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المظلوم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سهما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صائبا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واعلم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بأن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دعاءه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يحجب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spacing w:after="0" w:lineRule="auto"/>
        <w:rPr>
          <w:sz w:val="28"/>
          <w:szCs w:val="28"/>
        </w:rPr>
      </w:pPr>
      <w:bookmarkStart w:colFirst="0" w:colLast="0" w:name="_26in1rg" w:id="12"/>
      <w:bookmarkEnd w:id="12"/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34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3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38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39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3A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hyperlink r:id="rId7">
        <w:r w:rsidDel="00000000" w:rsidR="00000000" w:rsidRPr="00000000">
          <w:rPr>
            <w:color w:val="0563c1"/>
            <w:sz w:val="26"/>
            <w:szCs w:val="26"/>
            <w:u w:val="single"/>
            <w:rtl w:val="0"/>
          </w:rPr>
          <w:t xml:space="preserve">https://youtu.be/SRaW7_F1VWE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3D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SRaW7_F1VWE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