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9C" w:rsidRDefault="000405E7" w:rsidP="008152F2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  <w:lang w:eastAsia="en-US"/>
        </w:rPr>
        <w:pict>
          <v:roundrect id="_x0000_s1033" style="position:absolute;left:0;text-align:left;margin-left:-3pt;margin-top:-6.7pt;width:369.75pt;height:520.5pt;z-index:-25165209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w10:wrap anchorx="page"/>
          </v:roundrect>
        </w:pict>
      </w:r>
    </w:p>
    <w:p w:rsidR="00EE589C" w:rsidRPr="008152F2" w:rsidRDefault="00132209" w:rsidP="00E55DFB">
      <w:pPr>
        <w:jc w:val="center"/>
        <w:rPr>
          <w:rFonts w:ascii="Arial" w:hAnsi="Arial" w:cs="FS_Free"/>
          <w:b/>
          <w:bCs/>
          <w:color w:val="FF0000"/>
          <w:sz w:val="54"/>
          <w:szCs w:val="54"/>
          <w:rtl/>
        </w:rPr>
      </w:pPr>
      <w:r w:rsidRPr="008152F2">
        <w:rPr>
          <w:rFonts w:ascii="Arial" w:hAnsi="Arial" w:cs="FS_Free" w:hint="cs"/>
          <w:b/>
          <w:bCs/>
          <w:color w:val="FF0000"/>
          <w:sz w:val="54"/>
          <w:szCs w:val="54"/>
          <w:rtl/>
        </w:rPr>
        <w:t>عزيزي ولي الأمر</w:t>
      </w:r>
    </w:p>
    <w:p w:rsidR="00EE589C" w:rsidRPr="00627999" w:rsidRDefault="00EE589C" w:rsidP="00E55DFB">
      <w:pPr>
        <w:jc w:val="center"/>
        <w:rPr>
          <w:rFonts w:ascii="Arial" w:hAnsi="Arial" w:cs="Arial"/>
          <w:b/>
          <w:bCs/>
          <w:color w:val="000000"/>
          <w:rtl/>
        </w:rPr>
      </w:pPr>
    </w:p>
    <w:p w:rsidR="008152F2" w:rsidRDefault="008152F2" w:rsidP="00E55DFB">
      <w:pPr>
        <w:jc w:val="center"/>
        <w:rPr>
          <w:rFonts w:ascii="Arial" w:hAnsi="Arial" w:cs="Arial"/>
          <w:b/>
          <w:bCs/>
          <w:color w:val="000000"/>
          <w:rtl/>
        </w:rPr>
      </w:pPr>
    </w:p>
    <w:p w:rsidR="00EE589C" w:rsidRPr="00627999" w:rsidRDefault="00EE589C" w:rsidP="00E55DFB">
      <w:pPr>
        <w:jc w:val="center"/>
        <w:rPr>
          <w:rtl/>
        </w:rPr>
      </w:pPr>
      <w:r w:rsidRPr="00627999">
        <w:rPr>
          <w:rFonts w:ascii="Arial" w:hAnsi="Arial" w:cs="Arial" w:hint="cs"/>
          <w:b/>
          <w:bCs/>
          <w:color w:val="000000"/>
          <w:rtl/>
        </w:rPr>
        <w:t>هل</w:t>
      </w:r>
      <w:r w:rsidRPr="00627999">
        <w:rPr>
          <w:rFonts w:ascii="Arial" w:hAnsi="Arial" w:cs="Arial"/>
          <w:b/>
          <w:bCs/>
          <w:color w:val="000000"/>
          <w:rtl/>
        </w:rPr>
        <w:t xml:space="preserve"> حاولت يوم وضع ابنك تحت مراقبتك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الأبوية التربوية أثناء دراسته وتأدية واجباته المدرسية ؟؟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  <w:rtl/>
        </w:rPr>
        <w:t>وهل سالت نفسك</w:t>
      </w:r>
      <w:r w:rsidRPr="00627999">
        <w:rPr>
          <w:rFonts w:ascii="Arial" w:hAnsi="Arial" w:cs="Arial"/>
          <w:b/>
          <w:bCs/>
          <w:color w:val="000000"/>
        </w:rPr>
        <w:t xml:space="preserve"> : </w:t>
      </w:r>
      <w:r w:rsidRPr="00627999">
        <w:rPr>
          <w:rFonts w:ascii="Arial" w:hAnsi="Arial" w:cs="Arial"/>
          <w:b/>
          <w:bCs/>
          <w:color w:val="000000"/>
          <w:rtl/>
        </w:rPr>
        <w:t>لماذا يستجيب هذا الابن لكل ما يحدث حوله حتى لو كان خارج المنزل ، في الحديقة مثلا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؟؟ إن حفيف الأشجار أو صوت أخ أو أخت كفيلان أن يشتتا انتباهه ، فيترك دراسته ليلعب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بإحدى لعبه وفي أثناء عودته للدراسة يداعب أخاه الصغير ، لماذا لا يبقى فترة كافية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لإنهاء واجباته ؟ تبدو مشكلة فترة الانتباه القصير، أنها صعبة الحل ولكن الخبراء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يقولون : أن هناك أشياء كثيرة يمكنك القيام بها لمساعدة طفلك وتحسين تركيزه نوجزها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في التالي</w:t>
      </w:r>
      <w:r w:rsidRPr="00627999">
        <w:rPr>
          <w:rFonts w:ascii="Arial" w:hAnsi="Arial" w:cs="Arial"/>
          <w:b/>
          <w:bCs/>
          <w:color w:val="000000"/>
        </w:rPr>
        <w:t xml:space="preserve"> :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التشاور والتباحث مع المدرس</w:t>
      </w:r>
      <w:r w:rsidRPr="00627999">
        <w:rPr>
          <w:rFonts w:ascii="Hacen Saudi Arabia" w:hAnsi="Hacen Saudi Arabia" w:cs="Hacen Saudi Arabia"/>
          <w:b/>
          <w:bCs/>
          <w:color w:val="000000"/>
          <w:sz w:val="26"/>
          <w:szCs w:val="26"/>
        </w:rPr>
        <w:t xml:space="preserve"> 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  <w:rtl/>
        </w:rPr>
        <w:t>إذا كانت هذه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المشكلة تحدث مع طفلك فقط في المدرسة فقد يكون هناك مشكلة مع المدرس في أسلوب شرحه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للدرس ، وفي هذه الحالة لابد من مقابلة المدرس ومشاورته ومناقشة المشكلة والحلول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الممكنة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مراقبة الضغوطات داخل المنزل</w:t>
      </w:r>
      <w:r w:rsidRPr="00627999">
        <w:rPr>
          <w:rFonts w:ascii="Hacen Saudi Arabia" w:hAnsi="Hacen Saudi Arabia" w:cs="Hacen Saudi Arabia"/>
          <w:b/>
          <w:bCs/>
          <w:color w:val="000000"/>
          <w:sz w:val="26"/>
          <w:szCs w:val="26"/>
        </w:rPr>
        <w:t xml:space="preserve"> 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  <w:rtl/>
        </w:rPr>
        <w:t>إذا كانت هذه المشكلة تحدث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مع طفلك في المنزل فقد يكون ذلك رد فعل لضغوط معينه في المنزل ، فإذا لاحظنا تشتت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الانتباه أو النشاط الزائد أو الاندفاع " التهور"لدى طفلك وأنت تمر بظروف انفصال أو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طلاق أو أحوال غير مستقرة ، فان هذا السلوك قد يكون مؤقتاً ، ويقترح الأخصائيون هنا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زيادة الوقت الذي تقضيه مع الطفل حتى تزيد فرصته في التعبير عن مشاعره</w:t>
      </w:r>
    </w:p>
    <w:p w:rsidR="00EE589C" w:rsidRPr="0027331F" w:rsidRDefault="00EE589C" w:rsidP="00E55DFB">
      <w:pPr>
        <w:jc w:val="center"/>
        <w:rPr>
          <w:rFonts w:ascii="Hacen Saudi Arabia" w:hAnsi="Hacen Saudi Arabia" w:cs="FS_Future"/>
          <w:b/>
          <w:bCs/>
          <w:rtl/>
          <w:lang w:eastAsia="en-US"/>
        </w:rPr>
      </w:pPr>
    </w:p>
    <w:p w:rsidR="00E55DFB" w:rsidRPr="0027331F" w:rsidRDefault="00E55DFB" w:rsidP="0027331F">
      <w:pPr>
        <w:ind w:left="-360" w:right="360"/>
        <w:jc w:val="center"/>
        <w:rPr>
          <w:rFonts w:ascii="Hacen Saudi Arabia" w:hAnsi="Hacen Saudi Arabia" w:cs="FS_Future"/>
          <w:b/>
          <w:bCs/>
          <w:color w:val="000000"/>
          <w:rtl/>
        </w:rPr>
      </w:pPr>
      <w:r w:rsidRPr="0027331F">
        <w:rPr>
          <w:rFonts w:ascii="Hacen Saudi Arabia" w:hAnsi="Hacen Saudi Arabia" w:cs="FS_Future" w:hint="cs"/>
          <w:b/>
          <w:bCs/>
          <w:color w:val="000000"/>
          <w:rtl/>
        </w:rPr>
        <w:t xml:space="preserve">            </w:t>
      </w:r>
      <w:r w:rsidRPr="0027331F">
        <w:rPr>
          <w:rFonts w:ascii="Hacen Saudi Arabia" w:hAnsi="Hacen Saudi Arabia" w:cs="FS_Future" w:hint="cs"/>
          <w:b/>
          <w:bCs/>
          <w:color w:val="000000"/>
          <w:sz w:val="26"/>
          <w:szCs w:val="26"/>
          <w:rtl/>
        </w:rPr>
        <w:t xml:space="preserve">       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فحص حاسة السمع</w:t>
      </w:r>
      <w:r w:rsidR="00132209" w:rsidRPr="0062799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  <w:rtl/>
        </w:rPr>
        <w:t>إذا كان طفلك قليل الانتباه وسهل التشتت ولكن غير مندفع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أو كثير الحركة ، فعليك فحص حاسة السمع عنده للتأكد من سلامته وعدم وجود أي مشكلات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به وبعمليات الاستماع ، ففي بعض الأحيان رغم أنه يسمع جيدا يحتمل أن المعلومات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لاتصل كلها بشكل تام للمخ</w:t>
      </w:r>
      <w:r w:rsidR="00EE589C" w:rsidRPr="00627999">
        <w:rPr>
          <w:rFonts w:ascii="Arial" w:hAnsi="Arial" w:cs="Arial"/>
          <w:b/>
          <w:bCs/>
          <w:color w:val="000000"/>
        </w:rPr>
        <w:t xml:space="preserve"> .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27331F">
        <w:rPr>
          <w:rFonts w:ascii="Hacen Saudi Arabia" w:hAnsi="Hacen Saudi Arabia" w:cs="FS_Future" w:hint="cs"/>
          <w:b/>
          <w:bCs/>
          <w:color w:val="000000"/>
          <w:rtl/>
        </w:rPr>
        <w:t xml:space="preserve">                  </w:t>
      </w:r>
      <w:r w:rsidR="008152F2" w:rsidRPr="0027331F"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  <w:t xml:space="preserve"> 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زيادة التسلية والترفيه</w:t>
      </w:r>
      <w:r w:rsidR="00EE589C" w:rsidRPr="0062799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  <w:rtl/>
        </w:rPr>
        <w:t>يجب أن تحتوي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أنشطة الطفل على الحركة والإبداع ، والتنوع ، والألوان والتماس الجسدي والإثارة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فمثلا عند مساعدة الطفل في هجاء الكلمات يمكن للطفل كتابة الكلمات على بطاقات بقلم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ألوان وهذه البطاقات تستخدم للتكرار والمراجعة والتدريب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</w:p>
    <w:p w:rsidR="00E55DFB" w:rsidRDefault="00E55DFB" w:rsidP="00E55DFB">
      <w:pPr>
        <w:ind w:left="-360" w:right="36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5DFB" w:rsidRPr="00627999" w:rsidRDefault="000405E7" w:rsidP="00627999">
      <w:pPr>
        <w:ind w:left="-360" w:right="360"/>
        <w:jc w:val="center"/>
        <w:rPr>
          <w:rFonts w:ascii="Arial" w:hAnsi="Arial" w:cs="Arial"/>
          <w:b/>
          <w:bCs/>
          <w:color w:val="000000"/>
        </w:rPr>
      </w:pPr>
      <w:r w:rsidRPr="000405E7">
        <w:rPr>
          <w:rFonts w:ascii="Arial" w:hAnsi="Arial" w:cs="Arial"/>
          <w:b/>
          <w:bCs/>
          <w:noProof/>
          <w:color w:val="4F81BD" w:themeColor="accent1"/>
          <w:sz w:val="24"/>
          <w:szCs w:val="24"/>
          <w:lang w:eastAsia="en-US"/>
        </w:rPr>
        <w:lastRenderedPageBreak/>
        <w:pict>
          <v:roundrect id="_x0000_s1035" style="position:absolute;left:0;text-align:left;margin-left:-14.25pt;margin-top:-6.7pt;width:363pt;height:520.5pt;z-index:-25165107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27331F" w:rsidRDefault="0027331F"/>
              </w:txbxContent>
            </v:textbox>
            <w10:wrap anchorx="page"/>
          </v:roundrect>
        </w:pict>
      </w:r>
      <w:r w:rsidR="00EE589C" w:rsidRPr="00627999">
        <w:rPr>
          <w:rFonts w:ascii="Arial" w:hAnsi="Arial" w:cs="Arial"/>
          <w:b/>
          <w:bCs/>
          <w:color w:val="4F81BD" w:themeColor="accent1"/>
          <w:sz w:val="24"/>
          <w:szCs w:val="24"/>
        </w:rPr>
        <w:br/>
        <w:t xml:space="preserve"> 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تغيير مكان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</w:rPr>
        <w:t xml:space="preserve"> 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الطفل</w:t>
      </w:r>
      <w:r w:rsidR="00627999" w:rsidRPr="00627999">
        <w:rPr>
          <w:rFonts w:ascii="Hacen Saudi Arabia" w:hAnsi="Hacen Saudi Arabia" w:cs="Hacen Saudi Arabia" w:hint="cs"/>
          <w:b/>
          <w:bCs/>
          <w:color w:val="4F81BD" w:themeColor="accent1"/>
          <w:sz w:val="26"/>
          <w:szCs w:val="26"/>
          <w:rtl/>
        </w:rPr>
        <w:t xml:space="preserve">   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  <w:rtl/>
        </w:rPr>
        <w:t xml:space="preserve">الطفل الذي يتشتت انتباهه بسرعة يستطيع التركيز </w:t>
      </w:r>
      <w:r w:rsidR="00EE589C" w:rsidRPr="00627999">
        <w:rPr>
          <w:rFonts w:ascii="Arial" w:hAnsi="Arial" w:cs="Arial" w:hint="cs"/>
          <w:b/>
          <w:bCs/>
          <w:color w:val="000000"/>
          <w:rtl/>
        </w:rPr>
        <w:t>أكثر</w:t>
      </w:r>
      <w:r w:rsidR="00EE589C" w:rsidRPr="00627999">
        <w:rPr>
          <w:rFonts w:ascii="Arial" w:hAnsi="Arial" w:cs="Arial"/>
          <w:b/>
          <w:bCs/>
          <w:color w:val="000000"/>
          <w:rtl/>
        </w:rPr>
        <w:t xml:space="preserve"> في الواجبات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ولفترات أطول إذا كان كرسي المكتب يواجه حائطاً بدلاً من حجرة مفتوحة أو شبك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4F81BD" w:themeColor="accent1"/>
        </w:rPr>
        <w:t xml:space="preserve"> 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تركيز انتباه الطفل</w:t>
      </w:r>
      <w:r w:rsidR="00EE589C" w:rsidRPr="0062799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  <w:rtl/>
        </w:rPr>
        <w:t>اقطع قطعة كبيره من الورق المقوى على شكل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صورة ما وضعها على مساحة أو منطقة تركيز الانتباه أمام مكتب الطفل واطلب منه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التركيز والنظر داخل الإطار وذلك أثناء عمل الواجبات وهذا يساعده على زيادة التركيز</w:t>
      </w:r>
      <w:r w:rsidR="00EE589C" w:rsidRPr="00627999">
        <w:rPr>
          <w:rFonts w:ascii="Arial" w:hAnsi="Arial" w:cs="Arial"/>
          <w:b/>
          <w:bCs/>
          <w:color w:val="000000"/>
        </w:rPr>
        <w:t xml:space="preserve"> .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الاتصال البصري</w:t>
      </w:r>
      <w:r w:rsidR="00EE589C" w:rsidRPr="0062799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  <w:rtl/>
        </w:rPr>
        <w:t>لتحسين التواصل مع طفلك قليل الانتباه عليك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دائماً بالاتصال البصري معه قبل الحديث والكلام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27331F">
        <w:rPr>
          <w:rFonts w:ascii="Arial" w:hAnsi="Arial" w:cs="FS_Future"/>
          <w:b/>
          <w:bCs/>
          <w:color w:val="000000"/>
        </w:rPr>
        <w:br/>
        <w:t xml:space="preserve"> </w:t>
      </w:r>
      <w:r w:rsidR="00EE589C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ابتعد عن الأسئلة المملة</w:t>
      </w:r>
      <w:r w:rsidR="00EE589C" w:rsidRPr="0062799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</w:rPr>
        <w:br/>
      </w:r>
      <w:r w:rsidR="00EE589C" w:rsidRPr="00627999">
        <w:rPr>
          <w:rFonts w:ascii="Arial" w:hAnsi="Arial" w:cs="Arial"/>
          <w:b/>
          <w:bCs/>
          <w:color w:val="000000"/>
          <w:rtl/>
        </w:rPr>
        <w:t>تعود على استخدام الجمل والعبارات بدلاً من الأسئلة فالأوامر البسيطة</w:t>
      </w:r>
      <w:r w:rsidR="00EE589C" w:rsidRPr="00627999">
        <w:rPr>
          <w:rFonts w:ascii="Arial" w:hAnsi="Arial" w:cs="Arial"/>
          <w:b/>
          <w:bCs/>
          <w:color w:val="000000"/>
        </w:rPr>
        <w:t xml:space="preserve"> </w:t>
      </w:r>
      <w:r w:rsidR="00EE589C" w:rsidRPr="00627999">
        <w:rPr>
          <w:rFonts w:ascii="Arial" w:hAnsi="Arial" w:cs="Arial"/>
          <w:b/>
          <w:bCs/>
          <w:color w:val="000000"/>
          <w:rtl/>
        </w:rPr>
        <w:t>القصيرة أسهل على الطفل في التنفيذ .. فلا تقل للطفل ألا تستطيع أن تجد كتابك ؟</w:t>
      </w:r>
      <w:r w:rsidR="00E55DFB" w:rsidRPr="00627999">
        <w:rPr>
          <w:rFonts w:ascii="Arial" w:hAnsi="Arial" w:cs="Arial"/>
          <w:b/>
          <w:bCs/>
          <w:color w:val="000000"/>
        </w:rPr>
        <w:t xml:space="preserve"> </w:t>
      </w:r>
    </w:p>
    <w:p w:rsidR="00EE589C" w:rsidRPr="00627999" w:rsidRDefault="00EE589C" w:rsidP="00E55DFB">
      <w:pPr>
        <w:ind w:left="-360" w:right="360"/>
        <w:jc w:val="center"/>
        <w:rPr>
          <w:rFonts w:ascii="Arial" w:hAnsi="Arial" w:cs="Hesham Ghorn Italic"/>
          <w:b/>
          <w:bCs/>
          <w:rtl/>
          <w:lang w:eastAsia="en-US"/>
        </w:rPr>
      </w:pPr>
      <w:r w:rsidRPr="00627999">
        <w:rPr>
          <w:rFonts w:ascii="Arial" w:hAnsi="Arial" w:cs="Arial"/>
          <w:b/>
          <w:bCs/>
          <w:color w:val="000000"/>
          <w:rtl/>
        </w:rPr>
        <w:t>فبدلاً من ذلك قل له : ( اذهب واحضر كتابك الآن وعد قل له أرني ذلك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="00E55DFB" w:rsidRPr="00627999">
        <w:rPr>
          <w:rFonts w:ascii="Arial" w:hAnsi="Arial" w:cs="Arial" w:hint="cs"/>
          <w:b/>
          <w:bCs/>
          <w:color w:val="000000"/>
          <w:rtl/>
        </w:rPr>
        <w:t>)</w:t>
      </w:r>
    </w:p>
    <w:p w:rsidR="00E55DFB" w:rsidRPr="00627999" w:rsidRDefault="00E55DFB" w:rsidP="00E55DFB">
      <w:pPr>
        <w:ind w:left="-360" w:right="360"/>
        <w:jc w:val="center"/>
        <w:rPr>
          <w:rFonts w:ascii="Arial" w:hAnsi="Arial" w:cs="Hesham Ghorn Italic"/>
          <w:b/>
          <w:bCs/>
          <w:rtl/>
          <w:lang w:eastAsia="en-US"/>
        </w:rPr>
      </w:pPr>
    </w:p>
    <w:p w:rsidR="00E55DFB" w:rsidRPr="00627999" w:rsidRDefault="00EE589C" w:rsidP="00E55DFB">
      <w:pPr>
        <w:ind w:left="-360" w:right="360"/>
        <w:jc w:val="center"/>
        <w:rPr>
          <w:rFonts w:ascii="Arial" w:hAnsi="Arial" w:cs="Arial"/>
          <w:b/>
          <w:bCs/>
          <w:color w:val="000000"/>
          <w:rtl/>
        </w:rPr>
      </w:pP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حدد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</w:rPr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كلامك جيداُ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  <w:rtl/>
        </w:rPr>
        <w:t>يقول د . جولد شتاين .. الخبير بشؤون الأطفال : دائماً أعط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تعليمات إيجابية لطفلك فبدلاً من أن تقول لا تفعل كذا ، اخبره أن يفعل كذا وكذا ،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فلا تقل ( ابعد قدك عن الكرسي ) وبدلاً من ذلك قل له (ضع قدمك على الأرض ) وإلا سوف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يبعد الطفل قدميه عن الكرسي ويقوم بعمل آخر كأن يضع قدميه على المكتبة</w:t>
      </w:r>
      <w:r w:rsidRPr="00627999">
        <w:rPr>
          <w:rFonts w:ascii="Arial" w:hAnsi="Arial" w:cs="Arial"/>
          <w:b/>
          <w:bCs/>
          <w:color w:val="000000"/>
        </w:rPr>
        <w:t xml:space="preserve"> .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</w:rPr>
        <w:br/>
      </w:r>
      <w:r w:rsidRPr="0027331F">
        <w:rPr>
          <w:rFonts w:ascii="Arial" w:hAnsi="Arial" w:cs="FS_Future"/>
          <w:b/>
          <w:bCs/>
          <w:color w:val="000000"/>
          <w:sz w:val="26"/>
          <w:szCs w:val="26"/>
        </w:rPr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إعداد قائمة الواجبات</w:t>
      </w:r>
      <w:r w:rsidRPr="00627999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627999">
        <w:rPr>
          <w:rFonts w:ascii="Arial" w:hAnsi="Arial" w:cs="Arial"/>
          <w:b/>
          <w:bCs/>
          <w:color w:val="000000"/>
        </w:rPr>
        <w:br/>
      </w:r>
      <w:r w:rsidRPr="00627999">
        <w:rPr>
          <w:rFonts w:ascii="Arial" w:hAnsi="Arial" w:cs="Arial"/>
          <w:b/>
          <w:bCs/>
          <w:color w:val="000000"/>
          <w:rtl/>
        </w:rPr>
        <w:t>عليك إعداد قائمة بالأعمال والواجبات التي يجب على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الطفل أن يقوم بها ووضع علامة (صح ) أمام كل عمل يكمله الطفل وبهذا لا تكرر نفسك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وتعمل هذه القائمة كمفكرة ، والأعمال التي لا تكتمل أخبر الطفل أن يتعرف عليها في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  <w:rtl/>
        </w:rPr>
        <w:t>القائمة</w:t>
      </w:r>
      <w:r w:rsidRPr="00627999">
        <w:rPr>
          <w:rFonts w:ascii="Arial" w:hAnsi="Arial" w:cs="Arial"/>
          <w:b/>
          <w:bCs/>
          <w:color w:val="000000"/>
        </w:rPr>
        <w:t xml:space="preserve"> </w:t>
      </w:r>
      <w:r w:rsidRPr="00627999">
        <w:rPr>
          <w:rFonts w:ascii="Arial" w:hAnsi="Arial" w:cs="Arial"/>
          <w:b/>
          <w:bCs/>
          <w:color w:val="000000"/>
        </w:rPr>
        <w:br/>
      </w:r>
    </w:p>
    <w:p w:rsidR="00E55DFB" w:rsidRDefault="00E55DFB" w:rsidP="00E55DFB">
      <w:pPr>
        <w:ind w:left="-360" w:right="360"/>
        <w:jc w:val="center"/>
        <w:rPr>
          <w:rFonts w:ascii="Arial" w:hAnsi="Arial" w:cs="Arial"/>
          <w:b/>
          <w:bCs/>
          <w:color w:val="000000"/>
          <w:rtl/>
        </w:rPr>
      </w:pPr>
    </w:p>
    <w:p w:rsidR="0027331F" w:rsidRDefault="0027331F" w:rsidP="0027331F">
      <w:pPr>
        <w:ind w:right="360"/>
        <w:jc w:val="center"/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</w:pPr>
    </w:p>
    <w:p w:rsidR="0027331F" w:rsidRDefault="0027331F" w:rsidP="0027331F">
      <w:pPr>
        <w:ind w:right="360"/>
        <w:jc w:val="center"/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</w:pPr>
    </w:p>
    <w:p w:rsidR="0027331F" w:rsidRDefault="0027331F" w:rsidP="0027331F">
      <w:pPr>
        <w:ind w:right="360"/>
        <w:jc w:val="center"/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</w:pPr>
    </w:p>
    <w:p w:rsidR="0027331F" w:rsidRDefault="0027331F" w:rsidP="0027331F">
      <w:pPr>
        <w:ind w:right="360"/>
        <w:jc w:val="center"/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</w:pPr>
      <w:r w:rsidRPr="000405E7">
        <w:rPr>
          <w:rFonts w:ascii="Arial" w:hAnsi="Arial" w:cs="Arial"/>
          <w:b/>
          <w:bCs/>
          <w:noProof/>
          <w:color w:val="000000"/>
          <w:sz w:val="26"/>
          <w:szCs w:val="26"/>
          <w:rtl/>
          <w:lang w:eastAsia="en-US"/>
        </w:rPr>
        <w:lastRenderedPageBreak/>
        <w:pict>
          <v:roundrect id="_x0000_s1036" style="position:absolute;left:0;text-align:left;margin-left:1.5pt;margin-top:1.05pt;width:369pt;height:504.75pt;z-index:-25165004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w10:wrap anchorx="page"/>
          </v:roundrect>
        </w:pict>
      </w:r>
    </w:p>
    <w:p w:rsidR="0027331F" w:rsidRDefault="005335D7" w:rsidP="0027331F">
      <w:pPr>
        <w:ind w:right="360"/>
        <w:jc w:val="center"/>
        <w:rPr>
          <w:rFonts w:ascii="Arial" w:hAnsi="Arial" w:cs="Arial" w:hint="cs"/>
          <w:b/>
          <w:bCs/>
          <w:color w:val="000000"/>
          <w:rtl/>
        </w:rPr>
      </w:pPr>
      <w:r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  <w:t>تشجيع</w:t>
      </w:r>
      <w:r w:rsidR="00132209"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 xml:space="preserve"> وتحفيز الطفل على المحاول</w:t>
      </w:r>
      <w:r>
        <w:rPr>
          <w:rFonts w:ascii="Hacen Saudi Arabia" w:hAnsi="Hacen Saudi Arabia" w:cs="FS_Future" w:hint="cs"/>
          <w:b/>
          <w:bCs/>
          <w:color w:val="4F81BD" w:themeColor="accent1"/>
          <w:sz w:val="26"/>
          <w:szCs w:val="26"/>
          <w:rtl/>
        </w:rPr>
        <w:t>ة</w:t>
      </w:r>
      <w:r w:rsidR="00EE589C">
        <w:rPr>
          <w:rFonts w:ascii="Arial" w:hAnsi="Arial" w:cs="Arial"/>
          <w:b/>
          <w:bCs/>
          <w:color w:val="000000"/>
        </w:rPr>
        <w:br/>
      </w:r>
      <w:r w:rsidR="00EE589C">
        <w:rPr>
          <w:rFonts w:ascii="Arial" w:hAnsi="Arial" w:cs="Arial"/>
          <w:b/>
          <w:bCs/>
          <w:color w:val="000000"/>
        </w:rPr>
        <w:br/>
      </w:r>
      <w:r w:rsidR="00EE589C">
        <w:rPr>
          <w:rFonts w:ascii="Arial" w:hAnsi="Arial" w:cs="Arial"/>
          <w:b/>
          <w:bCs/>
          <w:color w:val="000000"/>
          <w:rtl/>
        </w:rPr>
        <w:t>كن صبوراً مع طفلك</w:t>
      </w:r>
      <w:r w:rsidR="00EE589C">
        <w:rPr>
          <w:rFonts w:ascii="Arial" w:hAnsi="Arial" w:cs="Arial"/>
          <w:b/>
          <w:bCs/>
          <w:color w:val="000000"/>
        </w:rPr>
        <w:t xml:space="preserve"> </w:t>
      </w:r>
      <w:r w:rsidR="00EE589C">
        <w:rPr>
          <w:rFonts w:ascii="Arial" w:hAnsi="Arial" w:cs="Arial"/>
          <w:b/>
          <w:bCs/>
          <w:color w:val="000000"/>
          <w:rtl/>
        </w:rPr>
        <w:t>قليل الانتباه فقد يكون يبذل أقصى ما في وسعه فكثيراً من الأطفال لديهم صعوبة في</w:t>
      </w:r>
      <w:r w:rsidR="00EE589C">
        <w:rPr>
          <w:rFonts w:ascii="Arial" w:hAnsi="Arial" w:cs="Arial"/>
          <w:b/>
          <w:bCs/>
          <w:color w:val="000000"/>
        </w:rPr>
        <w:t xml:space="preserve"> </w:t>
      </w:r>
      <w:r w:rsidR="00EE589C">
        <w:rPr>
          <w:rFonts w:ascii="Arial" w:hAnsi="Arial" w:cs="Arial"/>
          <w:b/>
          <w:bCs/>
          <w:color w:val="000000"/>
          <w:rtl/>
        </w:rPr>
        <w:t>البدء بعمل ما والاستمرار به</w:t>
      </w:r>
      <w:r w:rsidR="00EE589C">
        <w:rPr>
          <w:rFonts w:ascii="Arial" w:hAnsi="Arial" w:cs="Arial"/>
          <w:b/>
          <w:bCs/>
          <w:color w:val="000000"/>
        </w:rPr>
        <w:t xml:space="preserve"> .</w:t>
      </w:r>
      <w:r w:rsidR="00EE589C">
        <w:rPr>
          <w:rFonts w:ascii="Arial" w:hAnsi="Arial" w:cs="Arial"/>
          <w:b/>
          <w:bCs/>
          <w:color w:val="000000"/>
        </w:rPr>
        <w:br/>
      </w:r>
    </w:p>
    <w:p w:rsidR="00EE589C" w:rsidRPr="0027331F" w:rsidRDefault="00EE589C" w:rsidP="0027331F">
      <w:pPr>
        <w:ind w:right="360"/>
        <w:jc w:val="center"/>
        <w:rPr>
          <w:rFonts w:ascii="Arial" w:hAnsi="Arial" w:cs="AL-Majd"/>
          <w:b/>
          <w:bCs/>
          <w:color w:val="000000"/>
          <w:rtl/>
        </w:rPr>
      </w:pP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حدد اتجاهك جيدا ً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خبراء نمو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الأطفال ينصحون دائما بتجاهل الطفل عندما يقوم بسلوك غير مرغوب فيه ، ومع تكرار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سيتوقف الطفل عن ذلك لأنه لا يلقى أي انتباه لذلك والمهم هو إعارة الطفل كل انتباه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عندما يتوقف عن السلوك الغير مرغوب ويبدأ في السلوك الجيد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ضع نظاماً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</w:rPr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محددا والتزم به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التزم بالأعمال والمواعيد الموضوعة ، فالأطفال الذين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يعانون من مشكلات الانتباه يستفيدون غالباً من الأعمال المواظب عليها والمنظمة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كأداء الواجبات ومشاهدة التلفاز وتناول الأكل وغيره ويوصى بتقليل فترات الانقطاع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والتوقف حتى لا يشعر الطفل بتغيير الجدول أو النظام وعدم ثباته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 w:rsidRPr="00132209">
        <w:rPr>
          <w:rFonts w:ascii="Arial" w:hAnsi="Arial" w:cs="AL-Majd"/>
          <w:b/>
          <w:bCs/>
          <w:color w:val="000000"/>
        </w:rPr>
        <w:br/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أعط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</w:rPr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الطفل فرصة للتنفيس</w:t>
      </w:r>
      <w:r w:rsidRPr="00627999">
        <w:rPr>
          <w:rFonts w:ascii="Arial" w:hAnsi="Arial" w:cs="AL-Majd"/>
          <w:b/>
          <w:bCs/>
          <w:color w:val="000000"/>
          <w:sz w:val="26"/>
          <w:szCs w:val="26"/>
        </w:rPr>
        <w:t xml:space="preserve"> </w:t>
      </w:r>
      <w:r w:rsidRPr="00132209">
        <w:rPr>
          <w:rFonts w:ascii="Arial" w:hAnsi="Arial" w:cs="AL-Majd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لكي يبقى طفلك مستمراً في عمله فترة أطول يقترح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الخبراء السماح بالطفل ببعض الحركة أثناء العمل .. فمثلاً: أن يعطى كرة </w:t>
      </w:r>
      <w:r>
        <w:rPr>
          <w:rFonts w:ascii="Arial" w:hAnsi="Arial" w:cs="Arial" w:hint="cs"/>
          <w:b/>
          <w:bCs/>
          <w:color w:val="000000"/>
          <w:rtl/>
        </w:rPr>
        <w:t>أسفنجية</w:t>
      </w:r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الخيط الملون أو المطاط يلعب بها أثناء عمله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 w:rsidRPr="00132209">
        <w:rPr>
          <w:rFonts w:ascii="Arial" w:hAnsi="Arial" w:cs="AL-Majd"/>
          <w:b/>
          <w:bCs/>
          <w:color w:val="000000"/>
        </w:rPr>
        <w:br/>
        <w:t xml:space="preserve"> </w:t>
      </w:r>
      <w:r w:rsidRPr="0027331F">
        <w:rPr>
          <w:rFonts w:ascii="Hacen Saudi Arabia" w:hAnsi="Hacen Saudi Arabia" w:cs="FS_Future"/>
          <w:b/>
          <w:bCs/>
          <w:color w:val="4F81BD" w:themeColor="accent1"/>
          <w:sz w:val="26"/>
          <w:szCs w:val="26"/>
          <w:rtl/>
        </w:rPr>
        <w:t>التقليل من السكر</w:t>
      </w:r>
      <w:r w:rsidRPr="00627999">
        <w:rPr>
          <w:rFonts w:ascii="Arial" w:hAnsi="Arial" w:cs="AL-Majd"/>
          <w:b/>
          <w:bCs/>
          <w:color w:val="000000"/>
          <w:sz w:val="26"/>
          <w:szCs w:val="26"/>
        </w:rPr>
        <w:t xml:space="preserve"> </w:t>
      </w:r>
      <w:r w:rsidRPr="00132209">
        <w:rPr>
          <w:rFonts w:ascii="Arial" w:hAnsi="Arial" w:cs="AL-Majd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كثير من الأبحاث لا تحذر من السكر كثراً ولكن يرى بعض المختصين أنه يجب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>الآباء</w:t>
      </w:r>
      <w:r>
        <w:rPr>
          <w:rFonts w:ascii="Arial" w:hAnsi="Arial" w:cs="Arial"/>
          <w:b/>
          <w:bCs/>
          <w:color w:val="000000"/>
          <w:rtl/>
        </w:rPr>
        <w:t xml:space="preserve"> تقليل كمية السكر التي يتناولها الطفل فبعد تشخيص ما يقرب من 1400 طفل وجد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حوالي ثلث الأطفال يتدهور سلوكهم بشكل واضح عند تناولهم الأطعمة مرتفعه السكريات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وأثبتت بعض البحوث أيضا أن الطعام الغني بالبروتين يمكن ان يبطل مفعول السكر لدى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الأطفال الحساسين له .. لذلك إذا كان طفلك يتناول طعاما يحتوي على السكر فقدم 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مصدر بروتين كاللبن ،أو البيض ، والجبن</w:t>
      </w:r>
      <w:r>
        <w:rPr>
          <w:rFonts w:ascii="Arial" w:hAnsi="Arial" w:cs="Arial"/>
          <w:b/>
          <w:bCs/>
          <w:color w:val="000000"/>
        </w:rPr>
        <w:t xml:space="preserve"> ..</w:t>
      </w:r>
    </w:p>
    <w:p w:rsidR="00EE589C" w:rsidRDefault="00EE589C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E589C" w:rsidRDefault="00EE589C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E589C" w:rsidRDefault="00EE589C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55DFB" w:rsidRDefault="00E55DFB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132209" w:rsidRDefault="00132209" w:rsidP="00EE589C">
      <w:pPr>
        <w:ind w:left="-360" w:right="360"/>
        <w:jc w:val="lowKashida"/>
        <w:rPr>
          <w:rFonts w:ascii="Arial" w:hAnsi="Arial" w:cs="Arial" w:hint="cs"/>
          <w:b/>
          <w:bCs/>
          <w:rtl/>
          <w:lang w:eastAsia="en-US"/>
        </w:rPr>
      </w:pPr>
    </w:p>
    <w:p w:rsidR="0027331F" w:rsidRDefault="0027331F" w:rsidP="00EE589C">
      <w:pPr>
        <w:ind w:left="-360" w:right="360"/>
        <w:jc w:val="lowKashida"/>
        <w:rPr>
          <w:rFonts w:ascii="Arial" w:hAnsi="Arial" w:cs="Arial" w:hint="cs"/>
          <w:b/>
          <w:bCs/>
          <w:rtl/>
          <w:lang w:eastAsia="en-US"/>
        </w:rPr>
      </w:pPr>
    </w:p>
    <w:p w:rsidR="0027331F" w:rsidRDefault="0027331F" w:rsidP="00EE589C">
      <w:pPr>
        <w:ind w:left="-360" w:right="360"/>
        <w:jc w:val="lowKashida"/>
        <w:rPr>
          <w:rFonts w:ascii="Arial" w:hAnsi="Arial" w:cs="Arial" w:hint="cs"/>
          <w:b/>
          <w:bCs/>
          <w:rtl/>
          <w:lang w:eastAsia="en-US"/>
        </w:rPr>
      </w:pPr>
    </w:p>
    <w:p w:rsidR="00132209" w:rsidRDefault="00132209" w:rsidP="0027331F">
      <w:pPr>
        <w:ind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627999" w:rsidRDefault="0027331F" w:rsidP="00EE589C">
      <w:pPr>
        <w:ind w:left="-360" w:right="360"/>
        <w:jc w:val="lowKashida"/>
        <w:rPr>
          <w:rFonts w:ascii="Arial" w:hAnsi="Arial" w:cs="Arial" w:hint="cs"/>
          <w:b/>
          <w:bCs/>
          <w:rtl/>
          <w:lang w:eastAsia="en-US"/>
        </w:rPr>
      </w:pPr>
      <w:r>
        <w:rPr>
          <w:rFonts w:ascii="Arial" w:hAnsi="Arial" w:cs="Arial"/>
          <w:b/>
          <w:bCs/>
          <w:noProof/>
          <w:rtl/>
          <w:lang w:eastAsia="en-US"/>
        </w:rPr>
        <w:lastRenderedPageBreak/>
        <w:pict>
          <v:roundrect id="_x0000_s1037" style="position:absolute;left:0;text-align:left;margin-left:-16pt;margin-top:2pt;width:364pt;height:504.75pt;z-index:-25164902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w10:wrap anchorx="page"/>
          </v:roundrect>
        </w:pict>
      </w:r>
    </w:p>
    <w:p w:rsidR="00132209" w:rsidRDefault="005335D7" w:rsidP="00627999">
      <w:pPr>
        <w:ind w:right="360"/>
        <w:jc w:val="lowKashida"/>
        <w:rPr>
          <w:rFonts w:ascii="Arial" w:hAnsi="Arial" w:cs="Arial"/>
          <w:b/>
          <w:bCs/>
          <w:rtl/>
          <w:lang w:eastAsia="en-US"/>
        </w:rPr>
      </w:pPr>
      <w:r>
        <w:rPr>
          <w:rFonts w:ascii="Arial" w:hAnsi="Arial" w:cs="Arial"/>
          <w:b/>
          <w:bCs/>
          <w:noProof/>
          <w:rtl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57785</wp:posOffset>
            </wp:positionV>
            <wp:extent cx="760730" cy="660400"/>
            <wp:effectExtent l="19050" t="0" r="1270" b="0"/>
            <wp:wrapSquare wrapText="bothSides"/>
            <wp:docPr id="5" name="صورة 5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209" w:rsidRDefault="00132209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E589C" w:rsidRDefault="00EE589C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E589C" w:rsidRDefault="00EE589C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E589C" w:rsidRDefault="00EE589C" w:rsidP="00EE589C">
      <w:pPr>
        <w:ind w:left="-360" w:right="360"/>
        <w:jc w:val="lowKashida"/>
        <w:rPr>
          <w:rFonts w:ascii="Arial" w:hAnsi="Arial" w:cs="Arial"/>
          <w:b/>
          <w:bCs/>
          <w:rtl/>
          <w:lang w:eastAsia="en-US"/>
        </w:rPr>
      </w:pPr>
    </w:p>
    <w:p w:rsidR="00EE589C" w:rsidRPr="005335D7" w:rsidRDefault="00EE589C" w:rsidP="005335D7">
      <w:pPr>
        <w:pStyle w:val="1"/>
        <w:jc w:val="center"/>
        <w:rPr>
          <w:rFonts w:cs="FS_Alex"/>
          <w:color w:val="1F497D" w:themeColor="text2"/>
          <w:sz w:val="20"/>
          <w:szCs w:val="20"/>
          <w:rtl/>
        </w:rPr>
      </w:pPr>
      <w:r w:rsidRPr="005335D7">
        <w:rPr>
          <w:rFonts w:cs="FS_Alex"/>
          <w:color w:val="1F497D" w:themeColor="text2"/>
          <w:sz w:val="20"/>
          <w:szCs w:val="20"/>
          <w:rtl/>
        </w:rPr>
        <w:t>المملكة العربية السعودية</w:t>
      </w:r>
    </w:p>
    <w:p w:rsidR="00EE589C" w:rsidRPr="005335D7" w:rsidRDefault="00EE589C" w:rsidP="00EE589C">
      <w:pPr>
        <w:jc w:val="center"/>
        <w:rPr>
          <w:rFonts w:ascii="Arial" w:hAnsi="Arial" w:cs="FS_Alex"/>
          <w:b/>
          <w:bCs/>
          <w:color w:val="1F497D" w:themeColor="text2"/>
          <w:rtl/>
        </w:rPr>
      </w:pPr>
      <w:r w:rsidRPr="005335D7">
        <w:rPr>
          <w:rFonts w:ascii="Arial" w:hAnsi="Arial" w:cs="FS_Alex"/>
          <w:b/>
          <w:bCs/>
          <w:color w:val="1F497D" w:themeColor="text2"/>
          <w:rtl/>
        </w:rPr>
        <w:t>وزارة التربية والتعليم</w:t>
      </w:r>
    </w:p>
    <w:p w:rsidR="00EE589C" w:rsidRPr="005335D7" w:rsidRDefault="00EE589C" w:rsidP="00EE589C">
      <w:pPr>
        <w:jc w:val="center"/>
        <w:rPr>
          <w:rFonts w:ascii="Arial" w:hAnsi="Arial" w:cs="FS_Alex"/>
          <w:b/>
          <w:bCs/>
          <w:color w:val="1F497D" w:themeColor="text2"/>
          <w:sz w:val="8"/>
          <w:szCs w:val="16"/>
          <w:rtl/>
        </w:rPr>
      </w:pPr>
      <w:r w:rsidRPr="005335D7">
        <w:rPr>
          <w:rFonts w:ascii="Arial" w:hAnsi="Arial" w:cs="FS_Alex"/>
          <w:b/>
          <w:bCs/>
          <w:color w:val="1F497D" w:themeColor="text2"/>
          <w:sz w:val="8"/>
          <w:szCs w:val="16"/>
          <w:rtl/>
        </w:rPr>
        <w:t xml:space="preserve">الإدارة العامة للتربية والتعليم </w:t>
      </w:r>
      <w:r w:rsidRPr="005335D7">
        <w:rPr>
          <w:rFonts w:ascii="Arial" w:hAnsi="Arial" w:cs="FS_Alex" w:hint="cs"/>
          <w:b/>
          <w:bCs/>
          <w:color w:val="1F497D" w:themeColor="text2"/>
          <w:sz w:val="8"/>
          <w:szCs w:val="16"/>
          <w:rtl/>
        </w:rPr>
        <w:t xml:space="preserve">بمحافظة </w:t>
      </w:r>
      <w:r w:rsidRPr="005335D7">
        <w:rPr>
          <w:rFonts w:ascii="Arial" w:hAnsi="Arial" w:cs="FS_Alex"/>
          <w:b/>
          <w:bCs/>
          <w:color w:val="1F497D" w:themeColor="text2"/>
          <w:sz w:val="8"/>
          <w:szCs w:val="16"/>
          <w:rtl/>
        </w:rPr>
        <w:t xml:space="preserve">جدة </w:t>
      </w:r>
      <w:r w:rsidRPr="005335D7">
        <w:rPr>
          <w:rFonts w:ascii="Arial" w:hAnsi="Arial" w:cs="FS_Alex" w:hint="cs"/>
          <w:b/>
          <w:bCs/>
          <w:color w:val="1F497D" w:themeColor="text2"/>
          <w:sz w:val="8"/>
          <w:szCs w:val="16"/>
          <w:rtl/>
        </w:rPr>
        <w:t>- بنين</w:t>
      </w:r>
    </w:p>
    <w:p w:rsidR="00EE589C" w:rsidRPr="005335D7" w:rsidRDefault="00EE589C" w:rsidP="00EE589C">
      <w:pPr>
        <w:jc w:val="center"/>
        <w:rPr>
          <w:rFonts w:ascii="Arial" w:hAnsi="Arial" w:cs="FS_Alex"/>
          <w:b/>
          <w:bCs/>
          <w:color w:val="1F497D" w:themeColor="text2"/>
          <w:sz w:val="16"/>
          <w:szCs w:val="24"/>
          <w:rtl/>
        </w:rPr>
      </w:pPr>
      <w:r w:rsidRPr="005335D7">
        <w:rPr>
          <w:rFonts w:ascii="Arial" w:hAnsi="Arial" w:cs="FS_Alex" w:hint="cs"/>
          <w:b/>
          <w:bCs/>
          <w:color w:val="1F497D" w:themeColor="text2"/>
          <w:sz w:val="16"/>
          <w:szCs w:val="24"/>
          <w:rtl/>
        </w:rPr>
        <w:t>مجمع أبحر التعليمي القسم</w:t>
      </w:r>
      <w:r w:rsidRPr="005335D7">
        <w:rPr>
          <w:rFonts w:ascii="Arial" w:hAnsi="Arial" w:cs="FS_Alex"/>
          <w:b/>
          <w:bCs/>
          <w:color w:val="1F497D" w:themeColor="text2"/>
          <w:sz w:val="16"/>
          <w:szCs w:val="24"/>
          <w:rtl/>
        </w:rPr>
        <w:t xml:space="preserve"> الابتدائي</w:t>
      </w:r>
    </w:p>
    <w:p w:rsidR="00627999" w:rsidRDefault="00627999" w:rsidP="00EE589C">
      <w:pPr>
        <w:jc w:val="center"/>
        <w:rPr>
          <w:rFonts w:ascii="Arial" w:hAnsi="Arial" w:cs="MCS Khaybar S_U normal."/>
          <w:b/>
          <w:bCs/>
          <w:sz w:val="14"/>
          <w:szCs w:val="22"/>
          <w:rtl/>
        </w:rPr>
      </w:pPr>
    </w:p>
    <w:p w:rsidR="00627999" w:rsidRPr="0012129E" w:rsidRDefault="00627999" w:rsidP="00EE589C">
      <w:pPr>
        <w:jc w:val="center"/>
        <w:rPr>
          <w:rFonts w:ascii="Arial" w:hAnsi="Arial" w:cs="MCS Khaybar S_U normal."/>
          <w:b/>
          <w:bCs/>
          <w:sz w:val="14"/>
          <w:szCs w:val="22"/>
          <w:rtl/>
        </w:rPr>
      </w:pPr>
    </w:p>
    <w:p w:rsidR="00132209" w:rsidRDefault="00EE589C" w:rsidP="00132209">
      <w:pPr>
        <w:jc w:val="center"/>
        <w:rPr>
          <w:rFonts w:cs="FS_Alex"/>
          <w:sz w:val="46"/>
          <w:szCs w:val="46"/>
          <w:rtl/>
        </w:rPr>
      </w:pPr>
      <w:r>
        <w:rPr>
          <w:rFonts w:ascii="Arial" w:hAnsi="Arial" w:cs="FS_Alex" w:hint="cs"/>
          <w:b/>
          <w:bCs/>
          <w:color w:val="FF0000"/>
          <w:sz w:val="46"/>
          <w:szCs w:val="46"/>
          <w:rtl/>
        </w:rPr>
        <w:t>وسائل</w:t>
      </w:r>
      <w:r w:rsidRPr="00EE589C">
        <w:rPr>
          <w:rFonts w:ascii="Arial" w:hAnsi="Arial" w:cs="FS_Alex"/>
          <w:b/>
          <w:bCs/>
          <w:color w:val="FF0000"/>
          <w:sz w:val="46"/>
          <w:szCs w:val="46"/>
          <w:rtl/>
        </w:rPr>
        <w:t xml:space="preserve"> لعلاج تشتت الانتباه عند الأطفال</w:t>
      </w:r>
    </w:p>
    <w:p w:rsidR="00132209" w:rsidRDefault="00132209" w:rsidP="00132209">
      <w:pPr>
        <w:jc w:val="center"/>
        <w:rPr>
          <w:rFonts w:ascii="splart-h-faraj" w:hAnsi="splart-h-faraj" w:cs="splart-h-faraj"/>
          <w:sz w:val="46"/>
          <w:szCs w:val="46"/>
          <w:rtl/>
        </w:rPr>
      </w:pPr>
    </w:p>
    <w:p w:rsidR="00132209" w:rsidRPr="005335D7" w:rsidRDefault="00132209" w:rsidP="00132209">
      <w:pPr>
        <w:jc w:val="center"/>
        <w:rPr>
          <w:rFonts w:ascii="splart-h-faraj" w:hAnsi="splart-h-faraj" w:cs="splart-h-faraj"/>
          <w:color w:val="00B050"/>
          <w:sz w:val="40"/>
          <w:szCs w:val="40"/>
          <w:rtl/>
        </w:rPr>
      </w:pPr>
      <w:r w:rsidRPr="005335D7">
        <w:rPr>
          <w:rFonts w:ascii="splart-h-faraj" w:hAnsi="splart-h-faraj" w:cs="splart-h-faraj" w:hint="cs"/>
          <w:color w:val="00B050"/>
          <w:sz w:val="40"/>
          <w:szCs w:val="40"/>
          <w:rtl/>
        </w:rPr>
        <w:t>إعداد</w:t>
      </w:r>
    </w:p>
    <w:p w:rsidR="00132209" w:rsidRPr="005335D7" w:rsidRDefault="00132209" w:rsidP="00132209">
      <w:pPr>
        <w:jc w:val="center"/>
        <w:rPr>
          <w:rFonts w:ascii="splart-h-faraj" w:hAnsi="splart-h-faraj" w:cs="splart-h-faraj"/>
          <w:color w:val="00B050"/>
          <w:sz w:val="40"/>
          <w:szCs w:val="40"/>
          <w:rtl/>
        </w:rPr>
      </w:pPr>
      <w:r w:rsidRPr="005335D7">
        <w:rPr>
          <w:rFonts w:ascii="splart-h-faraj" w:hAnsi="splart-h-faraj" w:cs="splart-h-faraj" w:hint="cs"/>
          <w:color w:val="00B050"/>
          <w:sz w:val="40"/>
          <w:szCs w:val="40"/>
          <w:rtl/>
        </w:rPr>
        <w:t>المرشد الطلابي</w:t>
      </w:r>
    </w:p>
    <w:p w:rsidR="00132209" w:rsidRPr="005335D7" w:rsidRDefault="00132209" w:rsidP="00132209">
      <w:pPr>
        <w:jc w:val="center"/>
        <w:rPr>
          <w:rFonts w:ascii="splart-h-faraj" w:hAnsi="splart-h-faraj" w:cs="splart-h-faraj"/>
          <w:color w:val="00B050"/>
          <w:sz w:val="40"/>
          <w:szCs w:val="40"/>
          <w:rtl/>
        </w:rPr>
      </w:pPr>
      <w:r w:rsidRPr="005335D7">
        <w:rPr>
          <w:rFonts w:ascii="splart-h-faraj" w:hAnsi="splart-h-faraj" w:cs="splart-h-faraj" w:hint="cs"/>
          <w:color w:val="00B050"/>
          <w:sz w:val="40"/>
          <w:szCs w:val="40"/>
          <w:rtl/>
        </w:rPr>
        <w:t>حمد أحمد القهس</w:t>
      </w:r>
    </w:p>
    <w:p w:rsidR="00132209" w:rsidRPr="005335D7" w:rsidRDefault="00132209" w:rsidP="00132209">
      <w:pPr>
        <w:jc w:val="center"/>
        <w:rPr>
          <w:rFonts w:ascii="splart-h-faraj" w:hAnsi="splart-h-faraj" w:cs="splart-h-faraj"/>
          <w:sz w:val="40"/>
          <w:szCs w:val="40"/>
          <w:rtl/>
        </w:rPr>
      </w:pPr>
    </w:p>
    <w:p w:rsidR="00132209" w:rsidRPr="005335D7" w:rsidRDefault="00132209" w:rsidP="00132209">
      <w:pPr>
        <w:jc w:val="center"/>
        <w:rPr>
          <w:rFonts w:ascii="splart-h-faraj" w:hAnsi="splart-h-faraj" w:cs="splart-h-faraj"/>
          <w:color w:val="00B050"/>
          <w:sz w:val="40"/>
          <w:szCs w:val="40"/>
          <w:rtl/>
        </w:rPr>
      </w:pPr>
      <w:r w:rsidRPr="005335D7">
        <w:rPr>
          <w:rFonts w:ascii="splart-h-faraj" w:hAnsi="splart-h-faraj" w:cs="splart-h-faraj" w:hint="cs"/>
          <w:color w:val="00B050"/>
          <w:sz w:val="40"/>
          <w:szCs w:val="40"/>
          <w:rtl/>
        </w:rPr>
        <w:t>إشراف</w:t>
      </w:r>
    </w:p>
    <w:p w:rsidR="00132209" w:rsidRPr="005335D7" w:rsidRDefault="00132209" w:rsidP="00132209">
      <w:pPr>
        <w:jc w:val="center"/>
        <w:rPr>
          <w:rFonts w:ascii="splart-h-faraj" w:hAnsi="splart-h-faraj" w:cs="splart-h-faraj"/>
          <w:color w:val="00B050"/>
          <w:sz w:val="40"/>
          <w:szCs w:val="40"/>
          <w:rtl/>
        </w:rPr>
      </w:pPr>
      <w:r w:rsidRPr="005335D7">
        <w:rPr>
          <w:rFonts w:ascii="splart-h-faraj" w:hAnsi="splart-h-faraj" w:cs="splart-h-faraj" w:hint="cs"/>
          <w:color w:val="00B050"/>
          <w:sz w:val="40"/>
          <w:szCs w:val="40"/>
          <w:rtl/>
        </w:rPr>
        <w:t>مدير المدرسة</w:t>
      </w:r>
    </w:p>
    <w:p w:rsidR="00132209" w:rsidRPr="005335D7" w:rsidRDefault="00132209" w:rsidP="00132209">
      <w:pPr>
        <w:jc w:val="center"/>
        <w:rPr>
          <w:rFonts w:ascii="splart-h-faraj" w:hAnsi="splart-h-faraj" w:cs="splart-h-faraj"/>
          <w:color w:val="00B050"/>
          <w:sz w:val="40"/>
          <w:szCs w:val="40"/>
        </w:rPr>
      </w:pPr>
      <w:r w:rsidRPr="005335D7">
        <w:rPr>
          <w:rFonts w:ascii="splart-h-faraj" w:hAnsi="splart-h-faraj" w:cs="splart-h-faraj" w:hint="cs"/>
          <w:color w:val="00B050"/>
          <w:sz w:val="40"/>
          <w:szCs w:val="40"/>
          <w:rtl/>
        </w:rPr>
        <w:t>ماجد عوض الله الحارثي</w:t>
      </w:r>
    </w:p>
    <w:sectPr w:rsidR="00132209" w:rsidRPr="005335D7" w:rsidSect="0063716E">
      <w:pgSz w:w="16838" w:h="11906" w:orient="landscape"/>
      <w:pgMar w:top="719" w:right="1358" w:bottom="719" w:left="1080" w:header="709" w:footer="709" w:gutter="0"/>
      <w:cols w:num="2" w:space="708" w:equalWidth="0">
        <w:col w:w="6840" w:space="1260"/>
        <w:col w:w="6300"/>
      </w:cols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Saudi Arab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S_Futur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Ghorn Italic">
    <w:charset w:val="B2"/>
    <w:family w:val="auto"/>
    <w:pitch w:val="variable"/>
    <w:sig w:usb0="00002001" w:usb1="00000000" w:usb2="00000000" w:usb3="00000000" w:csb0="00000040" w:csb1="00000000"/>
  </w:font>
  <w:font w:name="AL-Maj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Alex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Khaybar S_U normal.">
    <w:charset w:val="B2"/>
    <w:family w:val="auto"/>
    <w:pitch w:val="variable"/>
    <w:sig w:usb0="00002001" w:usb1="00000000" w:usb2="00000000" w:usb3="00000000" w:csb0="00000040" w:csb1="00000000"/>
  </w:font>
  <w:font w:name="splart-h-faraj">
    <w:altName w:val="Times New Roman"/>
    <w:charset w:val="00"/>
    <w:family w:val="roman"/>
    <w:pitch w:val="variable"/>
    <w:sig w:usb0="00000000" w:usb1="80000100" w:usb2="0000002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EE589C"/>
    <w:rsid w:val="000405E7"/>
    <w:rsid w:val="00132209"/>
    <w:rsid w:val="0027331F"/>
    <w:rsid w:val="005335D7"/>
    <w:rsid w:val="00627999"/>
    <w:rsid w:val="008152F2"/>
    <w:rsid w:val="00A00945"/>
    <w:rsid w:val="00C125A9"/>
    <w:rsid w:val="00CF358B"/>
    <w:rsid w:val="00E55DFB"/>
    <w:rsid w:val="00EE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9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EE58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Char"/>
    <w:qFormat/>
    <w:rsid w:val="00EE589C"/>
    <w:pPr>
      <w:keepNext/>
      <w:jc w:val="center"/>
      <w:outlineLvl w:val="4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E589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EE589C"/>
    <w:rPr>
      <w:rFonts w:ascii="Times New Roman" w:eastAsia="Times New Roman" w:hAnsi="Times New Roman" w:cs="Traditional Arabic"/>
      <w:b/>
      <w:bCs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</dc:creator>
  <cp:lastModifiedBy>eXP</cp:lastModifiedBy>
  <cp:revision>2</cp:revision>
  <cp:lastPrinted>2008-10-22T05:59:00Z</cp:lastPrinted>
  <dcterms:created xsi:type="dcterms:W3CDTF">2008-10-21T20:54:00Z</dcterms:created>
  <dcterms:modified xsi:type="dcterms:W3CDTF">2008-10-22T06:06:00Z</dcterms:modified>
</cp:coreProperties>
</file>