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6043" w14:textId="3BF29F52" w:rsidR="00376EF5" w:rsidRPr="00086508" w:rsidRDefault="000F6ED0" w:rsidP="007D021D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658D2850">
                <wp:simplePos x="0" y="0"/>
                <wp:positionH relativeFrom="page">
                  <wp:posOffset>2493450</wp:posOffset>
                </wp:positionH>
                <wp:positionV relativeFrom="paragraph">
                  <wp:posOffset>197583</wp:posOffset>
                </wp:positionV>
                <wp:extent cx="5648325" cy="82931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533A" w14:textId="77777777" w:rsidR="00844DAF" w:rsidRPr="00E511EE" w:rsidRDefault="00844DAF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E511EE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)</w:t>
                            </w:r>
                          </w:p>
                          <w:p w14:paraId="2370DF78" w14:textId="77777777" w:rsidR="00844DAF" w:rsidRPr="00E511EE" w:rsidRDefault="00844DAF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96.35pt;margin-top:15.55pt;width:444.7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" filled="f" stroked="f" strokeweight=".5pt">
                <v:textbox>
                  <w:txbxContent>
                    <w:p w14:paraId="76E7533A" w14:textId="77777777" w:rsidR="00844DAF" w:rsidRPr="00E511EE" w:rsidRDefault="00844DAF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نموذج (2</w:t>
                      </w:r>
                      <w:r w:rsidRPr="00E511EE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)</w:t>
                      </w:r>
                    </w:p>
                    <w:p w14:paraId="2370DF78" w14:textId="77777777" w:rsidR="00844DAF" w:rsidRPr="00E511EE" w:rsidRDefault="00844DAF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BC1A57" wp14:editId="12034246">
            <wp:simplePos x="0" y="0"/>
            <wp:positionH relativeFrom="margin">
              <wp:posOffset>5783776</wp:posOffset>
            </wp:positionH>
            <wp:positionV relativeFrom="topMargin">
              <wp:posOffset>412505</wp:posOffset>
            </wp:positionV>
            <wp:extent cx="825500" cy="533352"/>
            <wp:effectExtent l="0" t="0" r="0" b="635"/>
            <wp:wrapNone/>
            <wp:docPr id="9" name="صورة 9" descr="شعار-وزارة-التعليم-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 descr="شعار-وزارة-التعليم-الجدي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FCE26" w14:textId="228A3D1E" w:rsidR="00320F54" w:rsidRDefault="00320F54" w:rsidP="00254E0D">
      <w:pPr>
        <w:pStyle w:val="ac"/>
        <w:bidi/>
        <w:rPr>
          <w:rFonts w:ascii="Tahoma" w:hAnsi="Tahoma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9"/>
        <w:gridCol w:w="999"/>
        <w:gridCol w:w="1932"/>
        <w:gridCol w:w="699"/>
        <w:gridCol w:w="1274"/>
        <w:gridCol w:w="3423"/>
        <w:gridCol w:w="673"/>
        <w:gridCol w:w="1131"/>
        <w:gridCol w:w="2534"/>
        <w:gridCol w:w="700"/>
      </w:tblGrid>
      <w:tr w:rsidR="000F6ED0" w:rsidRPr="00E511EE" w14:paraId="0FD6F979" w14:textId="77777777" w:rsidTr="003A398B">
        <w:trPr>
          <w:trHeight w:hRule="exact" w:val="397"/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AF572" w14:textId="77777777" w:rsidR="000F6ED0" w:rsidRPr="00E511EE" w:rsidRDefault="000F6ED0" w:rsidP="00F0594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المرحلة </w:t>
            </w:r>
            <w:proofErr w:type="gramStart"/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الدراسية:   </w:t>
            </w:r>
            <w:proofErr w:type="gramEnd"/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  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C7A6A" w:themeColor="accent3" w:themeShade="BF"/>
                <w:kern w:val="24"/>
                <w:sz w:val="28"/>
                <w:szCs w:val="28"/>
                <w:rtl/>
              </w:rPr>
              <w:t xml:space="preserve">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070C0"/>
                <w:kern w:val="24"/>
                <w:sz w:val="28"/>
                <w:szCs w:val="28"/>
                <w:rtl/>
              </w:rPr>
              <w:t xml:space="preserve">الابتدائية                                                                                                </w:t>
            </w: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(تعليم عام)</w:t>
            </w:r>
          </w:p>
        </w:tc>
      </w:tr>
      <w:tr w:rsidR="000F6ED0" w:rsidRPr="00E511EE" w14:paraId="38503DD0" w14:textId="77777777" w:rsidTr="002F679A">
        <w:trPr>
          <w:trHeight w:hRule="exact" w:val="397"/>
          <w:jc w:val="center"/>
        </w:trPr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2D4F61" w14:textId="772EA3A1" w:rsidR="000F6ED0" w:rsidRPr="00920DB2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10A48E" w:themeColor="accent3"/>
                <w:kern w:val="24"/>
                <w:sz w:val="24"/>
                <w:szCs w:val="24"/>
                <w:rtl/>
                <w:lang w:eastAsia="en-GB"/>
              </w:rPr>
            </w:pPr>
            <w:proofErr w:type="gramStart"/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الصف: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="002F679A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السادس</w:t>
            </w:r>
            <w:proofErr w:type="gramEnd"/>
          </w:p>
        </w:tc>
        <w:tc>
          <w:tcPr>
            <w:tcW w:w="97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B0D75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المادة: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رياضيات</w:t>
            </w:r>
          </w:p>
        </w:tc>
      </w:tr>
      <w:tr w:rsidR="000F6ED0" w:rsidRPr="00E511EE" w14:paraId="3C5AA975" w14:textId="77777777" w:rsidTr="002F679A">
        <w:trPr>
          <w:trHeight w:hRule="exact" w:val="340"/>
          <w:jc w:val="center"/>
        </w:trPr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1539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B228A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90BA3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0174D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0F6ED0" w:rsidRPr="00C17EF8" w14:paraId="4F56E3C6" w14:textId="77777777" w:rsidTr="002F679A">
        <w:trPr>
          <w:trHeight w:hRule="exact" w:val="623"/>
          <w:jc w:val="center"/>
        </w:trPr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D23C817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00B58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02BE0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4A200259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6DF3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EBE8A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5D08162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070D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5CE6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56A725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2F679A" w:rsidRPr="00C17EF8" w14:paraId="15F11907" w14:textId="77777777" w:rsidTr="002F679A">
        <w:trPr>
          <w:trHeight w:hRule="exact" w:val="284"/>
          <w:jc w:val="center"/>
        </w:trPr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D74E" w14:textId="55ACA8F5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17260" w14:textId="1CB6A8E5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الجبر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الأنماط العددية والدوال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D98B5" w14:textId="44A71B77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80455" w14:textId="5C16948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B3401" w14:textId="14A0D40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الكسور الاعتيادية والكسور العشرية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6DF68" w14:textId="5E7297D4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78D6" w14:textId="431BD832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9A4B3" w14:textId="425620A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النسبة والتناسب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043B6" w14:textId="1D3A7AC3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9168" w14:textId="142BE3A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19AB9643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410F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78C7B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25B8" w14:textId="59D57886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الخطوات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الأربع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لحل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4C0F2" w14:textId="694E0AE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AF5D9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2D51" w14:textId="6D377821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القاسم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المشترك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الأكبر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7211" w14:textId="1E41C8F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5B08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2B171" w14:textId="67844D9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والمعدل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1A17" w14:textId="72C973A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35418421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372E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BBBEB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450DEB" w14:textId="6D7D93C7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العوامل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الأولية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F1C6" w14:textId="7204979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0714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F756A" w14:textId="50578564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proofErr w:type="gramEnd"/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المتكافئة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33C1" w14:textId="5CC75431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6618F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97AC0" w14:textId="59A1E0B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جداول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6DC63" w14:textId="3567B74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</w:tr>
      <w:tr w:rsidR="002F679A" w:rsidRPr="00C17EF8" w14:paraId="77AE5CE6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8A82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798F7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4096F" w14:textId="059B371A" w:rsidR="002F679A" w:rsidRPr="002F679A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القوى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والأسس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AA8A9" w14:textId="3538F9C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54439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6F6AF" w14:textId="546B6569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تبسيط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3EFD" w14:textId="65F5B8E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73837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47AB0" w14:textId="3236A92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التناسب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6A35" w14:textId="66EEC2F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24256430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AB80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31646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A4F93" w14:textId="2E9D9306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ترتيب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العمليات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B9391" w14:textId="65D3842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9015B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5FE8A" w14:textId="371E601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غير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الفعلية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BEFD" w14:textId="1EC4A090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5B500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D6040" w14:textId="7604A48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20E9" w14:textId="70BB0D1E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42CB7E38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EE32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5E682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8C3E5" w14:textId="6E1E17F5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00AA5" w14:textId="7E82FC0D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54FB4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F9E95" w14:textId="2358F7E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إنشاء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قائمة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منظمة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8D13" w14:textId="785071D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7EEA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BC4A6" w14:textId="2B29651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634D6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التناسب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0CCA" w14:textId="52F3345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48523D79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2881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BCF2B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178547" w14:textId="1389F67C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844DAF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المتغيرات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والعبارات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E929" w14:textId="020C7E0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D80BE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0D15D" w14:textId="272AE61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BC8B" w14:textId="412BB0B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9FF9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EBDDD" w14:textId="6E1872F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البحث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عن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نمط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8CBE" w14:textId="572C55A8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4CAAED0D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D9C4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60ABE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7135D" w14:textId="2EC1BCDA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844DAF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الدوال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E7F78" w14:textId="344B9D6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D10A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4023A" w14:textId="33CA727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المضاعف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المشترك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الأصغر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629B6" w14:textId="442799D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AFF43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F8680" w14:textId="3AFFED8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E28D" w14:textId="5ADEFCA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9472487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EADC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2E37F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E566D" w14:textId="6DF31028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خطة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التخمين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والتحقّق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84E3" w14:textId="53E21724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EAE1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3A197" w14:textId="78957B0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مقارنة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وترتيبها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EE42" w14:textId="3E450DB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309A1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5369" w14:textId="230F8541" w:rsidR="002F679A" w:rsidRPr="001A15CE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</w:t>
            </w:r>
            <w:proofErr w:type="gramStart"/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(</w:t>
            </w:r>
            <w:proofErr w:type="gramEnd"/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٧)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A887" w14:textId="378E63D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1BA3404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722C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5F034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CDC26" w14:textId="3DC27D81" w:rsidR="002F679A" w:rsidRPr="002F679A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844DAF"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  <w:t>الجبر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المعادلات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6ECD" w14:textId="239E9CB1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595DF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37F54" w14:textId="2770081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كتابة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في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صورة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اعتيادية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81E5" w14:textId="7A2C0C0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C19DD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90DCC" w14:textId="1A13390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233523" w14:textId="7F035E0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4701EA04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50AEB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0E14A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FC0E8" w14:textId="695588A4" w:rsidR="002F679A" w:rsidRPr="00106578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اختبار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الفصل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842C6" w14:textId="16EDF94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66C2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F5C1F" w14:textId="792AA44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كتابة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في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صورة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عشرية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F032" w14:textId="06D7687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48D53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E76DB" w14:textId="47714D1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9270E6" w14:textId="7A451631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28228E3C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2C948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0BF19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E00A28" w14:textId="515ABAD3" w:rsidR="002F679A" w:rsidRPr="00106578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(١)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285D5" w14:textId="4280335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52C65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50DD0" w14:textId="4AD9ED30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FA659" w14:textId="10CFDFA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909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14FEA" w14:textId="7FA4EBF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553BA64" w14:textId="4A96361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6C770949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17F4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C27C" w14:textId="77777777" w:rsidR="002F679A" w:rsidRPr="00C17EF8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5D687" w14:textId="548BB43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C3DDD1" w14:textId="0FBAB31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1A6F9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F3E4E" w14:textId="41E848F1" w:rsidR="002F679A" w:rsidRPr="002F60F4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(٤)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5F161" w14:textId="11C48AAD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A00A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89D54" w14:textId="312FE2A1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586713" w14:textId="202471D6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2F679A" w:rsidRPr="00C17EF8" w14:paraId="4A11FFFE" w14:textId="77777777" w:rsidTr="002F679A">
        <w:trPr>
          <w:trHeight w:hRule="exact" w:val="284"/>
          <w:jc w:val="center"/>
        </w:trPr>
        <w:tc>
          <w:tcPr>
            <w:tcW w:w="9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562F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02C49" w14:textId="16CF3F08" w:rsidR="002F679A" w:rsidRPr="001A15CE" w:rsidRDefault="002F679A" w:rsidP="002F679A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F8C83" w14:textId="23C80FB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E6CEF" w14:textId="0875C5E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EEFB" w14:textId="6DC113D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DEB12" w14:textId="12F33184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1437" w14:textId="3C08C35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536E" w14:textId="6F08D90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16772" w14:textId="6E9231B2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5B01" w14:textId="3F3BA769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</w:tr>
    </w:tbl>
    <w:p w14:paraId="5F7C543E" w14:textId="2C3F94B0" w:rsidR="000F6ED0" w:rsidRDefault="000F6ED0" w:rsidP="00320F54"/>
    <w:p w14:paraId="1E37FD1B" w14:textId="2121DD0E" w:rsidR="001A15CE" w:rsidRDefault="001A15CE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8"/>
        <w:gridCol w:w="1274"/>
        <w:gridCol w:w="1856"/>
        <w:gridCol w:w="688"/>
        <w:gridCol w:w="1122"/>
        <w:gridCol w:w="3268"/>
        <w:gridCol w:w="665"/>
        <w:gridCol w:w="1440"/>
        <w:gridCol w:w="2404"/>
        <w:gridCol w:w="689"/>
      </w:tblGrid>
      <w:tr w:rsidR="003A398B" w:rsidRPr="00E511EE" w14:paraId="42D5C1A3" w14:textId="77777777" w:rsidTr="002F679A">
        <w:trPr>
          <w:trHeight w:hRule="exact" w:val="340"/>
          <w:jc w:val="center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4D86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FB39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F06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BB61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2F679A" w:rsidRPr="00C17EF8" w14:paraId="1DEC079D" w14:textId="77777777" w:rsidTr="002F679A">
        <w:trPr>
          <w:trHeight w:hRule="exact" w:val="643"/>
          <w:jc w:val="center"/>
        </w:trPr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D725AE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68E8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6FB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4BFE72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2FD1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4FB62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8AC9AC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A4BF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FFE0B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C1CD4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2F679A" w:rsidRPr="00C17EF8" w14:paraId="751DF412" w14:textId="77777777" w:rsidTr="002F679A">
        <w:trPr>
          <w:trHeight w:hRule="exact" w:val="284"/>
          <w:jc w:val="center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CD314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A4CDA" w14:textId="5DB8B0B5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الإحصاء والتمثيلات البيانية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335F1" w14:textId="029565F3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3ADD" w14:textId="7233181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401BC" w14:textId="1E9337DF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القياس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الطول والكتلة والسعة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34DC8" w14:textId="158DAB0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CC3E" w14:textId="3DE8EBA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5783" w14:textId="34C54EC3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النسبة المئوية والاحتمالات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5397F" w14:textId="6FA8241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B8F1B" w14:textId="21C3669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1BF70D4E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93AB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7923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A1AD0" w14:textId="4825E016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: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إنشاء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جدول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9B5F" w14:textId="2D3122C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C3E17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6C321" w14:textId="76E6B55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استكشاف: 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النظام</w:t>
            </w:r>
            <w:proofErr w:type="gramEnd"/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8D3D5" w14:textId="2BA5F669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35C2F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44DB2" w14:textId="207D69C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الرياضيات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تمثيل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المئوية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583F" w14:textId="6044502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4C3A0206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62773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456DF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578AA" w14:textId="753AC7A1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التمثيل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بالأعمدة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وبالخطوط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C875" w14:textId="5110B52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0FAE8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67E48" w14:textId="0BC85C6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الطول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في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النظام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76E7F" w14:textId="18EAD43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6A58E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9DA88" w14:textId="06501F5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المئوية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الاعتيادية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51BF" w14:textId="37C3CE12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48AC62A8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80E9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A5798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19BE" w14:textId="6B095822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التمثيل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بالنقاط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B585B" w14:textId="0902E9E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955BB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AA306" w14:textId="208D5DB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الكتلة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والسعة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في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النظام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المتري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10F2" w14:textId="03DC130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FDFD1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A2ED6" w14:textId="4ACFD002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النسب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المئوية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والكسور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C6BF" w14:textId="6DC56393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3D4D4CB1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95A2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63016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735C" w14:textId="6086F8E0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998B" w14:textId="4FD4B82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42C8E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333A" w14:textId="6A520DB3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2AA2" w14:textId="2CD3C81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07EA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721BC" w14:textId="216BB06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الاحتمال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0010" w14:textId="4889F2D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292F80D9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E4D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ECAF9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7524" w14:textId="35069233" w:rsidR="002F679A" w:rsidRPr="002F679A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المتوسط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الحسابي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3D93E" w14:textId="2EA9C3E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20068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66A4D" w14:textId="68E4776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مه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ارة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استعمال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مقياس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مرجعي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E19E" w14:textId="53B0098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4357B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46350" w14:textId="7E803C79" w:rsidR="002F679A" w:rsidRPr="009634D6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1"/>
                <w:szCs w:val="11"/>
                <w:rtl/>
              </w:rPr>
            </w:pPr>
            <w:r w:rsidRPr="009634D6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توسع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معمل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الرياضيات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>:</w:t>
            </w:r>
            <w:r w:rsidRPr="009634D6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الاحتمال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التجريبي</w:t>
            </w:r>
            <w:r w:rsidRPr="009634D6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والاحتمال</w:t>
            </w:r>
            <w:r w:rsidRPr="009634D6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9634D6">
              <w:rPr>
                <w:rFonts w:ascii="AL-Mohanad" w:hAnsi="AL-Mohanad" w:cs="AL-Mohanad"/>
                <w:sz w:val="11"/>
                <w:szCs w:val="11"/>
                <w:rtl/>
              </w:rPr>
              <w:t>النظري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AD4E" w14:textId="6F36066F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2B7D280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D3E2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350C8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ECDAB" w14:textId="58238CC9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الوسيط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والمنوال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والمدى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D7C3" w14:textId="41CE3C6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627FC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8C7B6" w14:textId="5FB08B1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التحويل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بين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الوحدات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في النظام المتري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70CD" w14:textId="236B2EFB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E4097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0ABB6" w14:textId="51D106B0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82A34" w14:textId="06A1B27C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0E9A83ED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4886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21637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B3E81" w14:textId="66DCE830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اختبار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الفصل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9C4E3" w14:textId="1FF11FE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31334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48A74" w14:textId="735C389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الفصل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78CD" w14:textId="61F614F8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749A2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09AAE" w14:textId="5AFA63CE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فضاء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العينة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BBFC" w14:textId="0448F0BA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55B2344D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C941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C9841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9E70F" w14:textId="7A39168B" w:rsidR="002F679A" w:rsidRPr="003A398B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(٢)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E13" w14:textId="0062AA62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15E8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3A71F" w14:textId="5F843B21" w:rsidR="002F679A" w:rsidRPr="002F60F4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(٥)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F40E1" w14:textId="388F5A5E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8D1E0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86BEC" w14:textId="381D9445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proofErr w:type="gramStart"/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حل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مسألة</w:t>
            </w:r>
            <w:r w:rsidRPr="002F679A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2F679A">
              <w:rPr>
                <w:rFonts w:ascii="AL-Mohanad" w:hAnsi="AL-Mohanad" w:cs="AL-Mohanad"/>
                <w:sz w:val="15"/>
                <w:szCs w:val="15"/>
                <w:rtl/>
              </w:rPr>
              <w:t>أبسط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05A4" w14:textId="7D47D374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2F679A" w:rsidRPr="00C17EF8" w14:paraId="7D0BA63B" w14:textId="77777777" w:rsidTr="00844DAF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5201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FB6A6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C050" w14:textId="7DCE3788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A04BE3D" w14:textId="51254C3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09B3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7BBD8" w14:textId="059FB3D0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60E2092" w14:textId="0A7E6D3A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4360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8FB0A" w14:textId="1EF306EB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8254" w14:textId="4787F8B5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2149B7F0" w14:textId="77777777" w:rsidTr="00844DAF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1DD8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6BD69" w14:textId="77777777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D4C18" w14:textId="6B356838" w:rsidR="002F679A" w:rsidRPr="003A398B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6AFD2496" w14:textId="2BF20E3C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16F9A" w14:textId="77777777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32A01" w14:textId="10A8848F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DFF5802" w14:textId="19529846" w:rsidR="002F679A" w:rsidRPr="002F60F4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01114" w14:textId="77777777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C09A1" w14:textId="1D5FA86D" w:rsidR="002F679A" w:rsidRPr="001A15CE" w:rsidRDefault="00A63680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(٨)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2566" w14:textId="465D236D" w:rsidR="002F679A" w:rsidRPr="001A15CE" w:rsidRDefault="002F679A" w:rsidP="002F679A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2F679A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2F679A" w:rsidRPr="00C17EF8" w14:paraId="3A087E5F" w14:textId="77777777" w:rsidTr="002F679A">
        <w:trPr>
          <w:trHeight w:hRule="exact" w:val="284"/>
          <w:jc w:val="center"/>
        </w:trPr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CAC4E" w14:textId="77777777" w:rsidR="002F679A" w:rsidRPr="00E511EE" w:rsidRDefault="002F679A" w:rsidP="002F679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AF04B" w14:textId="77777777" w:rsidR="002F679A" w:rsidRPr="001A15CE" w:rsidRDefault="002F679A" w:rsidP="002F679A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163C8" w14:textId="18EBFE6C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D721" w14:textId="1EEA2DCE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900F3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30745" w14:textId="77777777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ACCB0" w14:textId="15FEDD4D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680E" w14:textId="109A997C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900F3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14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3E57D" w14:textId="77777777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79E62" w14:textId="4B3701D0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1BBA" w14:textId="7E24E71C" w:rsidR="002F679A" w:rsidRPr="001A15CE" w:rsidRDefault="002F679A" w:rsidP="005900F3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5900F3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2B2A308A" w14:textId="77777777" w:rsidR="003A398B" w:rsidRDefault="003A398B" w:rsidP="00320F54">
      <w:pPr>
        <w:rPr>
          <w:rtl/>
        </w:rPr>
      </w:pPr>
    </w:p>
    <w:p w14:paraId="2B3C5CA8" w14:textId="0AA14283" w:rsidR="00FC663A" w:rsidRDefault="00FC663A">
      <w:r>
        <w:br w:type="page"/>
      </w:r>
    </w:p>
    <w:p w14:paraId="67814134" w14:textId="77777777" w:rsidR="000F6ED0" w:rsidRDefault="000F6ED0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5"/>
        <w:gridCol w:w="1067"/>
        <w:gridCol w:w="2095"/>
        <w:gridCol w:w="707"/>
        <w:gridCol w:w="1269"/>
        <w:gridCol w:w="3043"/>
        <w:gridCol w:w="670"/>
        <w:gridCol w:w="1378"/>
        <w:gridCol w:w="2465"/>
        <w:gridCol w:w="695"/>
      </w:tblGrid>
      <w:tr w:rsidR="003A398B" w:rsidRPr="00E511EE" w14:paraId="1C9559B2" w14:textId="77777777" w:rsidTr="00844DAF">
        <w:trPr>
          <w:trHeight w:hRule="exact" w:val="340"/>
          <w:jc w:val="center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DAC3D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5902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FD6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DC68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A63680" w:rsidRPr="00C17EF8" w14:paraId="673E3F9F" w14:textId="77777777" w:rsidTr="00844DAF">
        <w:trPr>
          <w:trHeight w:hRule="exact" w:val="657"/>
          <w:jc w:val="center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289ECDCB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9AD3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6702A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89F82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2354E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3C7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4BDF5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E600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5C0B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3ABFB2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A63680" w:rsidRPr="00C17EF8" w14:paraId="4F5D89E7" w14:textId="77777777" w:rsidTr="00844DAF">
        <w:trPr>
          <w:trHeight w:hRule="exact" w:val="284"/>
          <w:jc w:val="center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A774" w14:textId="62270F66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3EE2C" w14:textId="49A3B153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العمليات على الكسور العشرية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4F071" w14:textId="0B91B623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EC99" w14:textId="1222E7BB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9A9B5" w14:textId="1C70E333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العمليات على الكسور الاعتيادية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75F9" w14:textId="1664E54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969D" w14:textId="2204841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0F7FA" w14:textId="6319D0D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الهندسة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الزوايا والمضلعات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5FDB9" w14:textId="0779E25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7C1F" w14:textId="1850A78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56DC2708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383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8580A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63FDE" w14:textId="70050360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تمثيل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DF06" w14:textId="6020A14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4A593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0BB50" w14:textId="38464744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تقريب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CDC5" w14:textId="224C96A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8D30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E8C4" w14:textId="69ECB3B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قياس وتقدير الزوايا ورسمها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7666" w14:textId="6937CFB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230D91F1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24109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5DC05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69F47" w14:textId="0B5F6F9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مقارنة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وترتيبها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6379" w14:textId="5ED7673F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9FC64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43D3B" w14:textId="3D89935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تقريب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BD0D" w14:textId="6F3CBA9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A738A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F4A7A" w14:textId="38B74F5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العلاقات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بين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الزوايا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8FFE3" w14:textId="1D27977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2F9577FD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825F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5CB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33A908" w14:textId="6748B51E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تقريب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85593" w14:textId="08A0C8E9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27AEB0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557F3" w14:textId="61E60BB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تمثيل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E018" w14:textId="07CF33F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0B1E4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4202" w14:textId="79CD1EC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الهندسة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زوايا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19D3" w14:textId="12EB564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775448FB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8F191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7F430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F84DD" w14:textId="6B5921C1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تقدير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ناتج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جمع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الكسور</w:t>
            </w: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العشرية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وطرحها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11AA" w14:textId="1B48512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78F95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C2577" w14:textId="515CD55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المتشابهة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61401" w14:textId="330916A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A5909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66C9C" w14:textId="1D70F74F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المثلثات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7B4F" w14:textId="6958A5CC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31741613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0C9B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7F13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7C35" w14:textId="2C9A0D9C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1"/>
                <w:szCs w:val="11"/>
                <w:rtl/>
              </w:rPr>
            </w:pPr>
            <w:r w:rsidRPr="00844DAF">
              <w:rPr>
                <w:rFonts w:ascii="AL-Mohanad" w:hAnsi="AL-Mohanad" w:cs="AL-Mohanad" w:hint="cs"/>
                <w:sz w:val="10"/>
                <w:szCs w:val="10"/>
                <w:rtl/>
              </w:rPr>
              <w:t>استكشا</w:t>
            </w:r>
            <w:r w:rsidR="00844DAF" w:rsidRPr="00844DAF">
              <w:rPr>
                <w:rFonts w:ascii="AL-Mohanad" w:hAnsi="AL-Mohanad" w:cs="AL-Mohanad" w:hint="cs"/>
                <w:sz w:val="10"/>
                <w:szCs w:val="10"/>
                <w:rtl/>
              </w:rPr>
              <w:t>ف:</w:t>
            </w:r>
            <w:r w:rsidRPr="00844DAF">
              <w:rPr>
                <w:rFonts w:ascii="AL-Mohanad" w:hAnsi="AL-Mohanad" w:cs="AL-Mohanad"/>
                <w:sz w:val="10"/>
                <w:szCs w:val="10"/>
              </w:rPr>
              <w:t xml:space="preserve"> </w:t>
            </w:r>
            <w:r w:rsidR="00844DAF" w:rsidRPr="00844DAF">
              <w:rPr>
                <w:rFonts w:ascii="AL-Mohanad" w:hAnsi="AL-Mohanad" w:cs="AL-Mohanad" w:hint="cs"/>
                <w:sz w:val="10"/>
                <w:szCs w:val="10"/>
                <w:rtl/>
              </w:rPr>
              <w:t xml:space="preserve">جمع الكسور العشرية وطرحها باستعمال </w:t>
            </w:r>
            <w:r w:rsidR="00844DAF" w:rsidRPr="00844DAF">
              <w:rPr>
                <w:rFonts w:ascii="AL-Mohanad" w:hAnsi="AL-Mohanad" w:cs="AL-Mohanad" w:hint="cs"/>
                <w:sz w:val="11"/>
                <w:szCs w:val="11"/>
                <w:rtl/>
              </w:rPr>
              <w:t>النماذج</w:t>
            </w:r>
            <w:r w:rsidRPr="00844DAF">
              <w:rPr>
                <w:rFonts w:ascii="AL-Mohanad" w:hAnsi="AL-Mohanad" w:cs="AL-Mohanad" w:hint="cs"/>
                <w:sz w:val="11"/>
                <w:szCs w:val="11"/>
                <w:rtl/>
              </w:rPr>
              <w:br/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جمع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الكسور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العشرية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وطرحها</w:t>
            </w:r>
            <w:r w:rsidRPr="00844DAF">
              <w:rPr>
                <w:rFonts w:ascii="AL-Mohanad" w:hAnsi="AL-Mohanad" w:cs="AL-Mohanad" w:hint="cs"/>
                <w:sz w:val="11"/>
                <w:szCs w:val="11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باستعمال</w:t>
            </w:r>
            <w:r w:rsidRPr="00844DAF">
              <w:rPr>
                <w:rFonts w:ascii="AL-Mohanad" w:hAnsi="AL-Mohanad" w:cs="AL-Mohanad"/>
                <w:sz w:val="11"/>
                <w:szCs w:val="11"/>
              </w:rPr>
              <w:t xml:space="preserve"> </w:t>
            </w:r>
            <w:r w:rsidRPr="00844DAF">
              <w:rPr>
                <w:rFonts w:ascii="AL-Mohanad" w:hAnsi="AL-Mohanad" w:cs="AL-Mohanad"/>
                <w:sz w:val="11"/>
                <w:szCs w:val="11"/>
                <w:rtl/>
              </w:rPr>
              <w:t>النماذج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E40E" w14:textId="405D71EC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3CF05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9B5CD" w14:textId="67284B71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غير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المتشابهة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226" w14:textId="7EB68D3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21C21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DED0A" w14:textId="11CC43A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B6450" w14:textId="08DD671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7AAD13B0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58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8C9A4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C71BF" w14:textId="633B8DA4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65B6" w14:textId="5BE84C24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EA8DF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13DDF" w14:textId="1549861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غير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المتشابهة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F49BD" w14:textId="3C541F3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C943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E5FBE" w14:textId="4D22DFE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الهندسة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زوايا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الشكل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BAF33" w14:textId="30C7B67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2628C7D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30CF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2685E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A9899" w14:textId="7EB5C9DB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CCCC5" w14:textId="79BDE00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87B54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03696" w14:textId="40AACBFE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جمع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وطرحها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ACFB6" w14:textId="023E6FA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744C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D7921" w14:textId="7E5BD064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الأشكال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الرباعية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A1A8" w14:textId="78B0C5E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31D9C711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464D1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C4B63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50E46" w14:textId="6B64FE67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>استكشاف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: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ضرب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الكسور</w:t>
            </w: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العشرية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في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أعداد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كلية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17031" w14:textId="0447B241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9DCB2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46ACA" w14:textId="7360B7B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7DDB" w14:textId="304E180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6166D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6FB3D" w14:textId="2356796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الرسم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0A02" w14:textId="30A52FB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4174E034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6B6F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4CDE9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C2A60" w14:textId="6F3FDC3E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في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كلية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90B2" w14:textId="4D8E0F1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5E51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36B52" w14:textId="607515F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تقدير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نواتج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DDEA" w14:textId="3EFBE35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62B87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0CBDC" w14:textId="477D100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98D77" w14:textId="4C2488F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74EB3BC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9F9CA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09E7D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CEEA9" w14:textId="3514CC70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CADA7" w14:textId="5DE627B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E947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381C8" w14:textId="794E0FE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:</w:t>
            </w:r>
            <w:proofErr w:type="gramEnd"/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6D7F4" w14:textId="604E411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7A70D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0577E" w14:textId="31BE42A1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(٩)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5856" w14:textId="30A79E3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290006AD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1FAA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8C955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0895C" w14:textId="60EA90A1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27334" w14:textId="618E9E6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4A5122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74484" w14:textId="5D3A289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C5A83" w14:textId="35234B0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93645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3D760" w14:textId="77A094A2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07AA3D58" w14:textId="64C84753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320783F7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EFDE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AF48EF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DAD47" w14:textId="21BB48D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العشرية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على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كلية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D35F6" w14:textId="37609A9C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C0EE9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4D3BE" w14:textId="1B338139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ضرب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BE45C" w14:textId="2601E5D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46A12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B62DC7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006DADF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20AFAC4C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35526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A668E5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30E14" w14:textId="132F5D4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 xml:space="preserve"> القسمة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على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كسر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عشري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FFCE5" w14:textId="10181270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598C2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233D3" w14:textId="14117249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proofErr w:type="gramStart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:</w:t>
            </w:r>
            <w:proofErr w:type="gramEnd"/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B0E79" w14:textId="31DB5FF1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573C95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BBE715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C9D115B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5A0754B1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EDA3E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7749DA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8F50F" w14:textId="12EDA70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على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كسر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عشري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DF127" w14:textId="06881C4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9418E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B4BD01" w14:textId="392B5191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الكسور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8FBA" w14:textId="47FC7D89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6DAD89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727E0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0B1A4AD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6F164516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03A3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6AE5F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C2A2F" w14:textId="44FE3966" w:rsidR="00A63680" w:rsidRPr="00844DAF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>خط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 w:hint="cs"/>
                <w:sz w:val="13"/>
                <w:szCs w:val="13"/>
                <w:rtl/>
              </w:rPr>
              <w:t>حل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المسألة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>:</w:t>
            </w:r>
            <w:r w:rsidR="00844DAF" w:rsidRPr="00844DAF">
              <w:rPr>
                <w:rFonts w:ascii="AL-Mohanad" w:hAnsi="AL-Mohanad" w:cs="AL-Mohanad"/>
                <w:sz w:val="13"/>
                <w:szCs w:val="13"/>
                <w:rtl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التحققُ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منْ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معقوليِّةِ</w:t>
            </w:r>
            <w:r w:rsidRPr="00844DAF">
              <w:rPr>
                <w:rFonts w:ascii="AL-Mohanad" w:hAnsi="AL-Mohanad" w:cs="AL-Mohanad"/>
                <w:sz w:val="13"/>
                <w:szCs w:val="13"/>
              </w:rPr>
              <w:t xml:space="preserve"> </w:t>
            </w:r>
            <w:r w:rsidRPr="00844DAF">
              <w:rPr>
                <w:rFonts w:ascii="AL-Mohanad" w:hAnsi="AL-Mohanad" w:cs="AL-Mohanad"/>
                <w:sz w:val="13"/>
                <w:szCs w:val="13"/>
                <w:rtl/>
              </w:rPr>
              <w:t>الاجابةِ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B2558" w14:textId="2EB144C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245366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02CE5" w14:textId="4DE4FAB2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قسمة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الأعداد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الكسرية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739EB" w14:textId="3C68DA92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3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58EFC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B569A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9E631ED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14609246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F424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BE9F6B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6AF00" w14:textId="5512F5E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اختبار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الفصل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478C2" w14:textId="61A86B9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B95137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D814D" w14:textId="6472626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62F81" w14:textId="1D95D8CD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593B1C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D7372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E82A0D3" w14:textId="7777777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74407100" w14:textId="77777777" w:rsidTr="00844DAF">
        <w:trPr>
          <w:trHeight w:hRule="exact" w:val="284"/>
          <w:jc w:val="center"/>
        </w:trPr>
        <w:tc>
          <w:tcPr>
            <w:tcW w:w="9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ED0C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EA2CC" w14:textId="107A67B3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86A37" w14:textId="088737FC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  <w:r w:rsidR="00844DAF">
              <w:rPr>
                <w:rFonts w:ascii="AL-Mohanad" w:hAnsi="AL-Mohanad" w:cs="AL-Mohanad" w:hint="cs"/>
                <w:sz w:val="15"/>
                <w:szCs w:val="15"/>
                <w:rtl/>
              </w:rPr>
              <w:t>(٣)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99D3" w14:textId="1534963D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CDEF5" w14:textId="17220DDC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25CC1" w14:textId="593F4744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(٦)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4CC7" w14:textId="18AAE812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74105" w14:textId="729D49B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5FE4F" w14:textId="1249EA61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6369FDF4" w14:textId="37214467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A63680" w:rsidRPr="00C17EF8" w14:paraId="02DF54B9" w14:textId="77777777" w:rsidTr="00844DAF">
        <w:trPr>
          <w:trHeight w:hRule="exact" w:val="284"/>
          <w:jc w:val="center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867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B7A91" w14:textId="41F5A2F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9B42A" w14:textId="54D92FE9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7E89" w14:textId="1D746AD8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29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01EFE" w14:textId="4F0CB2F0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1CC38" w14:textId="4E47C27F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440EF" w14:textId="6F95CBD5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30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BDA54" w14:textId="5FA227A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3A99F" w14:textId="166D6A4E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F222F" w14:textId="7265166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71B93B0" w14:textId="5F7EB091" w:rsidR="005B2461" w:rsidRDefault="005B2461" w:rsidP="00320F54"/>
    <w:p w14:paraId="1A489AEC" w14:textId="77777777" w:rsidR="005B2461" w:rsidRDefault="005B2461">
      <w:r>
        <w:br w:type="page"/>
      </w:r>
    </w:p>
    <w:p w14:paraId="59A30EE1" w14:textId="77777777" w:rsidR="003A398B" w:rsidRPr="00D2021C" w:rsidRDefault="003A398B" w:rsidP="00C937D5">
      <w:pPr>
        <w:spacing w:after="0" w:line="240" w:lineRule="auto"/>
        <w:rPr>
          <w:sz w:val="2"/>
          <w:szCs w:val="2"/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7"/>
        <w:gridCol w:w="982"/>
        <w:gridCol w:w="1906"/>
        <w:gridCol w:w="693"/>
        <w:gridCol w:w="1479"/>
        <w:gridCol w:w="3325"/>
        <w:gridCol w:w="669"/>
        <w:gridCol w:w="1171"/>
        <w:gridCol w:w="2468"/>
        <w:gridCol w:w="694"/>
      </w:tblGrid>
      <w:tr w:rsidR="005B2461" w:rsidRPr="00E511EE" w14:paraId="512BA6D3" w14:textId="77777777" w:rsidTr="00D93DA7">
        <w:trPr>
          <w:trHeight w:hRule="exact" w:val="340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48972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9AD96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51ECC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B40A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5B2461" w:rsidRPr="00C17EF8" w14:paraId="080F30E6" w14:textId="77777777" w:rsidTr="00D93DA7">
        <w:trPr>
          <w:trHeight w:hRule="exact" w:val="657"/>
          <w:jc w:val="center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2ABBEE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84E81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8A4D8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B58E79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9154C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2DA1B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825FAF4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91E82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4401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0B6430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A63680" w:rsidRPr="00C17EF8" w14:paraId="58BD5E6D" w14:textId="77777777" w:rsidTr="00A63680">
        <w:trPr>
          <w:trHeight w:hRule="exact" w:val="284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A884" w14:textId="0299A724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4BC4C" w14:textId="5C9F6E0D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A279" w14:textId="18D27356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1ADE742" w14:textId="1FEE6CD9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D86A6" w14:textId="1E64E694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36691" w14:textId="6F1BF3C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532C7D4" w14:textId="57EE616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8F34C" w14:textId="19A543AF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القياس :</w:t>
            </w:r>
            <w:proofErr w:type="gramEnd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 المحيط والمساحة والحجم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A77EF" w14:textId="383DB75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F70C" w14:textId="338CAD90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62FD2BA2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C57F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836F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16219" w14:textId="5718A116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7AD0DAE" w14:textId="26243BD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2B9AF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A3084" w14:textId="551F203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DB3E56E" w14:textId="54261C79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5B6FA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98524" w14:textId="5DB3CA6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القياس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محيط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الدائرة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7459" w14:textId="36EB486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14706912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D3A0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5893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0C2C4" w14:textId="2D7C4238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79C97FF" w14:textId="67972BE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FCD5A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5ECFB" w14:textId="79FFDB9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791399E" w14:textId="54BD375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C3379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F70F7" w14:textId="1E95FFF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محيط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الدائرة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7C91" w14:textId="7B4652A3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08F383A7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B9954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F16D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BA822" w14:textId="353F1AA6" w:rsidR="00A63680" w:rsidRPr="009D58B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A6DE969" w14:textId="5B7F146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01871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682D6" w14:textId="1D72E31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5663923" w14:textId="7E2CF2FE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AD50C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0554" w14:textId="7B89E4F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متوازي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الأضلاع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2470" w14:textId="53DD3DA3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074F6644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E6288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6B79D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EC6B5" w14:textId="6AF2D726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4B9F215" w14:textId="06A45F9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8F1D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363C9" w14:textId="180EB0E1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907C7D9" w14:textId="13AABC8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AA1A8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6AFF" w14:textId="5DE568A6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معمل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القياس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7E9E" w14:textId="69926AF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51D5F558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03B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421F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F7368" w14:textId="7854F019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76B35F3" w14:textId="7B4745FD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16499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19B2" w14:textId="025468DB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94FB2E2" w14:textId="580992DF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E4D4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6CFEC" w14:textId="58368F2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المثلث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3646" w14:textId="311E238E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3A1EA6A4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2099D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77AF1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43E26" w14:textId="02436E22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F712666" w14:textId="0F85275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AF4CA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DCC23" w14:textId="509C1958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1BD43FE" w14:textId="30D403A2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229E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ADBD8" w14:textId="401E5DFA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BC25" w14:textId="6C46BD4C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9C0501D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BB31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29EF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A7537" w14:textId="27A91513" w:rsidR="00A63680" w:rsidRPr="009D58B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C7F8C15" w14:textId="4A5B3264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DD7F2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24257" w14:textId="3EEAA22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078053C" w14:textId="7867BDD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D8B91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FF912" w14:textId="680809FF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خط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حل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المسألة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: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> 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إنشاء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نموذج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CE47" w14:textId="70D90E15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64206AD3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E311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C64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2A263" w14:textId="596B6789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71C85C2" w14:textId="209D9BB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43C7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7F85" w14:textId="5C8976C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6015F1BF" w14:textId="64383D03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823D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31DA9" w14:textId="1774751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حجم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المنشور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53A" w14:textId="51FE3709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25BF82FD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08CD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18CBF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40EC" w14:textId="79BA9EE0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31466CA" w14:textId="2B47BA1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8310B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E4EC9" w14:textId="1B9B2E3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02613C0E" w14:textId="2D61CA50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9A00D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E110F" w14:textId="252250E0" w:rsidR="00A63680" w:rsidRP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 xml:space="preserve">استكشاف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معمل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>ال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هندسة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>:</w:t>
            </w:r>
            <w:r w:rsidRPr="00A63680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استعمال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مخط</w:t>
            </w:r>
            <w:r w:rsidR="009634D6">
              <w:rPr>
                <w:rFonts w:ascii="AL-Mohanad" w:hAnsi="AL-Mohanad" w:cs="AL-Mohanad" w:hint="cs"/>
                <w:b/>
                <w:bCs/>
                <w:sz w:val="11"/>
                <w:szCs w:val="11"/>
                <w:rtl/>
              </w:rPr>
              <w:t>طٍ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لبناء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</w:rPr>
              <w:t xml:space="preserve"> </w:t>
            </w:r>
            <w:r w:rsidRPr="00A63680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مكعب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1A01" w14:textId="20923468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BB770F1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E9AB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12316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BADEE" w14:textId="6EB7EFFB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091C3A03" w14:textId="0C45D98F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418F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1D4D5" w14:textId="4DE95A9B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1DAEA69A" w14:textId="4CBEC71C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A36C3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C85B" w14:textId="135F498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مساحة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سطح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المنشور</w:t>
            </w:r>
            <w:r w:rsidRPr="00A63680">
              <w:rPr>
                <w:rFonts w:ascii="AL-Mohanad" w:hAnsi="AL-Mohanad" w:cs="AL-Mohanad"/>
                <w:sz w:val="15"/>
                <w:szCs w:val="15"/>
              </w:rPr>
              <w:t xml:space="preserve"> </w:t>
            </w:r>
            <w:r w:rsidRPr="00A63680">
              <w:rPr>
                <w:rFonts w:ascii="AL-Mohanad" w:hAnsi="AL-Mohanad" w:cs="AL-Mohanad"/>
                <w:sz w:val="15"/>
                <w:szCs w:val="15"/>
                <w:rtl/>
              </w:rPr>
              <w:t>الرباعي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A2C03" w14:textId="23F12EFB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A63680" w:rsidRPr="00C17EF8" w14:paraId="1F453A25" w14:textId="77777777" w:rsidTr="00A63680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49F27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A473A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B4E6B" w14:textId="7DAB1B9A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ADC2A3F" w14:textId="4F5EA9F6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DA8C0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F9CDF" w14:textId="0AC1FEF5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2421005" w14:textId="547E424A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D7724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08C7F" w14:textId="49946C8D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ADE0C" w14:textId="76A42BAC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3C638202" w14:textId="77777777" w:rsidTr="00A63680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A75D6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75FEA" w14:textId="77777777" w:rsidR="00A63680" w:rsidRPr="003A398B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797A9" w14:textId="5205C1F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651E76A" w14:textId="19E06EC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7B01D" w14:textId="77777777" w:rsidR="00A63680" w:rsidRPr="002F60F4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C23DF" w14:textId="77588482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41190BF6" w14:textId="284EEFF6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CB00F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B2B88" w14:textId="7F6708FF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  <w:r w:rsidR="009634D6">
              <w:rPr>
                <w:rFonts w:ascii="AL-Mohanad" w:hAnsi="AL-Mohanad" w:cs="AL-Mohanad" w:hint="cs"/>
                <w:sz w:val="15"/>
                <w:szCs w:val="15"/>
                <w:rtl/>
              </w:rPr>
              <w:t>(١٠)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1D274" w14:textId="132C532F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A63680" w:rsidRPr="00C17EF8" w14:paraId="5A7F547B" w14:textId="77777777" w:rsidTr="00A63680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F3E5" w14:textId="77777777" w:rsidR="00A63680" w:rsidRPr="00E511EE" w:rsidRDefault="00A63680" w:rsidP="00A6368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889DB" w14:textId="77777777" w:rsidR="00A63680" w:rsidRPr="001A15CE" w:rsidRDefault="00A63680" w:rsidP="00A63680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8587" w14:textId="50653A6B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AD86655" w14:textId="4D159796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AA000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8E0AA" w14:textId="6358AF6E" w:rsidR="00A63680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310FAA3B" w14:textId="567F0E69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2766B" w14:textId="77777777" w:rsidR="00A63680" w:rsidRPr="001A15CE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5D0AC" w14:textId="2B18CB0E" w:rsidR="00A63680" w:rsidRPr="00FC663A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1C3F" w14:textId="267FE28E" w:rsidR="00A63680" w:rsidRPr="005B2461" w:rsidRDefault="00A63680" w:rsidP="00A63680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A63680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19</w:t>
            </w:r>
          </w:p>
        </w:tc>
      </w:tr>
    </w:tbl>
    <w:p w14:paraId="5A45B102" w14:textId="209C5F13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988"/>
        <w:gridCol w:w="1989"/>
        <w:gridCol w:w="708"/>
        <w:gridCol w:w="1030"/>
        <w:gridCol w:w="3604"/>
        <w:gridCol w:w="682"/>
        <w:gridCol w:w="940"/>
        <w:gridCol w:w="2669"/>
        <w:gridCol w:w="709"/>
      </w:tblGrid>
      <w:tr w:rsidR="005B2461" w:rsidRPr="005B2461" w14:paraId="58611A2A" w14:textId="77777777" w:rsidTr="00D2021C">
        <w:trPr>
          <w:jc w:val="center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2403" w14:textId="68D2AE8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lang w:eastAsia="en-GB"/>
              </w:rPr>
            </w:pPr>
            <w:r w:rsidRPr="005B2461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en-GB"/>
              </w:rPr>
              <w:t>الإجمالي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0419C" w14:textId="1E33DA2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1D231" w14:textId="009D7C9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4A397772" w14:textId="15997AD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81B7F" w14:textId="1DFA22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38AC3" w14:textId="201B6F5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15F3A74" w14:textId="578C07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21EEE" w14:textId="49FF78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3913" w14:textId="68CFA7A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F8F529D" w14:textId="0160171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</w:tr>
      <w:tr w:rsidR="005B2461" w:rsidRPr="005B2461" w14:paraId="1703D7CA" w14:textId="77777777" w:rsidTr="005B2461">
        <w:trPr>
          <w:jc w:val="center"/>
        </w:trPr>
        <w:tc>
          <w:tcPr>
            <w:tcW w:w="1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6046" w14:textId="77777777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46905" w14:textId="140AC331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CDF0" w14:textId="2C8CC7CD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6A65" w14:textId="1F46F4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8886C" w14:textId="64630A16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66802" w14:textId="7D4085FC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0E739" w14:textId="3A45F0D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34F05" w14:textId="283555B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B6070" w14:textId="19E68D25" w:rsidR="005B2461" w:rsidRPr="005B2461" w:rsidRDefault="00A63680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F78A3" w14:textId="1E759CAF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</w:tbl>
    <w:p w14:paraId="29F827A8" w14:textId="77777777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2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069"/>
        <w:gridCol w:w="2070"/>
        <w:gridCol w:w="2069"/>
        <w:gridCol w:w="2070"/>
        <w:gridCol w:w="2070"/>
      </w:tblGrid>
      <w:tr w:rsidR="00D2021C" w:rsidRPr="00E511EE" w14:paraId="50B8FDD9" w14:textId="77777777" w:rsidTr="00D2021C">
        <w:trPr>
          <w:trHeight w:val="18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5A24B" w14:textId="77777777" w:rsidR="00D2021C" w:rsidRPr="00E511EE" w:rsidRDefault="00D2021C" w:rsidP="00D202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أسماء فريق العمل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00B15" w14:textId="77777777" w:rsidR="00D2021C" w:rsidRPr="00D93DA7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4"/>
                <w:szCs w:val="14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61DF0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75D06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88B0B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AF2FE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</w:tr>
      <w:tr w:rsidR="00D2021C" w:rsidRPr="00E511EE" w14:paraId="0A761529" w14:textId="77777777" w:rsidTr="00D2021C">
        <w:trPr>
          <w:trHeight w:val="20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F462C" w14:textId="77777777" w:rsidR="00D2021C" w:rsidRPr="00E511EE" w:rsidRDefault="00D2021C" w:rsidP="00D202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التوقيع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3E5BE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1891C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5BDFB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6129C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4CF00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</w:tr>
    </w:tbl>
    <w:p w14:paraId="01BFAB9F" w14:textId="5E111C8D" w:rsidR="00E511EE" w:rsidRPr="00ED2548" w:rsidRDefault="00E511EE" w:rsidP="00C937D5">
      <w:pPr>
        <w:pStyle w:val="afff5"/>
        <w:bidi/>
        <w:spacing w:after="0"/>
        <w:rPr>
          <w:rFonts w:ascii="Calibri" w:eastAsia="Calibri" w:hAnsi="Calibri" w:cs="Calibri"/>
          <w:color w:val="006C5F"/>
          <w:kern w:val="24"/>
          <w:sz w:val="40"/>
          <w:szCs w:val="40"/>
        </w:rPr>
      </w:pPr>
    </w:p>
    <w:sectPr w:rsidR="00E511EE" w:rsidRPr="00ED2548" w:rsidSect="001A1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09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6ABE" w14:textId="77777777" w:rsidR="00E22CDC" w:rsidRDefault="00E22CDC">
      <w:pPr>
        <w:spacing w:after="0" w:line="240" w:lineRule="auto"/>
      </w:pPr>
      <w:r>
        <w:separator/>
      </w:r>
    </w:p>
    <w:p w14:paraId="6324DA52" w14:textId="77777777" w:rsidR="00E22CDC" w:rsidRDefault="00E22CDC"/>
  </w:endnote>
  <w:endnote w:type="continuationSeparator" w:id="0">
    <w:p w14:paraId="65142839" w14:textId="77777777" w:rsidR="00E22CDC" w:rsidRDefault="00E22CDC">
      <w:pPr>
        <w:spacing w:after="0" w:line="240" w:lineRule="auto"/>
      </w:pPr>
      <w:r>
        <w:continuationSeparator/>
      </w:r>
    </w:p>
    <w:p w14:paraId="5157F8FC" w14:textId="77777777" w:rsidR="00E22CDC" w:rsidRDefault="00E22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L-Mohanad">
    <w:altName w:val="Arial"/>
    <w:charset w:val="00"/>
    <w:family w:val="roman"/>
    <w:pitch w:val="variable"/>
    <w:sig w:usb0="00002007" w:usb1="0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7D4F" w14:textId="77777777" w:rsidR="00844DAF" w:rsidRDefault="00844DAF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CBCE" w14:textId="77777777" w:rsidR="00844DAF" w:rsidRDefault="00844DAF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9EE2" w14:textId="77777777" w:rsidR="00844DAF" w:rsidRDefault="00844DAF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360F" w14:textId="77777777" w:rsidR="00E22CDC" w:rsidRDefault="00E22CDC">
      <w:pPr>
        <w:spacing w:after="0" w:line="240" w:lineRule="auto"/>
      </w:pPr>
      <w:r>
        <w:separator/>
      </w:r>
    </w:p>
    <w:p w14:paraId="11EABC9C" w14:textId="77777777" w:rsidR="00E22CDC" w:rsidRDefault="00E22CDC"/>
  </w:footnote>
  <w:footnote w:type="continuationSeparator" w:id="0">
    <w:p w14:paraId="782D7636" w14:textId="77777777" w:rsidR="00E22CDC" w:rsidRDefault="00E22CDC">
      <w:pPr>
        <w:spacing w:after="0" w:line="240" w:lineRule="auto"/>
      </w:pPr>
      <w:r>
        <w:continuationSeparator/>
      </w:r>
    </w:p>
    <w:p w14:paraId="031CDE72" w14:textId="77777777" w:rsidR="00E22CDC" w:rsidRDefault="00E22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D8BD" w14:textId="77777777" w:rsidR="00844DAF" w:rsidRDefault="00844DAF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108D" w14:textId="77777777" w:rsidR="00844DAF" w:rsidRDefault="00844DAF" w:rsidP="001B4EEF">
    <w:pPr>
      <w:pStyle w:val="a5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9557F0" wp14:editId="485B7013">
              <wp:simplePos x="0" y="0"/>
              <wp:positionH relativeFrom="page">
                <wp:posOffset>-38100</wp:posOffset>
              </wp:positionH>
              <wp:positionV relativeFrom="page">
                <wp:posOffset>-219075</wp:posOffset>
              </wp:positionV>
              <wp:extent cx="10728391" cy="11006416"/>
              <wp:effectExtent l="0" t="0" r="0" b="5080"/>
              <wp:wrapNone/>
              <wp:docPr id="2" name="المجموعة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728391" cy="11006416"/>
                        <a:chOff x="0" y="-257176"/>
                        <a:chExt cx="10728391" cy="11006416"/>
                      </a:xfrm>
                    </wpg:grpSpPr>
                    <wps:wsp>
                      <wps:cNvPr id="11" name="شكل حر 6"/>
                      <wps:cNvSpPr>
                        <a:spLocks/>
                      </wps:cNvSpPr>
                      <wps:spPr bwMode="auto">
                        <a:xfrm flipH="1" flipV="1">
                          <a:off x="219294" y="8362910"/>
                          <a:ext cx="7603971" cy="238633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شكل حر 6"/>
                      <wps:cNvSpPr>
                        <a:spLocks/>
                      </wps:cNvSpPr>
                      <wps:spPr bwMode="auto">
                        <a:xfrm>
                          <a:off x="66" y="-257176"/>
                          <a:ext cx="10728325" cy="3971925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: شكل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alpha val="3000"/>
                              </a:schemeClr>
                            </a:gs>
                            <a:gs pos="7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شكل حر: شكل 23"/>
                      <wps:cNvSpPr>
                        <a:spLocks/>
                      </wps:cNvSpPr>
                      <wps:spPr bwMode="auto">
                        <a:xfrm rot="10800000" flipH="1">
                          <a:off x="0" y="104775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alpha val="0"/>
                                <a:lumMod val="73000"/>
                                <a:lumOff val="27000"/>
                              </a:schemeClr>
                            </a:gs>
                            <a:gs pos="72059">
                              <a:srgbClr val="94A4B7"/>
                            </a:gs>
                            <a:gs pos="19000">
                              <a:srgbClr val="CFEB61">
                                <a:alpha val="24000"/>
                              </a:srgbClr>
                            </a:gs>
                            <a:gs pos="9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59000">
                              <a:schemeClr val="accent6">
                                <a:lumMod val="45000"/>
                                <a:lumOff val="55000"/>
                                <a:alpha val="37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D5321" id="المجموعة 2" o:spid="_x0000_s1026" alt="&quot;&quot;" style="position:absolute;left:0;text-align:left;margin-left:-3pt;margin-top:-17.25pt;width:844.75pt;height:866.65pt;flip:x;z-index:251668480;mso-position-horizontal-relative:page;mso-position-vertical-relative:page" coordorigin=",-2571" coordsize="107283,11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">
              <v:shape id="شكل حر 6" o:spid="_x0000_s1027" style="position:absolute;left:2192;top:83629;width:76040;height:23863;flip:x y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2386330;758653,1633029;941776,1496066;1159780,1359102;5066407,379284;7603971,379284;7603971,0;0,0" o:connectangles="0,0,0,0,0,0,0,0,0"/>
              </v:shape>
              <v:shape id="شكل حر 6" o:spid="_x0000_s1028" style="position:absolute;top:-2571;width:107283;height:3971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3971925;1070372,2718094;1328738,2490125;1636316,2262156;7148116,631299;10728325,631299;10728325,0;0,0" o:connectangles="0,0,0,0,0,0,0,0,0"/>
              </v:shape>
              <v:shape id="شكل حر: شكل 21" o:spid="_x0000_s1029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effcc5 [661]" stroked="f">
                <v:fill color2="#b6c1d0 [985]" o:opacity2="1966f" colors="0 #f0fdc5;50463f #92a2b9;54395f #92a2b9;1 #b7c1d0" focus="100%" type="gradient">
                  <o:fill v:ext="view" type="gradientUnscaled"/>
                </v:fill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شكل حر: شكل 23" o:spid="_x0000_s1030" style="position:absolute;top:1047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d3ef5b [2356]" stroked="f">
                <v:fill color2="#b6c1d0 [985]" o:opacity2="0" angle="340" colors="0 #d3f05b;12452f #cfeb61;38666f #92a2b9;47225f #94a4b7;58982f #92a2b9;1 #b7c1d0" focus="100%" type="gradient">
                  <o:fill v:ext="view" type="gradientUnscaled"/>
                </v:fill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w10:wrap anchorx="page" anchory="page"/>
            </v:group>
          </w:pict>
        </mc:Fallback>
      </mc:AlternateContent>
    </w:r>
  </w:p>
  <w:p w14:paraId="3C6CCA76" w14:textId="77777777" w:rsidR="00844DAF" w:rsidRDefault="00844DAF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DBB9" w14:textId="77777777" w:rsidR="00844DAF" w:rsidRDefault="00844DAF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325B2"/>
    <w:rsid w:val="00043686"/>
    <w:rsid w:val="00052650"/>
    <w:rsid w:val="00062093"/>
    <w:rsid w:val="000828F4"/>
    <w:rsid w:val="00085201"/>
    <w:rsid w:val="00086508"/>
    <w:rsid w:val="000947D1"/>
    <w:rsid w:val="00095AEB"/>
    <w:rsid w:val="000D31F8"/>
    <w:rsid w:val="000E7C71"/>
    <w:rsid w:val="000F51EC"/>
    <w:rsid w:val="000F6ED0"/>
    <w:rsid w:val="000F7122"/>
    <w:rsid w:val="00106578"/>
    <w:rsid w:val="00131DEE"/>
    <w:rsid w:val="00192E75"/>
    <w:rsid w:val="00192FE5"/>
    <w:rsid w:val="001A15CE"/>
    <w:rsid w:val="001B01BA"/>
    <w:rsid w:val="001B4EEF"/>
    <w:rsid w:val="001B689C"/>
    <w:rsid w:val="001D1AB0"/>
    <w:rsid w:val="001D765B"/>
    <w:rsid w:val="001E23B8"/>
    <w:rsid w:val="00200635"/>
    <w:rsid w:val="002357D2"/>
    <w:rsid w:val="00254E0D"/>
    <w:rsid w:val="00290A01"/>
    <w:rsid w:val="002F22D1"/>
    <w:rsid w:val="002F60F4"/>
    <w:rsid w:val="002F679A"/>
    <w:rsid w:val="00320F54"/>
    <w:rsid w:val="00355471"/>
    <w:rsid w:val="00376EF5"/>
    <w:rsid w:val="0038000D"/>
    <w:rsid w:val="00382AEB"/>
    <w:rsid w:val="00385ACF"/>
    <w:rsid w:val="003A398B"/>
    <w:rsid w:val="003C2806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B2EBB"/>
    <w:rsid w:val="004C4A44"/>
    <w:rsid w:val="004C6EAD"/>
    <w:rsid w:val="004D0FC9"/>
    <w:rsid w:val="004D26AC"/>
    <w:rsid w:val="004F19D7"/>
    <w:rsid w:val="00504155"/>
    <w:rsid w:val="005125BB"/>
    <w:rsid w:val="005264AB"/>
    <w:rsid w:val="00537F9C"/>
    <w:rsid w:val="005432B0"/>
    <w:rsid w:val="00545DCE"/>
    <w:rsid w:val="00572222"/>
    <w:rsid w:val="00584434"/>
    <w:rsid w:val="005900F3"/>
    <w:rsid w:val="00595729"/>
    <w:rsid w:val="005B2461"/>
    <w:rsid w:val="005B5FE4"/>
    <w:rsid w:val="005D3DA6"/>
    <w:rsid w:val="00607EF9"/>
    <w:rsid w:val="006247A2"/>
    <w:rsid w:val="006A3778"/>
    <w:rsid w:val="006E32E2"/>
    <w:rsid w:val="006F0CE6"/>
    <w:rsid w:val="00731749"/>
    <w:rsid w:val="00744EA9"/>
    <w:rsid w:val="00752FC4"/>
    <w:rsid w:val="00757E9C"/>
    <w:rsid w:val="00780509"/>
    <w:rsid w:val="007958A5"/>
    <w:rsid w:val="007B0F4D"/>
    <w:rsid w:val="007B4C91"/>
    <w:rsid w:val="007D021D"/>
    <w:rsid w:val="007D70F7"/>
    <w:rsid w:val="007F3074"/>
    <w:rsid w:val="00800249"/>
    <w:rsid w:val="00804A7E"/>
    <w:rsid w:val="00830C5F"/>
    <w:rsid w:val="00834A33"/>
    <w:rsid w:val="00834FB2"/>
    <w:rsid w:val="0083647C"/>
    <w:rsid w:val="00844DAF"/>
    <w:rsid w:val="00850FE9"/>
    <w:rsid w:val="00866D50"/>
    <w:rsid w:val="008807E7"/>
    <w:rsid w:val="00890302"/>
    <w:rsid w:val="00896EE1"/>
    <w:rsid w:val="008C1482"/>
    <w:rsid w:val="008D0AA7"/>
    <w:rsid w:val="00906624"/>
    <w:rsid w:val="00912A0A"/>
    <w:rsid w:val="00920DB2"/>
    <w:rsid w:val="009237ED"/>
    <w:rsid w:val="0093617E"/>
    <w:rsid w:val="009468D3"/>
    <w:rsid w:val="00955CCF"/>
    <w:rsid w:val="009634D6"/>
    <w:rsid w:val="00963E56"/>
    <w:rsid w:val="0099623B"/>
    <w:rsid w:val="00997E62"/>
    <w:rsid w:val="009B4D4C"/>
    <w:rsid w:val="009B7D52"/>
    <w:rsid w:val="009D4E01"/>
    <w:rsid w:val="009D58B0"/>
    <w:rsid w:val="009E3B0A"/>
    <w:rsid w:val="009F7555"/>
    <w:rsid w:val="00A11D9E"/>
    <w:rsid w:val="00A153D6"/>
    <w:rsid w:val="00A17117"/>
    <w:rsid w:val="00A50609"/>
    <w:rsid w:val="00A63680"/>
    <w:rsid w:val="00A70EAC"/>
    <w:rsid w:val="00A763AE"/>
    <w:rsid w:val="00AF61C3"/>
    <w:rsid w:val="00B04525"/>
    <w:rsid w:val="00B2458D"/>
    <w:rsid w:val="00B27373"/>
    <w:rsid w:val="00B63133"/>
    <w:rsid w:val="00BA3D98"/>
    <w:rsid w:val="00BC0F0A"/>
    <w:rsid w:val="00BD00E1"/>
    <w:rsid w:val="00BF14A3"/>
    <w:rsid w:val="00BF7729"/>
    <w:rsid w:val="00C11980"/>
    <w:rsid w:val="00C17EF8"/>
    <w:rsid w:val="00C40B3F"/>
    <w:rsid w:val="00C44CB0"/>
    <w:rsid w:val="00C937D5"/>
    <w:rsid w:val="00CB0809"/>
    <w:rsid w:val="00CF4773"/>
    <w:rsid w:val="00D04123"/>
    <w:rsid w:val="00D06525"/>
    <w:rsid w:val="00D13306"/>
    <w:rsid w:val="00D149F1"/>
    <w:rsid w:val="00D2021C"/>
    <w:rsid w:val="00D351D4"/>
    <w:rsid w:val="00D36106"/>
    <w:rsid w:val="00D4313D"/>
    <w:rsid w:val="00D93DA7"/>
    <w:rsid w:val="00D95F59"/>
    <w:rsid w:val="00DC04C8"/>
    <w:rsid w:val="00DC7840"/>
    <w:rsid w:val="00DE4942"/>
    <w:rsid w:val="00E00203"/>
    <w:rsid w:val="00E22CDC"/>
    <w:rsid w:val="00E37173"/>
    <w:rsid w:val="00E37AC0"/>
    <w:rsid w:val="00E511EE"/>
    <w:rsid w:val="00E55670"/>
    <w:rsid w:val="00E95B05"/>
    <w:rsid w:val="00EB64EC"/>
    <w:rsid w:val="00EE7C29"/>
    <w:rsid w:val="00EF61E5"/>
    <w:rsid w:val="00F0594F"/>
    <w:rsid w:val="00F34CEA"/>
    <w:rsid w:val="00F35871"/>
    <w:rsid w:val="00F528CB"/>
    <w:rsid w:val="00F71D73"/>
    <w:rsid w:val="00F74DD7"/>
    <w:rsid w:val="00F763B1"/>
    <w:rsid w:val="00FA402E"/>
    <w:rsid w:val="00FA4F6F"/>
    <w:rsid w:val="00FB49C2"/>
    <w:rsid w:val="00FC663A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عصرية.dotx</Template>
  <TotalTime>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2021-03-29T07:19:00Z</dcterms:created>
  <dcterms:modified xsi:type="dcterms:W3CDTF">2021-03-29T07:19:00Z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