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121F51" w14:textId="77777777" w:rsidR="00C5563F" w:rsidRPr="00AE3B3C" w:rsidRDefault="00CC4559" w:rsidP="00C06F67">
      <w:pPr>
        <w:ind w:hanging="13"/>
        <w:jc w:val="center"/>
        <w:rPr>
          <w:rFonts w:cs="mohammad bold art 1"/>
          <w:rtl/>
        </w:rPr>
      </w:pPr>
      <w:r>
        <w:rPr>
          <w:rFonts w:cs="mohammad bold art 1"/>
          <w:noProof/>
          <w:rtl/>
          <w:lang w:eastAsia="en-US"/>
        </w:rPr>
        <w:pict w14:anchorId="76EDA3B1">
          <v:roundrect id="_x0000_s1044" style="position:absolute;left:0;text-align:left;margin-left:-7.25pt;margin-top:-13.95pt;width:130.9pt;height:46.75pt;z-index:251660800" arcsize="10923f" fillcolor="white [3201]" strokecolor="black [3200]" strokeweight="1pt">
            <v:stroke dashstyle="dash"/>
            <v:shadow color="#868686"/>
            <v:textbox>
              <w:txbxContent>
                <w:p w14:paraId="02BA7F83" w14:textId="481E8DDD" w:rsidR="00F7327B" w:rsidRPr="00515A9F" w:rsidRDefault="009F7DFE" w:rsidP="002D74A0">
                  <w:pPr>
                    <w:ind w:firstLine="59"/>
                    <w:jc w:val="center"/>
                    <w:rPr>
                      <w:rFonts w:cs="mohammad bold art 1"/>
                      <w:sz w:val="34"/>
                      <w:szCs w:val="34"/>
                    </w:rPr>
                  </w:pPr>
                  <w:r>
                    <w:rPr>
                      <w:rFonts w:cs="mohammad bold art 1" w:hint="cs"/>
                      <w:sz w:val="34"/>
                      <w:szCs w:val="34"/>
                      <w:rtl/>
                    </w:rPr>
                    <w:t>هشاشة العظام</w:t>
                  </w:r>
                </w:p>
              </w:txbxContent>
            </v:textbox>
            <w10:wrap anchorx="page"/>
          </v:roundrect>
        </w:pict>
      </w:r>
      <w:r w:rsidR="0029591C" w:rsidRPr="00AE3B3C">
        <w:rPr>
          <w:rFonts w:cs="mohammad bold art 1" w:hint="cs"/>
          <w:rtl/>
        </w:rPr>
        <w:t>بسم الله الرحمن الرحيم</w:t>
      </w:r>
      <w:r w:rsidR="00E9175E" w:rsidRPr="00AE3B3C">
        <w:rPr>
          <w:rStyle w:val="ae"/>
          <w:rFonts w:cs="mohammad bold art 1"/>
          <w:rtl/>
        </w:rPr>
        <w:footnoteReference w:id="1"/>
      </w:r>
    </w:p>
    <w:p w14:paraId="59483207" w14:textId="77777777" w:rsidR="002B6FB4" w:rsidRPr="00AE3B3C" w:rsidRDefault="002B6FB4" w:rsidP="00515A9F">
      <w:pPr>
        <w:ind w:hanging="13"/>
        <w:jc w:val="center"/>
        <w:rPr>
          <w:rFonts w:cs="mohammad bold art 1"/>
          <w:rtl/>
        </w:rPr>
      </w:pPr>
    </w:p>
    <w:p w14:paraId="39F55563" w14:textId="21DED32E" w:rsidR="00C24B1A" w:rsidRDefault="00C24B1A" w:rsidP="00C24B1A">
      <w:pPr>
        <w:ind w:hanging="13"/>
        <w:rPr>
          <w:rFonts w:ascii="WinSoft Pro" w:hAnsi="WinSoft Pro" w:cs="mohammad bold art 1"/>
          <w:sz w:val="34"/>
          <w:szCs w:val="34"/>
          <w:rtl/>
        </w:rPr>
      </w:pPr>
      <w:r w:rsidRPr="00C24B1A">
        <w:rPr>
          <w:rFonts w:ascii="WinSoft Pro" w:hAnsi="WinSoft Pro" w:cs="mohammad bold art 1"/>
          <w:sz w:val="34"/>
          <w:szCs w:val="34"/>
          <w:rtl/>
        </w:rPr>
        <w:t xml:space="preserve">‏الحمد لله الخالق الوهاب الذي </w:t>
      </w:r>
      <w:r>
        <w:rPr>
          <w:rFonts w:ascii="WinSoft Pro" w:hAnsi="WinSoft Pro" w:cs="mohammad bold art 1" w:hint="cs"/>
          <w:sz w:val="34"/>
          <w:szCs w:val="34"/>
          <w:rtl/>
        </w:rPr>
        <w:t>أ</w:t>
      </w:r>
      <w:r w:rsidRPr="00C24B1A">
        <w:rPr>
          <w:rFonts w:ascii="WinSoft Pro" w:hAnsi="WinSoft Pro" w:cs="mohammad bold art 1"/>
          <w:sz w:val="34"/>
          <w:szCs w:val="34"/>
          <w:rtl/>
        </w:rPr>
        <w:t>نعم علينا كثير</w:t>
      </w:r>
      <w:r>
        <w:rPr>
          <w:rFonts w:ascii="WinSoft Pro" w:hAnsi="WinSoft Pro" w:cs="mohammad bold art 1" w:hint="cs"/>
          <w:sz w:val="34"/>
          <w:szCs w:val="34"/>
          <w:rtl/>
        </w:rPr>
        <w:t>ً</w:t>
      </w:r>
      <w:r w:rsidRPr="00C24B1A">
        <w:rPr>
          <w:rFonts w:ascii="WinSoft Pro" w:hAnsi="WinSoft Pro" w:cs="mohammad bold art 1"/>
          <w:sz w:val="34"/>
          <w:szCs w:val="34"/>
          <w:rtl/>
        </w:rPr>
        <w:t>ا من فضل</w:t>
      </w:r>
      <w:r>
        <w:rPr>
          <w:rFonts w:ascii="WinSoft Pro" w:hAnsi="WinSoft Pro" w:cs="mohammad bold art 1" w:hint="cs"/>
          <w:sz w:val="34"/>
          <w:szCs w:val="34"/>
          <w:rtl/>
        </w:rPr>
        <w:t>ه</w:t>
      </w:r>
      <w:r w:rsidRPr="00C24B1A">
        <w:rPr>
          <w:rFonts w:ascii="WinSoft Pro" w:hAnsi="WinSoft Pro" w:cs="mohammad bold art 1"/>
          <w:sz w:val="34"/>
          <w:szCs w:val="34"/>
          <w:rtl/>
        </w:rPr>
        <w:t xml:space="preserve"> </w:t>
      </w:r>
      <w:r>
        <w:rPr>
          <w:rFonts w:ascii="WinSoft Pro" w:hAnsi="WinSoft Pro" w:cs="mohammad bold art 1" w:hint="cs"/>
          <w:sz w:val="34"/>
          <w:szCs w:val="34"/>
          <w:rtl/>
        </w:rPr>
        <w:t xml:space="preserve">والصلاة والسلام على المختار نبي الهدى والرحمة صلى الله عليه وعلى آله وصحبه الكرام , </w:t>
      </w:r>
    </w:p>
    <w:p w14:paraId="374E2BA7" w14:textId="45C6E2DF" w:rsidR="00515A9F" w:rsidRPr="00515A9F" w:rsidRDefault="00C24B1A" w:rsidP="00C24B1A">
      <w:pPr>
        <w:ind w:hanging="13"/>
        <w:rPr>
          <w:rFonts w:ascii="WinSoft Pro" w:hAnsi="WinSoft Pro" w:cs="mohammad bold art 1"/>
          <w:sz w:val="34"/>
          <w:szCs w:val="34"/>
          <w:rtl/>
        </w:rPr>
      </w:pPr>
      <w:r w:rsidRPr="00C24B1A">
        <w:rPr>
          <w:rFonts w:ascii="WinSoft Pro" w:hAnsi="WinSoft Pro" w:cs="mohammad bold art 1"/>
          <w:sz w:val="34"/>
          <w:szCs w:val="34"/>
          <w:rtl/>
        </w:rPr>
        <w:t xml:space="preserve">من خير النعم التي منحها الله تعالى للإنسان </w:t>
      </w:r>
      <w:r>
        <w:rPr>
          <w:rFonts w:ascii="WinSoft Pro" w:hAnsi="WinSoft Pro" w:cs="mohammad bold art 1" w:hint="cs"/>
          <w:sz w:val="34"/>
          <w:szCs w:val="34"/>
          <w:rtl/>
        </w:rPr>
        <w:t xml:space="preserve">, هي </w:t>
      </w:r>
      <w:r w:rsidRPr="00C24B1A">
        <w:rPr>
          <w:rFonts w:ascii="WinSoft Pro" w:hAnsi="WinSoft Pro" w:cs="mohammad bold art 1"/>
          <w:sz w:val="34"/>
          <w:szCs w:val="34"/>
          <w:rtl/>
        </w:rPr>
        <w:t>نعمة الصحة</w:t>
      </w:r>
      <w:r>
        <w:rPr>
          <w:rFonts w:ascii="WinSoft Pro" w:hAnsi="WinSoft Pro" w:cs="mohammad bold art 1" w:hint="cs"/>
          <w:sz w:val="34"/>
          <w:szCs w:val="34"/>
          <w:rtl/>
        </w:rPr>
        <w:t xml:space="preserve"> , </w:t>
      </w:r>
      <w:r w:rsidRPr="00C24B1A">
        <w:rPr>
          <w:rFonts w:ascii="WinSoft Pro" w:hAnsi="WinSoft Pro" w:cs="mohammad bold art 1"/>
          <w:sz w:val="34"/>
          <w:szCs w:val="34"/>
          <w:rtl/>
        </w:rPr>
        <w:t xml:space="preserve"> </w:t>
      </w:r>
      <w:r>
        <w:rPr>
          <w:rFonts w:ascii="WinSoft Pro" w:hAnsi="WinSoft Pro" w:cs="mohammad bold art 1" w:hint="cs"/>
          <w:sz w:val="34"/>
          <w:szCs w:val="34"/>
          <w:rtl/>
        </w:rPr>
        <w:t xml:space="preserve">حديثنا اليوم عن هشاشة العظام والذي يعتقد البعض أنه </w:t>
      </w:r>
      <w:r w:rsidRPr="00C24B1A">
        <w:rPr>
          <w:rFonts w:ascii="WinSoft Pro" w:hAnsi="WinSoft Pro" w:cs="mohammad bold art 1"/>
          <w:sz w:val="34"/>
          <w:szCs w:val="34"/>
          <w:rtl/>
        </w:rPr>
        <w:t>لا يصيب إلا كبار الس</w:t>
      </w:r>
      <w:r>
        <w:rPr>
          <w:rFonts w:ascii="WinSoft Pro" w:hAnsi="WinSoft Pro" w:cs="mohammad bold art 1" w:hint="cs"/>
          <w:sz w:val="34"/>
          <w:szCs w:val="34"/>
          <w:rtl/>
        </w:rPr>
        <w:t xml:space="preserve">ن فقط , ونحن معكم اليوم لنبيّن تلك المعلومات المغلوطة حول هشاشة العظام ولنحذر من خطره , </w:t>
      </w:r>
    </w:p>
    <w:p w14:paraId="4AC3BBBC" w14:textId="4AA77A8C" w:rsidR="007511D0" w:rsidRPr="00AE3B3C" w:rsidRDefault="002560ED" w:rsidP="002560ED">
      <w:pPr>
        <w:ind w:firstLine="129"/>
        <w:jc w:val="center"/>
        <w:rPr>
          <w:rFonts w:ascii="WinSoft Pro" w:hAnsi="WinSoft Pro" w:cs="mohammad bold art 1"/>
          <w:sz w:val="34"/>
          <w:szCs w:val="34"/>
          <w:rtl/>
        </w:rPr>
      </w:pPr>
      <w:r>
        <w:rPr>
          <w:rFonts w:ascii="WinSoft Pro" w:hAnsi="WinSoft Pro" w:cs="mohammad bold art 1" w:hint="cs"/>
          <w:sz w:val="34"/>
          <w:szCs w:val="34"/>
          <w:rtl/>
        </w:rPr>
        <w:t xml:space="preserve">أحل لنا الإسلام كل منفعة حقيقة لنا ومن ذلك ما يتلوه علينا </w:t>
      </w:r>
      <w:r w:rsidR="0015190A" w:rsidRPr="00AE3B3C">
        <w:rPr>
          <w:rFonts w:ascii="WinSoft Pro" w:hAnsi="WinSoft Pro" w:cs="mohammad bold art 1" w:hint="cs"/>
          <w:sz w:val="34"/>
          <w:szCs w:val="34"/>
          <w:rtl/>
        </w:rPr>
        <w:t>الطالب</w:t>
      </w:r>
      <w:r w:rsidR="006A05C0" w:rsidRPr="00AE3B3C">
        <w:rPr>
          <w:rFonts w:ascii="WinSoft Pro" w:hAnsi="WinSoft Pro" w:cs="mohammad bold art 1" w:hint="cs"/>
          <w:sz w:val="34"/>
          <w:szCs w:val="34"/>
          <w:rtl/>
        </w:rPr>
        <w:t xml:space="preserve"> </w:t>
      </w:r>
      <w:r w:rsidR="000E2D3F" w:rsidRPr="00AE3B3C">
        <w:rPr>
          <w:rFonts w:ascii="WinSoft Pro" w:hAnsi="WinSoft Pro" w:cs="mohammad bold art 1"/>
          <w:sz w:val="34"/>
          <w:szCs w:val="34"/>
          <w:rtl/>
        </w:rPr>
        <w:t>(</w:t>
      </w:r>
      <w:r w:rsidR="00AE3B3C" w:rsidRPr="00AE3B3C">
        <w:rPr>
          <w:rFonts w:ascii="WinSoft Pro" w:hAnsi="WinSoft Pro" w:cs="mohammad bold art 1" w:hint="cs"/>
          <w:sz w:val="34"/>
          <w:szCs w:val="34"/>
          <w:vertAlign w:val="subscript"/>
          <w:rtl/>
        </w:rPr>
        <w:t>---</w:t>
      </w:r>
      <w:r>
        <w:rPr>
          <w:rFonts w:ascii="WinSoft Pro" w:hAnsi="WinSoft Pro" w:cs="mohammad bold art 1" w:hint="cs"/>
          <w:sz w:val="34"/>
          <w:szCs w:val="34"/>
          <w:vertAlign w:val="subscript"/>
          <w:rtl/>
        </w:rPr>
        <w:t>-</w:t>
      </w:r>
      <w:r w:rsidR="00AE3B3C">
        <w:rPr>
          <w:rFonts w:ascii="WinSoft Pro" w:hAnsi="WinSoft Pro" w:cs="mohammad bold art 1" w:hint="cs"/>
          <w:sz w:val="34"/>
          <w:szCs w:val="34"/>
          <w:vertAlign w:val="subscript"/>
          <w:rtl/>
        </w:rPr>
        <w:t>--</w:t>
      </w:r>
      <w:r w:rsidR="00AE3B3C" w:rsidRPr="00AE3B3C">
        <w:rPr>
          <w:rFonts w:ascii="WinSoft Pro" w:hAnsi="WinSoft Pro" w:cs="mohammad bold art 1" w:hint="cs"/>
          <w:sz w:val="34"/>
          <w:szCs w:val="34"/>
          <w:vertAlign w:val="subscript"/>
          <w:rtl/>
        </w:rPr>
        <w:t>------</w:t>
      </w:r>
      <w:r w:rsidR="000E2D3F" w:rsidRPr="00AE3B3C">
        <w:rPr>
          <w:rFonts w:ascii="WinSoft Pro" w:hAnsi="WinSoft Pro" w:cs="mohammad bold art 1"/>
          <w:sz w:val="34"/>
          <w:szCs w:val="34"/>
          <w:rtl/>
        </w:rPr>
        <w:t>)</w:t>
      </w:r>
    </w:p>
    <w:p w14:paraId="68945ED5" w14:textId="63D4E703" w:rsidR="00612EE4" w:rsidRDefault="00093E31" w:rsidP="005E13D0">
      <w:pPr>
        <w:ind w:left="-13" w:firstLine="0"/>
        <w:jc w:val="center"/>
        <w:rPr>
          <w:rFonts w:cs="mohammad bold art 1"/>
          <w:sz w:val="34"/>
          <w:szCs w:val="34"/>
          <w:rtl/>
        </w:rPr>
      </w:pPr>
      <w:r w:rsidRPr="00AE3B3C">
        <w:rPr>
          <w:rFonts w:ascii="WinSoft Pro" w:hAnsi="WinSoft Pro" w:cs="mohammad bold art 1" w:hint="cs"/>
          <w:sz w:val="34"/>
          <w:szCs w:val="34"/>
          <w:rtl/>
        </w:rPr>
        <w:t>و في</w:t>
      </w:r>
      <w:r w:rsidR="00AE7733" w:rsidRPr="00AE3B3C">
        <w:rPr>
          <w:rFonts w:ascii="WinSoft Pro" w:hAnsi="WinSoft Pro" w:cs="mohammad bold art 1" w:hint="cs"/>
          <w:sz w:val="34"/>
          <w:szCs w:val="34"/>
          <w:rtl/>
        </w:rPr>
        <w:t xml:space="preserve"> السنة المشرفة </w:t>
      </w:r>
      <w:r w:rsidR="002560ED">
        <w:rPr>
          <w:rFonts w:ascii="WinSoft Pro" w:hAnsi="WinSoft Pro" w:cs="mohammad bold art 1" w:hint="cs"/>
          <w:sz w:val="34"/>
          <w:szCs w:val="34"/>
          <w:rtl/>
        </w:rPr>
        <w:t xml:space="preserve">مدح </w:t>
      </w:r>
      <w:r w:rsidR="005E13D0">
        <w:rPr>
          <w:rFonts w:ascii="WinSoft Pro" w:hAnsi="WinSoft Pro" w:cs="mohammad bold art 1" w:hint="cs"/>
          <w:sz w:val="34"/>
          <w:szCs w:val="34"/>
          <w:rtl/>
        </w:rPr>
        <w:t>النبي</w:t>
      </w:r>
      <w:r w:rsidR="002560ED">
        <w:rPr>
          <w:rFonts w:ascii="WinSoft Pro" w:hAnsi="WinSoft Pro" w:cs="mohammad bold art 1" w:hint="cs"/>
          <w:sz w:val="34"/>
          <w:szCs w:val="34"/>
          <w:rtl/>
        </w:rPr>
        <w:t xml:space="preserve"> </w:t>
      </w:r>
      <w:r w:rsidR="002560ED">
        <w:rPr>
          <w:rFonts w:ascii="WinSoft Pro" w:hAnsi="WinSoft Pro" w:cs="mohammad bold art 1"/>
          <w:sz w:val="34"/>
          <w:szCs w:val="34"/>
        </w:rPr>
        <w:sym w:font="AGA Arabesque" w:char="F072"/>
      </w:r>
      <w:r w:rsidR="002560ED">
        <w:rPr>
          <w:rFonts w:ascii="WinSoft Pro" w:hAnsi="WinSoft Pro" w:cs="mohammad bold art 1" w:hint="cs"/>
          <w:sz w:val="34"/>
          <w:szCs w:val="34"/>
          <w:rtl/>
        </w:rPr>
        <w:t xml:space="preserve"> المؤمن القوي , في إشارة إلى أهمية عناية المؤمن بنفسه , </w:t>
      </w:r>
      <w:r w:rsidR="003A77BB" w:rsidRPr="00AE3B3C">
        <w:rPr>
          <w:rFonts w:ascii="WinSoft Pro" w:hAnsi="WinSoft Pro" w:cs="mohammad bold art 1" w:hint="cs"/>
          <w:sz w:val="34"/>
          <w:szCs w:val="34"/>
          <w:rtl/>
        </w:rPr>
        <w:t xml:space="preserve"> يُسْمعنا الحديث</w:t>
      </w:r>
      <w:r w:rsidR="0015190A" w:rsidRPr="00AE3B3C">
        <w:rPr>
          <w:rFonts w:ascii="WinSoft Pro" w:hAnsi="WinSoft Pro" w:cs="mohammad bold art 1" w:hint="cs"/>
          <w:sz w:val="34"/>
          <w:szCs w:val="34"/>
          <w:rtl/>
        </w:rPr>
        <w:t xml:space="preserve"> </w:t>
      </w:r>
      <w:r w:rsidRPr="00AE3B3C">
        <w:rPr>
          <w:rFonts w:ascii="WinSoft Pro" w:hAnsi="WinSoft Pro" w:cs="mohammad bold art 1" w:hint="cs"/>
          <w:sz w:val="34"/>
          <w:szCs w:val="34"/>
          <w:rtl/>
        </w:rPr>
        <w:t xml:space="preserve">الطالب </w:t>
      </w:r>
      <w:r w:rsidR="00612EE4" w:rsidRPr="00AE3B3C">
        <w:rPr>
          <w:rFonts w:ascii="WinSoft Pro" w:hAnsi="WinSoft Pro" w:cs="mohammad bold art 1"/>
          <w:sz w:val="34"/>
          <w:szCs w:val="34"/>
          <w:rtl/>
        </w:rPr>
        <w:t>(</w:t>
      </w:r>
      <w:r w:rsidR="00612EE4" w:rsidRPr="00AE3B3C">
        <w:rPr>
          <w:rFonts w:ascii="WinSoft Pro" w:hAnsi="WinSoft Pro" w:cs="mohammad bold art 1" w:hint="cs"/>
          <w:sz w:val="34"/>
          <w:szCs w:val="34"/>
          <w:vertAlign w:val="subscript"/>
          <w:rtl/>
        </w:rPr>
        <w:t>-----</w:t>
      </w:r>
      <w:r w:rsidR="00612EE4">
        <w:rPr>
          <w:rFonts w:ascii="WinSoft Pro" w:hAnsi="WinSoft Pro" w:cs="mohammad bold art 1" w:hint="cs"/>
          <w:sz w:val="34"/>
          <w:szCs w:val="34"/>
          <w:vertAlign w:val="subscript"/>
          <w:rtl/>
        </w:rPr>
        <w:t>-------------</w:t>
      </w:r>
      <w:r w:rsidR="00612EE4" w:rsidRPr="00AE3B3C">
        <w:rPr>
          <w:rFonts w:ascii="WinSoft Pro" w:hAnsi="WinSoft Pro" w:cs="mohammad bold art 1" w:hint="cs"/>
          <w:sz w:val="34"/>
          <w:szCs w:val="34"/>
          <w:vertAlign w:val="subscript"/>
          <w:rtl/>
        </w:rPr>
        <w:t>------</w:t>
      </w:r>
      <w:r w:rsidR="00612EE4" w:rsidRPr="00AE3B3C">
        <w:rPr>
          <w:rFonts w:ascii="WinSoft Pro" w:hAnsi="WinSoft Pro" w:cs="mohammad bold art 1"/>
          <w:sz w:val="34"/>
          <w:szCs w:val="34"/>
          <w:rtl/>
        </w:rPr>
        <w:t>)</w:t>
      </w:r>
    </w:p>
    <w:p w14:paraId="3C8A2390" w14:textId="420B1430" w:rsidR="001C7E53" w:rsidRDefault="002560ED" w:rsidP="00612EE4">
      <w:pPr>
        <w:ind w:left="-13" w:firstLine="0"/>
        <w:jc w:val="center"/>
        <w:rPr>
          <w:rFonts w:ascii="WinSoft Pro" w:hAnsi="WinSoft Pro" w:cs="mohammad bold art 1"/>
          <w:sz w:val="34"/>
          <w:szCs w:val="34"/>
          <w:rtl/>
        </w:rPr>
      </w:pPr>
      <w:r>
        <w:rPr>
          <w:rFonts w:ascii="WinSoft Pro" w:hAnsi="WinSoft Pro" w:cs="mohammad bold art 1" w:hint="cs"/>
          <w:sz w:val="34"/>
          <w:szCs w:val="34"/>
          <w:rtl/>
        </w:rPr>
        <w:t>لنتعرف سويًا على معنى وتعريف مرض هشاشة العظام</w:t>
      </w:r>
      <w:r w:rsidR="00612EE4">
        <w:rPr>
          <w:rFonts w:ascii="WinSoft Pro" w:hAnsi="WinSoft Pro" w:cs="mohammad bold art 1" w:hint="cs"/>
          <w:sz w:val="34"/>
          <w:szCs w:val="34"/>
          <w:rtl/>
        </w:rPr>
        <w:t xml:space="preserve"> </w:t>
      </w:r>
      <w:r w:rsidR="00093E31" w:rsidRPr="00AE3B3C">
        <w:rPr>
          <w:rFonts w:ascii="WinSoft Pro" w:hAnsi="WinSoft Pro" w:cs="mohammad bold art 1" w:hint="cs"/>
          <w:sz w:val="34"/>
          <w:szCs w:val="34"/>
          <w:rtl/>
        </w:rPr>
        <w:t>،</w:t>
      </w:r>
      <w:r w:rsidR="00C06F67" w:rsidRPr="00AE3B3C">
        <w:rPr>
          <w:rFonts w:ascii="WinSoft Pro" w:hAnsi="WinSoft Pro" w:cs="mohammad bold art 1" w:hint="cs"/>
          <w:sz w:val="34"/>
          <w:szCs w:val="34"/>
          <w:rtl/>
        </w:rPr>
        <w:t xml:space="preserve"> </w:t>
      </w:r>
      <w:r w:rsidR="00612EE4">
        <w:rPr>
          <w:rFonts w:ascii="WinSoft Pro" w:hAnsi="WinSoft Pro" w:cs="mohammad bold art 1" w:hint="cs"/>
          <w:sz w:val="34"/>
          <w:szCs w:val="34"/>
          <w:rtl/>
        </w:rPr>
        <w:t xml:space="preserve">مع </w:t>
      </w:r>
      <w:r w:rsidR="00093E31" w:rsidRPr="00AE3B3C">
        <w:rPr>
          <w:rFonts w:ascii="WinSoft Pro" w:hAnsi="WinSoft Pro" w:cs="mohammad bold art 1" w:hint="cs"/>
          <w:sz w:val="34"/>
          <w:szCs w:val="34"/>
          <w:rtl/>
        </w:rPr>
        <w:t xml:space="preserve">الطالب </w:t>
      </w:r>
      <w:r w:rsidR="00AE3B3C" w:rsidRPr="00AE3B3C">
        <w:rPr>
          <w:rFonts w:ascii="WinSoft Pro" w:hAnsi="WinSoft Pro" w:cs="mohammad bold art 1"/>
          <w:sz w:val="34"/>
          <w:szCs w:val="34"/>
          <w:rtl/>
        </w:rPr>
        <w:t>(</w:t>
      </w:r>
      <w:r w:rsidR="00AE3B3C" w:rsidRPr="00AE3B3C">
        <w:rPr>
          <w:rFonts w:ascii="WinSoft Pro" w:hAnsi="WinSoft Pro" w:cs="mohammad bold art 1" w:hint="cs"/>
          <w:sz w:val="34"/>
          <w:szCs w:val="34"/>
          <w:vertAlign w:val="subscript"/>
          <w:rtl/>
        </w:rPr>
        <w:t>-----</w:t>
      </w:r>
      <w:r w:rsidR="00AE3B3C">
        <w:rPr>
          <w:rFonts w:ascii="WinSoft Pro" w:hAnsi="WinSoft Pro" w:cs="mohammad bold art 1" w:hint="cs"/>
          <w:sz w:val="34"/>
          <w:szCs w:val="34"/>
          <w:vertAlign w:val="subscript"/>
          <w:rtl/>
        </w:rPr>
        <w:t>--------</w:t>
      </w:r>
      <w:r w:rsidR="00AE3B3C" w:rsidRPr="00AE3B3C">
        <w:rPr>
          <w:rFonts w:ascii="WinSoft Pro" w:hAnsi="WinSoft Pro" w:cs="mohammad bold art 1" w:hint="cs"/>
          <w:sz w:val="34"/>
          <w:szCs w:val="34"/>
          <w:vertAlign w:val="subscript"/>
          <w:rtl/>
        </w:rPr>
        <w:t>------</w:t>
      </w:r>
      <w:r w:rsidR="00AE3B3C" w:rsidRPr="00AE3B3C">
        <w:rPr>
          <w:rFonts w:ascii="WinSoft Pro" w:hAnsi="WinSoft Pro" w:cs="mohammad bold art 1"/>
          <w:sz w:val="34"/>
          <w:szCs w:val="34"/>
          <w:rtl/>
        </w:rPr>
        <w:t>)</w:t>
      </w:r>
    </w:p>
    <w:p w14:paraId="1737CA87" w14:textId="563DD45E" w:rsidR="00495504" w:rsidRPr="00AE3B3C" w:rsidRDefault="002560ED" w:rsidP="00495504">
      <w:pPr>
        <w:ind w:left="-13" w:firstLine="0"/>
        <w:jc w:val="center"/>
        <w:rPr>
          <w:rFonts w:ascii="WinSoft Pro" w:hAnsi="WinSoft Pro" w:cs="mohammad bold art 1"/>
          <w:sz w:val="34"/>
          <w:szCs w:val="34"/>
          <w:rtl/>
        </w:rPr>
      </w:pPr>
      <w:r>
        <w:rPr>
          <w:rFonts w:ascii="WinSoft Pro" w:hAnsi="WinSoft Pro" w:cs="mohammad bold art 1" w:hint="cs"/>
          <w:sz w:val="34"/>
          <w:szCs w:val="34"/>
          <w:rtl/>
        </w:rPr>
        <w:t xml:space="preserve">لخطر وكبير انتشار مرض هشاشة العظام , خصص العالم يوما خاصًا بهذا المرض , ولنعرف المزيد عن هذا اليوم مع الطالب </w:t>
      </w:r>
      <w:r w:rsidR="00495504" w:rsidRPr="00AE3B3C">
        <w:rPr>
          <w:rFonts w:ascii="WinSoft Pro" w:hAnsi="WinSoft Pro" w:cs="mohammad bold art 1"/>
          <w:sz w:val="34"/>
          <w:szCs w:val="34"/>
          <w:rtl/>
        </w:rPr>
        <w:t>(</w:t>
      </w:r>
      <w:r w:rsidR="00495504" w:rsidRPr="00AE3B3C">
        <w:rPr>
          <w:rFonts w:ascii="WinSoft Pro" w:hAnsi="WinSoft Pro" w:cs="mohammad bold art 1" w:hint="cs"/>
          <w:sz w:val="34"/>
          <w:szCs w:val="34"/>
          <w:vertAlign w:val="subscript"/>
          <w:rtl/>
        </w:rPr>
        <w:t>-----</w:t>
      </w:r>
      <w:r w:rsidR="00495504">
        <w:rPr>
          <w:rFonts w:ascii="WinSoft Pro" w:hAnsi="WinSoft Pro" w:cs="mohammad bold art 1" w:hint="cs"/>
          <w:sz w:val="34"/>
          <w:szCs w:val="34"/>
          <w:vertAlign w:val="subscript"/>
          <w:rtl/>
        </w:rPr>
        <w:t>--------</w:t>
      </w:r>
      <w:r w:rsidR="00495504" w:rsidRPr="00AE3B3C">
        <w:rPr>
          <w:rFonts w:ascii="WinSoft Pro" w:hAnsi="WinSoft Pro" w:cs="mohammad bold art 1" w:hint="cs"/>
          <w:sz w:val="34"/>
          <w:szCs w:val="34"/>
          <w:vertAlign w:val="subscript"/>
          <w:rtl/>
        </w:rPr>
        <w:t>------</w:t>
      </w:r>
      <w:r w:rsidR="00495504" w:rsidRPr="00AE3B3C">
        <w:rPr>
          <w:rFonts w:ascii="WinSoft Pro" w:hAnsi="WinSoft Pro" w:cs="mohammad bold art 1"/>
          <w:sz w:val="34"/>
          <w:szCs w:val="34"/>
          <w:rtl/>
        </w:rPr>
        <w:t>)</w:t>
      </w:r>
    </w:p>
    <w:p w14:paraId="1A830EE7" w14:textId="23BE42A6" w:rsidR="006A05C0" w:rsidRPr="00AE3B3C" w:rsidRDefault="008271D5" w:rsidP="00612EE4">
      <w:pPr>
        <w:ind w:left="-13" w:firstLine="0"/>
        <w:jc w:val="center"/>
        <w:rPr>
          <w:rFonts w:ascii="WinSoft Pro" w:hAnsi="WinSoft Pro" w:cs="mohammad bold art 1"/>
          <w:sz w:val="34"/>
          <w:szCs w:val="34"/>
          <w:rtl/>
        </w:rPr>
      </w:pPr>
      <w:r>
        <w:rPr>
          <w:rFonts w:ascii="WinSoft Pro" w:hAnsi="WinSoft Pro" w:cs="mohammad bold art 1" w:hint="cs"/>
          <w:sz w:val="34"/>
          <w:szCs w:val="34"/>
          <w:rtl/>
        </w:rPr>
        <w:t>ماهي أسباب حصول هذا المرض</w:t>
      </w:r>
      <w:r w:rsidR="00B34DB2">
        <w:rPr>
          <w:rFonts w:ascii="WinSoft Pro" w:hAnsi="WinSoft Pro" w:cs="mohammad bold art 1" w:hint="cs"/>
          <w:sz w:val="34"/>
          <w:szCs w:val="34"/>
          <w:rtl/>
        </w:rPr>
        <w:t xml:space="preserve"> , نتعرف عليه</w:t>
      </w:r>
      <w:r>
        <w:rPr>
          <w:rFonts w:ascii="WinSoft Pro" w:hAnsi="WinSoft Pro" w:cs="mohammad bold art 1" w:hint="cs"/>
          <w:sz w:val="34"/>
          <w:szCs w:val="34"/>
          <w:rtl/>
        </w:rPr>
        <w:t>ا</w:t>
      </w:r>
      <w:r w:rsidR="00B34DB2">
        <w:rPr>
          <w:rFonts w:ascii="WinSoft Pro" w:hAnsi="WinSoft Pro" w:cs="mohammad bold art 1" w:hint="cs"/>
          <w:sz w:val="34"/>
          <w:szCs w:val="34"/>
          <w:rtl/>
        </w:rPr>
        <w:t xml:space="preserve"> مع الطالب</w:t>
      </w:r>
      <w:r w:rsidR="006A05C0" w:rsidRPr="00AE3B3C">
        <w:rPr>
          <w:rFonts w:ascii="WinSoft Pro" w:hAnsi="WinSoft Pro" w:cs="mohammad bold art 1" w:hint="cs"/>
          <w:sz w:val="34"/>
          <w:szCs w:val="34"/>
          <w:rtl/>
        </w:rPr>
        <w:t xml:space="preserve"> </w:t>
      </w:r>
      <w:r w:rsidR="00AE3B3C" w:rsidRPr="00AE3B3C">
        <w:rPr>
          <w:rFonts w:ascii="WinSoft Pro" w:hAnsi="WinSoft Pro" w:cs="mohammad bold art 1"/>
          <w:sz w:val="34"/>
          <w:szCs w:val="34"/>
          <w:rtl/>
        </w:rPr>
        <w:t>(</w:t>
      </w:r>
      <w:r w:rsidR="00AE3B3C" w:rsidRPr="00AE3B3C">
        <w:rPr>
          <w:rFonts w:ascii="WinSoft Pro" w:hAnsi="WinSoft Pro" w:cs="mohammad bold art 1" w:hint="cs"/>
          <w:sz w:val="34"/>
          <w:szCs w:val="34"/>
          <w:vertAlign w:val="subscript"/>
          <w:rtl/>
        </w:rPr>
        <w:t>-----</w:t>
      </w:r>
      <w:r w:rsidR="00AE3B3C">
        <w:rPr>
          <w:rFonts w:ascii="WinSoft Pro" w:hAnsi="WinSoft Pro" w:cs="mohammad bold art 1" w:hint="cs"/>
          <w:sz w:val="34"/>
          <w:szCs w:val="34"/>
          <w:vertAlign w:val="subscript"/>
          <w:rtl/>
        </w:rPr>
        <w:t>----------</w:t>
      </w:r>
      <w:r w:rsidR="00AE3B3C" w:rsidRPr="00AE3B3C">
        <w:rPr>
          <w:rFonts w:ascii="WinSoft Pro" w:hAnsi="WinSoft Pro" w:cs="mohammad bold art 1" w:hint="cs"/>
          <w:sz w:val="34"/>
          <w:szCs w:val="34"/>
          <w:vertAlign w:val="subscript"/>
          <w:rtl/>
        </w:rPr>
        <w:t>------</w:t>
      </w:r>
      <w:r w:rsidR="00AE3B3C" w:rsidRPr="00AE3B3C">
        <w:rPr>
          <w:rFonts w:ascii="WinSoft Pro" w:hAnsi="WinSoft Pro" w:cs="mohammad bold art 1"/>
          <w:sz w:val="34"/>
          <w:szCs w:val="34"/>
          <w:rtl/>
        </w:rPr>
        <w:t>)</w:t>
      </w:r>
    </w:p>
    <w:p w14:paraId="30DF6140" w14:textId="566F506A" w:rsidR="001C7E53" w:rsidRPr="00AE3B3C" w:rsidRDefault="008271D5" w:rsidP="00612EE4">
      <w:pPr>
        <w:ind w:left="-13" w:firstLine="0"/>
        <w:jc w:val="center"/>
        <w:rPr>
          <w:rFonts w:ascii="WinSoft Pro" w:hAnsi="WinSoft Pro" w:cs="mohammad bold art 1"/>
          <w:sz w:val="34"/>
          <w:szCs w:val="34"/>
          <w:rtl/>
        </w:rPr>
      </w:pPr>
      <w:r>
        <w:rPr>
          <w:rFonts w:ascii="WinSoft Pro" w:hAnsi="WinSoft Pro" w:cs="mohammad bold art 1" w:hint="cs"/>
          <w:sz w:val="34"/>
          <w:szCs w:val="34"/>
          <w:rtl/>
        </w:rPr>
        <w:t>ماهي الأعراض التي تظهر على المصاب بمرض هشاشة العظام</w:t>
      </w:r>
      <w:r w:rsidR="00B34DB2">
        <w:rPr>
          <w:rFonts w:ascii="WinSoft Pro" w:hAnsi="WinSoft Pro" w:cs="mohammad bold art 1" w:hint="cs"/>
          <w:sz w:val="34"/>
          <w:szCs w:val="34"/>
          <w:rtl/>
        </w:rPr>
        <w:t xml:space="preserve">, </w:t>
      </w:r>
      <w:r>
        <w:rPr>
          <w:rFonts w:ascii="WinSoft Pro" w:hAnsi="WinSoft Pro" w:cs="mohammad bold art 1" w:hint="cs"/>
          <w:sz w:val="34"/>
          <w:szCs w:val="34"/>
          <w:rtl/>
        </w:rPr>
        <w:t xml:space="preserve">و يصفها </w:t>
      </w:r>
      <w:r w:rsidR="00B34DB2">
        <w:rPr>
          <w:rFonts w:ascii="WinSoft Pro" w:hAnsi="WinSoft Pro" w:cs="mohammad bold art 1" w:hint="cs"/>
          <w:sz w:val="34"/>
          <w:szCs w:val="34"/>
          <w:rtl/>
        </w:rPr>
        <w:t>الطالب</w:t>
      </w:r>
      <w:r w:rsidR="00AE7733" w:rsidRPr="00AE3B3C">
        <w:rPr>
          <w:rFonts w:ascii="WinSoft Pro" w:hAnsi="WinSoft Pro" w:cs="mohammad bold art 1" w:hint="cs"/>
          <w:sz w:val="34"/>
          <w:szCs w:val="34"/>
          <w:rtl/>
        </w:rPr>
        <w:t xml:space="preserve"> </w:t>
      </w:r>
      <w:r w:rsidR="00AE3B3C" w:rsidRPr="00AE3B3C">
        <w:rPr>
          <w:rFonts w:ascii="WinSoft Pro" w:hAnsi="WinSoft Pro" w:cs="mohammad bold art 1"/>
          <w:sz w:val="34"/>
          <w:szCs w:val="34"/>
          <w:rtl/>
        </w:rPr>
        <w:t>(</w:t>
      </w:r>
      <w:r>
        <w:rPr>
          <w:rFonts w:ascii="WinSoft Pro" w:hAnsi="WinSoft Pro" w:cs="mohammad bold art 1" w:hint="cs"/>
          <w:sz w:val="34"/>
          <w:szCs w:val="34"/>
          <w:vertAlign w:val="subscript"/>
          <w:rtl/>
        </w:rPr>
        <w:t>---</w:t>
      </w:r>
      <w:r w:rsidR="00AE3B3C" w:rsidRPr="00AE3B3C">
        <w:rPr>
          <w:rFonts w:ascii="WinSoft Pro" w:hAnsi="WinSoft Pro" w:cs="mohammad bold art 1" w:hint="cs"/>
          <w:sz w:val="34"/>
          <w:szCs w:val="34"/>
          <w:vertAlign w:val="subscript"/>
          <w:rtl/>
        </w:rPr>
        <w:t>-</w:t>
      </w:r>
      <w:r w:rsidR="00B34DB2">
        <w:rPr>
          <w:rFonts w:ascii="WinSoft Pro" w:hAnsi="WinSoft Pro" w:cs="mohammad bold art 1" w:hint="cs"/>
          <w:sz w:val="34"/>
          <w:szCs w:val="34"/>
          <w:vertAlign w:val="subscript"/>
          <w:rtl/>
        </w:rPr>
        <w:t>--</w:t>
      </w:r>
      <w:r w:rsidR="00AE3B3C" w:rsidRPr="00AE3B3C">
        <w:rPr>
          <w:rFonts w:ascii="WinSoft Pro" w:hAnsi="WinSoft Pro" w:cs="mohammad bold art 1" w:hint="cs"/>
          <w:sz w:val="34"/>
          <w:szCs w:val="34"/>
          <w:vertAlign w:val="subscript"/>
          <w:rtl/>
        </w:rPr>
        <w:t>-</w:t>
      </w:r>
      <w:r w:rsidR="00AE3B3C" w:rsidRPr="00AE3B3C">
        <w:rPr>
          <w:rFonts w:ascii="WinSoft Pro" w:hAnsi="WinSoft Pro" w:cs="mohammad bold art 1"/>
          <w:sz w:val="34"/>
          <w:szCs w:val="34"/>
          <w:rtl/>
        </w:rPr>
        <w:t>)</w:t>
      </w:r>
    </w:p>
    <w:p w14:paraId="4FCAF912" w14:textId="77777777" w:rsidR="008271D5" w:rsidRDefault="008271D5" w:rsidP="00612EE4">
      <w:pPr>
        <w:ind w:left="-13" w:firstLine="0"/>
        <w:jc w:val="center"/>
        <w:rPr>
          <w:rFonts w:ascii="WinSoft Pro" w:hAnsi="WinSoft Pro" w:cs="mohammad bold art 1"/>
          <w:sz w:val="34"/>
          <w:szCs w:val="34"/>
          <w:rtl/>
        </w:rPr>
      </w:pPr>
      <w:r>
        <w:rPr>
          <w:rFonts w:ascii="WinSoft Pro" w:hAnsi="WinSoft Pro" w:cs="mohammad bold art 1" w:hint="cs"/>
          <w:sz w:val="34"/>
          <w:szCs w:val="34"/>
          <w:rtl/>
        </w:rPr>
        <w:t xml:space="preserve">هناك مضاعفات خطيرة تحصل لمن أصيب بمرض هشاشة العظام , </w:t>
      </w:r>
    </w:p>
    <w:p w14:paraId="04A2A9F9" w14:textId="21BFA288" w:rsidR="000E2D3F" w:rsidRDefault="008271D5" w:rsidP="00612EE4">
      <w:pPr>
        <w:ind w:left="-13" w:firstLine="0"/>
        <w:jc w:val="center"/>
        <w:rPr>
          <w:rFonts w:ascii="WinSoft Pro" w:hAnsi="WinSoft Pro" w:cs="mohammad bold art 1" w:hint="cs"/>
          <w:sz w:val="34"/>
          <w:szCs w:val="34"/>
          <w:rtl/>
        </w:rPr>
      </w:pPr>
      <w:r>
        <w:rPr>
          <w:rFonts w:ascii="WinSoft Pro" w:hAnsi="WinSoft Pro" w:cs="mohammad bold art 1" w:hint="cs"/>
          <w:sz w:val="34"/>
          <w:szCs w:val="34"/>
          <w:rtl/>
        </w:rPr>
        <w:t>يوضحها الطالب</w:t>
      </w:r>
      <w:r w:rsidR="00B34DB2">
        <w:rPr>
          <w:rFonts w:ascii="WinSoft Pro" w:hAnsi="WinSoft Pro" w:cs="mohammad bold art 1" w:hint="cs"/>
          <w:sz w:val="34"/>
          <w:szCs w:val="34"/>
          <w:rtl/>
        </w:rPr>
        <w:t xml:space="preserve"> </w:t>
      </w:r>
      <w:r w:rsidR="00C74E87" w:rsidRPr="00AE3B3C">
        <w:rPr>
          <w:rFonts w:ascii="WinSoft Pro" w:hAnsi="WinSoft Pro" w:cs="mohammad bold art 1" w:hint="cs"/>
          <w:sz w:val="34"/>
          <w:szCs w:val="34"/>
          <w:rtl/>
        </w:rPr>
        <w:t xml:space="preserve"> </w:t>
      </w:r>
      <w:r w:rsidR="00AE3B3C" w:rsidRPr="00AE3B3C">
        <w:rPr>
          <w:rFonts w:ascii="WinSoft Pro" w:hAnsi="WinSoft Pro" w:cs="mohammad bold art 1"/>
          <w:sz w:val="34"/>
          <w:szCs w:val="34"/>
          <w:rtl/>
        </w:rPr>
        <w:t>(</w:t>
      </w:r>
      <w:r w:rsidR="00AE3B3C" w:rsidRPr="00AE3B3C">
        <w:rPr>
          <w:rFonts w:ascii="WinSoft Pro" w:hAnsi="WinSoft Pro" w:cs="mohammad bold art 1" w:hint="cs"/>
          <w:sz w:val="34"/>
          <w:szCs w:val="34"/>
          <w:vertAlign w:val="subscript"/>
          <w:rtl/>
        </w:rPr>
        <w:t>-----</w:t>
      </w:r>
      <w:r w:rsidR="00AE3B3C">
        <w:rPr>
          <w:rFonts w:ascii="WinSoft Pro" w:hAnsi="WinSoft Pro" w:cs="mohammad bold art 1" w:hint="cs"/>
          <w:sz w:val="34"/>
          <w:szCs w:val="34"/>
          <w:vertAlign w:val="subscript"/>
          <w:rtl/>
        </w:rPr>
        <w:t>----------</w:t>
      </w:r>
      <w:r w:rsidR="00AE3B3C" w:rsidRPr="00AE3B3C">
        <w:rPr>
          <w:rFonts w:ascii="WinSoft Pro" w:hAnsi="WinSoft Pro" w:cs="mohammad bold art 1" w:hint="cs"/>
          <w:sz w:val="34"/>
          <w:szCs w:val="34"/>
          <w:vertAlign w:val="subscript"/>
          <w:rtl/>
        </w:rPr>
        <w:t>------</w:t>
      </w:r>
      <w:r w:rsidR="00AE3B3C" w:rsidRPr="00AE3B3C">
        <w:rPr>
          <w:rFonts w:ascii="WinSoft Pro" w:hAnsi="WinSoft Pro" w:cs="mohammad bold art 1"/>
          <w:sz w:val="34"/>
          <w:szCs w:val="34"/>
          <w:rtl/>
        </w:rPr>
        <w:t>)</w:t>
      </w:r>
    </w:p>
    <w:p w14:paraId="1EDFEB5B" w14:textId="402F75A8" w:rsidR="005E13D0" w:rsidRDefault="005E13D0" w:rsidP="005E13D0">
      <w:pPr>
        <w:ind w:left="-13" w:firstLine="0"/>
        <w:jc w:val="center"/>
        <w:rPr>
          <w:rFonts w:ascii="WinSoft Pro" w:hAnsi="WinSoft Pro" w:cs="mohammad bold art 1"/>
          <w:sz w:val="34"/>
          <w:szCs w:val="34"/>
          <w:rtl/>
        </w:rPr>
      </w:pPr>
      <w:r>
        <w:rPr>
          <w:rFonts w:ascii="WinSoft Pro" w:hAnsi="WinSoft Pro" w:cs="mohammad bold art 1" w:hint="cs"/>
          <w:sz w:val="34"/>
          <w:szCs w:val="34"/>
          <w:rtl/>
        </w:rPr>
        <w:t xml:space="preserve">حقائق صحية عن مرض هشاشة العظام مع </w:t>
      </w:r>
      <w:r>
        <w:rPr>
          <w:rFonts w:ascii="WinSoft Pro" w:hAnsi="WinSoft Pro" w:cs="mohammad bold art 1" w:hint="cs"/>
          <w:sz w:val="34"/>
          <w:szCs w:val="34"/>
          <w:rtl/>
        </w:rPr>
        <w:t xml:space="preserve">الطالب </w:t>
      </w:r>
      <w:r w:rsidRPr="00AE3B3C">
        <w:rPr>
          <w:rFonts w:ascii="WinSoft Pro" w:hAnsi="WinSoft Pro" w:cs="mohammad bold art 1" w:hint="cs"/>
          <w:sz w:val="34"/>
          <w:szCs w:val="34"/>
          <w:rtl/>
        </w:rPr>
        <w:t xml:space="preserve"> </w:t>
      </w:r>
      <w:r w:rsidRPr="00AE3B3C">
        <w:rPr>
          <w:rFonts w:ascii="WinSoft Pro" w:hAnsi="WinSoft Pro" w:cs="mohammad bold art 1"/>
          <w:sz w:val="34"/>
          <w:szCs w:val="34"/>
          <w:rtl/>
        </w:rPr>
        <w:t>(</w:t>
      </w:r>
      <w:r w:rsidRPr="00AE3B3C">
        <w:rPr>
          <w:rFonts w:ascii="WinSoft Pro" w:hAnsi="WinSoft Pro" w:cs="mohammad bold art 1" w:hint="cs"/>
          <w:sz w:val="34"/>
          <w:szCs w:val="34"/>
          <w:vertAlign w:val="subscript"/>
          <w:rtl/>
        </w:rPr>
        <w:t>-----</w:t>
      </w:r>
      <w:r>
        <w:rPr>
          <w:rFonts w:ascii="WinSoft Pro" w:hAnsi="WinSoft Pro" w:cs="mohammad bold art 1" w:hint="cs"/>
          <w:sz w:val="34"/>
          <w:szCs w:val="34"/>
          <w:vertAlign w:val="subscript"/>
          <w:rtl/>
        </w:rPr>
        <w:t>----------</w:t>
      </w:r>
      <w:r w:rsidRPr="00AE3B3C">
        <w:rPr>
          <w:rFonts w:ascii="WinSoft Pro" w:hAnsi="WinSoft Pro" w:cs="mohammad bold art 1" w:hint="cs"/>
          <w:sz w:val="34"/>
          <w:szCs w:val="34"/>
          <w:vertAlign w:val="subscript"/>
          <w:rtl/>
        </w:rPr>
        <w:t>------</w:t>
      </w:r>
      <w:r w:rsidRPr="00AE3B3C">
        <w:rPr>
          <w:rFonts w:ascii="WinSoft Pro" w:hAnsi="WinSoft Pro" w:cs="mohammad bold art 1"/>
          <w:sz w:val="34"/>
          <w:szCs w:val="34"/>
          <w:rtl/>
        </w:rPr>
        <w:t>)</w:t>
      </w:r>
    </w:p>
    <w:p w14:paraId="10C8F03F" w14:textId="18A550E8" w:rsidR="00B34DB2" w:rsidRDefault="008271D5" w:rsidP="00612EE4">
      <w:pPr>
        <w:ind w:left="-13" w:firstLine="0"/>
        <w:jc w:val="center"/>
        <w:rPr>
          <w:rFonts w:ascii="WinSoft Pro" w:hAnsi="WinSoft Pro" w:cs="mohammad bold art 1"/>
          <w:sz w:val="34"/>
          <w:szCs w:val="34"/>
          <w:rtl/>
        </w:rPr>
      </w:pPr>
      <w:r>
        <w:rPr>
          <w:rFonts w:ascii="WinSoft Pro" w:hAnsi="WinSoft Pro" w:cs="mohammad bold art 1" w:hint="cs"/>
          <w:sz w:val="34"/>
          <w:szCs w:val="34"/>
          <w:rtl/>
        </w:rPr>
        <w:t xml:space="preserve">كيف نقي أنفسنا وذوينا من هذ المرض , يُبيّن لنا ذلك </w:t>
      </w:r>
      <w:r w:rsidR="00B34DB2">
        <w:rPr>
          <w:rFonts w:ascii="WinSoft Pro" w:hAnsi="WinSoft Pro" w:cs="mohammad bold art 1" w:hint="cs"/>
          <w:sz w:val="34"/>
          <w:szCs w:val="34"/>
          <w:rtl/>
        </w:rPr>
        <w:t xml:space="preserve">الطالب </w:t>
      </w:r>
      <w:r w:rsidR="00B34DB2" w:rsidRPr="00AE3B3C">
        <w:rPr>
          <w:rFonts w:ascii="WinSoft Pro" w:hAnsi="WinSoft Pro" w:cs="mohammad bold art 1"/>
          <w:sz w:val="34"/>
          <w:szCs w:val="34"/>
          <w:rtl/>
        </w:rPr>
        <w:t>(</w:t>
      </w:r>
      <w:r w:rsidR="00B34DB2" w:rsidRPr="00AE3B3C">
        <w:rPr>
          <w:rFonts w:ascii="WinSoft Pro" w:hAnsi="WinSoft Pro" w:cs="mohammad bold art 1" w:hint="cs"/>
          <w:sz w:val="34"/>
          <w:szCs w:val="34"/>
          <w:vertAlign w:val="subscript"/>
          <w:rtl/>
        </w:rPr>
        <w:t>-----</w:t>
      </w:r>
      <w:r w:rsidR="00B34DB2">
        <w:rPr>
          <w:rFonts w:ascii="WinSoft Pro" w:hAnsi="WinSoft Pro" w:cs="mohammad bold art 1" w:hint="cs"/>
          <w:sz w:val="34"/>
          <w:szCs w:val="34"/>
          <w:vertAlign w:val="subscript"/>
          <w:rtl/>
        </w:rPr>
        <w:t>----------</w:t>
      </w:r>
      <w:r w:rsidR="00B34DB2" w:rsidRPr="00AE3B3C">
        <w:rPr>
          <w:rFonts w:ascii="WinSoft Pro" w:hAnsi="WinSoft Pro" w:cs="mohammad bold art 1" w:hint="cs"/>
          <w:sz w:val="34"/>
          <w:szCs w:val="34"/>
          <w:vertAlign w:val="subscript"/>
          <w:rtl/>
        </w:rPr>
        <w:t>------</w:t>
      </w:r>
      <w:r w:rsidR="00B34DB2" w:rsidRPr="00AE3B3C">
        <w:rPr>
          <w:rFonts w:ascii="WinSoft Pro" w:hAnsi="WinSoft Pro" w:cs="mohammad bold art 1"/>
          <w:sz w:val="34"/>
          <w:szCs w:val="34"/>
          <w:rtl/>
        </w:rPr>
        <w:t>)</w:t>
      </w:r>
    </w:p>
    <w:p w14:paraId="2BA867FA" w14:textId="655C9012" w:rsidR="00B34DB2" w:rsidRDefault="008271D5" w:rsidP="00B34DB2">
      <w:pPr>
        <w:ind w:left="-13" w:firstLine="0"/>
        <w:jc w:val="center"/>
        <w:rPr>
          <w:rFonts w:ascii="WinSoft Pro" w:hAnsi="WinSoft Pro" w:cs="mohammad bold art 1"/>
          <w:sz w:val="34"/>
          <w:szCs w:val="34"/>
          <w:rtl/>
        </w:rPr>
      </w:pPr>
      <w:r>
        <w:rPr>
          <w:rFonts w:ascii="WinSoft Pro" w:hAnsi="WinSoft Pro" w:cs="mohammad bold art 1" w:hint="cs"/>
          <w:sz w:val="34"/>
          <w:szCs w:val="34"/>
          <w:rtl/>
        </w:rPr>
        <w:t>للطب طرق في التشخيص والعلاج , نتعرف عليها مع الطالب</w:t>
      </w:r>
      <w:r w:rsidR="00B34DB2">
        <w:rPr>
          <w:rFonts w:ascii="WinSoft Pro" w:hAnsi="WinSoft Pro" w:cs="mohammad bold art 1" w:hint="cs"/>
          <w:sz w:val="34"/>
          <w:szCs w:val="34"/>
          <w:rtl/>
        </w:rPr>
        <w:t xml:space="preserve"> </w:t>
      </w:r>
      <w:r w:rsidR="00B34DB2" w:rsidRPr="00AE3B3C">
        <w:rPr>
          <w:rFonts w:ascii="WinSoft Pro" w:hAnsi="WinSoft Pro" w:cs="mohammad bold art 1"/>
          <w:sz w:val="34"/>
          <w:szCs w:val="34"/>
          <w:rtl/>
        </w:rPr>
        <w:t>(</w:t>
      </w:r>
      <w:r w:rsidR="00B34DB2" w:rsidRPr="00AE3B3C">
        <w:rPr>
          <w:rFonts w:ascii="WinSoft Pro" w:hAnsi="WinSoft Pro" w:cs="mohammad bold art 1" w:hint="cs"/>
          <w:sz w:val="34"/>
          <w:szCs w:val="34"/>
          <w:vertAlign w:val="subscript"/>
          <w:rtl/>
        </w:rPr>
        <w:t>-----</w:t>
      </w:r>
      <w:r w:rsidR="00B34DB2">
        <w:rPr>
          <w:rFonts w:ascii="WinSoft Pro" w:hAnsi="WinSoft Pro" w:cs="mohammad bold art 1" w:hint="cs"/>
          <w:sz w:val="34"/>
          <w:szCs w:val="34"/>
          <w:vertAlign w:val="subscript"/>
          <w:rtl/>
        </w:rPr>
        <w:t>----------</w:t>
      </w:r>
      <w:r w:rsidR="00B34DB2" w:rsidRPr="00AE3B3C">
        <w:rPr>
          <w:rFonts w:ascii="WinSoft Pro" w:hAnsi="WinSoft Pro" w:cs="mohammad bold art 1" w:hint="cs"/>
          <w:sz w:val="34"/>
          <w:szCs w:val="34"/>
          <w:vertAlign w:val="subscript"/>
          <w:rtl/>
        </w:rPr>
        <w:t>------</w:t>
      </w:r>
      <w:r w:rsidR="00B34DB2" w:rsidRPr="00AE3B3C">
        <w:rPr>
          <w:rFonts w:ascii="WinSoft Pro" w:hAnsi="WinSoft Pro" w:cs="mohammad bold art 1"/>
          <w:sz w:val="34"/>
          <w:szCs w:val="34"/>
          <w:rtl/>
        </w:rPr>
        <w:t>)</w:t>
      </w:r>
    </w:p>
    <w:p w14:paraId="2003C4B9" w14:textId="15940088" w:rsidR="00D25E57" w:rsidRDefault="00D25E57" w:rsidP="00C57020">
      <w:pPr>
        <w:ind w:firstLine="0"/>
        <w:jc w:val="center"/>
        <w:rPr>
          <w:rFonts w:ascii="WinSoft Pro" w:hAnsi="WinSoft Pro" w:cs="mohammad bold art 1"/>
          <w:sz w:val="34"/>
          <w:szCs w:val="34"/>
          <w:rtl/>
        </w:rPr>
      </w:pPr>
    </w:p>
    <w:p w14:paraId="5A83BAF2" w14:textId="1FE909D5" w:rsidR="007432B2" w:rsidRDefault="007432B2" w:rsidP="00C57020">
      <w:pPr>
        <w:ind w:firstLine="0"/>
        <w:jc w:val="center"/>
        <w:rPr>
          <w:rFonts w:ascii="WinSoft Pro" w:hAnsi="WinSoft Pro" w:cs="mohammad bold art 1"/>
          <w:sz w:val="34"/>
          <w:szCs w:val="34"/>
          <w:rtl/>
        </w:rPr>
      </w:pPr>
      <w:r>
        <w:rPr>
          <w:rFonts w:ascii="WinSoft Pro" w:hAnsi="WinSoft Pro" w:cs="mohammad bold art 1" w:hint="cs"/>
          <w:sz w:val="34"/>
          <w:szCs w:val="34"/>
          <w:rtl/>
        </w:rPr>
        <w:t xml:space="preserve">عزيز الطالب : </w:t>
      </w:r>
      <w:r w:rsidR="00D25E57">
        <w:rPr>
          <w:rFonts w:ascii="WinSoft Pro" w:hAnsi="WinSoft Pro" w:cs="mohammad bold art 1" w:hint="cs"/>
          <w:sz w:val="34"/>
          <w:szCs w:val="34"/>
          <w:rtl/>
        </w:rPr>
        <w:t xml:space="preserve">وفَّرة حكومتنا الغالية العلاج بالمجان وبأحدث طرق العلاج </w:t>
      </w:r>
    </w:p>
    <w:p w14:paraId="69E5273D" w14:textId="6F98F88A" w:rsidR="00D25E57" w:rsidRDefault="00D25E57" w:rsidP="00C57020">
      <w:pPr>
        <w:ind w:firstLine="0"/>
        <w:jc w:val="center"/>
        <w:rPr>
          <w:rFonts w:ascii="WinSoft Pro" w:hAnsi="WinSoft Pro" w:cs="mohammad bold art 1"/>
          <w:sz w:val="34"/>
          <w:szCs w:val="34"/>
          <w:rtl/>
        </w:rPr>
      </w:pPr>
      <w:r>
        <w:rPr>
          <w:rFonts w:ascii="WinSoft Pro" w:hAnsi="WinSoft Pro" w:cs="mohammad bold art 1" w:hint="cs"/>
          <w:sz w:val="34"/>
          <w:szCs w:val="34"/>
          <w:rtl/>
        </w:rPr>
        <w:t>فلا تترد بالاستشارة أو بطلب العلاج من مراكز الرعاية الصحية.</w:t>
      </w:r>
    </w:p>
    <w:p w14:paraId="5ED1F35F" w14:textId="77777777" w:rsidR="00D25E57" w:rsidRDefault="00D25E57" w:rsidP="00C57020">
      <w:pPr>
        <w:ind w:firstLine="0"/>
        <w:jc w:val="center"/>
        <w:rPr>
          <w:rFonts w:ascii="WinSoft Pro" w:hAnsi="WinSoft Pro" w:cs="mohammad bold art 1"/>
          <w:sz w:val="34"/>
          <w:szCs w:val="34"/>
          <w:rtl/>
        </w:rPr>
      </w:pPr>
    </w:p>
    <w:p w14:paraId="283F1067" w14:textId="15D8D836" w:rsidR="0029591C" w:rsidRDefault="007D0868" w:rsidP="00C57020">
      <w:pPr>
        <w:ind w:firstLine="0"/>
        <w:jc w:val="center"/>
        <w:rPr>
          <w:rFonts w:cs="mohammad bold art 1"/>
          <w:sz w:val="34"/>
          <w:szCs w:val="34"/>
          <w:rtl/>
        </w:rPr>
      </w:pPr>
      <w:r>
        <w:rPr>
          <w:rFonts w:ascii="WinSoft Pro" w:hAnsi="WinSoft Pro" w:cs="mohammad bold art 1" w:hint="cs"/>
          <w:sz w:val="34"/>
          <w:szCs w:val="34"/>
          <w:rtl/>
        </w:rPr>
        <w:t xml:space="preserve">في الختام </w:t>
      </w:r>
      <w:r w:rsidR="00D25E57">
        <w:rPr>
          <w:rFonts w:ascii="WinSoft Pro" w:hAnsi="WinSoft Pro" w:cs="mohammad bold art 1" w:hint="cs"/>
          <w:sz w:val="34"/>
          <w:szCs w:val="34"/>
          <w:rtl/>
        </w:rPr>
        <w:t>نتمنى لكم دوام السلام والعافية</w:t>
      </w:r>
      <w:r w:rsidR="00C57020">
        <w:rPr>
          <w:rFonts w:cs="mohammad bold art 1" w:hint="cs"/>
          <w:sz w:val="34"/>
          <w:szCs w:val="34"/>
          <w:rtl/>
        </w:rPr>
        <w:t xml:space="preserve"> ,</w:t>
      </w:r>
    </w:p>
    <w:p w14:paraId="3AEB4C4F" w14:textId="133A7FE9" w:rsidR="00D25E57" w:rsidRDefault="00D25E57" w:rsidP="00C57020">
      <w:pPr>
        <w:ind w:firstLine="0"/>
        <w:jc w:val="center"/>
        <w:rPr>
          <w:rFonts w:cs="mohammad bold art 1"/>
          <w:sz w:val="34"/>
          <w:szCs w:val="34"/>
          <w:rtl/>
        </w:rPr>
      </w:pPr>
      <w:r>
        <w:rPr>
          <w:rFonts w:cs="mohammad bold art 1" w:hint="cs"/>
          <w:sz w:val="34"/>
          <w:szCs w:val="34"/>
          <w:rtl/>
        </w:rPr>
        <w:t>وكما قيل "درهم وقاية خير من قنطار علاج"</w:t>
      </w:r>
    </w:p>
    <w:p w14:paraId="4649BF9F" w14:textId="77777777" w:rsidR="00D25E57" w:rsidRDefault="00D25E57" w:rsidP="00C57020">
      <w:pPr>
        <w:ind w:firstLine="0"/>
        <w:jc w:val="center"/>
        <w:rPr>
          <w:rFonts w:cs="mohammad bold art 1"/>
          <w:sz w:val="34"/>
          <w:szCs w:val="34"/>
          <w:rtl/>
        </w:rPr>
      </w:pPr>
    </w:p>
    <w:p w14:paraId="25F4D938" w14:textId="3A111BE8" w:rsidR="00C57020" w:rsidRDefault="00C57020" w:rsidP="00D25E57">
      <w:pPr>
        <w:ind w:firstLine="0"/>
        <w:jc w:val="center"/>
        <w:rPr>
          <w:rFonts w:cs="mohammad bold art 1"/>
          <w:sz w:val="34"/>
          <w:szCs w:val="34"/>
          <w:rtl/>
        </w:rPr>
      </w:pPr>
      <w:r>
        <w:rPr>
          <w:rFonts w:cs="mohammad bold art 1" w:hint="cs"/>
          <w:sz w:val="34"/>
          <w:szCs w:val="34"/>
          <w:rtl/>
        </w:rPr>
        <w:lastRenderedPageBreak/>
        <w:t xml:space="preserve">جنودنا المرابطين </w:t>
      </w:r>
      <w:r w:rsidR="00D25E57">
        <w:rPr>
          <w:rFonts w:cs="mohammad bold art 1" w:hint="cs"/>
          <w:sz w:val="34"/>
          <w:szCs w:val="34"/>
          <w:rtl/>
        </w:rPr>
        <w:t xml:space="preserve">لكم خالص دعواتنا , </w:t>
      </w:r>
      <w:r>
        <w:rPr>
          <w:rFonts w:cs="mohammad bold art 1" w:hint="cs"/>
          <w:sz w:val="34"/>
          <w:szCs w:val="34"/>
          <w:rtl/>
        </w:rPr>
        <w:t>والسلام عليكم ورحمة الله وبركاته.</w:t>
      </w:r>
    </w:p>
    <w:p w14:paraId="206D20E7" w14:textId="77777777" w:rsidR="00D25E57" w:rsidRDefault="00D25E57" w:rsidP="00C57020">
      <w:pPr>
        <w:ind w:firstLine="0"/>
        <w:jc w:val="center"/>
        <w:rPr>
          <w:rFonts w:cs="mohammad bold art 1"/>
          <w:sz w:val="34"/>
          <w:szCs w:val="34"/>
          <w:rtl/>
        </w:rPr>
      </w:pPr>
    </w:p>
    <w:p w14:paraId="179F01BA" w14:textId="294FA623" w:rsidR="00612EE4" w:rsidRDefault="00CC4559" w:rsidP="00C06F67">
      <w:pPr>
        <w:ind w:hanging="13"/>
        <w:jc w:val="center"/>
        <w:rPr>
          <w:rFonts w:cs="mohammad bold art 1"/>
          <w:sz w:val="34"/>
          <w:szCs w:val="34"/>
          <w:rtl/>
        </w:rPr>
      </w:pPr>
      <w:r>
        <w:rPr>
          <w:rFonts w:cs="mohammad bold art 1"/>
          <w:noProof/>
          <w:rtl/>
          <w:lang w:eastAsia="en-US"/>
        </w:rPr>
        <w:pict w14:anchorId="15ADAAA0">
          <v:roundrect id="_x0000_s1038" style="position:absolute;left:0;text-align:left;margin-left:211.75pt;margin-top:.2pt;width:318.35pt;height:47.15pt;z-index:251659776" arcsize="10923f">
            <v:textbox style="mso-next-textbox:#_x0000_s1038">
              <w:txbxContent>
                <w:p w14:paraId="571E7B8A" w14:textId="1DDAAEFF" w:rsidR="005226ED" w:rsidRPr="0015190A" w:rsidRDefault="0015190A" w:rsidP="00F82B7C">
                  <w:pPr>
                    <w:ind w:firstLine="28"/>
                    <w:jc w:val="left"/>
                    <w:rPr>
                      <w:rFonts w:cs="mohammad bold art 1"/>
                      <w:color w:val="auto"/>
                      <w:sz w:val="30"/>
                      <w:szCs w:val="30"/>
                      <w:rtl/>
                    </w:rPr>
                  </w:pPr>
                  <w:r w:rsidRPr="0015190A">
                    <w:rPr>
                      <w:rFonts w:ascii="WinSoft Pro" w:hAnsi="WinSoft Pro" w:cs="mohammad bold art 1" w:hint="cs"/>
                      <w:color w:val="auto"/>
                      <w:sz w:val="30"/>
                      <w:szCs w:val="30"/>
                      <w:shd w:val="clear" w:color="auto" w:fill="FFFFFF"/>
                      <w:rtl/>
                    </w:rPr>
                    <w:t>الآيات:</w:t>
                  </w:r>
                  <w:r w:rsidR="006D020A" w:rsidRPr="0015190A">
                    <w:rPr>
                      <w:rFonts w:cs="mohammad bold art 1" w:hint="cs"/>
                      <w:color w:val="auto"/>
                      <w:sz w:val="30"/>
                      <w:szCs w:val="30"/>
                      <w:rtl/>
                    </w:rPr>
                    <w:t xml:space="preserve"> </w:t>
                  </w:r>
                  <w:r w:rsidR="005226ED" w:rsidRPr="0015190A">
                    <w:rPr>
                      <w:rFonts w:cs="mohammad bold art 1" w:hint="cs"/>
                      <w:color w:val="auto"/>
                      <w:sz w:val="30"/>
                      <w:szCs w:val="30"/>
                      <w:rtl/>
                    </w:rPr>
                    <w:t xml:space="preserve">سورة </w:t>
                  </w:r>
                  <w:r w:rsidR="00B130BD">
                    <w:rPr>
                      <w:rFonts w:cs="mohammad bold art 1" w:hint="cs"/>
                      <w:color w:val="auto"/>
                      <w:sz w:val="30"/>
                      <w:szCs w:val="30"/>
                      <w:rtl/>
                    </w:rPr>
                    <w:t>المائدة</w:t>
                  </w:r>
                  <w:r w:rsidR="00F82B7C" w:rsidRPr="0015190A">
                    <w:rPr>
                      <w:rFonts w:cs="mohammad bold art 1" w:hint="cs"/>
                      <w:color w:val="auto"/>
                      <w:sz w:val="30"/>
                      <w:szCs w:val="30"/>
                      <w:rtl/>
                    </w:rPr>
                    <w:t xml:space="preserve"> من آية </w:t>
                  </w:r>
                  <w:r w:rsidR="00B130BD">
                    <w:rPr>
                      <w:rFonts w:cs="mohammad bold art 1" w:hint="cs"/>
                      <w:color w:val="auto"/>
                      <w:sz w:val="30"/>
                      <w:szCs w:val="30"/>
                      <w:rtl/>
                    </w:rPr>
                    <w:t>96 - 97</w:t>
                  </w:r>
                  <w:r w:rsidR="00F82B7C" w:rsidRPr="0015190A">
                    <w:rPr>
                      <w:rFonts w:cs="mohammad bold art 1" w:hint="cs"/>
                      <w:color w:val="auto"/>
                      <w:sz w:val="30"/>
                      <w:szCs w:val="30"/>
                      <w:rtl/>
                    </w:rPr>
                    <w:t xml:space="preserve"> </w:t>
                  </w:r>
                  <w:r w:rsidRPr="0015190A">
                    <w:rPr>
                      <w:rFonts w:cs="mohammad bold art 1" w:hint="cs"/>
                      <w:color w:val="auto"/>
                      <w:sz w:val="30"/>
                      <w:szCs w:val="30"/>
                      <w:rtl/>
                    </w:rPr>
                    <w:t xml:space="preserve"> (</w:t>
                  </w:r>
                  <w:r w:rsidR="00DB27AE" w:rsidRPr="0015190A">
                    <w:rPr>
                      <w:rFonts w:ascii="Traditional Arabic" w:hAnsi="Traditional Arabic" w:cs="mohammad bold art 1" w:hint="cs"/>
                      <w:color w:val="auto"/>
                      <w:sz w:val="30"/>
                      <w:szCs w:val="30"/>
                      <w:rtl/>
                    </w:rPr>
                    <w:t xml:space="preserve">صـ </w:t>
                  </w:r>
                  <w:r w:rsidR="00B130BD">
                    <w:rPr>
                      <w:rFonts w:ascii="Traditional Arabic" w:hAnsi="Traditional Arabic" w:cs="mohammad bold art 1" w:hint="cs"/>
                      <w:color w:val="auto"/>
                      <w:sz w:val="30"/>
                      <w:szCs w:val="30"/>
                      <w:rtl/>
                    </w:rPr>
                    <w:t>124</w:t>
                  </w:r>
                  <w:r w:rsidR="00DB27AE" w:rsidRPr="0015190A">
                    <w:rPr>
                      <w:rFonts w:ascii="Traditional Arabic" w:hAnsi="Traditional Arabic" w:cs="mohammad bold art 1" w:hint="cs"/>
                      <w:color w:val="auto"/>
                      <w:sz w:val="30"/>
                      <w:szCs w:val="30"/>
                      <w:rtl/>
                    </w:rPr>
                    <w:t>)</w:t>
                  </w:r>
                  <w:r w:rsidR="00DB27AE" w:rsidRPr="0015190A">
                    <w:rPr>
                      <w:rFonts w:cs="mohammad bold art 1" w:hint="cs"/>
                      <w:color w:val="auto"/>
                      <w:sz w:val="30"/>
                      <w:szCs w:val="30"/>
                      <w:rtl/>
                    </w:rPr>
                    <w:t>.</w:t>
                  </w:r>
                </w:p>
              </w:txbxContent>
            </v:textbox>
            <w10:wrap anchorx="page"/>
          </v:roundrect>
        </w:pict>
      </w:r>
    </w:p>
    <w:p w14:paraId="3165DDAA" w14:textId="5D373095" w:rsidR="00612EE4" w:rsidRPr="00AE3B3C" w:rsidRDefault="00612EE4" w:rsidP="00C06F67">
      <w:pPr>
        <w:ind w:hanging="13"/>
        <w:jc w:val="center"/>
        <w:rPr>
          <w:rFonts w:cs="mohammad bold art 1"/>
          <w:sz w:val="34"/>
          <w:szCs w:val="34"/>
          <w:rtl/>
        </w:rPr>
      </w:pPr>
    </w:p>
    <w:p w14:paraId="16651643" w14:textId="30648121" w:rsidR="00363A68" w:rsidRPr="00AE3B3C" w:rsidRDefault="00CC4559" w:rsidP="002B6FB4">
      <w:pPr>
        <w:ind w:hanging="13"/>
        <w:jc w:val="center"/>
        <w:rPr>
          <w:rFonts w:cs="mohammad bold art 1"/>
          <w:sz w:val="40"/>
          <w:szCs w:val="40"/>
          <w:rtl/>
        </w:rPr>
      </w:pPr>
      <w:r>
        <w:rPr>
          <w:rFonts w:cs="mohammad bold art 1"/>
          <w:noProof/>
          <w:rtl/>
          <w:lang w:eastAsia="en-US"/>
        </w:rPr>
        <w:pict w14:anchorId="42777033">
          <v:roundrect id="_x0000_s1026" style="position:absolute;left:0;text-align:left;margin-left:3.45pt;margin-top:22pt;width:536.55pt;height:188.15pt;z-index:251654656" arcsize="10923f">
            <v:textbox style="mso-next-textbox:#_x0000_s1026">
              <w:txbxContent>
                <w:p w14:paraId="1EF68B4F" w14:textId="77777777" w:rsidR="001B3738" w:rsidRDefault="001B3738" w:rsidP="009B34FA">
                  <w:pPr>
                    <w:jc w:val="center"/>
                    <w:rPr>
                      <w:rFonts w:ascii="WinSoft Pro" w:hAnsi="WinSoft Pro" w:cs="mohammad bold art 1"/>
                      <w:color w:val="auto"/>
                      <w:shd w:val="clear" w:color="auto" w:fill="FFFFFF"/>
                      <w:rtl/>
                    </w:rPr>
                  </w:pPr>
                  <w:r w:rsidRPr="00E46EC3">
                    <w:rPr>
                      <w:rFonts w:ascii="WinSoft Pro" w:hAnsi="WinSoft Pro" w:cs="mohammad bold art 1"/>
                      <w:color w:val="auto"/>
                      <w:shd w:val="clear" w:color="auto" w:fill="FFFFFF"/>
                      <w:rtl/>
                    </w:rPr>
                    <w:t>حديث</w:t>
                  </w:r>
                </w:p>
                <w:p w14:paraId="64E29E6A" w14:textId="373E4E3C" w:rsidR="00CD65BD" w:rsidRDefault="00CD65BD" w:rsidP="00CD65BD">
                  <w:pPr>
                    <w:jc w:val="center"/>
                    <w:rPr>
                      <w:rFonts w:ascii="WinSoft Pro" w:hAnsi="WinSoft Pro" w:cs="mohammad bold art 1"/>
                      <w:color w:val="auto"/>
                      <w:shd w:val="clear" w:color="auto" w:fill="FFFFFF"/>
                      <w:rtl/>
                    </w:rPr>
                  </w:pPr>
                  <w:r>
                    <w:rPr>
                      <w:rFonts w:ascii="WinSoft Pro" w:hAnsi="WinSoft Pro" w:cs="mohammad bold art 1" w:hint="cs"/>
                      <w:color w:val="auto"/>
                      <w:shd w:val="clear" w:color="auto" w:fill="FFFFFF"/>
                      <w:rtl/>
                    </w:rPr>
                    <w:t xml:space="preserve">عن أبي هريرة </w:t>
                  </w:r>
                  <w:r>
                    <w:rPr>
                      <w:rFonts w:ascii="WinSoft Pro" w:hAnsi="WinSoft Pro" w:cs="mohammad bold art 1"/>
                      <w:color w:val="auto"/>
                      <w:shd w:val="clear" w:color="auto" w:fill="FFFFFF"/>
                    </w:rPr>
                    <w:sym w:font="AGA Arabesque" w:char="F074"/>
                  </w:r>
                  <w:r>
                    <w:rPr>
                      <w:rFonts w:ascii="WinSoft Pro" w:hAnsi="WinSoft Pro" w:cs="mohammad bold art 1" w:hint="cs"/>
                      <w:color w:val="auto"/>
                      <w:shd w:val="clear" w:color="auto" w:fill="FFFFFF"/>
                      <w:rtl/>
                    </w:rPr>
                    <w:t xml:space="preserve"> </w:t>
                  </w:r>
                  <w:r w:rsidR="00374EF0">
                    <w:rPr>
                      <w:rFonts w:ascii="WinSoft Pro" w:hAnsi="WinSoft Pro" w:cs="mohammad bold art 1" w:hint="cs"/>
                      <w:color w:val="auto"/>
                      <w:shd w:val="clear" w:color="auto" w:fill="FFFFFF"/>
                      <w:rtl/>
                    </w:rPr>
                    <w:t xml:space="preserve">قال </w:t>
                  </w:r>
                  <w:r w:rsidR="00374EF0">
                    <w:rPr>
                      <w:rFonts w:ascii="WinSoft Pro" w:hAnsi="WinSoft Pro" w:cs="mohammad bold art 1" w:hint="cs"/>
                      <w:color w:val="auto"/>
                      <w:shd w:val="clear" w:color="auto" w:fill="FFFFFF"/>
                    </w:rPr>
                    <w:sym w:font="AGA Arabesque" w:char="F072"/>
                  </w:r>
                </w:p>
                <w:p w14:paraId="22C3B6F1" w14:textId="2BA6099C" w:rsidR="00CD65BD" w:rsidRDefault="00374EF0" w:rsidP="00CD65BD">
                  <w:pPr>
                    <w:jc w:val="center"/>
                    <w:rPr>
                      <w:rFonts w:ascii="WinSoft Pro" w:hAnsi="WinSoft Pro" w:cs="mohammad bold art 1"/>
                      <w:color w:val="auto"/>
                      <w:shd w:val="clear" w:color="auto" w:fill="FFFFFF"/>
                      <w:rtl/>
                    </w:rPr>
                  </w:pPr>
                  <w:r>
                    <w:rPr>
                      <w:rFonts w:ascii="WinSoft Pro" w:hAnsi="WinSoft Pro" w:cs="mohammad bold art 1" w:hint="cs"/>
                      <w:color w:val="auto"/>
                      <w:shd w:val="clear" w:color="auto" w:fill="FFFFFF"/>
                      <w:rtl/>
                    </w:rPr>
                    <w:t>(</w:t>
                  </w:r>
                  <w:r w:rsidR="00CD65BD" w:rsidRPr="00CD65BD">
                    <w:rPr>
                      <w:rFonts w:ascii="WinSoft Pro" w:hAnsi="WinSoft Pro" w:cs="mohammad bold art 1"/>
                      <w:color w:val="auto"/>
                      <w:shd w:val="clear" w:color="auto" w:fill="FFFFFF"/>
                      <w:rtl/>
                    </w:rPr>
                    <w:t>الْمُؤمِنُ القوِيُّ، خَيْرٌ وَأَحَبُّ إلى اللهِ مِنَ المُؤْمِن الضَّعِيف،</w:t>
                  </w:r>
                </w:p>
                <w:p w14:paraId="734B23C6" w14:textId="65BCFABB" w:rsidR="00374EF0" w:rsidRDefault="00CD65BD" w:rsidP="00CD65BD">
                  <w:pPr>
                    <w:jc w:val="center"/>
                    <w:rPr>
                      <w:rFonts w:ascii="WinSoft Pro" w:hAnsi="WinSoft Pro" w:cs="mohammad bold art 1"/>
                      <w:color w:val="auto"/>
                      <w:shd w:val="clear" w:color="auto" w:fill="FFFFFF"/>
                      <w:rtl/>
                    </w:rPr>
                  </w:pPr>
                  <w:r w:rsidRPr="00CD65BD">
                    <w:rPr>
                      <w:rFonts w:ascii="WinSoft Pro" w:hAnsi="WinSoft Pro" w:cs="mohammad bold art 1"/>
                      <w:color w:val="auto"/>
                      <w:shd w:val="clear" w:color="auto" w:fill="FFFFFF"/>
                      <w:rtl/>
                    </w:rPr>
                    <w:t>وفي كُلٍّ خَيْرٌ</w:t>
                  </w:r>
                  <w:r>
                    <w:rPr>
                      <w:rFonts w:ascii="WinSoft Pro" w:hAnsi="WinSoft Pro" w:cs="mohammad bold art 1" w:hint="cs"/>
                      <w:color w:val="auto"/>
                      <w:shd w:val="clear" w:color="auto" w:fill="FFFFFF"/>
                      <w:rtl/>
                    </w:rPr>
                    <w:t xml:space="preserve"> ,</w:t>
                  </w:r>
                  <w:r w:rsidRPr="00CD65BD">
                    <w:rPr>
                      <w:rFonts w:ascii="WinSoft Pro" w:hAnsi="WinSoft Pro" w:cs="mohammad bold art 1"/>
                      <w:color w:val="auto"/>
                      <w:shd w:val="clear" w:color="auto" w:fill="FFFFFF"/>
                      <w:rtl/>
                    </w:rPr>
                    <w:t xml:space="preserve"> احْرِصْ علَى ما يَنفَعُكَ، وَاستعِنْ باللَّهِ وَلا تَعْجَز</w:t>
                  </w:r>
                  <w:r w:rsidR="00B130BD">
                    <w:rPr>
                      <w:rFonts w:ascii="WinSoft Pro" w:hAnsi="WinSoft Pro" w:cs="mohammad bold art 1" w:hint="cs"/>
                      <w:color w:val="auto"/>
                      <w:shd w:val="clear" w:color="auto" w:fill="FFFFFF"/>
                      <w:rtl/>
                    </w:rPr>
                    <w:t>)</w:t>
                  </w:r>
                </w:p>
                <w:p w14:paraId="1DEBBC91" w14:textId="39D64EBF" w:rsidR="00CD65BD" w:rsidRPr="00E46EC3" w:rsidRDefault="00CD65BD" w:rsidP="00CD65BD">
                  <w:pPr>
                    <w:jc w:val="center"/>
                    <w:rPr>
                      <w:rFonts w:ascii="WinSoft Pro" w:hAnsi="WinSoft Pro" w:cs="mohammad bold art 1"/>
                      <w:color w:val="auto"/>
                      <w:shd w:val="clear" w:color="auto" w:fill="FFFFFF"/>
                      <w:rtl/>
                    </w:rPr>
                  </w:pPr>
                  <w:r>
                    <w:rPr>
                      <w:rFonts w:ascii="WinSoft Pro" w:hAnsi="WinSoft Pro" w:cs="mohammad bold art 1" w:hint="cs"/>
                      <w:color w:val="auto"/>
                      <w:shd w:val="clear" w:color="auto" w:fill="FFFFFF"/>
                      <w:rtl/>
                    </w:rPr>
                    <w:t>صحيح مسلم.</w:t>
                  </w:r>
                </w:p>
              </w:txbxContent>
            </v:textbox>
            <w10:wrap anchorx="page"/>
          </v:roundrect>
        </w:pict>
      </w:r>
    </w:p>
    <w:p w14:paraId="3F13CFD2" w14:textId="26E6786F" w:rsidR="002B6FB4" w:rsidRPr="00AE3B3C" w:rsidRDefault="002B6FB4" w:rsidP="002B6FB4">
      <w:pPr>
        <w:ind w:hanging="13"/>
        <w:jc w:val="center"/>
        <w:rPr>
          <w:rFonts w:cs="mohammad bold art 1"/>
          <w:sz w:val="40"/>
          <w:szCs w:val="40"/>
          <w:rtl/>
        </w:rPr>
      </w:pPr>
    </w:p>
    <w:p w14:paraId="76189011" w14:textId="1667CEFD" w:rsidR="00363A68" w:rsidRPr="00AE3B3C" w:rsidRDefault="00363A68" w:rsidP="0029591C">
      <w:pPr>
        <w:rPr>
          <w:rFonts w:cs="mohammad bold art 1"/>
          <w:sz w:val="40"/>
          <w:szCs w:val="40"/>
          <w:rtl/>
        </w:rPr>
      </w:pPr>
    </w:p>
    <w:p w14:paraId="275BC1C8" w14:textId="6AAB89B1" w:rsidR="00363A68" w:rsidRPr="00AE3B3C" w:rsidRDefault="00363A68" w:rsidP="0029591C">
      <w:pPr>
        <w:rPr>
          <w:rFonts w:cs="mohammad bold art 1"/>
          <w:sz w:val="40"/>
          <w:szCs w:val="40"/>
          <w:rtl/>
        </w:rPr>
      </w:pPr>
    </w:p>
    <w:p w14:paraId="0625D4D3" w14:textId="2E061EB7" w:rsidR="00F34972" w:rsidRPr="00AE3B3C" w:rsidRDefault="00F34972" w:rsidP="0029591C">
      <w:pPr>
        <w:rPr>
          <w:rFonts w:cs="mohammad bold art 1"/>
          <w:rtl/>
        </w:rPr>
      </w:pPr>
    </w:p>
    <w:p w14:paraId="74625AD8" w14:textId="77777777" w:rsidR="00F34972" w:rsidRPr="00AE3B3C" w:rsidRDefault="00F34972" w:rsidP="0029591C">
      <w:pPr>
        <w:rPr>
          <w:rFonts w:cs="mohammad bold art 1"/>
          <w:rtl/>
        </w:rPr>
      </w:pPr>
    </w:p>
    <w:p w14:paraId="7C441982" w14:textId="77777777" w:rsidR="00F34972" w:rsidRPr="00AE3B3C" w:rsidRDefault="00F34972" w:rsidP="0029591C">
      <w:pPr>
        <w:rPr>
          <w:rFonts w:cs="mohammad bold art 1"/>
          <w:rtl/>
        </w:rPr>
      </w:pPr>
    </w:p>
    <w:p w14:paraId="5B9398F8" w14:textId="03CCA3B0" w:rsidR="00F34972" w:rsidRPr="00AE3B3C" w:rsidRDefault="00F34972" w:rsidP="0029591C">
      <w:pPr>
        <w:rPr>
          <w:rFonts w:cs="mohammad bold art 1"/>
          <w:rtl/>
        </w:rPr>
      </w:pPr>
    </w:p>
    <w:p w14:paraId="48604EF7" w14:textId="5CB055A7" w:rsidR="00F34972" w:rsidRPr="00AE3B3C" w:rsidRDefault="00CC4559" w:rsidP="0029591C">
      <w:pPr>
        <w:rPr>
          <w:rFonts w:cs="mohammad bold art 1"/>
          <w:rtl/>
        </w:rPr>
      </w:pPr>
      <w:r>
        <w:rPr>
          <w:rFonts w:cs="mohammad bold art 1"/>
          <w:noProof/>
          <w:rtl/>
          <w:lang w:eastAsia="en-US"/>
        </w:rPr>
        <w:pict w14:anchorId="7B183794">
          <v:roundrect id="_x0000_s1031" style="position:absolute;left:0;text-align:left;margin-left:3.45pt;margin-top:15.05pt;width:541.7pt;height:114.85pt;z-index:251656704" arcsize="10923f">
            <v:textbox style="mso-next-textbox:#_x0000_s1031">
              <w:txbxContent>
                <w:p w14:paraId="66BCD177" w14:textId="58341DA9" w:rsidR="00F82B7C" w:rsidRPr="00CD65BD" w:rsidRDefault="00CC4559" w:rsidP="00F82B7C">
                  <w:pPr>
                    <w:ind w:firstLine="0"/>
                    <w:jc w:val="center"/>
                    <w:rPr>
                      <w:rFonts w:ascii="WinSoft Pro" w:hAnsi="WinSoft Pro" w:cs="mohammad bold art 1"/>
                      <w:color w:val="auto"/>
                      <w:sz w:val="34"/>
                      <w:shd w:val="clear" w:color="auto" w:fill="FFFFFF"/>
                      <w:rtl/>
                    </w:rPr>
                  </w:pPr>
                  <w:hyperlink r:id="rId9" w:history="1">
                    <w:r w:rsidR="00CD65BD" w:rsidRPr="00CD65BD">
                      <w:rPr>
                        <w:rFonts w:ascii="WinSoft Pro" w:hAnsi="WinSoft Pro" w:cs="mohammad bold art 1" w:hint="cs"/>
                        <w:color w:val="auto"/>
                        <w:sz w:val="34"/>
                        <w:shd w:val="clear" w:color="auto" w:fill="FFFFFF"/>
                        <w:rtl/>
                      </w:rPr>
                      <w:t>تعريف</w:t>
                    </w:r>
                  </w:hyperlink>
                  <w:r w:rsidR="00CD65BD" w:rsidRPr="00CD65BD">
                    <w:rPr>
                      <w:rFonts w:ascii="WinSoft Pro" w:hAnsi="WinSoft Pro" w:cs="mohammad bold art 1" w:hint="cs"/>
                      <w:color w:val="auto"/>
                      <w:sz w:val="34"/>
                      <w:shd w:val="clear" w:color="auto" w:fill="FFFFFF"/>
                      <w:rtl/>
                    </w:rPr>
                    <w:t xml:space="preserve"> مرض هشاشة العظام</w:t>
                  </w:r>
                </w:p>
                <w:p w14:paraId="61FF4FE1" w14:textId="4321611F" w:rsidR="00F061C4" w:rsidRDefault="00F061C4" w:rsidP="00F061C4">
                  <w:pPr>
                    <w:jc w:val="center"/>
                    <w:rPr>
                      <w:rFonts w:ascii="WinSoft Pro" w:hAnsi="WinSoft Pro" w:cs="mohammad bold art 1"/>
                      <w:color w:val="auto"/>
                      <w:sz w:val="34"/>
                      <w:shd w:val="clear" w:color="auto" w:fill="FFFFFF"/>
                      <w:rtl/>
                    </w:rPr>
                  </w:pPr>
                  <w:r w:rsidRPr="00F061C4">
                    <w:rPr>
                      <w:rFonts w:ascii="WinSoft Pro" w:hAnsi="WinSoft Pro" w:cs="mohammad bold art 1"/>
                      <w:color w:val="auto"/>
                      <w:sz w:val="34"/>
                      <w:shd w:val="clear" w:color="auto" w:fill="FFFFFF"/>
                      <w:rtl/>
                    </w:rPr>
                    <w:t xml:space="preserve">هو </w:t>
                  </w:r>
                  <w:r w:rsidR="00CD65BD">
                    <w:rPr>
                      <w:rFonts w:ascii="WinSoft Pro" w:hAnsi="WinSoft Pro" w:cs="mohammad bold art 1" w:hint="cs"/>
                      <w:color w:val="auto"/>
                      <w:sz w:val="34"/>
                      <w:shd w:val="clear" w:color="auto" w:fill="FFFFFF"/>
                      <w:rtl/>
                    </w:rPr>
                    <w:t>ضعف أو نقص في كثافة العظام والتي تؤدي إلى سهولة الكسر.</w:t>
                  </w:r>
                </w:p>
                <w:p w14:paraId="7297ABFD" w14:textId="590A2C93" w:rsidR="001B4064" w:rsidRPr="00F061C4" w:rsidRDefault="00F644EC" w:rsidP="00F061C4">
                  <w:pPr>
                    <w:jc w:val="center"/>
                    <w:rPr>
                      <w:rFonts w:ascii="WinSoft Pro" w:hAnsi="WinSoft Pro" w:cs="mohammad bold art 1"/>
                      <w:color w:val="auto"/>
                      <w:sz w:val="34"/>
                      <w:shd w:val="clear" w:color="auto" w:fill="FFFFFF"/>
                      <w:rtl/>
                    </w:rPr>
                  </w:pPr>
                  <w:r>
                    <w:rPr>
                      <w:rFonts w:ascii="WinSoft Pro" w:hAnsi="WinSoft Pro" w:cs="mohammad bold art 1" w:hint="cs"/>
                      <w:color w:val="auto"/>
                      <w:sz w:val="34"/>
                      <w:shd w:val="clear" w:color="auto" w:fill="FFFFFF"/>
                      <w:rtl/>
                    </w:rPr>
                    <w:t xml:space="preserve">ولمرض هشاشة العظام مسميات أخرى مثل : </w:t>
                  </w:r>
                  <w:r w:rsidRPr="00F644EC">
                    <w:rPr>
                      <w:rFonts w:ascii="WinSoft Pro" w:hAnsi="WinSoft Pro" w:cs="mohammad bold art 1"/>
                      <w:color w:val="auto"/>
                      <w:sz w:val="34"/>
                      <w:shd w:val="clear" w:color="auto" w:fill="FFFFFF"/>
                      <w:rtl/>
                    </w:rPr>
                    <w:t xml:space="preserve">ترقق العظام </w:t>
                  </w:r>
                  <w:r>
                    <w:rPr>
                      <w:rFonts w:ascii="WinSoft Pro" w:hAnsi="WinSoft Pro" w:cs="mohammad bold art 1" w:hint="cs"/>
                      <w:color w:val="auto"/>
                      <w:sz w:val="34"/>
                      <w:shd w:val="clear" w:color="auto" w:fill="FFFFFF"/>
                      <w:rtl/>
                    </w:rPr>
                    <w:t>و</w:t>
                  </w:r>
                  <w:r w:rsidRPr="00F644EC">
                    <w:rPr>
                      <w:rFonts w:ascii="WinSoft Pro" w:hAnsi="WinSoft Pro" w:cs="mohammad bold art 1"/>
                      <w:color w:val="auto"/>
                      <w:sz w:val="34"/>
                      <w:shd w:val="clear" w:color="auto" w:fill="FFFFFF"/>
                      <w:rtl/>
                    </w:rPr>
                    <w:t xml:space="preserve"> المرض الصامت.</w:t>
                  </w:r>
                </w:p>
                <w:p w14:paraId="04B8F953" w14:textId="59F68954" w:rsidR="00E46EC3" w:rsidRPr="00E46EC3" w:rsidRDefault="00E46EC3" w:rsidP="00F061C4">
                  <w:pPr>
                    <w:ind w:firstLine="0"/>
                    <w:jc w:val="center"/>
                    <w:rPr>
                      <w:rFonts w:ascii="WinSoft Pro" w:hAnsi="WinSoft Pro" w:cs="mohammad bold art 1"/>
                      <w:sz w:val="34"/>
                    </w:rPr>
                  </w:pPr>
                </w:p>
              </w:txbxContent>
            </v:textbox>
            <w10:wrap anchorx="page"/>
          </v:roundrect>
        </w:pict>
      </w:r>
    </w:p>
    <w:p w14:paraId="31C230A6" w14:textId="77777777" w:rsidR="00F34972" w:rsidRPr="00AE3B3C" w:rsidRDefault="00F34972" w:rsidP="0029591C">
      <w:pPr>
        <w:rPr>
          <w:rFonts w:cs="mohammad bold art 1"/>
          <w:rtl/>
        </w:rPr>
      </w:pPr>
    </w:p>
    <w:p w14:paraId="01D11EC2" w14:textId="03D52353" w:rsidR="00F34972" w:rsidRPr="00AE3B3C" w:rsidRDefault="00F34972" w:rsidP="00C06F67">
      <w:pPr>
        <w:ind w:firstLine="129"/>
        <w:rPr>
          <w:rFonts w:cs="mohammad bold art 1"/>
          <w:rtl/>
        </w:rPr>
      </w:pPr>
    </w:p>
    <w:p w14:paraId="4E95B2C5" w14:textId="6B6D0DBB" w:rsidR="00F34972" w:rsidRPr="00AE3B3C" w:rsidRDefault="00F34972" w:rsidP="00C06F67">
      <w:pPr>
        <w:ind w:firstLine="129"/>
        <w:rPr>
          <w:rFonts w:cs="mohammad bold art 1"/>
          <w:rtl/>
        </w:rPr>
      </w:pPr>
    </w:p>
    <w:p w14:paraId="5FF8158B" w14:textId="15686945" w:rsidR="00F34972" w:rsidRPr="00AE3B3C" w:rsidRDefault="00F34972" w:rsidP="00C06F67">
      <w:pPr>
        <w:ind w:firstLine="129"/>
        <w:rPr>
          <w:rFonts w:cs="mohammad bold art 1"/>
          <w:rtl/>
        </w:rPr>
      </w:pPr>
    </w:p>
    <w:p w14:paraId="4B5F6E81" w14:textId="51F8A700" w:rsidR="0029591C" w:rsidRPr="00AE3B3C" w:rsidRDefault="005E13D0" w:rsidP="00C06F67">
      <w:pPr>
        <w:ind w:firstLine="129"/>
        <w:rPr>
          <w:rFonts w:cs="mohammad bold art 1"/>
          <w:rtl/>
        </w:rPr>
      </w:pPr>
      <w:r>
        <w:rPr>
          <w:rFonts w:cs="mohammad bold art 1"/>
          <w:noProof/>
          <w:rtl/>
        </w:rPr>
        <w:pict w14:anchorId="7B183794">
          <v:roundrect id="_x0000_s1047" style="position:absolute;left:0;text-align:left;margin-left:-1.7pt;margin-top:15.25pt;width:541.7pt;height:302.6pt;z-index:251662848" arcsize="10923f">
            <v:textbox style="mso-next-textbox:#_x0000_s1047">
              <w:txbxContent>
                <w:p w14:paraId="7594A46D" w14:textId="54C0F591" w:rsidR="00080421" w:rsidRDefault="00CC4559" w:rsidP="00080421">
                  <w:pPr>
                    <w:ind w:firstLine="0"/>
                    <w:jc w:val="center"/>
                    <w:rPr>
                      <w:rFonts w:ascii="WinSoft Pro" w:hAnsi="WinSoft Pro" w:cs="mohammad bold art 1"/>
                      <w:sz w:val="34"/>
                      <w:szCs w:val="34"/>
                      <w:shd w:val="clear" w:color="auto" w:fill="FFFFFF"/>
                      <w:rtl/>
                    </w:rPr>
                  </w:pPr>
                  <w:hyperlink r:id="rId10" w:history="1">
                    <w:r w:rsidR="00080421" w:rsidRPr="0094687C">
                      <w:rPr>
                        <w:rStyle w:val="Hyperlink"/>
                        <w:rFonts w:ascii="WinSoft Pro" w:hAnsi="WinSoft Pro" w:cs="mohammad bold art 1" w:hint="cs"/>
                        <w:sz w:val="34"/>
                        <w:szCs w:val="34"/>
                        <w:shd w:val="clear" w:color="auto" w:fill="FFFFFF"/>
                        <w:rtl/>
                      </w:rPr>
                      <w:t xml:space="preserve">التعريف باليوم العالمي </w:t>
                    </w:r>
                    <w:r w:rsidR="001B7BD0" w:rsidRPr="0094687C">
                      <w:rPr>
                        <w:rStyle w:val="Hyperlink"/>
                        <w:rFonts w:ascii="WinSoft Pro" w:hAnsi="WinSoft Pro" w:cs="mohammad bold art 1" w:hint="cs"/>
                        <w:sz w:val="34"/>
                        <w:szCs w:val="34"/>
                        <w:shd w:val="clear" w:color="auto" w:fill="FFFFFF"/>
                        <w:rtl/>
                      </w:rPr>
                      <w:t>لهشاشة العظام</w:t>
                    </w:r>
                  </w:hyperlink>
                </w:p>
                <w:p w14:paraId="0BAF36D5" w14:textId="77777777" w:rsidR="001B7BD0" w:rsidRDefault="001B7BD0" w:rsidP="00080421">
                  <w:pPr>
                    <w:ind w:firstLine="0"/>
                    <w:jc w:val="center"/>
                    <w:rPr>
                      <w:rFonts w:ascii="WinSoft Pro" w:hAnsi="WinSoft Pro" w:cs="mohammad bold art 1"/>
                      <w:sz w:val="34"/>
                      <w:szCs w:val="34"/>
                      <w:shd w:val="clear" w:color="auto" w:fill="FFFFFF"/>
                      <w:rtl/>
                    </w:rPr>
                  </w:pPr>
                </w:p>
                <w:p w14:paraId="4A8CEC47" w14:textId="77777777" w:rsidR="001B7BD0" w:rsidRDefault="001B7BD0" w:rsidP="001B7BD0">
                  <w:pPr>
                    <w:ind w:firstLine="0"/>
                    <w:jc w:val="center"/>
                    <w:rPr>
                      <w:rFonts w:ascii="WinSoft Pro" w:hAnsi="WinSoft Pro" w:cs="mohammad bold art 1"/>
                      <w:sz w:val="34"/>
                      <w:szCs w:val="34"/>
                      <w:shd w:val="clear" w:color="auto" w:fill="FFFFFF"/>
                      <w:rtl/>
                    </w:rPr>
                  </w:pPr>
                  <w:r w:rsidRPr="001B7BD0">
                    <w:rPr>
                      <w:rFonts w:ascii="WinSoft Pro" w:hAnsi="WinSoft Pro" w:cs="mohammad bold art 1"/>
                      <w:sz w:val="34"/>
                      <w:szCs w:val="34"/>
                      <w:shd w:val="clear" w:color="auto" w:fill="FFFFFF"/>
                      <w:rtl/>
                    </w:rPr>
                    <w:t xml:space="preserve">خصصت منظمة الصحة العالمية يوم 20 أكتوبر من كل عام، </w:t>
                  </w:r>
                </w:p>
                <w:p w14:paraId="18C32F01" w14:textId="77777777" w:rsidR="001B7BD0" w:rsidRDefault="001B7BD0" w:rsidP="001B7BD0">
                  <w:pPr>
                    <w:ind w:firstLine="0"/>
                    <w:jc w:val="center"/>
                    <w:rPr>
                      <w:rFonts w:ascii="WinSoft Pro" w:hAnsi="WinSoft Pro" w:cs="mohammad bold art 1"/>
                      <w:sz w:val="34"/>
                      <w:szCs w:val="34"/>
                      <w:shd w:val="clear" w:color="auto" w:fill="FFFFFF"/>
                      <w:rtl/>
                    </w:rPr>
                  </w:pPr>
                  <w:r w:rsidRPr="001B7BD0">
                    <w:rPr>
                      <w:rFonts w:ascii="WinSoft Pro" w:hAnsi="WinSoft Pro" w:cs="mohammad bold art 1"/>
                      <w:sz w:val="34"/>
                      <w:szCs w:val="34"/>
                      <w:shd w:val="clear" w:color="auto" w:fill="FFFFFF"/>
                      <w:rtl/>
                    </w:rPr>
                    <w:t xml:space="preserve">ليكون يومًا عالميًّا لمرض هشاشة العظام، تذكر فيه بخطورته، </w:t>
                  </w:r>
                </w:p>
                <w:p w14:paraId="55E34D76" w14:textId="4D0B391A" w:rsidR="001B7BD0" w:rsidRDefault="001B7BD0" w:rsidP="001B7BD0">
                  <w:pPr>
                    <w:ind w:left="-321" w:firstLine="141"/>
                    <w:jc w:val="center"/>
                    <w:rPr>
                      <w:rFonts w:ascii="WinSoft Pro" w:hAnsi="WinSoft Pro" w:cs="mohammad bold art 1"/>
                      <w:sz w:val="34"/>
                      <w:szCs w:val="34"/>
                      <w:shd w:val="clear" w:color="auto" w:fill="FFFFFF"/>
                      <w:rtl/>
                    </w:rPr>
                  </w:pPr>
                  <w:r w:rsidRPr="001B7BD0">
                    <w:rPr>
                      <w:rFonts w:ascii="WinSoft Pro" w:hAnsi="WinSoft Pro" w:cs="mohammad bold art 1"/>
                      <w:sz w:val="34"/>
                      <w:szCs w:val="34"/>
                      <w:shd w:val="clear" w:color="auto" w:fill="FFFFFF"/>
                      <w:rtl/>
                    </w:rPr>
                    <w:t>وترفع الوعي به، وبأساليب الوقاية منه، وطرق التشخيص، والعلاج المتاح للمرض،</w:t>
                  </w:r>
                </w:p>
                <w:p w14:paraId="645AA6E7" w14:textId="77777777" w:rsidR="001B7BD0" w:rsidRDefault="001B7BD0" w:rsidP="001B7BD0">
                  <w:pPr>
                    <w:ind w:firstLine="0"/>
                    <w:rPr>
                      <w:rFonts w:ascii="WinSoft Pro" w:hAnsi="WinSoft Pro" w:cs="mohammad bold art 1"/>
                      <w:sz w:val="34"/>
                      <w:szCs w:val="34"/>
                      <w:shd w:val="clear" w:color="auto" w:fill="FFFFFF"/>
                      <w:rtl/>
                    </w:rPr>
                  </w:pPr>
                  <w:r>
                    <w:rPr>
                      <w:rFonts w:ascii="WinSoft Pro" w:hAnsi="WinSoft Pro" w:cs="mohammad bold art 1" w:hint="cs"/>
                      <w:sz w:val="34"/>
                      <w:szCs w:val="34"/>
                      <w:shd w:val="clear" w:color="auto" w:fill="FFFFFF"/>
                      <w:rtl/>
                    </w:rPr>
                    <w:t>ويهدف اليوم العالمي لهشاشة العظام إلى :</w:t>
                  </w:r>
                </w:p>
                <w:p w14:paraId="6146BD1E" w14:textId="3D96D1AD" w:rsidR="001B7BD0" w:rsidRPr="001B7BD0" w:rsidRDefault="001B7BD0" w:rsidP="001B7BD0">
                  <w:pPr>
                    <w:ind w:firstLine="0"/>
                    <w:rPr>
                      <w:rFonts w:ascii="WinSoft Pro" w:hAnsi="WinSoft Pro" w:cs="mohammad bold art 1"/>
                      <w:sz w:val="34"/>
                      <w:rtl/>
                    </w:rPr>
                  </w:pPr>
                  <w:r>
                    <w:rPr>
                      <w:rFonts w:ascii="WinSoft Pro" w:hAnsi="WinSoft Pro" w:cs="mohammad bold art 1" w:hint="cs"/>
                      <w:sz w:val="34"/>
                      <w:szCs w:val="34"/>
                      <w:shd w:val="clear" w:color="auto" w:fill="FFFFFF"/>
                      <w:rtl/>
                    </w:rPr>
                    <w:t xml:space="preserve">* </w:t>
                  </w:r>
                  <w:r w:rsidRPr="001B7BD0">
                    <w:rPr>
                      <w:rFonts w:ascii="WinSoft Pro" w:hAnsi="WinSoft Pro" w:cs="mohammad bold art 1"/>
                      <w:sz w:val="34"/>
                      <w:rtl/>
                    </w:rPr>
                    <w:t>تعزيز الوعي في جميع أنحاء العالم حول هشاشة العظام.</w:t>
                  </w:r>
                </w:p>
                <w:p w14:paraId="71D20A47" w14:textId="3DF19BC6" w:rsidR="001B7BD0" w:rsidRPr="001B7BD0" w:rsidRDefault="001B7BD0" w:rsidP="001B7BD0">
                  <w:pPr>
                    <w:ind w:firstLine="0"/>
                    <w:rPr>
                      <w:rFonts w:ascii="WinSoft Pro" w:hAnsi="WinSoft Pro" w:cs="mohammad bold art 1"/>
                      <w:sz w:val="34"/>
                      <w:rtl/>
                    </w:rPr>
                  </w:pPr>
                  <w:r>
                    <w:rPr>
                      <w:rFonts w:ascii="WinSoft Pro" w:hAnsi="WinSoft Pro" w:cs="mohammad bold art 1" w:hint="cs"/>
                      <w:sz w:val="34"/>
                      <w:rtl/>
                    </w:rPr>
                    <w:t>*و</w:t>
                  </w:r>
                  <w:r w:rsidRPr="001B7BD0">
                    <w:rPr>
                      <w:rFonts w:ascii="WinSoft Pro" w:hAnsi="WinSoft Pro" w:cs="mohammad bold art 1"/>
                      <w:sz w:val="34"/>
                      <w:rtl/>
                    </w:rPr>
                    <w:t>زيادة الوعي حول نتائج إهمال التشخيص والعلاج.</w:t>
                  </w:r>
                </w:p>
                <w:p w14:paraId="6203968B" w14:textId="7D6A91DF" w:rsidR="001B7BD0" w:rsidRDefault="001B7BD0" w:rsidP="001B7BD0">
                  <w:pPr>
                    <w:ind w:firstLine="0"/>
                    <w:rPr>
                      <w:rFonts w:ascii="WinSoft Pro" w:hAnsi="WinSoft Pro" w:cs="mohammad bold art 1"/>
                      <w:sz w:val="34"/>
                      <w:rtl/>
                    </w:rPr>
                  </w:pPr>
                  <w:r>
                    <w:rPr>
                      <w:rFonts w:ascii="WinSoft Pro" w:hAnsi="WinSoft Pro" w:cs="mohammad bold art 1" w:hint="cs"/>
                      <w:sz w:val="34"/>
                      <w:rtl/>
                    </w:rPr>
                    <w:t xml:space="preserve">* </w:t>
                  </w:r>
                  <w:r w:rsidRPr="001B7BD0">
                    <w:rPr>
                      <w:rFonts w:ascii="WinSoft Pro" w:hAnsi="WinSoft Pro" w:cs="mohammad bold art 1"/>
                      <w:sz w:val="34"/>
                      <w:rtl/>
                    </w:rPr>
                    <w:t xml:space="preserve">تعزيز التغذية الصحية، خصوصًا بالمدارس، وممارسة النشاط البدني، </w:t>
                  </w:r>
                </w:p>
                <w:p w14:paraId="5BD7507C" w14:textId="63FEE369" w:rsidR="001B7BD0" w:rsidRPr="001B7BD0" w:rsidRDefault="001B7BD0" w:rsidP="001B7BD0">
                  <w:pPr>
                    <w:ind w:firstLine="0"/>
                    <w:rPr>
                      <w:rFonts w:ascii="WinSoft Pro" w:hAnsi="WinSoft Pro" w:cs="mohammad bold art 1"/>
                      <w:sz w:val="34"/>
                    </w:rPr>
                  </w:pPr>
                  <w:r>
                    <w:rPr>
                      <w:rFonts w:ascii="WinSoft Pro" w:hAnsi="WinSoft Pro" w:cs="mohammad bold art 1" w:hint="cs"/>
                      <w:sz w:val="34"/>
                      <w:rtl/>
                    </w:rPr>
                    <w:t xml:space="preserve">*و </w:t>
                  </w:r>
                  <w:r w:rsidRPr="001B7BD0">
                    <w:rPr>
                      <w:rFonts w:ascii="WinSoft Pro" w:hAnsi="WinSoft Pro" w:cs="mohammad bold art 1"/>
                      <w:sz w:val="34"/>
                      <w:rtl/>
                    </w:rPr>
                    <w:t>الدعوة إلى المبادرة بالرعاية الوقائية من عمر مبكر.</w:t>
                  </w:r>
                </w:p>
              </w:txbxContent>
            </v:textbox>
            <w10:wrap anchorx="page"/>
          </v:roundrect>
        </w:pict>
      </w:r>
    </w:p>
    <w:p w14:paraId="271F321E" w14:textId="330B423B" w:rsidR="0029591C" w:rsidRPr="00AE3B3C" w:rsidRDefault="0029591C" w:rsidP="00C06F67">
      <w:pPr>
        <w:ind w:firstLine="129"/>
        <w:rPr>
          <w:rFonts w:cs="mohammad bold art 1"/>
          <w:rtl/>
        </w:rPr>
      </w:pPr>
    </w:p>
    <w:p w14:paraId="72D267E9" w14:textId="05DB3394" w:rsidR="00F34972" w:rsidRPr="00AE3B3C" w:rsidRDefault="00F34972" w:rsidP="00C06F67">
      <w:pPr>
        <w:ind w:firstLine="129"/>
        <w:rPr>
          <w:rFonts w:cs="mohammad bold art 1"/>
        </w:rPr>
      </w:pPr>
    </w:p>
    <w:p w14:paraId="0CE94CA2" w14:textId="0E386583" w:rsidR="00F34972" w:rsidRPr="00AE3B3C" w:rsidRDefault="00F34972" w:rsidP="00F34972">
      <w:pPr>
        <w:rPr>
          <w:rFonts w:cs="mohammad bold art 1"/>
        </w:rPr>
      </w:pPr>
    </w:p>
    <w:p w14:paraId="6D2DA769" w14:textId="1066E77F" w:rsidR="00F34972" w:rsidRPr="00AE3B3C" w:rsidRDefault="00F34972" w:rsidP="00F34972">
      <w:pPr>
        <w:rPr>
          <w:rFonts w:cs="mohammad bold art 1"/>
        </w:rPr>
      </w:pPr>
    </w:p>
    <w:p w14:paraId="0B7C48B4" w14:textId="0C703685" w:rsidR="00F34972" w:rsidRPr="00AE3B3C" w:rsidRDefault="00F34972" w:rsidP="00F34972">
      <w:pPr>
        <w:rPr>
          <w:rFonts w:cs="mohammad bold art 1"/>
        </w:rPr>
      </w:pPr>
    </w:p>
    <w:p w14:paraId="39FDE80C" w14:textId="662D1C4C" w:rsidR="00F34972" w:rsidRPr="00AE3B3C" w:rsidRDefault="00F34972" w:rsidP="00C06F67">
      <w:pPr>
        <w:ind w:firstLine="129"/>
        <w:rPr>
          <w:rFonts w:cs="mohammad bold art 1"/>
        </w:rPr>
      </w:pPr>
    </w:p>
    <w:p w14:paraId="5CBBF936" w14:textId="51271A71" w:rsidR="00F34972" w:rsidRPr="00AE3B3C" w:rsidRDefault="00F34972" w:rsidP="00C06F67">
      <w:pPr>
        <w:ind w:hanging="13"/>
        <w:rPr>
          <w:rFonts w:cs="mohammad bold art 1"/>
        </w:rPr>
      </w:pPr>
    </w:p>
    <w:p w14:paraId="32547930" w14:textId="1089CABC" w:rsidR="00F34972" w:rsidRPr="00AE3B3C" w:rsidRDefault="00F34972" w:rsidP="00C06F67">
      <w:pPr>
        <w:ind w:firstLine="129"/>
        <w:rPr>
          <w:rFonts w:cs="mohammad bold art 1"/>
        </w:rPr>
      </w:pPr>
    </w:p>
    <w:p w14:paraId="6DBA07D8" w14:textId="77777777" w:rsidR="00F34972" w:rsidRPr="00AE3B3C" w:rsidRDefault="00F34972" w:rsidP="00C06F67">
      <w:pPr>
        <w:ind w:hanging="13"/>
        <w:rPr>
          <w:rFonts w:cs="mohammad bold art 1"/>
        </w:rPr>
      </w:pPr>
    </w:p>
    <w:p w14:paraId="14CBC868" w14:textId="77777777" w:rsidR="00F34972" w:rsidRPr="00AE3B3C" w:rsidRDefault="00F34972" w:rsidP="00F34972">
      <w:pPr>
        <w:rPr>
          <w:rFonts w:cs="mohammad bold art 1"/>
        </w:rPr>
      </w:pPr>
    </w:p>
    <w:p w14:paraId="68D3F6A6" w14:textId="77777777" w:rsidR="00F34972" w:rsidRPr="00AE3B3C" w:rsidRDefault="00F34972" w:rsidP="00F34972">
      <w:pPr>
        <w:rPr>
          <w:rFonts w:cs="mohammad bold art 1"/>
        </w:rPr>
      </w:pPr>
    </w:p>
    <w:p w14:paraId="26AA3957" w14:textId="77777777" w:rsidR="00F34972" w:rsidRPr="00AE3B3C" w:rsidRDefault="00F34972" w:rsidP="00F34972">
      <w:pPr>
        <w:rPr>
          <w:rFonts w:cs="mohammad bold art 1"/>
        </w:rPr>
      </w:pPr>
    </w:p>
    <w:p w14:paraId="6B667BD2" w14:textId="7F817309" w:rsidR="00F34972" w:rsidRPr="00AE3B3C" w:rsidRDefault="00F34972" w:rsidP="00F34972">
      <w:pPr>
        <w:rPr>
          <w:rFonts w:cs="mohammad bold art 1"/>
        </w:rPr>
      </w:pPr>
    </w:p>
    <w:p w14:paraId="55A9107D" w14:textId="66FDDF55" w:rsidR="00F34972" w:rsidRPr="00AE3B3C" w:rsidRDefault="00F34972" w:rsidP="00F34972">
      <w:pPr>
        <w:rPr>
          <w:rFonts w:cs="mohammad bold art 1"/>
        </w:rPr>
      </w:pPr>
    </w:p>
    <w:p w14:paraId="51EA6626" w14:textId="77777777" w:rsidR="00F34972" w:rsidRPr="00AE3B3C" w:rsidRDefault="00F34972" w:rsidP="00F34972">
      <w:pPr>
        <w:rPr>
          <w:rFonts w:cs="mohammad bold art 1"/>
        </w:rPr>
      </w:pPr>
    </w:p>
    <w:p w14:paraId="285D985F" w14:textId="24868B0F" w:rsidR="00F34972" w:rsidRPr="00AE3B3C" w:rsidRDefault="00CC4559" w:rsidP="00F34972">
      <w:pPr>
        <w:rPr>
          <w:rFonts w:cs="mohammad bold art 1"/>
        </w:rPr>
      </w:pPr>
      <w:r>
        <w:rPr>
          <w:rFonts w:cs="mohammad bold art 1"/>
          <w:noProof/>
        </w:rPr>
        <w:pict w14:anchorId="40033B4E">
          <v:roundrect id="_x0000_s1046" style="position:absolute;left:0;text-align:left;margin-left:-1.2pt;margin-top:17.75pt;width:535.05pt;height:645.7pt;z-index:251661824" arcsize="10923f">
            <v:textbox style="mso-next-textbox:#_x0000_s1046">
              <w:txbxContent>
                <w:p w14:paraId="30C19EC0" w14:textId="7C07C51E" w:rsidR="002D600A" w:rsidRDefault="00CC4559" w:rsidP="002560ED">
                  <w:pPr>
                    <w:ind w:firstLine="10"/>
                    <w:jc w:val="center"/>
                    <w:rPr>
                      <w:rFonts w:ascii="WinSoft Pro" w:hAnsi="WinSoft Pro" w:cs="mohammad bold art 1"/>
                      <w:color w:val="auto"/>
                      <w:sz w:val="38"/>
                      <w:shd w:val="clear" w:color="auto" w:fill="FFFFFF"/>
                      <w:rtl/>
                    </w:rPr>
                  </w:pPr>
                  <w:hyperlink r:id="rId11" w:history="1">
                    <w:r w:rsidR="002560ED" w:rsidRPr="0094687C">
                      <w:rPr>
                        <w:rStyle w:val="Hyperlink"/>
                        <w:rFonts w:ascii="WinSoft Pro" w:hAnsi="WinSoft Pro" w:cs="mohammad bold art 1" w:hint="cs"/>
                        <w:sz w:val="38"/>
                        <w:shd w:val="clear" w:color="auto" w:fill="FFFFFF"/>
                        <w:rtl/>
                      </w:rPr>
                      <w:t>حقائق عن مرض هشاشة العظام</w:t>
                    </w:r>
                  </w:hyperlink>
                </w:p>
                <w:p w14:paraId="2B7AD5B7" w14:textId="77777777" w:rsidR="0094687C" w:rsidRDefault="0094687C" w:rsidP="002560ED">
                  <w:pPr>
                    <w:ind w:firstLine="10"/>
                    <w:jc w:val="center"/>
                    <w:rPr>
                      <w:rFonts w:ascii="WinSoft Pro" w:hAnsi="WinSoft Pro" w:cs="mohammad bold art 1"/>
                      <w:color w:val="auto"/>
                      <w:sz w:val="38"/>
                      <w:shd w:val="clear" w:color="auto" w:fill="FFFFFF"/>
                      <w:rtl/>
                    </w:rPr>
                  </w:pPr>
                </w:p>
                <w:p w14:paraId="6F0FA808" w14:textId="1D142003" w:rsidR="002560ED" w:rsidRDefault="002560ED" w:rsidP="002560ED">
                  <w:pPr>
                    <w:ind w:firstLine="10"/>
                    <w:jc w:val="left"/>
                    <w:rPr>
                      <w:rFonts w:ascii="WinSoft Pro" w:hAnsi="WinSoft Pro" w:cs="mohammad bold art 1"/>
                      <w:color w:val="auto"/>
                      <w:sz w:val="38"/>
                      <w:shd w:val="clear" w:color="auto" w:fill="FFFFFF"/>
                      <w:rtl/>
                    </w:rPr>
                  </w:pPr>
                  <w:r>
                    <w:rPr>
                      <w:rFonts w:ascii="WinSoft Pro" w:hAnsi="WinSoft Pro" w:cs="mohammad bold art 1" w:hint="cs"/>
                      <w:color w:val="auto"/>
                      <w:sz w:val="38"/>
                      <w:shd w:val="clear" w:color="auto" w:fill="FFFFFF"/>
                    </w:rPr>
                    <w:sym w:font="Wingdings" w:char="F076"/>
                  </w:r>
                  <w:r>
                    <w:rPr>
                      <w:rFonts w:ascii="WinSoft Pro" w:hAnsi="WinSoft Pro" w:cs="mohammad bold art 1" w:hint="cs"/>
                      <w:color w:val="auto"/>
                      <w:sz w:val="38"/>
                      <w:shd w:val="clear" w:color="auto" w:fill="FFFFFF"/>
                      <w:rtl/>
                    </w:rPr>
                    <w:t xml:space="preserve"> </w:t>
                  </w:r>
                  <w:r w:rsidRPr="002560ED">
                    <w:rPr>
                      <w:rFonts w:ascii="WinSoft Pro" w:hAnsi="WinSoft Pro" w:cs="mohammad bold art 1"/>
                      <w:color w:val="auto"/>
                      <w:sz w:val="38"/>
                      <w:shd w:val="clear" w:color="auto" w:fill="FFFFFF"/>
                      <w:rtl/>
                    </w:rPr>
                    <w:t>يصيب مرض هشاشة العظام امرأة واحدة من بين كل ثلاث نساء، ورجلا واحدًا من بين كل خمسة رجال تزيد أعمارهم على 50 عامًا.</w:t>
                  </w:r>
                </w:p>
                <w:p w14:paraId="281CE643" w14:textId="77777777" w:rsidR="0094687C" w:rsidRPr="0094687C" w:rsidRDefault="0094687C" w:rsidP="002560ED">
                  <w:pPr>
                    <w:ind w:firstLine="10"/>
                    <w:jc w:val="left"/>
                    <w:rPr>
                      <w:rFonts w:ascii="WinSoft Pro" w:hAnsi="WinSoft Pro" w:cs="mohammad bold art 1"/>
                      <w:color w:val="auto"/>
                      <w:sz w:val="20"/>
                      <w:szCs w:val="20"/>
                      <w:shd w:val="clear" w:color="auto" w:fill="FFFFFF"/>
                      <w:rtl/>
                    </w:rPr>
                  </w:pPr>
                </w:p>
                <w:p w14:paraId="46AE36FD" w14:textId="448D7979" w:rsidR="002560ED" w:rsidRDefault="002560ED" w:rsidP="002560ED">
                  <w:pPr>
                    <w:ind w:firstLine="10"/>
                    <w:jc w:val="left"/>
                    <w:rPr>
                      <w:rFonts w:ascii="WinSoft Pro" w:hAnsi="WinSoft Pro" w:cs="mohammad bold art 1"/>
                      <w:color w:val="auto"/>
                      <w:sz w:val="38"/>
                      <w:shd w:val="clear" w:color="auto" w:fill="FFFFFF"/>
                      <w:rtl/>
                    </w:rPr>
                  </w:pPr>
                  <w:r>
                    <w:rPr>
                      <w:rFonts w:ascii="WinSoft Pro" w:hAnsi="WinSoft Pro" w:cs="mohammad bold art 1"/>
                      <w:color w:val="auto"/>
                      <w:sz w:val="38"/>
                      <w:shd w:val="clear" w:color="auto" w:fill="FFFFFF"/>
                    </w:rPr>
                    <w:sym w:font="Wingdings" w:char="F076"/>
                  </w:r>
                  <w:r>
                    <w:rPr>
                      <w:rFonts w:ascii="WinSoft Pro" w:hAnsi="WinSoft Pro" w:cs="mohammad bold art 1" w:hint="cs"/>
                      <w:color w:val="auto"/>
                      <w:sz w:val="38"/>
                      <w:shd w:val="clear" w:color="auto" w:fill="FFFFFF"/>
                      <w:rtl/>
                    </w:rPr>
                    <w:t xml:space="preserve"> </w:t>
                  </w:r>
                  <w:r w:rsidRPr="002560ED">
                    <w:rPr>
                      <w:rFonts w:ascii="WinSoft Pro" w:hAnsi="WinSoft Pro" w:cs="mohammad bold art 1"/>
                      <w:color w:val="auto"/>
                      <w:sz w:val="38"/>
                      <w:shd w:val="clear" w:color="auto" w:fill="FFFFFF"/>
                      <w:rtl/>
                    </w:rPr>
                    <w:t>تُعد الوراثة من عوامل الخطورة الرئيسة التي تزيد نسبة الإصابة بهشاشة العظام، ولكن فإن نمط الحياة مثل: النظام الغذائي، والنشاط البدني، وعدم التعرض لأشعة الشمس، تؤثر في صحة العظام ونموها.</w:t>
                  </w:r>
                </w:p>
                <w:p w14:paraId="0279EA35" w14:textId="0A58D2AC" w:rsidR="0094687C" w:rsidRPr="0094687C" w:rsidRDefault="0094687C" w:rsidP="002560ED">
                  <w:pPr>
                    <w:ind w:firstLine="10"/>
                    <w:jc w:val="left"/>
                    <w:rPr>
                      <w:rFonts w:ascii="WinSoft Pro" w:hAnsi="WinSoft Pro" w:cs="mohammad bold art 1"/>
                      <w:color w:val="auto"/>
                      <w:sz w:val="20"/>
                      <w:szCs w:val="20"/>
                      <w:shd w:val="clear" w:color="auto" w:fill="FFFFFF"/>
                      <w:rtl/>
                    </w:rPr>
                  </w:pPr>
                </w:p>
                <w:p w14:paraId="248059F5" w14:textId="0707AE89" w:rsidR="002560ED" w:rsidRDefault="0094687C" w:rsidP="002560ED">
                  <w:pPr>
                    <w:ind w:firstLine="10"/>
                    <w:jc w:val="left"/>
                    <w:rPr>
                      <w:rFonts w:ascii="WinSoft Pro" w:hAnsi="WinSoft Pro" w:cs="mohammad bold art 1"/>
                      <w:color w:val="auto"/>
                      <w:sz w:val="38"/>
                      <w:shd w:val="clear" w:color="auto" w:fill="FFFFFF"/>
                      <w:rtl/>
                    </w:rPr>
                  </w:pPr>
                  <w:r>
                    <w:rPr>
                      <w:rFonts w:ascii="WinSoft Pro" w:hAnsi="WinSoft Pro" w:cs="mohammad bold art 1"/>
                      <w:color w:val="auto"/>
                      <w:sz w:val="38"/>
                      <w:shd w:val="clear" w:color="auto" w:fill="FFFFFF"/>
                    </w:rPr>
                    <w:sym w:font="Wingdings" w:char="F076"/>
                  </w:r>
                  <w:r>
                    <w:rPr>
                      <w:rFonts w:ascii="WinSoft Pro" w:hAnsi="WinSoft Pro" w:cs="mohammad bold art 1" w:hint="cs"/>
                      <w:color w:val="auto"/>
                      <w:sz w:val="38"/>
                      <w:shd w:val="clear" w:color="auto" w:fill="FFFFFF"/>
                      <w:rtl/>
                    </w:rPr>
                    <w:t xml:space="preserve"> </w:t>
                  </w:r>
                  <w:r w:rsidR="002560ED" w:rsidRPr="002560ED">
                    <w:rPr>
                      <w:rFonts w:ascii="WinSoft Pro" w:hAnsi="WinSoft Pro" w:cs="mohammad bold art 1"/>
                      <w:color w:val="auto"/>
                      <w:sz w:val="38"/>
                      <w:shd w:val="clear" w:color="auto" w:fill="FFFFFF"/>
                      <w:rtl/>
                    </w:rPr>
                    <w:t>يؤدي مرض هشاشة العظام إلى آلام في الظهر؛ نتيجة كسر الفقرات العظمية، أو انهيارها، كما يؤدي إلى قصر القامة بمرور الوقت، وانحناء الوقفة، وسهولة الإصابة بكسور العظام عن المعدل المتوقع.</w:t>
                  </w:r>
                </w:p>
                <w:p w14:paraId="4CBF6CD3" w14:textId="77777777" w:rsidR="0094687C" w:rsidRPr="0094687C" w:rsidRDefault="0094687C" w:rsidP="002560ED">
                  <w:pPr>
                    <w:ind w:firstLine="10"/>
                    <w:jc w:val="left"/>
                    <w:rPr>
                      <w:rFonts w:ascii="WinSoft Pro" w:hAnsi="WinSoft Pro" w:cs="mohammad bold art 1"/>
                      <w:color w:val="auto"/>
                      <w:sz w:val="20"/>
                      <w:szCs w:val="20"/>
                      <w:shd w:val="clear" w:color="auto" w:fill="FFFFFF"/>
                      <w:rtl/>
                    </w:rPr>
                  </w:pPr>
                </w:p>
                <w:p w14:paraId="6B07E1DF" w14:textId="3D8692CA" w:rsidR="002560ED" w:rsidRPr="002560ED" w:rsidRDefault="0094687C" w:rsidP="002560ED">
                  <w:pPr>
                    <w:ind w:firstLine="10"/>
                    <w:jc w:val="left"/>
                    <w:rPr>
                      <w:rFonts w:ascii="WinSoft Pro" w:hAnsi="WinSoft Pro" w:cs="mohammad bold art 1"/>
                      <w:color w:val="auto"/>
                      <w:sz w:val="38"/>
                      <w:shd w:val="clear" w:color="auto" w:fill="FFFFFF"/>
                      <w:rtl/>
                    </w:rPr>
                  </w:pPr>
                  <w:r>
                    <w:rPr>
                      <w:rFonts w:ascii="WinSoft Pro" w:hAnsi="WinSoft Pro" w:cs="mohammad bold art 1"/>
                      <w:color w:val="auto"/>
                      <w:sz w:val="38"/>
                      <w:shd w:val="clear" w:color="auto" w:fill="FFFFFF"/>
                    </w:rPr>
                    <w:sym w:font="Wingdings" w:char="F076"/>
                  </w:r>
                  <w:r>
                    <w:rPr>
                      <w:rFonts w:ascii="WinSoft Pro" w:hAnsi="WinSoft Pro" w:cs="mohammad bold art 1" w:hint="cs"/>
                      <w:color w:val="auto"/>
                      <w:sz w:val="38"/>
                      <w:shd w:val="clear" w:color="auto" w:fill="FFFFFF"/>
                      <w:rtl/>
                    </w:rPr>
                    <w:t xml:space="preserve"> </w:t>
                  </w:r>
                  <w:r w:rsidR="002560ED" w:rsidRPr="002560ED">
                    <w:rPr>
                      <w:rFonts w:ascii="WinSoft Pro" w:hAnsi="WinSoft Pro" w:cs="mohammad bold art 1"/>
                      <w:color w:val="auto"/>
                      <w:sz w:val="38"/>
                      <w:shd w:val="clear" w:color="auto" w:fill="FFFFFF"/>
                      <w:rtl/>
                    </w:rPr>
                    <w:t>قُدرت نسبة الإصابة بهشاشة العظام في السعودية بين 30 و40%، كما أن 60 % من النساء اللاتي انقطع عنهن الطمث يعانين نقصًا في كثافة العظام.</w:t>
                  </w:r>
                </w:p>
                <w:p w14:paraId="4A02A4D9" w14:textId="77777777" w:rsidR="0094687C" w:rsidRDefault="0094687C" w:rsidP="002560ED">
                  <w:pPr>
                    <w:ind w:firstLine="10"/>
                    <w:jc w:val="left"/>
                    <w:rPr>
                      <w:rFonts w:ascii="WinSoft Pro" w:hAnsi="WinSoft Pro" w:cs="mohammad bold art 1"/>
                      <w:color w:val="auto"/>
                      <w:sz w:val="38"/>
                      <w:shd w:val="clear" w:color="auto" w:fill="FFFFFF"/>
                      <w:rtl/>
                    </w:rPr>
                  </w:pPr>
                </w:p>
                <w:p w14:paraId="287107FF" w14:textId="237CEDFC" w:rsidR="002560ED" w:rsidRPr="002560ED" w:rsidRDefault="0094687C" w:rsidP="002560ED">
                  <w:pPr>
                    <w:ind w:firstLine="10"/>
                    <w:jc w:val="left"/>
                    <w:rPr>
                      <w:rFonts w:ascii="WinSoft Pro" w:hAnsi="WinSoft Pro" w:cs="mohammad bold art 1"/>
                      <w:color w:val="auto"/>
                      <w:sz w:val="38"/>
                      <w:shd w:val="clear" w:color="auto" w:fill="FFFFFF"/>
                      <w:rtl/>
                    </w:rPr>
                  </w:pPr>
                  <w:r>
                    <w:rPr>
                      <w:rFonts w:ascii="WinSoft Pro" w:hAnsi="WinSoft Pro" w:cs="mohammad bold art 1"/>
                      <w:color w:val="auto"/>
                      <w:sz w:val="38"/>
                      <w:shd w:val="clear" w:color="auto" w:fill="FFFFFF"/>
                    </w:rPr>
                    <w:sym w:font="Wingdings" w:char="F076"/>
                  </w:r>
                  <w:r>
                    <w:rPr>
                      <w:rFonts w:ascii="WinSoft Pro" w:hAnsi="WinSoft Pro" w:cs="mohammad bold art 1" w:hint="cs"/>
                      <w:color w:val="auto"/>
                      <w:sz w:val="38"/>
                      <w:shd w:val="clear" w:color="auto" w:fill="FFFFFF"/>
                      <w:rtl/>
                    </w:rPr>
                    <w:t xml:space="preserve"> </w:t>
                  </w:r>
                  <w:r w:rsidR="002560ED" w:rsidRPr="002560ED">
                    <w:rPr>
                      <w:rFonts w:ascii="WinSoft Pro" w:hAnsi="WinSoft Pro" w:cs="mohammad bold art 1"/>
                      <w:color w:val="auto"/>
                      <w:sz w:val="38"/>
                      <w:shd w:val="clear" w:color="auto" w:fill="FFFFFF"/>
                      <w:rtl/>
                    </w:rPr>
                    <w:t>ضرورة الفحص، والعلاج عند توفر عوامل خطورة الإصابة بهشاشة العظام؛ وذلك لتحسين جودة الحياة مستقبلا، والحماية من العجز.</w:t>
                  </w:r>
                </w:p>
                <w:p w14:paraId="62D73436" w14:textId="77777777" w:rsidR="0094687C" w:rsidRDefault="0094687C" w:rsidP="002560ED">
                  <w:pPr>
                    <w:ind w:firstLine="10"/>
                    <w:jc w:val="left"/>
                    <w:rPr>
                      <w:rFonts w:ascii="WinSoft Pro" w:hAnsi="WinSoft Pro" w:cs="mohammad bold art 1"/>
                      <w:color w:val="auto"/>
                      <w:sz w:val="38"/>
                      <w:shd w:val="clear" w:color="auto" w:fill="FFFFFF"/>
                      <w:rtl/>
                    </w:rPr>
                  </w:pPr>
                </w:p>
                <w:p w14:paraId="092888DC" w14:textId="17908FBC" w:rsidR="002D600A" w:rsidRPr="00515A9F" w:rsidRDefault="0094687C" w:rsidP="002560ED">
                  <w:pPr>
                    <w:ind w:firstLine="10"/>
                    <w:jc w:val="left"/>
                    <w:rPr>
                      <w:rFonts w:ascii="WinSoft Pro" w:hAnsi="WinSoft Pro" w:cs="mohammad bold art 1"/>
                      <w:color w:val="auto"/>
                      <w:sz w:val="38"/>
                      <w:shd w:val="clear" w:color="auto" w:fill="FFFFFF"/>
                      <w:rtl/>
                    </w:rPr>
                  </w:pPr>
                  <w:r>
                    <w:rPr>
                      <w:rFonts w:ascii="WinSoft Pro" w:hAnsi="WinSoft Pro" w:cs="mohammad bold art 1"/>
                      <w:color w:val="auto"/>
                      <w:sz w:val="38"/>
                      <w:shd w:val="clear" w:color="auto" w:fill="FFFFFF"/>
                    </w:rPr>
                    <w:sym w:font="Wingdings" w:char="F076"/>
                  </w:r>
                  <w:r>
                    <w:rPr>
                      <w:rFonts w:ascii="WinSoft Pro" w:hAnsi="WinSoft Pro" w:cs="mohammad bold art 1" w:hint="cs"/>
                      <w:color w:val="auto"/>
                      <w:sz w:val="38"/>
                      <w:shd w:val="clear" w:color="auto" w:fill="FFFFFF"/>
                      <w:rtl/>
                    </w:rPr>
                    <w:t xml:space="preserve"> </w:t>
                  </w:r>
                  <w:r w:rsidR="002560ED" w:rsidRPr="002560ED">
                    <w:rPr>
                      <w:rFonts w:ascii="WinSoft Pro" w:hAnsi="WinSoft Pro" w:cs="mohammad bold art 1"/>
                      <w:color w:val="auto"/>
                      <w:sz w:val="38"/>
                      <w:shd w:val="clear" w:color="auto" w:fill="FFFFFF"/>
                      <w:rtl/>
                    </w:rPr>
                    <w:t>تحدث الكسور المرتبطة بهشاشة العظام غالبًا في الورك، والرسغ، والعمود الفقري.</w:t>
                  </w:r>
                </w:p>
              </w:txbxContent>
            </v:textbox>
            <w10:wrap anchorx="page"/>
          </v:roundrect>
        </w:pict>
      </w:r>
    </w:p>
    <w:p w14:paraId="29AB42D0" w14:textId="49E82CED" w:rsidR="00F34972" w:rsidRPr="00AE3B3C" w:rsidRDefault="00F34972" w:rsidP="00F34972">
      <w:pPr>
        <w:rPr>
          <w:rFonts w:cs="mohammad bold art 1"/>
        </w:rPr>
      </w:pPr>
    </w:p>
    <w:p w14:paraId="2A2EF849" w14:textId="66B6AF95" w:rsidR="00F34972" w:rsidRPr="00AE3B3C" w:rsidRDefault="00F34972" w:rsidP="00F34972">
      <w:pPr>
        <w:rPr>
          <w:rFonts w:cs="mohammad bold art 1"/>
          <w:rtl/>
        </w:rPr>
      </w:pPr>
    </w:p>
    <w:p w14:paraId="66F7D060" w14:textId="77777777" w:rsidR="00C06F67" w:rsidRPr="00AE3B3C" w:rsidRDefault="00C06F67" w:rsidP="00C06F67">
      <w:pPr>
        <w:ind w:firstLine="129"/>
        <w:rPr>
          <w:rFonts w:cs="mohammad bold art 1"/>
        </w:rPr>
      </w:pPr>
    </w:p>
    <w:p w14:paraId="4C01D422" w14:textId="77777777" w:rsidR="00F34972" w:rsidRPr="00AE3B3C" w:rsidRDefault="00F34972" w:rsidP="00F34972">
      <w:pPr>
        <w:rPr>
          <w:rFonts w:cs="mohammad bold art 1"/>
        </w:rPr>
      </w:pPr>
    </w:p>
    <w:p w14:paraId="7D33ED58" w14:textId="77777777" w:rsidR="00F34972" w:rsidRPr="00AE3B3C" w:rsidRDefault="00F34972" w:rsidP="00F34972">
      <w:pPr>
        <w:rPr>
          <w:rFonts w:cs="mohammad bold art 1"/>
        </w:rPr>
      </w:pPr>
    </w:p>
    <w:p w14:paraId="4C2556BC" w14:textId="77777777" w:rsidR="00F34972" w:rsidRPr="00AE3B3C" w:rsidRDefault="00F34972" w:rsidP="00F34972">
      <w:pPr>
        <w:rPr>
          <w:rFonts w:cs="mohammad bold art 1"/>
        </w:rPr>
      </w:pPr>
    </w:p>
    <w:p w14:paraId="4F7D373F" w14:textId="77777777" w:rsidR="00F34972" w:rsidRPr="00AE3B3C" w:rsidRDefault="00F34972" w:rsidP="00F34972">
      <w:pPr>
        <w:rPr>
          <w:rFonts w:cs="mohammad bold art 1"/>
        </w:rPr>
      </w:pPr>
    </w:p>
    <w:p w14:paraId="11BD5AA2" w14:textId="77777777" w:rsidR="00F34972" w:rsidRPr="00AE3B3C" w:rsidRDefault="00F34972" w:rsidP="00F34972">
      <w:pPr>
        <w:rPr>
          <w:rFonts w:cs="mohammad bold art 1"/>
        </w:rPr>
      </w:pPr>
    </w:p>
    <w:p w14:paraId="284ABE29" w14:textId="7E768984" w:rsidR="00F34972" w:rsidRPr="00AE3B3C" w:rsidRDefault="00F34972" w:rsidP="00F34972">
      <w:pPr>
        <w:rPr>
          <w:rFonts w:cs="mohammad bold art 1"/>
        </w:rPr>
      </w:pPr>
    </w:p>
    <w:p w14:paraId="566E0568" w14:textId="77777777" w:rsidR="00C43119" w:rsidRPr="00AE3B3C" w:rsidRDefault="00F34972" w:rsidP="00F34972">
      <w:pPr>
        <w:tabs>
          <w:tab w:val="left" w:pos="2925"/>
        </w:tabs>
        <w:rPr>
          <w:rFonts w:cs="mohammad bold art 1"/>
        </w:rPr>
      </w:pPr>
      <w:r w:rsidRPr="00AE3B3C">
        <w:rPr>
          <w:rFonts w:cs="mohammad bold art 1"/>
          <w:rtl/>
        </w:rPr>
        <w:tab/>
      </w:r>
    </w:p>
    <w:p w14:paraId="55D250CE" w14:textId="77777777" w:rsidR="00C43119" w:rsidRPr="00AE3B3C" w:rsidRDefault="00C43119" w:rsidP="00C43119">
      <w:pPr>
        <w:rPr>
          <w:rFonts w:cs="mohammad bold art 1"/>
        </w:rPr>
      </w:pPr>
    </w:p>
    <w:p w14:paraId="0072C981" w14:textId="77777777" w:rsidR="00C43119" w:rsidRPr="00AE3B3C" w:rsidRDefault="00C43119" w:rsidP="00C43119">
      <w:pPr>
        <w:rPr>
          <w:rFonts w:cs="mohammad bold art 1"/>
        </w:rPr>
      </w:pPr>
    </w:p>
    <w:p w14:paraId="4EA90519" w14:textId="2C62C9F9" w:rsidR="00C43119" w:rsidRPr="00AE3B3C" w:rsidRDefault="00C43119" w:rsidP="00C43119">
      <w:pPr>
        <w:rPr>
          <w:rFonts w:cs="mohammad bold art 1"/>
        </w:rPr>
      </w:pPr>
    </w:p>
    <w:p w14:paraId="45356281" w14:textId="77777777" w:rsidR="00C43119" w:rsidRPr="00AE3B3C" w:rsidRDefault="00C43119" w:rsidP="00C43119">
      <w:pPr>
        <w:rPr>
          <w:rFonts w:cs="mohammad bold art 1"/>
        </w:rPr>
      </w:pPr>
    </w:p>
    <w:p w14:paraId="2C10CCAD" w14:textId="12B4B583" w:rsidR="00C43119" w:rsidRPr="00AE3B3C" w:rsidRDefault="00C43119" w:rsidP="00C06F67">
      <w:pPr>
        <w:ind w:hanging="13"/>
        <w:rPr>
          <w:rFonts w:cs="mohammad bold art 1"/>
        </w:rPr>
      </w:pPr>
    </w:p>
    <w:p w14:paraId="1B88CC36" w14:textId="253AAF61" w:rsidR="00C43119" w:rsidRPr="00AE3B3C" w:rsidRDefault="00C43119" w:rsidP="00C43119">
      <w:pPr>
        <w:rPr>
          <w:rFonts w:cs="mohammad bold art 1"/>
        </w:rPr>
      </w:pPr>
    </w:p>
    <w:p w14:paraId="6A0EF268" w14:textId="77777777" w:rsidR="00C43119" w:rsidRPr="00AE3B3C" w:rsidRDefault="00C43119" w:rsidP="00C43119">
      <w:pPr>
        <w:rPr>
          <w:rFonts w:cs="mohammad bold art 1"/>
        </w:rPr>
      </w:pPr>
    </w:p>
    <w:p w14:paraId="5A7661DC" w14:textId="77777777" w:rsidR="00C43119" w:rsidRPr="00AE3B3C" w:rsidRDefault="00C43119" w:rsidP="00C43119">
      <w:pPr>
        <w:rPr>
          <w:rFonts w:cs="mohammad bold art 1"/>
        </w:rPr>
      </w:pPr>
    </w:p>
    <w:p w14:paraId="0A952C36" w14:textId="77777777" w:rsidR="00C43119" w:rsidRPr="00AE3B3C" w:rsidRDefault="00C43119" w:rsidP="00C43119">
      <w:pPr>
        <w:rPr>
          <w:rFonts w:cs="mohammad bold art 1"/>
        </w:rPr>
      </w:pPr>
    </w:p>
    <w:p w14:paraId="17CDCDB0" w14:textId="77777777" w:rsidR="00C43119" w:rsidRPr="00AE3B3C" w:rsidRDefault="00C43119" w:rsidP="00C43119">
      <w:pPr>
        <w:rPr>
          <w:rFonts w:cs="mohammad bold art 1"/>
        </w:rPr>
      </w:pPr>
    </w:p>
    <w:p w14:paraId="4D58AA02" w14:textId="09E824AD" w:rsidR="00C43119" w:rsidRPr="00AE3B3C" w:rsidRDefault="00C43119" w:rsidP="00C43119">
      <w:pPr>
        <w:rPr>
          <w:rFonts w:cs="mohammad bold art 1"/>
        </w:rPr>
      </w:pPr>
    </w:p>
    <w:p w14:paraId="5D7EFD18" w14:textId="77777777" w:rsidR="00C43119" w:rsidRPr="00AE3B3C" w:rsidRDefault="00C43119" w:rsidP="00C43119">
      <w:pPr>
        <w:rPr>
          <w:rFonts w:cs="mohammad bold art 1"/>
        </w:rPr>
      </w:pPr>
    </w:p>
    <w:p w14:paraId="6BC070E9" w14:textId="77777777" w:rsidR="00C43119" w:rsidRPr="00AE3B3C" w:rsidRDefault="00C43119" w:rsidP="00C06F67">
      <w:pPr>
        <w:ind w:hanging="13"/>
        <w:rPr>
          <w:rFonts w:cs="mohammad bold art 1"/>
        </w:rPr>
      </w:pPr>
    </w:p>
    <w:p w14:paraId="50B889C3" w14:textId="77777777" w:rsidR="00C43119" w:rsidRPr="00AE3B3C" w:rsidRDefault="00C43119" w:rsidP="00C43119">
      <w:pPr>
        <w:rPr>
          <w:rFonts w:cs="mohammad bold art 1"/>
        </w:rPr>
      </w:pPr>
    </w:p>
    <w:p w14:paraId="5289E610" w14:textId="4F9FCDBB" w:rsidR="00C43119" w:rsidRPr="00AE3B3C" w:rsidRDefault="00C43119" w:rsidP="00C43119">
      <w:pPr>
        <w:rPr>
          <w:rFonts w:cs="mohammad bold art 1"/>
        </w:rPr>
      </w:pPr>
    </w:p>
    <w:p w14:paraId="0F4BE70E" w14:textId="77777777" w:rsidR="00C43119" w:rsidRPr="00AE3B3C" w:rsidRDefault="00C43119" w:rsidP="00C43119">
      <w:pPr>
        <w:rPr>
          <w:rFonts w:cs="mohammad bold art 1"/>
        </w:rPr>
      </w:pPr>
    </w:p>
    <w:p w14:paraId="6DEBC57F" w14:textId="77777777" w:rsidR="00C43119" w:rsidRPr="00AE3B3C" w:rsidRDefault="00C43119" w:rsidP="00C43119">
      <w:pPr>
        <w:rPr>
          <w:rFonts w:cs="mohammad bold art 1"/>
        </w:rPr>
      </w:pPr>
    </w:p>
    <w:p w14:paraId="090488EF" w14:textId="34189F1C" w:rsidR="00C43119" w:rsidRPr="00AE3B3C" w:rsidRDefault="00C43119" w:rsidP="00C06F67">
      <w:pPr>
        <w:ind w:hanging="13"/>
        <w:rPr>
          <w:rFonts w:cs="mohammad bold art 1"/>
        </w:rPr>
      </w:pPr>
    </w:p>
    <w:p w14:paraId="0E05EC9A" w14:textId="77777777" w:rsidR="00C43119" w:rsidRPr="00AE3B3C" w:rsidRDefault="00C43119" w:rsidP="00C43119">
      <w:pPr>
        <w:rPr>
          <w:rFonts w:cs="mohammad bold art 1"/>
        </w:rPr>
      </w:pPr>
    </w:p>
    <w:p w14:paraId="14529721" w14:textId="77777777" w:rsidR="00C43119" w:rsidRPr="00AE3B3C" w:rsidRDefault="00C43119" w:rsidP="00C43119">
      <w:pPr>
        <w:rPr>
          <w:rFonts w:cs="mohammad bold art 1"/>
        </w:rPr>
      </w:pPr>
    </w:p>
    <w:p w14:paraId="3F7C95E5" w14:textId="77777777" w:rsidR="00C43119" w:rsidRPr="00AE3B3C" w:rsidRDefault="00C43119" w:rsidP="00C43119">
      <w:pPr>
        <w:rPr>
          <w:rFonts w:cs="mohammad bold art 1"/>
        </w:rPr>
      </w:pPr>
    </w:p>
    <w:p w14:paraId="298F41EB" w14:textId="77777777" w:rsidR="0029591C" w:rsidRPr="00AE3B3C" w:rsidRDefault="0029591C" w:rsidP="00C43119">
      <w:pPr>
        <w:rPr>
          <w:rFonts w:cs="mohammad bold art 1"/>
          <w:rtl/>
        </w:rPr>
      </w:pPr>
    </w:p>
    <w:p w14:paraId="11102E6E" w14:textId="77777777" w:rsidR="002D600A" w:rsidRDefault="002D600A" w:rsidP="00F061C4">
      <w:pPr>
        <w:ind w:firstLine="10"/>
        <w:jc w:val="center"/>
        <w:rPr>
          <w:rFonts w:ascii="WinSoft Pro" w:hAnsi="WinSoft Pro" w:cs="mohammad bold art 1"/>
          <w:color w:val="auto"/>
          <w:sz w:val="38"/>
          <w:shd w:val="clear" w:color="auto" w:fill="FFFFFF"/>
          <w:rtl/>
        </w:rPr>
      </w:pPr>
    </w:p>
    <w:p w14:paraId="767247CB" w14:textId="22C86FDA" w:rsidR="002D600A" w:rsidRDefault="00CC4559" w:rsidP="00F061C4">
      <w:pPr>
        <w:ind w:firstLine="10"/>
        <w:jc w:val="center"/>
        <w:rPr>
          <w:rFonts w:ascii="WinSoft Pro" w:hAnsi="WinSoft Pro" w:cs="mohammad bold art 1"/>
          <w:color w:val="auto"/>
          <w:sz w:val="38"/>
          <w:shd w:val="clear" w:color="auto" w:fill="FFFFFF"/>
          <w:rtl/>
        </w:rPr>
      </w:pPr>
      <w:r>
        <w:rPr>
          <w:rFonts w:cs="mohammad bold art 1"/>
          <w:noProof/>
          <w:rtl/>
        </w:rPr>
        <w:pict w14:anchorId="7B183794">
          <v:roundrect id="_x0000_s1049" style="position:absolute;left:0;text-align:left;margin-left:-3.35pt;margin-top:3.7pt;width:541.7pt;height:296.8pt;z-index:251663872" arcsize="10923f">
            <v:textbox style="mso-next-textbox:#_x0000_s1049">
              <w:txbxContent>
                <w:bookmarkStart w:id="0" w:name="_GoBack"/>
                <w:p w14:paraId="51E79614" w14:textId="53E48936" w:rsidR="0094687C" w:rsidRPr="00F644EC" w:rsidRDefault="00F644EC" w:rsidP="0094687C">
                  <w:pPr>
                    <w:ind w:firstLine="0"/>
                    <w:jc w:val="center"/>
                    <w:rPr>
                      <w:rStyle w:val="Hyperlink"/>
                      <w:rFonts w:ascii="WinSoft Pro" w:hAnsi="WinSoft Pro" w:cs="mohammad bold art 1"/>
                      <w:sz w:val="34"/>
                      <w:szCs w:val="34"/>
                      <w:shd w:val="clear" w:color="auto" w:fill="FFFFFF"/>
                      <w:rtl/>
                    </w:rPr>
                  </w:pPr>
                  <w:r>
                    <w:rPr>
                      <w:rFonts w:ascii="WinSoft Pro" w:hAnsi="WinSoft Pro" w:cs="mohammad bold art 1"/>
                      <w:sz w:val="34"/>
                      <w:szCs w:val="34"/>
                      <w:shd w:val="clear" w:color="auto" w:fill="FFFFFF"/>
                      <w:rtl/>
                    </w:rPr>
                    <w:fldChar w:fldCharType="begin"/>
                  </w:r>
                  <w:r>
                    <w:rPr>
                      <w:rFonts w:ascii="WinSoft Pro" w:hAnsi="WinSoft Pro" w:cs="mohammad bold art 1"/>
                      <w:sz w:val="34"/>
                      <w:szCs w:val="34"/>
                      <w:shd w:val="clear" w:color="auto" w:fill="FFFFFF"/>
                      <w:rtl/>
                    </w:rPr>
                    <w:instrText xml:space="preserve"> </w:instrText>
                  </w:r>
                  <w:r>
                    <w:rPr>
                      <w:rFonts w:ascii="WinSoft Pro" w:hAnsi="WinSoft Pro" w:cs="mohammad bold art 1"/>
                      <w:sz w:val="34"/>
                      <w:szCs w:val="34"/>
                      <w:shd w:val="clear" w:color="auto" w:fill="FFFFFF"/>
                    </w:rPr>
                    <w:instrText>HYPERLINK</w:instrText>
                  </w:r>
                  <w:r>
                    <w:rPr>
                      <w:rFonts w:ascii="WinSoft Pro" w:hAnsi="WinSoft Pro" w:cs="mohammad bold art 1"/>
                      <w:sz w:val="34"/>
                      <w:szCs w:val="34"/>
                      <w:shd w:val="clear" w:color="auto" w:fill="FFFFFF"/>
                      <w:rtl/>
                    </w:rPr>
                    <w:instrText xml:space="preserve"> "</w:instrText>
                  </w:r>
                  <w:r>
                    <w:rPr>
                      <w:rFonts w:ascii="WinSoft Pro" w:hAnsi="WinSoft Pro" w:cs="mohammad bold art 1"/>
                      <w:sz w:val="34"/>
                      <w:szCs w:val="34"/>
                      <w:shd w:val="clear" w:color="auto" w:fill="FFFFFF"/>
                    </w:rPr>
                    <w:instrText>https://www.moh.gov.sa/HealthAwareness/EducationalContent/Diseases/OrthopedicDiseases/Pages/001.aspx</w:instrText>
                  </w:r>
                  <w:r>
                    <w:rPr>
                      <w:rFonts w:ascii="WinSoft Pro" w:hAnsi="WinSoft Pro" w:cs="mohammad bold art 1"/>
                      <w:sz w:val="34"/>
                      <w:szCs w:val="34"/>
                      <w:shd w:val="clear" w:color="auto" w:fill="FFFFFF"/>
                      <w:rtl/>
                    </w:rPr>
                    <w:instrText xml:space="preserve">" </w:instrText>
                  </w:r>
                  <w:r>
                    <w:rPr>
                      <w:rFonts w:ascii="WinSoft Pro" w:hAnsi="WinSoft Pro" w:cs="mohammad bold art 1"/>
                      <w:sz w:val="34"/>
                      <w:szCs w:val="34"/>
                      <w:shd w:val="clear" w:color="auto" w:fill="FFFFFF"/>
                      <w:rtl/>
                    </w:rPr>
                    <w:fldChar w:fldCharType="separate"/>
                  </w:r>
                  <w:r w:rsidR="0094687C" w:rsidRPr="00F644EC">
                    <w:rPr>
                      <w:rStyle w:val="Hyperlink"/>
                      <w:rFonts w:ascii="WinSoft Pro" w:hAnsi="WinSoft Pro" w:cs="mohammad bold art 1" w:hint="cs"/>
                      <w:sz w:val="34"/>
                      <w:szCs w:val="34"/>
                      <w:shd w:val="clear" w:color="auto" w:fill="FFFFFF"/>
                      <w:rtl/>
                    </w:rPr>
                    <w:t>أسباب وعوامل الإصابة بمرض هشاشة العظام</w:t>
                  </w:r>
                </w:p>
                <w:p w14:paraId="3C754D24" w14:textId="7C6698CD" w:rsidR="0094687C" w:rsidRDefault="00F644EC" w:rsidP="0094687C">
                  <w:pPr>
                    <w:ind w:firstLine="0"/>
                    <w:jc w:val="center"/>
                    <w:rPr>
                      <w:rFonts w:ascii="WinSoft Pro" w:hAnsi="WinSoft Pro" w:cs="mohammad bold art 1"/>
                      <w:sz w:val="34"/>
                      <w:szCs w:val="34"/>
                      <w:shd w:val="clear" w:color="auto" w:fill="FFFFFF"/>
                      <w:rtl/>
                    </w:rPr>
                  </w:pPr>
                  <w:r>
                    <w:rPr>
                      <w:rFonts w:ascii="WinSoft Pro" w:hAnsi="WinSoft Pro" w:cs="mohammad bold art 1"/>
                      <w:sz w:val="34"/>
                      <w:szCs w:val="34"/>
                      <w:shd w:val="clear" w:color="auto" w:fill="FFFFFF"/>
                      <w:rtl/>
                    </w:rPr>
                    <w:fldChar w:fldCharType="end"/>
                  </w:r>
                </w:p>
                <w:p w14:paraId="5A74F14B" w14:textId="07D8BA51" w:rsidR="0094687C" w:rsidRDefault="0094687C" w:rsidP="0094687C">
                  <w:pPr>
                    <w:ind w:firstLine="0"/>
                    <w:rPr>
                      <w:rFonts w:ascii="WinSoft Pro" w:hAnsi="WinSoft Pro" w:cs="mohammad bold art 1"/>
                      <w:sz w:val="34"/>
                      <w:szCs w:val="34"/>
                      <w:shd w:val="clear" w:color="auto" w:fill="FFFFFF"/>
                      <w:rtl/>
                    </w:rPr>
                  </w:pPr>
                  <w:r>
                    <w:rPr>
                      <w:rFonts w:ascii="WinSoft Pro" w:hAnsi="WinSoft Pro" w:cs="mohammad bold art 1" w:hint="cs"/>
                      <w:sz w:val="34"/>
                      <w:szCs w:val="34"/>
                      <w:shd w:val="clear" w:color="auto" w:fill="FFFFFF"/>
                      <w:rtl/>
                    </w:rPr>
                    <w:t>للإصابة بمرض هشاشة العظام عدة عوامل , نذكر  لكم بعضها :</w:t>
                  </w:r>
                </w:p>
                <w:p w14:paraId="09ACBD04" w14:textId="0CB66CF7" w:rsidR="0094687C" w:rsidRDefault="0094687C" w:rsidP="00F644EC">
                  <w:pPr>
                    <w:ind w:firstLine="0"/>
                    <w:rPr>
                      <w:rFonts w:ascii="WinSoft Pro" w:hAnsi="WinSoft Pro" w:cs="mohammad bold art 1"/>
                      <w:sz w:val="34"/>
                      <w:szCs w:val="34"/>
                      <w:shd w:val="clear" w:color="auto" w:fill="FFFFFF"/>
                      <w:rtl/>
                    </w:rPr>
                  </w:pPr>
                  <w:r>
                    <w:rPr>
                      <w:rFonts w:ascii="WinSoft Pro" w:hAnsi="WinSoft Pro" w:cs="mohammad bold art 1" w:hint="cs"/>
                      <w:sz w:val="34"/>
                      <w:szCs w:val="34"/>
                      <w:shd w:val="clear" w:color="auto" w:fill="FFFFFF"/>
                      <w:rtl/>
                    </w:rPr>
                    <w:t>1/ التقدم في العمر.</w:t>
                  </w:r>
                  <w:r w:rsidR="00F644EC">
                    <w:rPr>
                      <w:rFonts w:ascii="WinSoft Pro" w:hAnsi="WinSoft Pro" w:cs="mohammad bold art 1" w:hint="cs"/>
                      <w:sz w:val="34"/>
                      <w:szCs w:val="34"/>
                      <w:shd w:val="clear" w:color="auto" w:fill="FFFFFF"/>
                      <w:rtl/>
                    </w:rPr>
                    <w:t xml:space="preserve"> </w:t>
                  </w:r>
                  <w:r>
                    <w:rPr>
                      <w:rFonts w:ascii="WinSoft Pro" w:hAnsi="WinSoft Pro" w:cs="mohammad bold art 1" w:hint="cs"/>
                      <w:sz w:val="34"/>
                      <w:szCs w:val="34"/>
                      <w:shd w:val="clear" w:color="auto" w:fill="FFFFFF"/>
                      <w:rtl/>
                    </w:rPr>
                    <w:t>2/ نقص فيتامين الكالسيوم.</w:t>
                  </w:r>
                </w:p>
                <w:p w14:paraId="72C5E901" w14:textId="4BAB6261" w:rsidR="0094687C" w:rsidRDefault="0094687C" w:rsidP="0094687C">
                  <w:pPr>
                    <w:ind w:firstLine="0"/>
                    <w:rPr>
                      <w:rFonts w:ascii="WinSoft Pro" w:hAnsi="WinSoft Pro" w:cs="mohammad bold art 1"/>
                      <w:sz w:val="34"/>
                      <w:szCs w:val="34"/>
                      <w:shd w:val="clear" w:color="auto" w:fill="FFFFFF"/>
                      <w:rtl/>
                    </w:rPr>
                  </w:pPr>
                  <w:r>
                    <w:rPr>
                      <w:rFonts w:ascii="WinSoft Pro" w:hAnsi="WinSoft Pro" w:cs="mohammad bold art 1" w:hint="cs"/>
                      <w:sz w:val="34"/>
                      <w:szCs w:val="34"/>
                      <w:shd w:val="clear" w:color="auto" w:fill="FFFFFF"/>
                      <w:rtl/>
                    </w:rPr>
                    <w:t>3/ تناول الكورتيزون.</w:t>
                  </w:r>
                </w:p>
                <w:p w14:paraId="08EA0313" w14:textId="6C092E81" w:rsidR="0094687C" w:rsidRDefault="0094687C" w:rsidP="0094687C">
                  <w:pPr>
                    <w:ind w:firstLine="0"/>
                    <w:rPr>
                      <w:rFonts w:ascii="WinSoft Pro" w:hAnsi="WinSoft Pro" w:cs="mohammad bold art 1"/>
                      <w:sz w:val="34"/>
                      <w:szCs w:val="34"/>
                      <w:shd w:val="clear" w:color="auto" w:fill="FFFFFF"/>
                      <w:rtl/>
                    </w:rPr>
                  </w:pPr>
                  <w:r>
                    <w:rPr>
                      <w:rFonts w:ascii="WinSoft Pro" w:hAnsi="WinSoft Pro" w:cs="mohammad bold art 1" w:hint="cs"/>
                      <w:sz w:val="34"/>
                      <w:szCs w:val="34"/>
                      <w:shd w:val="clear" w:color="auto" w:fill="FFFFFF"/>
                      <w:rtl/>
                    </w:rPr>
                    <w:t>4/ تعاطي منتجات التبغ مثل التدخين والشيشة.</w:t>
                  </w:r>
                </w:p>
                <w:p w14:paraId="3749F0B1" w14:textId="1211EF7F" w:rsidR="0094687C" w:rsidRDefault="0094687C" w:rsidP="0094687C">
                  <w:pPr>
                    <w:ind w:firstLine="0"/>
                    <w:rPr>
                      <w:rFonts w:ascii="WinSoft Pro" w:hAnsi="WinSoft Pro" w:cs="mohammad bold art 1"/>
                      <w:sz w:val="34"/>
                      <w:szCs w:val="34"/>
                      <w:shd w:val="clear" w:color="auto" w:fill="FFFFFF"/>
                      <w:rtl/>
                    </w:rPr>
                  </w:pPr>
                  <w:r>
                    <w:rPr>
                      <w:rFonts w:ascii="WinSoft Pro" w:hAnsi="WinSoft Pro" w:cs="mohammad bold art 1" w:hint="cs"/>
                      <w:sz w:val="34"/>
                      <w:szCs w:val="34"/>
                      <w:shd w:val="clear" w:color="auto" w:fill="FFFFFF"/>
                      <w:rtl/>
                    </w:rPr>
                    <w:t>5/</w:t>
                  </w:r>
                  <w:r w:rsidR="001B4064">
                    <w:rPr>
                      <w:rFonts w:ascii="WinSoft Pro" w:hAnsi="WinSoft Pro" w:cs="mohammad bold art 1" w:hint="cs"/>
                      <w:sz w:val="34"/>
                      <w:szCs w:val="34"/>
                      <w:shd w:val="clear" w:color="auto" w:fill="FFFFFF"/>
                      <w:rtl/>
                    </w:rPr>
                    <w:t xml:space="preserve"> النشاط الزائد للغدة الدرقية.</w:t>
                  </w:r>
                </w:p>
                <w:p w14:paraId="551DA876" w14:textId="4D7EE904" w:rsidR="001B4064" w:rsidRDefault="001B4064" w:rsidP="0094687C">
                  <w:pPr>
                    <w:ind w:firstLine="0"/>
                    <w:rPr>
                      <w:rFonts w:ascii="WinSoft Pro" w:hAnsi="WinSoft Pro" w:cs="mohammad bold art 1"/>
                      <w:sz w:val="34"/>
                      <w:rtl/>
                    </w:rPr>
                  </w:pPr>
                  <w:r>
                    <w:rPr>
                      <w:rFonts w:ascii="WinSoft Pro" w:hAnsi="WinSoft Pro" w:cs="mohammad bold art 1" w:hint="cs"/>
                      <w:sz w:val="34"/>
                      <w:szCs w:val="34"/>
                      <w:shd w:val="clear" w:color="auto" w:fill="FFFFFF"/>
                      <w:rtl/>
                    </w:rPr>
                    <w:t>6/ أمراض الكبد.</w:t>
                  </w:r>
                  <w:r w:rsidR="00F644EC">
                    <w:rPr>
                      <w:rFonts w:ascii="WinSoft Pro" w:hAnsi="WinSoft Pro" w:cs="mohammad bold art 1" w:hint="cs"/>
                      <w:sz w:val="34"/>
                      <w:rtl/>
                    </w:rPr>
                    <w:t xml:space="preserve"> 7/ قلة النشاط البدني.</w:t>
                  </w:r>
                </w:p>
                <w:p w14:paraId="18BE1B84" w14:textId="3AB91CA5" w:rsidR="00F644EC" w:rsidRPr="001B7BD0" w:rsidRDefault="00F644EC" w:rsidP="0094687C">
                  <w:pPr>
                    <w:ind w:firstLine="0"/>
                    <w:rPr>
                      <w:rFonts w:ascii="WinSoft Pro" w:hAnsi="WinSoft Pro" w:cs="mohammad bold art 1"/>
                      <w:sz w:val="34"/>
                    </w:rPr>
                  </w:pPr>
                  <w:r>
                    <w:rPr>
                      <w:rFonts w:ascii="WinSoft Pro" w:hAnsi="WinSoft Pro" w:cs="mohammad bold art 1" w:hint="cs"/>
                      <w:sz w:val="34"/>
                      <w:rtl/>
                    </w:rPr>
                    <w:t>8/ التاريخ العائلي لكسور هشاشة العظام.</w:t>
                  </w:r>
                  <w:bookmarkEnd w:id="0"/>
                </w:p>
              </w:txbxContent>
            </v:textbox>
            <w10:wrap anchorx="page"/>
          </v:roundrect>
        </w:pict>
      </w:r>
    </w:p>
    <w:p w14:paraId="3FD05E8C" w14:textId="694BFA26" w:rsidR="002D600A" w:rsidRDefault="002D600A" w:rsidP="00F061C4">
      <w:pPr>
        <w:ind w:firstLine="10"/>
        <w:jc w:val="center"/>
        <w:rPr>
          <w:rFonts w:ascii="WinSoft Pro" w:hAnsi="WinSoft Pro" w:cs="mohammad bold art 1"/>
          <w:color w:val="auto"/>
          <w:sz w:val="38"/>
          <w:shd w:val="clear" w:color="auto" w:fill="FFFFFF"/>
          <w:rtl/>
        </w:rPr>
      </w:pPr>
    </w:p>
    <w:p w14:paraId="3ED50B43" w14:textId="6D0B6D3C" w:rsidR="00BE3BA6" w:rsidRDefault="00BE3BA6" w:rsidP="0094687C">
      <w:pPr>
        <w:ind w:firstLine="0"/>
        <w:rPr>
          <w:rFonts w:cs="mohammad bold art 1"/>
          <w:rtl/>
        </w:rPr>
      </w:pPr>
    </w:p>
    <w:p w14:paraId="366957F5" w14:textId="255171BD" w:rsidR="00BE3BA6" w:rsidRPr="002D600A" w:rsidRDefault="00BE3BA6" w:rsidP="00BE3BA6">
      <w:pPr>
        <w:ind w:firstLine="0"/>
        <w:jc w:val="left"/>
        <w:rPr>
          <w:rFonts w:cs="mohammad bold art 1"/>
        </w:rPr>
      </w:pPr>
    </w:p>
    <w:p w14:paraId="2BCFD60B" w14:textId="77777777" w:rsidR="008C4AF4" w:rsidRDefault="008C4AF4" w:rsidP="00603248">
      <w:pPr>
        <w:ind w:firstLine="0"/>
        <w:jc w:val="left"/>
        <w:rPr>
          <w:rFonts w:cs="mohammad bold art 1"/>
        </w:rPr>
      </w:pPr>
    </w:p>
    <w:p w14:paraId="17E54781" w14:textId="77777777" w:rsidR="008C4AF4" w:rsidRDefault="008C4AF4" w:rsidP="00603248">
      <w:pPr>
        <w:ind w:firstLine="0"/>
        <w:jc w:val="left"/>
        <w:rPr>
          <w:rFonts w:cs="mohammad bold art 1"/>
        </w:rPr>
      </w:pPr>
    </w:p>
    <w:p w14:paraId="37D2887C" w14:textId="77777777" w:rsidR="008C4AF4" w:rsidRDefault="008C4AF4" w:rsidP="00603248">
      <w:pPr>
        <w:ind w:firstLine="0"/>
        <w:jc w:val="left"/>
        <w:rPr>
          <w:rFonts w:cs="mohammad bold art 1"/>
        </w:rPr>
      </w:pPr>
    </w:p>
    <w:p w14:paraId="5B774A91" w14:textId="77777777" w:rsidR="008C4AF4" w:rsidRDefault="008C4AF4" w:rsidP="00603248">
      <w:pPr>
        <w:ind w:firstLine="0"/>
        <w:jc w:val="left"/>
        <w:rPr>
          <w:rFonts w:cs="mohammad bold art 1"/>
        </w:rPr>
      </w:pPr>
    </w:p>
    <w:p w14:paraId="312CF50A" w14:textId="77777777" w:rsidR="008C4AF4" w:rsidRDefault="008C4AF4" w:rsidP="00603248">
      <w:pPr>
        <w:ind w:firstLine="0"/>
        <w:jc w:val="left"/>
        <w:rPr>
          <w:rFonts w:cs="mohammad bold art 1"/>
        </w:rPr>
      </w:pPr>
    </w:p>
    <w:p w14:paraId="27CCF03C" w14:textId="77777777" w:rsidR="008C4AF4" w:rsidRDefault="008C4AF4" w:rsidP="00603248">
      <w:pPr>
        <w:ind w:firstLine="0"/>
        <w:jc w:val="left"/>
        <w:rPr>
          <w:rFonts w:cs="mohammad bold art 1"/>
        </w:rPr>
      </w:pPr>
    </w:p>
    <w:p w14:paraId="4BEBD756" w14:textId="77777777" w:rsidR="008C4AF4" w:rsidRDefault="008C4AF4" w:rsidP="00603248">
      <w:pPr>
        <w:ind w:firstLine="0"/>
        <w:jc w:val="left"/>
        <w:rPr>
          <w:rFonts w:cs="mohammad bold art 1"/>
        </w:rPr>
      </w:pPr>
    </w:p>
    <w:p w14:paraId="694FE46F" w14:textId="77777777" w:rsidR="008C4AF4" w:rsidRDefault="008C4AF4" w:rsidP="00603248">
      <w:pPr>
        <w:ind w:firstLine="0"/>
        <w:jc w:val="left"/>
        <w:rPr>
          <w:rFonts w:cs="mohammad bold art 1"/>
        </w:rPr>
      </w:pPr>
    </w:p>
    <w:p w14:paraId="21CB2D0B" w14:textId="77777777" w:rsidR="008C4AF4" w:rsidRDefault="008C4AF4" w:rsidP="00603248">
      <w:pPr>
        <w:ind w:firstLine="0"/>
        <w:jc w:val="left"/>
        <w:rPr>
          <w:rFonts w:cs="mohammad bold art 1"/>
        </w:rPr>
      </w:pPr>
    </w:p>
    <w:p w14:paraId="31976097" w14:textId="77777777" w:rsidR="008C4AF4" w:rsidRDefault="008C4AF4" w:rsidP="00603248">
      <w:pPr>
        <w:ind w:firstLine="0"/>
        <w:jc w:val="left"/>
        <w:rPr>
          <w:rFonts w:cs="mohammad bold art 1"/>
        </w:rPr>
      </w:pPr>
    </w:p>
    <w:p w14:paraId="08C51FAC" w14:textId="6C8B6868" w:rsidR="008C4AF4" w:rsidRDefault="008C4AF4" w:rsidP="00603248">
      <w:pPr>
        <w:ind w:firstLine="0"/>
        <w:jc w:val="left"/>
        <w:rPr>
          <w:rFonts w:cs="mohammad bold art 1"/>
        </w:rPr>
      </w:pPr>
    </w:p>
    <w:p w14:paraId="3B8A66DD" w14:textId="3B3158D0" w:rsidR="008C4AF4" w:rsidRDefault="005E13D0" w:rsidP="00603248">
      <w:pPr>
        <w:ind w:firstLine="0"/>
        <w:jc w:val="left"/>
        <w:rPr>
          <w:rFonts w:cs="mohammad bold art 1"/>
        </w:rPr>
      </w:pPr>
      <w:r>
        <w:rPr>
          <w:rFonts w:cs="mohammad bold art 1"/>
          <w:noProof/>
        </w:rPr>
        <w:pict w14:anchorId="7B183794">
          <v:roundrect id="_x0000_s1050" style="position:absolute;left:0;text-align:left;margin-left:-3.35pt;margin-top:.65pt;width:541.7pt;height:430pt;z-index:251664896" arcsize="10923f">
            <v:textbox style="mso-next-textbox:#_x0000_s1050">
              <w:txbxContent>
                <w:p w14:paraId="6AE74965" w14:textId="09A4DF77" w:rsidR="001B4064" w:rsidRDefault="00CC4559" w:rsidP="001B4064">
                  <w:pPr>
                    <w:ind w:firstLine="0"/>
                    <w:jc w:val="center"/>
                    <w:rPr>
                      <w:rFonts w:ascii="WinSoft Pro" w:hAnsi="WinSoft Pro" w:cs="mohammad bold art 1"/>
                      <w:sz w:val="34"/>
                      <w:szCs w:val="34"/>
                      <w:shd w:val="clear" w:color="auto" w:fill="FFFFFF"/>
                      <w:rtl/>
                    </w:rPr>
                  </w:pPr>
                  <w:hyperlink r:id="rId12" w:history="1">
                    <w:r w:rsidR="00F644EC" w:rsidRPr="008C4AF4">
                      <w:rPr>
                        <w:rStyle w:val="Hyperlink"/>
                        <w:rFonts w:ascii="WinSoft Pro" w:hAnsi="WinSoft Pro" w:cs="mohammad bold art 1" w:hint="cs"/>
                        <w:sz w:val="34"/>
                        <w:szCs w:val="34"/>
                        <w:shd w:val="clear" w:color="auto" w:fill="FFFFFF"/>
                        <w:rtl/>
                      </w:rPr>
                      <w:t>ماهي أعراض مرض هشاشة العظام ومتى تجب زيارة الطبيب ؟</w:t>
                    </w:r>
                  </w:hyperlink>
                  <w:r w:rsidR="00F644EC">
                    <w:rPr>
                      <w:rFonts w:ascii="WinSoft Pro" w:hAnsi="WinSoft Pro" w:cs="mohammad bold art 1" w:hint="cs"/>
                      <w:sz w:val="34"/>
                      <w:szCs w:val="34"/>
                      <w:shd w:val="clear" w:color="auto" w:fill="FFFFFF"/>
                      <w:rtl/>
                    </w:rPr>
                    <w:t xml:space="preserve"> </w:t>
                  </w:r>
                </w:p>
                <w:p w14:paraId="2262CB73" w14:textId="77777777" w:rsidR="008C4AF4" w:rsidRDefault="008C4AF4" w:rsidP="001B4064">
                  <w:pPr>
                    <w:ind w:firstLine="0"/>
                    <w:jc w:val="center"/>
                    <w:rPr>
                      <w:rFonts w:ascii="WinSoft Pro" w:hAnsi="WinSoft Pro" w:cs="mohammad bold art 1"/>
                      <w:sz w:val="34"/>
                      <w:szCs w:val="34"/>
                      <w:shd w:val="clear" w:color="auto" w:fill="FFFFFF"/>
                      <w:rtl/>
                    </w:rPr>
                  </w:pPr>
                </w:p>
                <w:p w14:paraId="6D80CD73" w14:textId="4EDD3760" w:rsidR="00F644EC" w:rsidRPr="008C4AF4" w:rsidRDefault="00F644EC" w:rsidP="008C4AF4">
                  <w:pPr>
                    <w:ind w:firstLine="0"/>
                    <w:jc w:val="left"/>
                    <w:rPr>
                      <w:rFonts w:ascii="WinSoft Pro" w:hAnsi="WinSoft Pro" w:cs="mohammad bold art 1"/>
                      <w:sz w:val="34"/>
                      <w:szCs w:val="34"/>
                      <w:shd w:val="clear" w:color="auto" w:fill="FFFFFF"/>
                      <w:rtl/>
                    </w:rPr>
                  </w:pPr>
                  <w:proofErr w:type="spellStart"/>
                  <w:r w:rsidRPr="008C4AF4">
                    <w:rPr>
                      <w:rFonts w:ascii="WinSoft Pro" w:hAnsi="WinSoft Pro" w:cs="mohammad bold art 1" w:hint="cs"/>
                      <w:sz w:val="34"/>
                      <w:szCs w:val="34"/>
                      <w:u w:val="single"/>
                      <w:shd w:val="clear" w:color="auto" w:fill="FFFFFF"/>
                      <w:rtl/>
                    </w:rPr>
                    <w:t>أجابة</w:t>
                  </w:r>
                  <w:proofErr w:type="spellEnd"/>
                  <w:r w:rsidRPr="008C4AF4">
                    <w:rPr>
                      <w:rFonts w:ascii="WinSoft Pro" w:hAnsi="WinSoft Pro" w:cs="mohammad bold art 1" w:hint="cs"/>
                      <w:sz w:val="34"/>
                      <w:szCs w:val="34"/>
                      <w:u w:val="single"/>
                      <w:shd w:val="clear" w:color="auto" w:fill="FFFFFF"/>
                      <w:rtl/>
                    </w:rPr>
                    <w:t xml:space="preserve"> وزارة الصحة مشكورة</w:t>
                  </w:r>
                  <w:r w:rsidR="008C4AF4">
                    <w:rPr>
                      <w:rFonts w:ascii="WinSoft Pro" w:hAnsi="WinSoft Pro" w:cs="mohammad bold art 1" w:hint="cs"/>
                      <w:sz w:val="34"/>
                      <w:szCs w:val="34"/>
                      <w:shd w:val="clear" w:color="auto" w:fill="FFFFFF"/>
                      <w:rtl/>
                    </w:rPr>
                    <w:t xml:space="preserve"> :</w:t>
                  </w:r>
                  <w:r w:rsidRPr="008C4AF4">
                    <w:rPr>
                      <w:rFonts w:ascii="WinSoft Pro" w:hAnsi="WinSoft Pro" w:cs="mohammad bold art 1" w:hint="cs"/>
                      <w:sz w:val="34"/>
                      <w:szCs w:val="34"/>
                      <w:shd w:val="clear" w:color="auto" w:fill="FFFFFF"/>
                      <w:rtl/>
                    </w:rPr>
                    <w:t xml:space="preserve"> </w:t>
                  </w:r>
                </w:p>
                <w:p w14:paraId="54277043" w14:textId="77777777" w:rsidR="00F644EC" w:rsidRDefault="00F644EC" w:rsidP="00F644EC">
                  <w:pPr>
                    <w:ind w:firstLine="0"/>
                    <w:rPr>
                      <w:rFonts w:ascii="WinSoft Pro" w:hAnsi="WinSoft Pro" w:cs="mohammad bold art 1"/>
                      <w:sz w:val="34"/>
                      <w:szCs w:val="34"/>
                      <w:shd w:val="clear" w:color="auto" w:fill="FFFFFF"/>
                      <w:rtl/>
                    </w:rPr>
                  </w:pPr>
                  <w:r>
                    <w:rPr>
                      <w:rFonts w:ascii="WinSoft Pro" w:hAnsi="WinSoft Pro" w:cs="mohammad bold art 1" w:hint="cs"/>
                      <w:sz w:val="34"/>
                      <w:szCs w:val="34"/>
                      <w:shd w:val="clear" w:color="auto" w:fill="FFFFFF"/>
                      <w:rtl/>
                    </w:rPr>
                    <w:t xml:space="preserve">بأنه </w:t>
                  </w:r>
                  <w:r w:rsidRPr="00F644EC">
                    <w:rPr>
                      <w:rFonts w:ascii="WinSoft Pro" w:hAnsi="WinSoft Pro" w:cs="mohammad bold art 1"/>
                      <w:sz w:val="34"/>
                      <w:szCs w:val="34"/>
                      <w:shd w:val="clear" w:color="auto" w:fill="FFFFFF"/>
                      <w:rtl/>
                    </w:rPr>
                    <w:t xml:space="preserve">عادةً لا يوجد أعراض في المراحل المبكرة، </w:t>
                  </w:r>
                </w:p>
                <w:p w14:paraId="0438927F" w14:textId="7AA2D738" w:rsidR="00F644EC" w:rsidRPr="00F644EC" w:rsidRDefault="00F644EC" w:rsidP="00F644EC">
                  <w:pPr>
                    <w:ind w:firstLine="0"/>
                    <w:rPr>
                      <w:rFonts w:ascii="WinSoft Pro" w:hAnsi="WinSoft Pro" w:cs="mohammad bold art 1"/>
                      <w:sz w:val="34"/>
                      <w:szCs w:val="34"/>
                      <w:shd w:val="clear" w:color="auto" w:fill="FFFFFF"/>
                      <w:rtl/>
                    </w:rPr>
                  </w:pPr>
                  <w:r w:rsidRPr="00F644EC">
                    <w:rPr>
                      <w:rFonts w:ascii="WinSoft Pro" w:hAnsi="WinSoft Pro" w:cs="mohammad bold art 1"/>
                      <w:sz w:val="34"/>
                      <w:szCs w:val="34"/>
                      <w:shd w:val="clear" w:color="auto" w:fill="FFFFFF"/>
                      <w:rtl/>
                    </w:rPr>
                    <w:t>لكن عند تقدم الحالة قد تظهر بعض الأعراض وتشمل:</w:t>
                  </w:r>
                </w:p>
                <w:p w14:paraId="0958B9C7" w14:textId="77777777" w:rsidR="00F644EC" w:rsidRPr="00F644EC" w:rsidRDefault="00F644EC" w:rsidP="00F644EC">
                  <w:pPr>
                    <w:ind w:firstLine="0"/>
                    <w:rPr>
                      <w:rFonts w:ascii="WinSoft Pro" w:hAnsi="WinSoft Pro" w:cs="mohammad bold art 1"/>
                      <w:sz w:val="34"/>
                      <w:szCs w:val="34"/>
                      <w:shd w:val="clear" w:color="auto" w:fill="FFFFFF"/>
                      <w:rtl/>
                    </w:rPr>
                  </w:pPr>
                  <w:r w:rsidRPr="00F644EC">
                    <w:rPr>
                      <w:rFonts w:ascii="WinSoft Pro" w:hAnsi="WinSoft Pro" w:cs="mohammad bold art 1"/>
                      <w:sz w:val="34"/>
                      <w:szCs w:val="34"/>
                      <w:shd w:val="clear" w:color="auto" w:fill="FFFFFF"/>
                      <w:rtl/>
                    </w:rPr>
                    <w:t>ألم في أسفل الظهر؛ بسبب كسر، أو تفكك الفقرات.</w:t>
                  </w:r>
                </w:p>
                <w:p w14:paraId="2BDBBE24" w14:textId="77777777" w:rsidR="00F644EC" w:rsidRPr="00F644EC" w:rsidRDefault="00F644EC" w:rsidP="00F644EC">
                  <w:pPr>
                    <w:ind w:firstLine="0"/>
                    <w:rPr>
                      <w:rFonts w:ascii="WinSoft Pro" w:hAnsi="WinSoft Pro" w:cs="mohammad bold art 1"/>
                      <w:sz w:val="34"/>
                      <w:szCs w:val="34"/>
                      <w:shd w:val="clear" w:color="auto" w:fill="FFFFFF"/>
                      <w:rtl/>
                    </w:rPr>
                  </w:pPr>
                  <w:r w:rsidRPr="00F644EC">
                    <w:rPr>
                      <w:rFonts w:ascii="WinSoft Pro" w:hAnsi="WinSoft Pro" w:cs="mohammad bold art 1"/>
                      <w:sz w:val="34"/>
                      <w:szCs w:val="34"/>
                      <w:shd w:val="clear" w:color="auto" w:fill="FFFFFF"/>
                      <w:rtl/>
                    </w:rPr>
                    <w:t>انحناء الظهر، وقصر القامة مع مرور الوقت.</w:t>
                  </w:r>
                </w:p>
                <w:p w14:paraId="281A436C" w14:textId="77777777" w:rsidR="00F644EC" w:rsidRPr="00F644EC" w:rsidRDefault="00F644EC" w:rsidP="00F644EC">
                  <w:pPr>
                    <w:ind w:firstLine="0"/>
                    <w:rPr>
                      <w:rFonts w:ascii="WinSoft Pro" w:hAnsi="WinSoft Pro" w:cs="mohammad bold art 1"/>
                      <w:sz w:val="34"/>
                      <w:szCs w:val="34"/>
                      <w:shd w:val="clear" w:color="auto" w:fill="FFFFFF"/>
                      <w:rtl/>
                    </w:rPr>
                  </w:pPr>
                  <w:r w:rsidRPr="00F644EC">
                    <w:rPr>
                      <w:rFonts w:ascii="WinSoft Pro" w:hAnsi="WinSoft Pro" w:cs="mohammad bold art 1"/>
                      <w:sz w:val="34"/>
                      <w:szCs w:val="34"/>
                      <w:shd w:val="clear" w:color="auto" w:fill="FFFFFF"/>
                      <w:rtl/>
                    </w:rPr>
                    <w:t>كسر العظم بسهولة أكثر من المتوقع.</w:t>
                  </w:r>
                </w:p>
                <w:p w14:paraId="4E20CBBB" w14:textId="77777777" w:rsidR="00F644EC" w:rsidRDefault="00F644EC" w:rsidP="00F644EC">
                  <w:pPr>
                    <w:ind w:firstLine="0"/>
                    <w:rPr>
                      <w:rFonts w:ascii="WinSoft Pro" w:hAnsi="WinSoft Pro" w:cs="mohammad bold art 1"/>
                      <w:sz w:val="34"/>
                      <w:szCs w:val="34"/>
                      <w:shd w:val="clear" w:color="auto" w:fill="FFFFFF"/>
                      <w:rtl/>
                    </w:rPr>
                  </w:pPr>
                </w:p>
                <w:p w14:paraId="12993FA2" w14:textId="02E96052" w:rsidR="00F644EC" w:rsidRPr="008C4AF4" w:rsidRDefault="00F644EC" w:rsidP="00F644EC">
                  <w:pPr>
                    <w:ind w:firstLine="0"/>
                    <w:rPr>
                      <w:rFonts w:ascii="WinSoft Pro" w:hAnsi="WinSoft Pro" w:cs="mohammad bold art 1"/>
                      <w:sz w:val="34"/>
                      <w:szCs w:val="34"/>
                      <w:u w:val="single"/>
                      <w:shd w:val="clear" w:color="auto" w:fill="FFFFFF"/>
                      <w:rtl/>
                    </w:rPr>
                  </w:pPr>
                  <w:r w:rsidRPr="008C4AF4">
                    <w:rPr>
                      <w:rFonts w:ascii="WinSoft Pro" w:hAnsi="WinSoft Pro" w:cs="mohammad bold art 1" w:hint="cs"/>
                      <w:sz w:val="34"/>
                      <w:szCs w:val="34"/>
                      <w:u w:val="single"/>
                      <w:shd w:val="clear" w:color="auto" w:fill="FFFFFF"/>
                      <w:rtl/>
                    </w:rPr>
                    <w:t>و</w:t>
                  </w:r>
                  <w:r w:rsidRPr="008C4AF4">
                    <w:rPr>
                      <w:rFonts w:ascii="WinSoft Pro" w:hAnsi="WinSoft Pro" w:cs="mohammad bold art 1"/>
                      <w:sz w:val="34"/>
                      <w:szCs w:val="34"/>
                      <w:u w:val="single"/>
                      <w:shd w:val="clear" w:color="auto" w:fill="FFFFFF"/>
                      <w:rtl/>
                    </w:rPr>
                    <w:t xml:space="preserve">تجب رؤية الطبيب: </w:t>
                  </w:r>
                </w:p>
                <w:p w14:paraId="1C2AE293" w14:textId="77777777" w:rsidR="00F644EC" w:rsidRPr="00F644EC" w:rsidRDefault="00F644EC" w:rsidP="00F644EC">
                  <w:pPr>
                    <w:ind w:firstLine="0"/>
                    <w:rPr>
                      <w:rFonts w:ascii="WinSoft Pro" w:hAnsi="WinSoft Pro" w:cs="mohammad bold art 1"/>
                      <w:sz w:val="34"/>
                      <w:szCs w:val="34"/>
                      <w:shd w:val="clear" w:color="auto" w:fill="FFFFFF"/>
                      <w:rtl/>
                    </w:rPr>
                  </w:pPr>
                  <w:r w:rsidRPr="00F644EC">
                    <w:rPr>
                      <w:rFonts w:ascii="WinSoft Pro" w:hAnsi="WinSoft Pro" w:cs="mohammad bold art 1"/>
                      <w:sz w:val="34"/>
                      <w:szCs w:val="34"/>
                      <w:shd w:val="clear" w:color="auto" w:fill="FFFFFF"/>
                      <w:rtl/>
                    </w:rPr>
                    <w:t>عند التقدم في العمر، أي بلوغ 60 سنة فأكثر.</w:t>
                  </w:r>
                </w:p>
                <w:p w14:paraId="3442E823" w14:textId="77777777" w:rsidR="00F644EC" w:rsidRPr="00F644EC" w:rsidRDefault="00F644EC" w:rsidP="00F644EC">
                  <w:pPr>
                    <w:ind w:firstLine="0"/>
                    <w:rPr>
                      <w:rFonts w:ascii="WinSoft Pro" w:hAnsi="WinSoft Pro" w:cs="mohammad bold art 1"/>
                      <w:sz w:val="34"/>
                      <w:szCs w:val="34"/>
                      <w:shd w:val="clear" w:color="auto" w:fill="FFFFFF"/>
                      <w:rtl/>
                    </w:rPr>
                  </w:pPr>
                  <w:r w:rsidRPr="00F644EC">
                    <w:rPr>
                      <w:rFonts w:ascii="WinSoft Pro" w:hAnsi="WinSoft Pro" w:cs="mohammad bold art 1"/>
                      <w:sz w:val="34"/>
                      <w:szCs w:val="34"/>
                      <w:shd w:val="clear" w:color="auto" w:fill="FFFFFF"/>
                      <w:rtl/>
                    </w:rPr>
                    <w:t>بعد انقطاع الطمث عند النساء، أو استئصال المبايض.</w:t>
                  </w:r>
                </w:p>
                <w:p w14:paraId="05D04C2D" w14:textId="77777777" w:rsidR="00F644EC" w:rsidRPr="00F644EC" w:rsidRDefault="00F644EC" w:rsidP="00F644EC">
                  <w:pPr>
                    <w:ind w:firstLine="0"/>
                    <w:rPr>
                      <w:rFonts w:ascii="WinSoft Pro" w:hAnsi="WinSoft Pro" w:cs="mohammad bold art 1"/>
                      <w:sz w:val="34"/>
                      <w:szCs w:val="34"/>
                      <w:shd w:val="clear" w:color="auto" w:fill="FFFFFF"/>
                      <w:rtl/>
                    </w:rPr>
                  </w:pPr>
                  <w:r w:rsidRPr="00F644EC">
                    <w:rPr>
                      <w:rFonts w:ascii="WinSoft Pro" w:hAnsi="WinSoft Pro" w:cs="mohammad bold art 1"/>
                      <w:sz w:val="34"/>
                      <w:szCs w:val="34"/>
                      <w:shd w:val="clear" w:color="auto" w:fill="FFFFFF"/>
                      <w:rtl/>
                    </w:rPr>
                    <w:t xml:space="preserve">تناول الكورتيزون لعدة أشهر. </w:t>
                  </w:r>
                </w:p>
                <w:p w14:paraId="28C998F6" w14:textId="4011FC8E" w:rsidR="001B4064" w:rsidRPr="001B7BD0" w:rsidRDefault="00F644EC" w:rsidP="00F644EC">
                  <w:pPr>
                    <w:ind w:firstLine="0"/>
                    <w:rPr>
                      <w:rFonts w:ascii="WinSoft Pro" w:hAnsi="WinSoft Pro" w:cs="mohammad bold art 1"/>
                      <w:sz w:val="34"/>
                    </w:rPr>
                  </w:pPr>
                  <w:r w:rsidRPr="00F644EC">
                    <w:rPr>
                      <w:rFonts w:ascii="WinSoft Pro" w:hAnsi="WinSoft Pro" w:cs="mohammad bold art 1"/>
                      <w:sz w:val="34"/>
                      <w:szCs w:val="34"/>
                      <w:shd w:val="clear" w:color="auto" w:fill="FFFFFF"/>
                      <w:rtl/>
                    </w:rPr>
                    <w:t>عند تناول الأدوية مثل: الكورتيزون، ومضادات التخثر، وأدوية الصرع</w:t>
                  </w:r>
                  <w:r w:rsidR="008C4AF4">
                    <w:rPr>
                      <w:rFonts w:ascii="WinSoft Pro" w:hAnsi="WinSoft Pro" w:cs="mohammad bold art 1" w:hint="cs"/>
                      <w:sz w:val="34"/>
                      <w:szCs w:val="34"/>
                      <w:shd w:val="clear" w:color="auto" w:fill="FFFFFF"/>
                      <w:rtl/>
                    </w:rPr>
                    <w:t>.</w:t>
                  </w:r>
                </w:p>
              </w:txbxContent>
            </v:textbox>
            <w10:wrap anchorx="page"/>
          </v:roundrect>
        </w:pict>
      </w:r>
    </w:p>
    <w:p w14:paraId="55DFFC09" w14:textId="77777777" w:rsidR="008C4AF4" w:rsidRDefault="008C4AF4" w:rsidP="00603248">
      <w:pPr>
        <w:ind w:firstLine="0"/>
        <w:jc w:val="left"/>
        <w:rPr>
          <w:rFonts w:cs="mohammad bold art 1"/>
        </w:rPr>
      </w:pPr>
    </w:p>
    <w:p w14:paraId="5A805226" w14:textId="77777777" w:rsidR="008C4AF4" w:rsidRDefault="008C4AF4" w:rsidP="00603248">
      <w:pPr>
        <w:ind w:firstLine="0"/>
        <w:jc w:val="left"/>
        <w:rPr>
          <w:rFonts w:cs="mohammad bold art 1"/>
        </w:rPr>
      </w:pPr>
    </w:p>
    <w:p w14:paraId="2F68F797" w14:textId="77777777" w:rsidR="008C4AF4" w:rsidRDefault="008C4AF4" w:rsidP="00603248">
      <w:pPr>
        <w:ind w:firstLine="0"/>
        <w:jc w:val="left"/>
        <w:rPr>
          <w:rFonts w:cs="mohammad bold art 1"/>
        </w:rPr>
      </w:pPr>
    </w:p>
    <w:p w14:paraId="3B9B42F5" w14:textId="77777777" w:rsidR="008C4AF4" w:rsidRDefault="008C4AF4" w:rsidP="00603248">
      <w:pPr>
        <w:ind w:firstLine="0"/>
        <w:jc w:val="left"/>
        <w:rPr>
          <w:rFonts w:cs="mohammad bold art 1"/>
        </w:rPr>
      </w:pPr>
    </w:p>
    <w:p w14:paraId="02299267" w14:textId="77777777" w:rsidR="008C4AF4" w:rsidRDefault="008C4AF4" w:rsidP="00603248">
      <w:pPr>
        <w:ind w:firstLine="0"/>
        <w:jc w:val="left"/>
        <w:rPr>
          <w:rFonts w:cs="mohammad bold art 1"/>
        </w:rPr>
      </w:pPr>
    </w:p>
    <w:p w14:paraId="740C116A" w14:textId="77777777" w:rsidR="008C4AF4" w:rsidRDefault="008C4AF4" w:rsidP="00603248">
      <w:pPr>
        <w:ind w:firstLine="0"/>
        <w:jc w:val="left"/>
        <w:rPr>
          <w:rFonts w:cs="mohammad bold art 1"/>
        </w:rPr>
      </w:pPr>
    </w:p>
    <w:p w14:paraId="6FDD1174" w14:textId="77777777" w:rsidR="008C4AF4" w:rsidRDefault="008C4AF4" w:rsidP="00603248">
      <w:pPr>
        <w:ind w:firstLine="0"/>
        <w:jc w:val="left"/>
        <w:rPr>
          <w:rFonts w:cs="mohammad bold art 1"/>
        </w:rPr>
      </w:pPr>
    </w:p>
    <w:p w14:paraId="316D0DAE" w14:textId="77777777" w:rsidR="008C4AF4" w:rsidRDefault="008C4AF4" w:rsidP="00603248">
      <w:pPr>
        <w:ind w:firstLine="0"/>
        <w:jc w:val="left"/>
        <w:rPr>
          <w:rFonts w:cs="mohammad bold art 1"/>
        </w:rPr>
      </w:pPr>
    </w:p>
    <w:p w14:paraId="4065D741" w14:textId="77777777" w:rsidR="008C4AF4" w:rsidRDefault="008C4AF4" w:rsidP="00603248">
      <w:pPr>
        <w:ind w:firstLine="0"/>
        <w:jc w:val="left"/>
        <w:rPr>
          <w:rFonts w:cs="mohammad bold art 1"/>
        </w:rPr>
      </w:pPr>
    </w:p>
    <w:p w14:paraId="73265810" w14:textId="77777777" w:rsidR="008C4AF4" w:rsidRDefault="008C4AF4" w:rsidP="00603248">
      <w:pPr>
        <w:ind w:firstLine="0"/>
        <w:jc w:val="left"/>
        <w:rPr>
          <w:rFonts w:cs="mohammad bold art 1"/>
        </w:rPr>
      </w:pPr>
    </w:p>
    <w:p w14:paraId="17AEBEDB" w14:textId="77777777" w:rsidR="008C4AF4" w:rsidRDefault="008C4AF4" w:rsidP="00603248">
      <w:pPr>
        <w:ind w:firstLine="0"/>
        <w:jc w:val="left"/>
        <w:rPr>
          <w:rFonts w:cs="mohammad bold art 1"/>
        </w:rPr>
      </w:pPr>
    </w:p>
    <w:p w14:paraId="1C6F202C" w14:textId="77777777" w:rsidR="008C4AF4" w:rsidRDefault="008C4AF4" w:rsidP="00603248">
      <w:pPr>
        <w:ind w:firstLine="0"/>
        <w:jc w:val="left"/>
        <w:rPr>
          <w:rFonts w:cs="mohammad bold art 1"/>
        </w:rPr>
      </w:pPr>
    </w:p>
    <w:p w14:paraId="0DCF2C46" w14:textId="77777777" w:rsidR="008C4AF4" w:rsidRDefault="008C4AF4" w:rsidP="00603248">
      <w:pPr>
        <w:ind w:firstLine="0"/>
        <w:jc w:val="left"/>
        <w:rPr>
          <w:rFonts w:cs="mohammad bold art 1"/>
        </w:rPr>
      </w:pPr>
    </w:p>
    <w:p w14:paraId="02CA92FE" w14:textId="77777777" w:rsidR="008C4AF4" w:rsidRDefault="008C4AF4" w:rsidP="00603248">
      <w:pPr>
        <w:ind w:firstLine="0"/>
        <w:jc w:val="left"/>
        <w:rPr>
          <w:rFonts w:cs="mohammad bold art 1"/>
        </w:rPr>
      </w:pPr>
    </w:p>
    <w:p w14:paraId="3182DA83" w14:textId="77777777" w:rsidR="008C4AF4" w:rsidRDefault="008C4AF4" w:rsidP="00603248">
      <w:pPr>
        <w:ind w:firstLine="0"/>
        <w:jc w:val="left"/>
        <w:rPr>
          <w:rFonts w:cs="mohammad bold art 1"/>
        </w:rPr>
      </w:pPr>
    </w:p>
    <w:p w14:paraId="68AA48D4" w14:textId="77777777" w:rsidR="008C4AF4" w:rsidRDefault="008C4AF4" w:rsidP="00603248">
      <w:pPr>
        <w:ind w:firstLine="0"/>
        <w:jc w:val="left"/>
        <w:rPr>
          <w:rFonts w:cs="mohammad bold art 1"/>
        </w:rPr>
      </w:pPr>
    </w:p>
    <w:p w14:paraId="3B603B4D" w14:textId="77777777" w:rsidR="008C4AF4" w:rsidRDefault="008C4AF4" w:rsidP="00603248">
      <w:pPr>
        <w:ind w:firstLine="0"/>
        <w:jc w:val="left"/>
        <w:rPr>
          <w:rFonts w:cs="mohammad bold art 1"/>
        </w:rPr>
      </w:pPr>
    </w:p>
    <w:p w14:paraId="41F3DA6E" w14:textId="77777777" w:rsidR="008C4AF4" w:rsidRDefault="008C4AF4" w:rsidP="00603248">
      <w:pPr>
        <w:ind w:firstLine="0"/>
        <w:jc w:val="left"/>
        <w:rPr>
          <w:rFonts w:cs="mohammad bold art 1"/>
        </w:rPr>
      </w:pPr>
    </w:p>
    <w:p w14:paraId="47E4BD9B" w14:textId="77777777" w:rsidR="008C4AF4" w:rsidRDefault="008C4AF4" w:rsidP="00603248">
      <w:pPr>
        <w:ind w:firstLine="0"/>
        <w:jc w:val="left"/>
        <w:rPr>
          <w:rFonts w:cs="mohammad bold art 1"/>
        </w:rPr>
      </w:pPr>
    </w:p>
    <w:p w14:paraId="29CB0F82" w14:textId="77777777" w:rsidR="008C4AF4" w:rsidRDefault="008C4AF4" w:rsidP="00603248">
      <w:pPr>
        <w:ind w:firstLine="0"/>
        <w:jc w:val="left"/>
        <w:rPr>
          <w:rFonts w:cs="mohammad bold art 1"/>
        </w:rPr>
      </w:pPr>
    </w:p>
    <w:p w14:paraId="2D80CAC3" w14:textId="77777777" w:rsidR="008C4AF4" w:rsidRDefault="008C4AF4" w:rsidP="00603248">
      <w:pPr>
        <w:ind w:firstLine="0"/>
        <w:jc w:val="left"/>
        <w:rPr>
          <w:rFonts w:cs="mohammad bold art 1"/>
        </w:rPr>
      </w:pPr>
    </w:p>
    <w:p w14:paraId="3DC3843A" w14:textId="79BEB101" w:rsidR="008C4AF4" w:rsidRDefault="00CC4559" w:rsidP="00603248">
      <w:pPr>
        <w:ind w:firstLine="0"/>
        <w:jc w:val="left"/>
        <w:rPr>
          <w:rFonts w:cs="mohammad bold art 1"/>
        </w:rPr>
      </w:pPr>
      <w:r>
        <w:rPr>
          <w:rFonts w:cs="mohammad bold art 1"/>
          <w:noProof/>
        </w:rPr>
        <w:pict w14:anchorId="7B183794">
          <v:roundrect id="_x0000_s1051" style="position:absolute;left:0;text-align:left;margin-left:.4pt;margin-top:20.25pt;width:541.7pt;height:560.7pt;z-index:251665920" arcsize="10923f">
            <v:textbox style="mso-next-textbox:#_x0000_s1051">
              <w:txbxContent>
                <w:p w14:paraId="5D045446" w14:textId="34AD3579" w:rsidR="008C4AF4" w:rsidRDefault="00CC4559" w:rsidP="008C4AF4">
                  <w:pPr>
                    <w:ind w:firstLine="0"/>
                    <w:jc w:val="center"/>
                    <w:rPr>
                      <w:rFonts w:ascii="WinSoft Pro" w:hAnsi="WinSoft Pro" w:cs="mohammad bold art 1"/>
                      <w:sz w:val="34"/>
                      <w:szCs w:val="34"/>
                      <w:shd w:val="clear" w:color="auto" w:fill="FFFFFF"/>
                      <w:rtl/>
                    </w:rPr>
                  </w:pPr>
                  <w:hyperlink r:id="rId13" w:history="1">
                    <w:r w:rsidR="008C4AF4" w:rsidRPr="008C4AF4">
                      <w:rPr>
                        <w:rStyle w:val="Hyperlink"/>
                        <w:rFonts w:ascii="WinSoft Pro" w:hAnsi="WinSoft Pro" w:cs="mohammad bold art 1"/>
                        <w:sz w:val="34"/>
                        <w:szCs w:val="34"/>
                        <w:shd w:val="clear" w:color="auto" w:fill="FFFFFF"/>
                        <w:rtl/>
                      </w:rPr>
                      <w:t>المضاعفات</w:t>
                    </w:r>
                  </w:hyperlink>
                </w:p>
                <w:p w14:paraId="2D1C47EE" w14:textId="79DBABA4" w:rsidR="008C4AF4" w:rsidRDefault="008C4AF4" w:rsidP="008C4AF4">
                  <w:pPr>
                    <w:ind w:firstLine="0"/>
                    <w:jc w:val="center"/>
                    <w:rPr>
                      <w:rFonts w:ascii="WinSoft Pro" w:hAnsi="WinSoft Pro" w:cs="mohammad bold art 1"/>
                      <w:sz w:val="34"/>
                      <w:szCs w:val="34"/>
                      <w:shd w:val="clear" w:color="auto" w:fill="FFFFFF"/>
                      <w:rtl/>
                    </w:rPr>
                  </w:pPr>
                  <w:r>
                    <w:rPr>
                      <w:rFonts w:ascii="WinSoft Pro" w:hAnsi="WinSoft Pro" w:cs="mohammad bold art 1" w:hint="cs"/>
                      <w:sz w:val="34"/>
                      <w:szCs w:val="34"/>
                      <w:shd w:val="clear" w:color="auto" w:fill="FFFFFF"/>
                      <w:rtl/>
                    </w:rPr>
                    <w:t xml:space="preserve">لمرض هشاشة العظام عدة مضاعفات منها : </w:t>
                  </w:r>
                </w:p>
                <w:p w14:paraId="3DA9FB30" w14:textId="77777777" w:rsidR="008C4AF4" w:rsidRDefault="008C4AF4" w:rsidP="008C4AF4">
                  <w:pPr>
                    <w:ind w:firstLine="0"/>
                    <w:jc w:val="center"/>
                    <w:rPr>
                      <w:rFonts w:ascii="WinSoft Pro" w:hAnsi="WinSoft Pro" w:cs="mohammad bold art 1"/>
                      <w:sz w:val="34"/>
                      <w:szCs w:val="34"/>
                      <w:shd w:val="clear" w:color="auto" w:fill="FFFFFF"/>
                      <w:rtl/>
                    </w:rPr>
                  </w:pPr>
                </w:p>
                <w:p w14:paraId="299C1C97" w14:textId="77777777" w:rsidR="008C4AF4" w:rsidRDefault="008C4AF4" w:rsidP="008C4AF4">
                  <w:pPr>
                    <w:ind w:firstLine="0"/>
                    <w:jc w:val="left"/>
                    <w:rPr>
                      <w:rFonts w:ascii="WinSoft Pro" w:hAnsi="WinSoft Pro" w:cs="mohammad bold art 1"/>
                      <w:sz w:val="34"/>
                      <w:szCs w:val="34"/>
                      <w:shd w:val="clear" w:color="auto" w:fill="FFFFFF"/>
                      <w:rtl/>
                    </w:rPr>
                  </w:pPr>
                  <w:r>
                    <w:rPr>
                      <w:rFonts w:ascii="WinSoft Pro" w:hAnsi="WinSoft Pro" w:cs="mohammad bold art 1" w:hint="cs"/>
                      <w:sz w:val="34"/>
                      <w:szCs w:val="34"/>
                      <w:shd w:val="clear" w:color="auto" w:fill="FFFFFF"/>
                      <w:rtl/>
                    </w:rPr>
                    <w:t xml:space="preserve">أولاً : كسور العظام : </w:t>
                  </w:r>
                </w:p>
                <w:p w14:paraId="2514A639" w14:textId="611DACC8" w:rsidR="008C4AF4" w:rsidRDefault="008C4AF4" w:rsidP="008C4AF4">
                  <w:pPr>
                    <w:ind w:firstLine="0"/>
                    <w:jc w:val="left"/>
                    <w:rPr>
                      <w:rFonts w:ascii="WinSoft Pro" w:hAnsi="WinSoft Pro" w:cs="mohammad bold art 1"/>
                      <w:sz w:val="34"/>
                      <w:szCs w:val="34"/>
                      <w:shd w:val="clear" w:color="auto" w:fill="FFFFFF"/>
                      <w:rtl/>
                    </w:rPr>
                  </w:pPr>
                  <w:r>
                    <w:rPr>
                      <w:rFonts w:ascii="WinSoft Pro" w:hAnsi="WinSoft Pro" w:cs="mohammad bold art 1" w:hint="cs"/>
                      <w:sz w:val="34"/>
                      <w:szCs w:val="34"/>
                      <w:shd w:val="clear" w:color="auto" w:fill="FFFFFF"/>
                      <w:rtl/>
                    </w:rPr>
                    <w:t xml:space="preserve">من أكثر مضاعفات هشاشة العظام هي كسور العظام , </w:t>
                  </w:r>
                  <w:r w:rsidRPr="008C4AF4">
                    <w:rPr>
                      <w:rFonts w:ascii="WinSoft Pro" w:hAnsi="WinSoft Pro" w:cs="mohammad bold art 1" w:hint="cs"/>
                      <w:sz w:val="34"/>
                      <w:szCs w:val="34"/>
                      <w:shd w:val="clear" w:color="auto" w:fill="FFFFFF"/>
                      <w:rtl/>
                    </w:rPr>
                    <w:t>وخصوصًا</w:t>
                  </w:r>
                  <w:r w:rsidRPr="008C4AF4">
                    <w:rPr>
                      <w:rFonts w:ascii="WinSoft Pro" w:hAnsi="WinSoft Pro" w:cs="mohammad bold art 1"/>
                      <w:sz w:val="34"/>
                      <w:szCs w:val="34"/>
                      <w:shd w:val="clear" w:color="auto" w:fill="FFFFFF"/>
                      <w:rtl/>
                    </w:rPr>
                    <w:t xml:space="preserve"> </w:t>
                  </w:r>
                  <w:r w:rsidRPr="008C4AF4">
                    <w:rPr>
                      <w:rFonts w:ascii="WinSoft Pro" w:hAnsi="WinSoft Pro" w:cs="mohammad bold art 1" w:hint="cs"/>
                      <w:sz w:val="34"/>
                      <w:szCs w:val="34"/>
                      <w:shd w:val="clear" w:color="auto" w:fill="FFFFFF"/>
                      <w:rtl/>
                    </w:rPr>
                    <w:t>في</w:t>
                  </w:r>
                  <w:r w:rsidRPr="008C4AF4">
                    <w:rPr>
                      <w:rFonts w:ascii="WinSoft Pro" w:hAnsi="WinSoft Pro" w:cs="mohammad bold art 1"/>
                      <w:sz w:val="34"/>
                      <w:szCs w:val="34"/>
                      <w:shd w:val="clear" w:color="auto" w:fill="FFFFFF"/>
                      <w:rtl/>
                    </w:rPr>
                    <w:t xml:space="preserve"> </w:t>
                  </w:r>
                  <w:r w:rsidRPr="008C4AF4">
                    <w:rPr>
                      <w:rFonts w:ascii="WinSoft Pro" w:hAnsi="WinSoft Pro" w:cs="mohammad bold art 1" w:hint="cs"/>
                      <w:sz w:val="34"/>
                      <w:szCs w:val="34"/>
                      <w:shd w:val="clear" w:color="auto" w:fill="FFFFFF"/>
                      <w:rtl/>
                    </w:rPr>
                    <w:t>العمود</w:t>
                  </w:r>
                  <w:r w:rsidRPr="008C4AF4">
                    <w:rPr>
                      <w:rFonts w:ascii="WinSoft Pro" w:hAnsi="WinSoft Pro" w:cs="mohammad bold art 1"/>
                      <w:sz w:val="34"/>
                      <w:szCs w:val="34"/>
                      <w:shd w:val="clear" w:color="auto" w:fill="FFFFFF"/>
                      <w:rtl/>
                    </w:rPr>
                    <w:t xml:space="preserve"> </w:t>
                  </w:r>
                  <w:r w:rsidRPr="008C4AF4">
                    <w:rPr>
                      <w:rFonts w:ascii="WinSoft Pro" w:hAnsi="WinSoft Pro" w:cs="mohammad bold art 1" w:hint="cs"/>
                      <w:sz w:val="34"/>
                      <w:szCs w:val="34"/>
                      <w:shd w:val="clear" w:color="auto" w:fill="FFFFFF"/>
                      <w:rtl/>
                    </w:rPr>
                    <w:t>الفقري،</w:t>
                  </w:r>
                  <w:r w:rsidRPr="008C4AF4">
                    <w:rPr>
                      <w:rFonts w:ascii="WinSoft Pro" w:hAnsi="WinSoft Pro" w:cs="mohammad bold art 1"/>
                      <w:sz w:val="34"/>
                      <w:szCs w:val="34"/>
                      <w:shd w:val="clear" w:color="auto" w:fill="FFFFFF"/>
                      <w:rtl/>
                    </w:rPr>
                    <w:t xml:space="preserve"> </w:t>
                  </w:r>
                  <w:r w:rsidRPr="008C4AF4">
                    <w:rPr>
                      <w:rFonts w:ascii="WinSoft Pro" w:hAnsi="WinSoft Pro" w:cs="mohammad bold art 1" w:hint="cs"/>
                      <w:sz w:val="34"/>
                      <w:szCs w:val="34"/>
                      <w:shd w:val="clear" w:color="auto" w:fill="FFFFFF"/>
                      <w:rtl/>
                    </w:rPr>
                    <w:t>أو</w:t>
                  </w:r>
                  <w:r w:rsidRPr="008C4AF4">
                    <w:rPr>
                      <w:rFonts w:ascii="WinSoft Pro" w:hAnsi="WinSoft Pro" w:cs="mohammad bold art 1"/>
                      <w:sz w:val="34"/>
                      <w:szCs w:val="34"/>
                      <w:shd w:val="clear" w:color="auto" w:fill="FFFFFF"/>
                      <w:rtl/>
                    </w:rPr>
                    <w:t xml:space="preserve"> </w:t>
                  </w:r>
                  <w:r w:rsidRPr="008C4AF4">
                    <w:rPr>
                      <w:rFonts w:ascii="WinSoft Pro" w:hAnsi="WinSoft Pro" w:cs="mohammad bold art 1" w:hint="cs"/>
                      <w:sz w:val="34"/>
                      <w:szCs w:val="34"/>
                      <w:shd w:val="clear" w:color="auto" w:fill="FFFFFF"/>
                      <w:rtl/>
                    </w:rPr>
                    <w:t>الورك</w:t>
                  </w:r>
                  <w:r>
                    <w:rPr>
                      <w:rFonts w:ascii="WinSoft Pro" w:hAnsi="WinSoft Pro" w:cs="mohammad bold art 1" w:hint="cs"/>
                      <w:sz w:val="34"/>
                      <w:szCs w:val="34"/>
                      <w:shd w:val="clear" w:color="auto" w:fill="FFFFFF"/>
                      <w:rtl/>
                    </w:rPr>
                    <w:t xml:space="preserve"> </w:t>
                  </w:r>
                  <w:r w:rsidRPr="008C4AF4">
                    <w:rPr>
                      <w:rFonts w:ascii="WinSoft Pro" w:hAnsi="WinSoft Pro" w:cs="mohammad bold art 1"/>
                      <w:sz w:val="34"/>
                      <w:szCs w:val="34"/>
                      <w:shd w:val="clear" w:color="auto" w:fill="FFFFFF"/>
                      <w:rtl/>
                    </w:rPr>
                    <w:t>وتحدث كسور الورك غالبًا بسبب السقوط.</w:t>
                  </w:r>
                </w:p>
                <w:p w14:paraId="509DAF76" w14:textId="27339A45" w:rsidR="008C4AF4" w:rsidRDefault="008C4AF4" w:rsidP="008C4AF4">
                  <w:pPr>
                    <w:ind w:firstLine="0"/>
                    <w:jc w:val="left"/>
                    <w:rPr>
                      <w:rFonts w:ascii="WinSoft Pro" w:hAnsi="WinSoft Pro" w:cs="mohammad bold art 1"/>
                      <w:sz w:val="34"/>
                      <w:szCs w:val="34"/>
                      <w:shd w:val="clear" w:color="auto" w:fill="FFFFFF"/>
                      <w:rtl/>
                    </w:rPr>
                  </w:pPr>
                  <w:r w:rsidRPr="008C4AF4">
                    <w:rPr>
                      <w:rFonts w:ascii="WinSoft Pro" w:hAnsi="WinSoft Pro" w:cs="mohammad bold art 1"/>
                      <w:sz w:val="34"/>
                      <w:szCs w:val="34"/>
                      <w:shd w:val="clear" w:color="auto" w:fill="FFFFFF"/>
                      <w:rtl/>
                    </w:rPr>
                    <w:t>وقد تتسبب في حصول عجز لدى المصاب؛ بل قد تؤدي إلى الوفاة في بعض الأحيان بسبب المضاعفات التي قد تنشأ بعد العمليات الجراحية،</w:t>
                  </w:r>
                  <w:r>
                    <w:rPr>
                      <w:rFonts w:ascii="WinSoft Pro" w:hAnsi="WinSoft Pro" w:cs="mohammad bold art 1" w:hint="cs"/>
                      <w:sz w:val="34"/>
                      <w:szCs w:val="34"/>
                      <w:shd w:val="clear" w:color="auto" w:fill="FFFFFF"/>
                      <w:rtl/>
                    </w:rPr>
                    <w:t xml:space="preserve"> </w:t>
                  </w:r>
                  <w:r w:rsidRPr="008C4AF4">
                    <w:rPr>
                      <w:rFonts w:ascii="WinSoft Pro" w:hAnsi="WinSoft Pro" w:cs="mohammad bold art 1"/>
                      <w:sz w:val="34"/>
                      <w:szCs w:val="34"/>
                      <w:shd w:val="clear" w:color="auto" w:fill="FFFFFF"/>
                      <w:rtl/>
                    </w:rPr>
                    <w:t>وخصوصًا لدى كبار السن.</w:t>
                  </w:r>
                </w:p>
                <w:p w14:paraId="01B213A0" w14:textId="77777777" w:rsidR="008C4AF4" w:rsidRPr="008C4AF4" w:rsidRDefault="008C4AF4" w:rsidP="008C4AF4">
                  <w:pPr>
                    <w:ind w:firstLine="0"/>
                    <w:jc w:val="left"/>
                    <w:rPr>
                      <w:rFonts w:ascii="WinSoft Pro" w:hAnsi="WinSoft Pro" w:cs="mohammad bold art 1"/>
                      <w:sz w:val="34"/>
                      <w:szCs w:val="34"/>
                      <w:shd w:val="clear" w:color="auto" w:fill="FFFFFF"/>
                      <w:rtl/>
                    </w:rPr>
                  </w:pPr>
                </w:p>
                <w:p w14:paraId="4C61200D" w14:textId="151C385C" w:rsidR="008C4AF4" w:rsidRPr="008C4AF4" w:rsidRDefault="008C4AF4" w:rsidP="008C4AF4">
                  <w:pPr>
                    <w:ind w:firstLine="0"/>
                    <w:rPr>
                      <w:rFonts w:ascii="WinSoft Pro" w:hAnsi="WinSoft Pro" w:cs="mohammad bold art 1"/>
                      <w:sz w:val="34"/>
                      <w:szCs w:val="34"/>
                      <w:shd w:val="clear" w:color="auto" w:fill="FFFFFF"/>
                      <w:rtl/>
                    </w:rPr>
                  </w:pPr>
                  <w:r>
                    <w:rPr>
                      <w:rFonts w:ascii="WinSoft Pro" w:hAnsi="WinSoft Pro" w:cs="mohammad bold art 1" w:hint="cs"/>
                      <w:sz w:val="34"/>
                      <w:szCs w:val="34"/>
                      <w:shd w:val="clear" w:color="auto" w:fill="FFFFFF"/>
                      <w:rtl/>
                    </w:rPr>
                    <w:t xml:space="preserve">ثانيًا : </w:t>
                  </w:r>
                  <w:r w:rsidRPr="008C4AF4">
                    <w:rPr>
                      <w:rFonts w:ascii="WinSoft Pro" w:hAnsi="WinSoft Pro" w:cs="mohammad bold art 1"/>
                      <w:sz w:val="34"/>
                      <w:szCs w:val="34"/>
                      <w:shd w:val="clear" w:color="auto" w:fill="FFFFFF"/>
                      <w:rtl/>
                    </w:rPr>
                    <w:t>كسور في العمود الفقري:</w:t>
                  </w:r>
                </w:p>
                <w:p w14:paraId="131DC893" w14:textId="77777777" w:rsidR="008C4AF4" w:rsidRDefault="008C4AF4" w:rsidP="008C4AF4">
                  <w:pPr>
                    <w:ind w:firstLine="0"/>
                    <w:rPr>
                      <w:rFonts w:ascii="WinSoft Pro" w:hAnsi="WinSoft Pro" w:cs="mohammad bold art 1"/>
                      <w:sz w:val="34"/>
                      <w:szCs w:val="34"/>
                      <w:shd w:val="clear" w:color="auto" w:fill="FFFFFF"/>
                      <w:rtl/>
                    </w:rPr>
                  </w:pPr>
                  <w:r w:rsidRPr="008C4AF4">
                    <w:rPr>
                      <w:rFonts w:ascii="WinSoft Pro" w:hAnsi="WinSoft Pro" w:cs="mohammad bold art 1"/>
                      <w:sz w:val="34"/>
                      <w:szCs w:val="34"/>
                      <w:shd w:val="clear" w:color="auto" w:fill="FFFFFF"/>
                      <w:rtl/>
                    </w:rPr>
                    <w:t xml:space="preserve">في بعض الحالات - ودون التعرض لضربات أو سقوط -  </w:t>
                  </w:r>
                </w:p>
                <w:p w14:paraId="562A1B22" w14:textId="77777777" w:rsidR="008C4AF4" w:rsidRDefault="008C4AF4" w:rsidP="008C4AF4">
                  <w:pPr>
                    <w:ind w:firstLine="0"/>
                    <w:rPr>
                      <w:rFonts w:ascii="WinSoft Pro" w:hAnsi="WinSoft Pro" w:cs="mohammad bold art 1"/>
                      <w:sz w:val="34"/>
                      <w:szCs w:val="34"/>
                      <w:shd w:val="clear" w:color="auto" w:fill="FFFFFF"/>
                      <w:rtl/>
                    </w:rPr>
                  </w:pPr>
                  <w:r w:rsidRPr="008C4AF4">
                    <w:rPr>
                      <w:rFonts w:ascii="WinSoft Pro" w:hAnsi="WinSoft Pro" w:cs="mohammad bold art 1"/>
                      <w:sz w:val="34"/>
                      <w:szCs w:val="34"/>
                      <w:shd w:val="clear" w:color="auto" w:fill="FFFFFF"/>
                      <w:rtl/>
                    </w:rPr>
                    <w:t xml:space="preserve">قد تحدث كسور في العمود الفقري؛ بسبب ضعف عظام الظهر (الفقرات)، إلى درجة أن الفقرات تبدأ بالانضغاط (الانطباق) فوق بعضها؛ </w:t>
                  </w:r>
                </w:p>
                <w:p w14:paraId="451778ED" w14:textId="285FC5B0" w:rsidR="008C4AF4" w:rsidRDefault="008C4AF4" w:rsidP="008C4AF4">
                  <w:pPr>
                    <w:ind w:firstLine="0"/>
                    <w:rPr>
                      <w:rFonts w:ascii="WinSoft Pro" w:hAnsi="WinSoft Pro" w:cs="mohammad bold art 1"/>
                      <w:sz w:val="34"/>
                      <w:szCs w:val="34"/>
                      <w:shd w:val="clear" w:color="auto" w:fill="FFFFFF"/>
                      <w:rtl/>
                    </w:rPr>
                  </w:pPr>
                  <w:r w:rsidRPr="008C4AF4">
                    <w:rPr>
                      <w:rFonts w:ascii="WinSoft Pro" w:hAnsi="WinSoft Pro" w:cs="mohammad bold art 1"/>
                      <w:sz w:val="34"/>
                      <w:szCs w:val="34"/>
                      <w:shd w:val="clear" w:color="auto" w:fill="FFFFFF"/>
                      <w:rtl/>
                    </w:rPr>
                    <w:t>مما يسبب ألمًا حادًا في الظهر.</w:t>
                  </w:r>
                </w:p>
                <w:p w14:paraId="7D2FBEB6" w14:textId="77777777" w:rsidR="008C4AF4" w:rsidRPr="008C4AF4" w:rsidRDefault="008C4AF4" w:rsidP="008C4AF4">
                  <w:pPr>
                    <w:ind w:firstLine="0"/>
                    <w:rPr>
                      <w:rFonts w:ascii="WinSoft Pro" w:hAnsi="WinSoft Pro" w:cs="mohammad bold art 1"/>
                      <w:sz w:val="34"/>
                      <w:szCs w:val="34"/>
                      <w:shd w:val="clear" w:color="auto" w:fill="FFFFFF"/>
                      <w:rtl/>
                    </w:rPr>
                  </w:pPr>
                </w:p>
                <w:p w14:paraId="00E6FEF6" w14:textId="6FA98B92" w:rsidR="008C4AF4" w:rsidRDefault="008C4AF4" w:rsidP="008C4AF4">
                  <w:pPr>
                    <w:ind w:firstLine="0"/>
                    <w:rPr>
                      <w:rFonts w:ascii="WinSoft Pro" w:hAnsi="WinSoft Pro" w:cs="mohammad bold art 1"/>
                      <w:sz w:val="34"/>
                      <w:szCs w:val="34"/>
                      <w:shd w:val="clear" w:color="auto" w:fill="FFFFFF"/>
                      <w:rtl/>
                    </w:rPr>
                  </w:pPr>
                  <w:r>
                    <w:rPr>
                      <w:rFonts w:ascii="WinSoft Pro" w:hAnsi="WinSoft Pro" w:cs="mohammad bold art 1" w:hint="cs"/>
                      <w:sz w:val="34"/>
                      <w:szCs w:val="34"/>
                      <w:shd w:val="clear" w:color="auto" w:fill="FFFFFF"/>
                      <w:rtl/>
                    </w:rPr>
                    <w:t>ثالثًا : قصر القامة والإنحناء :</w:t>
                  </w:r>
                </w:p>
                <w:p w14:paraId="1846D016" w14:textId="77777777" w:rsidR="008C4AF4" w:rsidRDefault="008C4AF4" w:rsidP="008C4AF4">
                  <w:pPr>
                    <w:ind w:firstLine="0"/>
                    <w:rPr>
                      <w:rFonts w:ascii="WinSoft Pro" w:hAnsi="WinSoft Pro" w:cs="mohammad bold art 1"/>
                      <w:sz w:val="34"/>
                      <w:szCs w:val="34"/>
                      <w:shd w:val="clear" w:color="auto" w:fill="FFFFFF"/>
                      <w:rtl/>
                    </w:rPr>
                  </w:pPr>
                  <w:r>
                    <w:rPr>
                      <w:rFonts w:ascii="WinSoft Pro" w:hAnsi="WinSoft Pro" w:cs="mohammad bold art 1" w:hint="cs"/>
                      <w:sz w:val="34"/>
                      <w:szCs w:val="34"/>
                      <w:shd w:val="clear" w:color="auto" w:fill="FFFFFF"/>
                      <w:rtl/>
                    </w:rPr>
                    <w:t xml:space="preserve"> </w:t>
                  </w:r>
                  <w:r w:rsidRPr="008C4AF4">
                    <w:rPr>
                      <w:rFonts w:ascii="WinSoft Pro" w:hAnsi="WinSoft Pro" w:cs="mohammad bold art 1"/>
                      <w:sz w:val="34"/>
                      <w:szCs w:val="34"/>
                      <w:shd w:val="clear" w:color="auto" w:fill="FFFFFF"/>
                      <w:rtl/>
                    </w:rPr>
                    <w:t xml:space="preserve">قد تؤدي الإصابة بعدد كبير من الكسور، </w:t>
                  </w:r>
                </w:p>
                <w:p w14:paraId="0BCD25CA" w14:textId="38CFD5B8" w:rsidR="008C4AF4" w:rsidRPr="001B7BD0" w:rsidRDefault="008C4AF4" w:rsidP="008C4AF4">
                  <w:pPr>
                    <w:ind w:firstLine="0"/>
                    <w:rPr>
                      <w:rFonts w:ascii="WinSoft Pro" w:hAnsi="WinSoft Pro" w:cs="mohammad bold art 1"/>
                      <w:sz w:val="34"/>
                    </w:rPr>
                  </w:pPr>
                  <w:r w:rsidRPr="008C4AF4">
                    <w:rPr>
                      <w:rFonts w:ascii="WinSoft Pro" w:hAnsi="WinSoft Pro" w:cs="mohammad bold art 1"/>
                      <w:sz w:val="34"/>
                      <w:szCs w:val="34"/>
                      <w:shd w:val="clear" w:color="auto" w:fill="FFFFFF"/>
                      <w:rtl/>
                    </w:rPr>
                    <w:t>إلى فقدان بعض السنتيمترات من الطول، وانحناء القامة.</w:t>
                  </w:r>
                </w:p>
              </w:txbxContent>
            </v:textbox>
            <w10:wrap anchorx="page"/>
          </v:roundrect>
        </w:pict>
      </w:r>
    </w:p>
    <w:p w14:paraId="7827BA4C" w14:textId="77777777" w:rsidR="008C4AF4" w:rsidRDefault="008C4AF4" w:rsidP="00603248">
      <w:pPr>
        <w:ind w:firstLine="0"/>
        <w:jc w:val="left"/>
        <w:rPr>
          <w:rFonts w:cs="mohammad bold art 1"/>
        </w:rPr>
      </w:pPr>
    </w:p>
    <w:p w14:paraId="7F602ACB" w14:textId="77777777" w:rsidR="008C4AF4" w:rsidRDefault="008C4AF4" w:rsidP="00603248">
      <w:pPr>
        <w:ind w:firstLine="0"/>
        <w:jc w:val="left"/>
        <w:rPr>
          <w:rFonts w:cs="mohammad bold art 1"/>
        </w:rPr>
      </w:pPr>
    </w:p>
    <w:p w14:paraId="11CB98BC" w14:textId="22E05023" w:rsidR="00603248" w:rsidRDefault="00603248" w:rsidP="00603248">
      <w:pPr>
        <w:ind w:firstLine="0"/>
        <w:jc w:val="left"/>
        <w:rPr>
          <w:rFonts w:cs="mohammad bold art 1"/>
          <w:rtl/>
        </w:rPr>
      </w:pPr>
    </w:p>
    <w:p w14:paraId="126F17A0" w14:textId="4AE9FE7C" w:rsidR="008C4AF4" w:rsidRPr="008C4AF4" w:rsidRDefault="008C4AF4" w:rsidP="008C4AF4">
      <w:pPr>
        <w:rPr>
          <w:rFonts w:cs="mohammad bold art 1"/>
          <w:rtl/>
        </w:rPr>
      </w:pPr>
    </w:p>
    <w:p w14:paraId="0DD4BF14" w14:textId="35B3288D" w:rsidR="008C4AF4" w:rsidRPr="008C4AF4" w:rsidRDefault="008C4AF4" w:rsidP="008C4AF4">
      <w:pPr>
        <w:rPr>
          <w:rFonts w:cs="mohammad bold art 1"/>
          <w:rtl/>
        </w:rPr>
      </w:pPr>
    </w:p>
    <w:p w14:paraId="35276B3C" w14:textId="4449B79C" w:rsidR="008C4AF4" w:rsidRPr="008C4AF4" w:rsidRDefault="008C4AF4" w:rsidP="008C4AF4">
      <w:pPr>
        <w:rPr>
          <w:rFonts w:cs="mohammad bold art 1"/>
          <w:rtl/>
        </w:rPr>
      </w:pPr>
    </w:p>
    <w:p w14:paraId="5B15BB34" w14:textId="6BBBAA6E" w:rsidR="008C4AF4" w:rsidRPr="008C4AF4" w:rsidRDefault="008C4AF4" w:rsidP="008C4AF4">
      <w:pPr>
        <w:rPr>
          <w:rFonts w:cs="mohammad bold art 1"/>
          <w:rtl/>
        </w:rPr>
      </w:pPr>
    </w:p>
    <w:p w14:paraId="1986376C" w14:textId="4D08EEA5" w:rsidR="008C4AF4" w:rsidRPr="008C4AF4" w:rsidRDefault="008C4AF4" w:rsidP="008C4AF4">
      <w:pPr>
        <w:rPr>
          <w:rFonts w:cs="mohammad bold art 1"/>
          <w:rtl/>
        </w:rPr>
      </w:pPr>
    </w:p>
    <w:p w14:paraId="6AB8038F" w14:textId="306D7A10" w:rsidR="008C4AF4" w:rsidRPr="008C4AF4" w:rsidRDefault="008C4AF4" w:rsidP="008C4AF4">
      <w:pPr>
        <w:rPr>
          <w:rFonts w:cs="mohammad bold art 1"/>
          <w:rtl/>
        </w:rPr>
      </w:pPr>
    </w:p>
    <w:p w14:paraId="72F08DFA" w14:textId="1183ABAE" w:rsidR="008C4AF4" w:rsidRPr="008C4AF4" w:rsidRDefault="008C4AF4" w:rsidP="008C4AF4">
      <w:pPr>
        <w:rPr>
          <w:rFonts w:cs="mohammad bold art 1"/>
          <w:rtl/>
        </w:rPr>
      </w:pPr>
    </w:p>
    <w:p w14:paraId="035DEF6E" w14:textId="45B711CC" w:rsidR="008C4AF4" w:rsidRPr="008C4AF4" w:rsidRDefault="008C4AF4" w:rsidP="008C4AF4">
      <w:pPr>
        <w:rPr>
          <w:rFonts w:cs="mohammad bold art 1"/>
          <w:rtl/>
        </w:rPr>
      </w:pPr>
    </w:p>
    <w:p w14:paraId="1B3299DA" w14:textId="7F44F265" w:rsidR="008C4AF4" w:rsidRPr="008C4AF4" w:rsidRDefault="008C4AF4" w:rsidP="008C4AF4">
      <w:pPr>
        <w:rPr>
          <w:rFonts w:cs="mohammad bold art 1"/>
          <w:rtl/>
        </w:rPr>
      </w:pPr>
    </w:p>
    <w:p w14:paraId="1314015C" w14:textId="0184D2DC" w:rsidR="008C4AF4" w:rsidRPr="008C4AF4" w:rsidRDefault="008C4AF4" w:rsidP="008C4AF4">
      <w:pPr>
        <w:rPr>
          <w:rFonts w:cs="mohammad bold art 1"/>
          <w:rtl/>
        </w:rPr>
      </w:pPr>
    </w:p>
    <w:p w14:paraId="5F99EA62" w14:textId="2EC18EBD" w:rsidR="008C4AF4" w:rsidRPr="008C4AF4" w:rsidRDefault="008C4AF4" w:rsidP="008C4AF4">
      <w:pPr>
        <w:rPr>
          <w:rFonts w:cs="mohammad bold art 1"/>
          <w:rtl/>
        </w:rPr>
      </w:pPr>
    </w:p>
    <w:p w14:paraId="528DC57F" w14:textId="23DE7500" w:rsidR="008C4AF4" w:rsidRPr="008C4AF4" w:rsidRDefault="008C4AF4" w:rsidP="008C4AF4">
      <w:pPr>
        <w:rPr>
          <w:rFonts w:cs="mohammad bold art 1"/>
          <w:rtl/>
        </w:rPr>
      </w:pPr>
    </w:p>
    <w:p w14:paraId="283B4F01" w14:textId="06529037" w:rsidR="008C4AF4" w:rsidRPr="008C4AF4" w:rsidRDefault="008C4AF4" w:rsidP="008C4AF4">
      <w:pPr>
        <w:rPr>
          <w:rFonts w:cs="mohammad bold art 1"/>
          <w:rtl/>
        </w:rPr>
      </w:pPr>
    </w:p>
    <w:p w14:paraId="28733FF6" w14:textId="686979C3" w:rsidR="008C4AF4" w:rsidRPr="008C4AF4" w:rsidRDefault="008C4AF4" w:rsidP="008C4AF4">
      <w:pPr>
        <w:rPr>
          <w:rFonts w:cs="mohammad bold art 1"/>
          <w:rtl/>
        </w:rPr>
      </w:pPr>
    </w:p>
    <w:p w14:paraId="31710CED" w14:textId="5909A6D4" w:rsidR="008C4AF4" w:rsidRPr="008C4AF4" w:rsidRDefault="008C4AF4" w:rsidP="008C4AF4">
      <w:pPr>
        <w:rPr>
          <w:rFonts w:cs="mohammad bold art 1"/>
          <w:rtl/>
        </w:rPr>
      </w:pPr>
    </w:p>
    <w:p w14:paraId="6251FED6" w14:textId="7EAA4030" w:rsidR="008C4AF4" w:rsidRPr="008C4AF4" w:rsidRDefault="008C4AF4" w:rsidP="008C4AF4">
      <w:pPr>
        <w:rPr>
          <w:rFonts w:cs="mohammad bold art 1"/>
          <w:rtl/>
        </w:rPr>
      </w:pPr>
    </w:p>
    <w:p w14:paraId="646D7995" w14:textId="56DE249E" w:rsidR="008C4AF4" w:rsidRPr="008C4AF4" w:rsidRDefault="008C4AF4" w:rsidP="008C4AF4">
      <w:pPr>
        <w:rPr>
          <w:rFonts w:cs="mohammad bold art 1"/>
          <w:rtl/>
        </w:rPr>
      </w:pPr>
    </w:p>
    <w:p w14:paraId="232F92EC" w14:textId="7324332F" w:rsidR="008C4AF4" w:rsidRPr="008C4AF4" w:rsidRDefault="008C4AF4" w:rsidP="008C4AF4">
      <w:pPr>
        <w:rPr>
          <w:rFonts w:cs="mohammad bold art 1"/>
          <w:rtl/>
        </w:rPr>
      </w:pPr>
    </w:p>
    <w:p w14:paraId="4ECC8EE7" w14:textId="18932570" w:rsidR="008C4AF4" w:rsidRPr="008C4AF4" w:rsidRDefault="008C4AF4" w:rsidP="008C4AF4">
      <w:pPr>
        <w:rPr>
          <w:rFonts w:cs="mohammad bold art 1"/>
          <w:rtl/>
        </w:rPr>
      </w:pPr>
    </w:p>
    <w:p w14:paraId="600FF448" w14:textId="5F1B49A4" w:rsidR="008C4AF4" w:rsidRPr="008C4AF4" w:rsidRDefault="008C4AF4" w:rsidP="008C4AF4">
      <w:pPr>
        <w:rPr>
          <w:rFonts w:cs="mohammad bold art 1"/>
          <w:rtl/>
        </w:rPr>
      </w:pPr>
    </w:p>
    <w:p w14:paraId="34E51077" w14:textId="52B570AF" w:rsidR="008C4AF4" w:rsidRPr="008C4AF4" w:rsidRDefault="008C4AF4" w:rsidP="008C4AF4">
      <w:pPr>
        <w:rPr>
          <w:rFonts w:cs="mohammad bold art 1"/>
          <w:rtl/>
        </w:rPr>
      </w:pPr>
    </w:p>
    <w:p w14:paraId="15B0C00B" w14:textId="38C43100" w:rsidR="008C4AF4" w:rsidRDefault="008C4AF4" w:rsidP="008C4AF4">
      <w:pPr>
        <w:rPr>
          <w:rFonts w:cs="mohammad bold art 1"/>
          <w:rtl/>
        </w:rPr>
      </w:pPr>
    </w:p>
    <w:p w14:paraId="5998A005" w14:textId="4F3FC38C" w:rsidR="008C4AF4" w:rsidRDefault="008C4AF4" w:rsidP="008C4AF4">
      <w:pPr>
        <w:rPr>
          <w:rFonts w:cs="mohammad bold art 1"/>
          <w:rtl/>
        </w:rPr>
      </w:pPr>
    </w:p>
    <w:p w14:paraId="5C3DA2A1" w14:textId="444876A6" w:rsidR="008C4AF4" w:rsidRDefault="008C4AF4" w:rsidP="008C4AF4">
      <w:pPr>
        <w:tabs>
          <w:tab w:val="left" w:pos="4362"/>
        </w:tabs>
        <w:rPr>
          <w:rFonts w:cs="mohammad bold art 1"/>
          <w:rtl/>
        </w:rPr>
      </w:pPr>
      <w:r>
        <w:rPr>
          <w:rFonts w:cs="mohammad bold art 1"/>
          <w:rtl/>
        </w:rPr>
        <w:tab/>
      </w:r>
    </w:p>
    <w:p w14:paraId="70E61446" w14:textId="13368170" w:rsidR="00BD155F" w:rsidRPr="00BD155F" w:rsidRDefault="00CC4559" w:rsidP="008271D5">
      <w:pPr>
        <w:tabs>
          <w:tab w:val="left" w:pos="4362"/>
        </w:tabs>
        <w:rPr>
          <w:rFonts w:cs="mohammad bold art 1"/>
          <w:rtl/>
        </w:rPr>
      </w:pPr>
      <w:r>
        <w:rPr>
          <w:rFonts w:cs="mohammad bold art 1"/>
          <w:noProof/>
          <w:rtl/>
          <w:lang w:val="ar-SA"/>
        </w:rPr>
        <w:pict w14:anchorId="7B183794">
          <v:roundrect id="_x0000_s1052" style="position:absolute;left:0;text-align:left;margin-left:-7.35pt;margin-top:-9pt;width:541.7pt;height:364.45pt;z-index:251666944" arcsize="10923f">
            <v:textbox style="mso-next-textbox:#_x0000_s1052">
              <w:txbxContent>
                <w:p w14:paraId="7D12C464" w14:textId="769BD23D" w:rsidR="008C4AF4" w:rsidRDefault="00CC4559" w:rsidP="008C4AF4">
                  <w:pPr>
                    <w:ind w:firstLine="0"/>
                    <w:jc w:val="center"/>
                    <w:rPr>
                      <w:rFonts w:ascii="WinSoft Pro" w:hAnsi="WinSoft Pro" w:cs="mohammad bold art 1"/>
                      <w:sz w:val="34"/>
                      <w:szCs w:val="34"/>
                      <w:shd w:val="clear" w:color="auto" w:fill="FFFFFF"/>
                      <w:rtl/>
                    </w:rPr>
                  </w:pPr>
                  <w:hyperlink r:id="rId14" w:history="1">
                    <w:r w:rsidR="008C4AF4" w:rsidRPr="00BD155F">
                      <w:rPr>
                        <w:rStyle w:val="Hyperlink"/>
                        <w:rFonts w:ascii="WinSoft Pro" w:hAnsi="WinSoft Pro" w:cs="mohammad bold art 1" w:hint="cs"/>
                        <w:sz w:val="34"/>
                        <w:szCs w:val="34"/>
                        <w:shd w:val="clear" w:color="auto" w:fill="FFFFFF"/>
                        <w:rtl/>
                      </w:rPr>
                      <w:t>التشخيص والعلاج</w:t>
                    </w:r>
                  </w:hyperlink>
                </w:p>
                <w:p w14:paraId="782E2054" w14:textId="5B717B5D" w:rsidR="00BD155F" w:rsidRDefault="00BD155F" w:rsidP="008C4AF4">
                  <w:pPr>
                    <w:ind w:firstLine="0"/>
                    <w:jc w:val="center"/>
                    <w:rPr>
                      <w:rFonts w:ascii="WinSoft Pro" w:hAnsi="WinSoft Pro" w:cs="mohammad bold art 1"/>
                      <w:sz w:val="34"/>
                      <w:szCs w:val="34"/>
                      <w:shd w:val="clear" w:color="auto" w:fill="FFFFFF"/>
                      <w:rtl/>
                    </w:rPr>
                  </w:pPr>
                  <w:r>
                    <w:rPr>
                      <w:rFonts w:ascii="WinSoft Pro" w:hAnsi="WinSoft Pro" w:cs="mohammad bold art 1" w:hint="cs"/>
                      <w:sz w:val="34"/>
                      <w:szCs w:val="34"/>
                      <w:shd w:val="clear" w:color="auto" w:fill="FFFFFF"/>
                      <w:rtl/>
                    </w:rPr>
                    <w:t xml:space="preserve">يكون كشف وتشخيص مرض هشاشة العظام  عبر عدة نواحي : </w:t>
                  </w:r>
                </w:p>
                <w:p w14:paraId="54052A89" w14:textId="77777777" w:rsidR="008C4AF4" w:rsidRDefault="008C4AF4" w:rsidP="008C4AF4">
                  <w:pPr>
                    <w:ind w:firstLine="0"/>
                    <w:jc w:val="center"/>
                    <w:rPr>
                      <w:rFonts w:ascii="WinSoft Pro" w:hAnsi="WinSoft Pro" w:cs="mohammad bold art 1"/>
                      <w:sz w:val="34"/>
                      <w:szCs w:val="34"/>
                      <w:shd w:val="clear" w:color="auto" w:fill="FFFFFF"/>
                      <w:rtl/>
                    </w:rPr>
                  </w:pPr>
                </w:p>
                <w:p w14:paraId="2C936E21" w14:textId="599E6DF8" w:rsidR="00BD155F" w:rsidRPr="00BD155F" w:rsidRDefault="00BD155F" w:rsidP="00BD155F">
                  <w:pPr>
                    <w:ind w:firstLine="0"/>
                    <w:jc w:val="left"/>
                    <w:rPr>
                      <w:rFonts w:ascii="WinSoft Pro" w:hAnsi="WinSoft Pro" w:cs="mohammad bold art 1"/>
                      <w:sz w:val="34"/>
                      <w:szCs w:val="34"/>
                      <w:shd w:val="clear" w:color="auto" w:fill="FFFFFF"/>
                      <w:rtl/>
                    </w:rPr>
                  </w:pPr>
                  <w:r w:rsidRPr="00BD155F">
                    <w:rPr>
                      <w:rFonts w:ascii="WinSoft Pro" w:hAnsi="WinSoft Pro" w:cs="mohammad bold art 1" w:hint="cs"/>
                      <w:sz w:val="34"/>
                      <w:szCs w:val="34"/>
                      <w:shd w:val="clear" w:color="auto" w:fill="FFFFFF"/>
                      <w:rtl/>
                    </w:rPr>
                    <w:t xml:space="preserve"> أولاً : فحص </w:t>
                  </w:r>
                  <w:r w:rsidRPr="00BD155F">
                    <w:rPr>
                      <w:rFonts w:ascii="WinSoft Pro" w:hAnsi="WinSoft Pro" w:cs="mohammad bold art 1"/>
                      <w:sz w:val="34"/>
                      <w:szCs w:val="34"/>
                      <w:shd w:val="clear" w:color="auto" w:fill="FFFFFF"/>
                      <w:rtl/>
                    </w:rPr>
                    <w:t>التاريخ الطبي</w:t>
                  </w:r>
                  <w:r w:rsidRPr="00BD155F">
                    <w:rPr>
                      <w:rFonts w:ascii="WinSoft Pro" w:hAnsi="WinSoft Pro" w:cs="mohammad bold art 1" w:hint="cs"/>
                      <w:sz w:val="34"/>
                      <w:szCs w:val="34"/>
                      <w:shd w:val="clear" w:color="auto" w:fill="FFFFFF"/>
                      <w:rtl/>
                    </w:rPr>
                    <w:t xml:space="preserve"> للمريض وللعائلة.</w:t>
                  </w:r>
                </w:p>
                <w:p w14:paraId="4DDBE128" w14:textId="77777777" w:rsidR="00BD155F" w:rsidRPr="00BD155F" w:rsidRDefault="00BD155F" w:rsidP="00BD155F">
                  <w:pPr>
                    <w:ind w:firstLine="0"/>
                    <w:jc w:val="left"/>
                    <w:rPr>
                      <w:rFonts w:ascii="WinSoft Pro" w:hAnsi="WinSoft Pro" w:cs="mohammad bold art 1"/>
                      <w:sz w:val="34"/>
                      <w:szCs w:val="34"/>
                      <w:shd w:val="clear" w:color="auto" w:fill="FFFFFF"/>
                      <w:rtl/>
                    </w:rPr>
                  </w:pPr>
                  <w:r w:rsidRPr="00BD155F">
                    <w:rPr>
                      <w:rFonts w:ascii="WinSoft Pro" w:hAnsi="WinSoft Pro" w:cs="mohammad bold art 1" w:hint="cs"/>
                      <w:sz w:val="34"/>
                      <w:szCs w:val="34"/>
                      <w:shd w:val="clear" w:color="auto" w:fill="FFFFFF"/>
                      <w:rtl/>
                    </w:rPr>
                    <w:t xml:space="preserve">ثانيًا : </w:t>
                  </w:r>
                  <w:r w:rsidRPr="00BD155F">
                    <w:rPr>
                      <w:rFonts w:ascii="WinSoft Pro" w:hAnsi="WinSoft Pro" w:cs="mohammad bold art 1"/>
                      <w:sz w:val="34"/>
                      <w:szCs w:val="34"/>
                      <w:shd w:val="clear" w:color="auto" w:fill="FFFFFF"/>
                      <w:rtl/>
                    </w:rPr>
                    <w:t>قياس قدرة العظام على امتصاص الأشعة السينية، وبالتالي قياس كثافة العظام، ويسمى (مقياس دكسا)، وخصوصًا عظام العمود الفقري،</w:t>
                  </w:r>
                </w:p>
                <w:p w14:paraId="2EF4A37C" w14:textId="0759935A" w:rsidR="00BD155F" w:rsidRPr="00BD155F" w:rsidRDefault="00BD155F" w:rsidP="00BD155F">
                  <w:pPr>
                    <w:ind w:firstLine="0"/>
                    <w:jc w:val="left"/>
                    <w:rPr>
                      <w:rFonts w:ascii="WinSoft Pro" w:hAnsi="WinSoft Pro" w:cs="mohammad bold art 1"/>
                      <w:sz w:val="34"/>
                      <w:szCs w:val="34"/>
                      <w:shd w:val="clear" w:color="auto" w:fill="FFFFFF"/>
                      <w:rtl/>
                    </w:rPr>
                  </w:pPr>
                  <w:r w:rsidRPr="00BD155F">
                    <w:rPr>
                      <w:rFonts w:ascii="WinSoft Pro" w:hAnsi="WinSoft Pro" w:cs="mohammad bold art 1"/>
                      <w:sz w:val="34"/>
                      <w:szCs w:val="34"/>
                      <w:shd w:val="clear" w:color="auto" w:fill="FFFFFF"/>
                      <w:rtl/>
                    </w:rPr>
                    <w:t xml:space="preserve"> أو الفخذ.</w:t>
                  </w:r>
                </w:p>
                <w:p w14:paraId="127692AE" w14:textId="77777777" w:rsidR="00BD155F" w:rsidRPr="00BD155F" w:rsidRDefault="00BD155F" w:rsidP="00BD155F">
                  <w:pPr>
                    <w:ind w:firstLine="0"/>
                    <w:jc w:val="left"/>
                    <w:rPr>
                      <w:rFonts w:ascii="WinSoft Pro" w:hAnsi="WinSoft Pro" w:cs="mohammad bold art 1"/>
                      <w:sz w:val="34"/>
                      <w:szCs w:val="34"/>
                      <w:shd w:val="clear" w:color="auto" w:fill="FFFFFF"/>
                      <w:rtl/>
                    </w:rPr>
                  </w:pPr>
                </w:p>
                <w:p w14:paraId="7A308810" w14:textId="77777777" w:rsidR="00BD155F" w:rsidRPr="00BD155F" w:rsidRDefault="00BD155F" w:rsidP="00BD155F">
                  <w:pPr>
                    <w:ind w:firstLine="0"/>
                    <w:jc w:val="left"/>
                    <w:rPr>
                      <w:rFonts w:ascii="WinSoft Pro" w:hAnsi="WinSoft Pro" w:cs="mohammad bold art 1"/>
                      <w:sz w:val="34"/>
                      <w:szCs w:val="34"/>
                      <w:shd w:val="clear" w:color="auto" w:fill="FFFFFF"/>
                      <w:rtl/>
                    </w:rPr>
                  </w:pPr>
                  <w:r w:rsidRPr="00BD155F">
                    <w:rPr>
                      <w:rFonts w:ascii="WinSoft Pro" w:hAnsi="WinSoft Pro" w:cs="mohammad bold art 1"/>
                      <w:sz w:val="34"/>
                      <w:szCs w:val="34"/>
                      <w:shd w:val="clear" w:color="auto" w:fill="FFFFFF"/>
                      <w:rtl/>
                    </w:rPr>
                    <w:t>العلاج:</w:t>
                  </w:r>
                </w:p>
                <w:p w14:paraId="20472174" w14:textId="233FFD61" w:rsidR="008C4AF4" w:rsidRPr="00BD155F" w:rsidRDefault="00BD155F" w:rsidP="00BD155F">
                  <w:pPr>
                    <w:ind w:firstLine="0"/>
                    <w:jc w:val="left"/>
                    <w:rPr>
                      <w:rFonts w:ascii="WinSoft Pro" w:hAnsi="WinSoft Pro" w:cs="mohammad bold art 1"/>
                      <w:sz w:val="34"/>
                      <w:szCs w:val="34"/>
                      <w:shd w:val="clear" w:color="auto" w:fill="FFFFFF"/>
                    </w:rPr>
                  </w:pPr>
                  <w:r w:rsidRPr="00BD155F">
                    <w:rPr>
                      <w:rFonts w:ascii="WinSoft Pro" w:hAnsi="WinSoft Pro" w:cs="mohammad bold art 1"/>
                      <w:sz w:val="34"/>
                      <w:szCs w:val="34"/>
                      <w:shd w:val="clear" w:color="auto" w:fill="FFFFFF"/>
                      <w:rtl/>
                    </w:rPr>
                    <w:t>طرق الوقاية تساعد على حفظ العظام كثيفة، وتمنع حدوث الهشاشة، بالإضافة إلى تجنب السقوط والإصابة بالكسور</w:t>
                  </w:r>
                  <w:r>
                    <w:rPr>
                      <w:rFonts w:ascii="WinSoft Pro" w:hAnsi="WinSoft Pro" w:cs="mohammad bold art 1" w:hint="cs"/>
                      <w:sz w:val="34"/>
                      <w:szCs w:val="34"/>
                      <w:shd w:val="clear" w:color="auto" w:fill="FFFFFF"/>
                      <w:rtl/>
                    </w:rPr>
                    <w:t>,</w:t>
                  </w:r>
                  <w:r w:rsidRPr="00BD155F">
                    <w:rPr>
                      <w:rFonts w:ascii="WinSoft Pro" w:hAnsi="WinSoft Pro" w:cs="mohammad bold art 1"/>
                      <w:sz w:val="34"/>
                      <w:szCs w:val="34"/>
                      <w:shd w:val="clear" w:color="auto" w:fill="FFFFFF"/>
                      <w:rtl/>
                    </w:rPr>
                    <w:t xml:space="preserve"> ولكن عند حدوث الهشاشة، فإن الطبيب هو من يقرر سبل العلاج على أساس الأعراض.</w:t>
                  </w:r>
                </w:p>
              </w:txbxContent>
            </v:textbox>
            <w10:wrap anchorx="page"/>
          </v:roundrect>
        </w:pict>
      </w:r>
    </w:p>
    <w:p w14:paraId="59217E27" w14:textId="74F17708" w:rsidR="00BD155F" w:rsidRPr="00BD155F" w:rsidRDefault="00BD155F" w:rsidP="00BD155F">
      <w:pPr>
        <w:rPr>
          <w:rFonts w:cs="mohammad bold art 1"/>
          <w:rtl/>
        </w:rPr>
      </w:pPr>
    </w:p>
    <w:p w14:paraId="6E705814" w14:textId="66EFDFF0" w:rsidR="00BD155F" w:rsidRPr="00BD155F" w:rsidRDefault="00BD155F" w:rsidP="00BD155F">
      <w:pPr>
        <w:rPr>
          <w:rFonts w:cs="mohammad bold art 1"/>
          <w:rtl/>
        </w:rPr>
      </w:pPr>
    </w:p>
    <w:p w14:paraId="1B6EF0F4" w14:textId="0A1E704C" w:rsidR="00BD155F" w:rsidRPr="00BD155F" w:rsidRDefault="00BD155F" w:rsidP="00BD155F">
      <w:pPr>
        <w:rPr>
          <w:rFonts w:cs="mohammad bold art 1"/>
          <w:rtl/>
        </w:rPr>
      </w:pPr>
    </w:p>
    <w:p w14:paraId="4CC6DB2A" w14:textId="03D2C602" w:rsidR="00BD155F" w:rsidRPr="00BD155F" w:rsidRDefault="00BD155F" w:rsidP="00BD155F">
      <w:pPr>
        <w:rPr>
          <w:rFonts w:cs="mohammad bold art 1"/>
          <w:rtl/>
        </w:rPr>
      </w:pPr>
    </w:p>
    <w:p w14:paraId="4802F5D8" w14:textId="349E455F" w:rsidR="00BD155F" w:rsidRPr="00BD155F" w:rsidRDefault="00BD155F" w:rsidP="00BD155F">
      <w:pPr>
        <w:rPr>
          <w:rFonts w:cs="mohammad bold art 1"/>
          <w:rtl/>
        </w:rPr>
      </w:pPr>
    </w:p>
    <w:p w14:paraId="36D8288D" w14:textId="1D98774D" w:rsidR="00BD155F" w:rsidRPr="00BD155F" w:rsidRDefault="00BD155F" w:rsidP="00BD155F">
      <w:pPr>
        <w:rPr>
          <w:rFonts w:cs="mohammad bold art 1"/>
          <w:rtl/>
        </w:rPr>
      </w:pPr>
    </w:p>
    <w:p w14:paraId="7D2582C9" w14:textId="2317539B" w:rsidR="00BD155F" w:rsidRPr="00BD155F" w:rsidRDefault="00BD155F" w:rsidP="00BD155F">
      <w:pPr>
        <w:rPr>
          <w:rFonts w:cs="mohammad bold art 1"/>
          <w:rtl/>
        </w:rPr>
      </w:pPr>
    </w:p>
    <w:p w14:paraId="50EF1B14" w14:textId="7FEEA9D3" w:rsidR="00BD155F" w:rsidRPr="00BD155F" w:rsidRDefault="00BD155F" w:rsidP="00BD155F">
      <w:pPr>
        <w:rPr>
          <w:rFonts w:cs="mohammad bold art 1"/>
          <w:rtl/>
        </w:rPr>
      </w:pPr>
    </w:p>
    <w:p w14:paraId="01F60283" w14:textId="55CAFCA2" w:rsidR="00BD155F" w:rsidRPr="00BD155F" w:rsidRDefault="00BD155F" w:rsidP="00BD155F">
      <w:pPr>
        <w:rPr>
          <w:rFonts w:cs="mohammad bold art 1"/>
          <w:rtl/>
        </w:rPr>
      </w:pPr>
    </w:p>
    <w:p w14:paraId="674AB0A9" w14:textId="3768441F" w:rsidR="00BD155F" w:rsidRPr="00BD155F" w:rsidRDefault="00BD155F" w:rsidP="00BD155F">
      <w:pPr>
        <w:rPr>
          <w:rFonts w:cs="mohammad bold art 1"/>
          <w:rtl/>
        </w:rPr>
      </w:pPr>
    </w:p>
    <w:p w14:paraId="360A3559" w14:textId="40AD7A3D" w:rsidR="00BD155F" w:rsidRPr="00BD155F" w:rsidRDefault="00BD155F" w:rsidP="00BD155F">
      <w:pPr>
        <w:rPr>
          <w:rFonts w:cs="mohammad bold art 1"/>
          <w:rtl/>
        </w:rPr>
      </w:pPr>
    </w:p>
    <w:p w14:paraId="5A374702" w14:textId="15ABF132" w:rsidR="00BD155F" w:rsidRPr="00BD155F" w:rsidRDefault="00BD155F" w:rsidP="00BD155F">
      <w:pPr>
        <w:rPr>
          <w:rFonts w:cs="mohammad bold art 1"/>
          <w:rtl/>
        </w:rPr>
      </w:pPr>
    </w:p>
    <w:p w14:paraId="0050BA00" w14:textId="33FC3345" w:rsidR="00BD155F" w:rsidRPr="00BD155F" w:rsidRDefault="00BD155F" w:rsidP="00BD155F">
      <w:pPr>
        <w:rPr>
          <w:rFonts w:cs="mohammad bold art 1"/>
          <w:rtl/>
        </w:rPr>
      </w:pPr>
    </w:p>
    <w:p w14:paraId="6D47AA6B" w14:textId="7161B69E" w:rsidR="00BD155F" w:rsidRPr="00BD155F" w:rsidRDefault="00BD155F" w:rsidP="00BD155F">
      <w:pPr>
        <w:rPr>
          <w:rFonts w:cs="mohammad bold art 1"/>
          <w:rtl/>
        </w:rPr>
      </w:pPr>
    </w:p>
    <w:p w14:paraId="4CA7AD08" w14:textId="57A5D975" w:rsidR="00BD155F" w:rsidRPr="00BD155F" w:rsidRDefault="00BD155F" w:rsidP="00BD155F">
      <w:pPr>
        <w:rPr>
          <w:rFonts w:cs="mohammad bold art 1"/>
          <w:rtl/>
        </w:rPr>
      </w:pPr>
    </w:p>
    <w:p w14:paraId="10943745" w14:textId="21191CC6" w:rsidR="00BD155F" w:rsidRPr="00BD155F" w:rsidRDefault="00BD155F" w:rsidP="00BD155F">
      <w:pPr>
        <w:rPr>
          <w:rFonts w:cs="mohammad bold art 1"/>
          <w:rtl/>
        </w:rPr>
      </w:pPr>
    </w:p>
    <w:p w14:paraId="5B718F13" w14:textId="2E8AC01E" w:rsidR="00BD155F" w:rsidRPr="00BD155F" w:rsidRDefault="00BD155F" w:rsidP="00BD155F">
      <w:pPr>
        <w:rPr>
          <w:rFonts w:cs="mohammad bold art 1"/>
          <w:rtl/>
        </w:rPr>
      </w:pPr>
    </w:p>
    <w:p w14:paraId="1BF90E2D" w14:textId="3CA18E91" w:rsidR="00BD155F" w:rsidRPr="00BD155F" w:rsidRDefault="00BD155F" w:rsidP="00BD155F">
      <w:pPr>
        <w:rPr>
          <w:rFonts w:cs="mohammad bold art 1"/>
          <w:rtl/>
        </w:rPr>
      </w:pPr>
    </w:p>
    <w:p w14:paraId="1CE72FB0" w14:textId="6C1D32B3" w:rsidR="00BD155F" w:rsidRPr="00BD155F" w:rsidRDefault="00BD155F" w:rsidP="00BD155F">
      <w:pPr>
        <w:rPr>
          <w:rFonts w:cs="mohammad bold art 1"/>
          <w:rtl/>
        </w:rPr>
      </w:pPr>
    </w:p>
    <w:p w14:paraId="372EECF9" w14:textId="1E45CE52" w:rsidR="00BD155F" w:rsidRPr="00BD155F" w:rsidRDefault="00BD155F" w:rsidP="00BD155F">
      <w:pPr>
        <w:rPr>
          <w:rFonts w:cs="mohammad bold art 1"/>
          <w:rtl/>
        </w:rPr>
      </w:pPr>
    </w:p>
    <w:p w14:paraId="7708ECAA" w14:textId="2C6C1D89" w:rsidR="00BD155F" w:rsidRPr="00BD155F" w:rsidRDefault="00BD155F" w:rsidP="00BD155F">
      <w:pPr>
        <w:rPr>
          <w:rFonts w:cs="mohammad bold art 1"/>
          <w:rtl/>
        </w:rPr>
      </w:pPr>
    </w:p>
    <w:p w14:paraId="4AB5DA46" w14:textId="2D105545" w:rsidR="00BD155F" w:rsidRDefault="00BD155F" w:rsidP="00BD155F">
      <w:pPr>
        <w:rPr>
          <w:rFonts w:cs="mohammad bold art 1"/>
          <w:rtl/>
        </w:rPr>
      </w:pPr>
    </w:p>
    <w:p w14:paraId="66A3F8A7" w14:textId="77777777" w:rsidR="008271D5" w:rsidRPr="00BD155F" w:rsidRDefault="008271D5" w:rsidP="00BD155F">
      <w:pPr>
        <w:rPr>
          <w:rFonts w:cs="mohammad bold art 1"/>
          <w:rtl/>
        </w:rPr>
      </w:pPr>
    </w:p>
    <w:p w14:paraId="7B4CC131" w14:textId="4A9C6472" w:rsidR="00BD155F" w:rsidRPr="00BD155F" w:rsidRDefault="00BD155F" w:rsidP="00BD155F">
      <w:pPr>
        <w:rPr>
          <w:rFonts w:cs="mohammad bold art 1"/>
          <w:rtl/>
        </w:rPr>
      </w:pPr>
    </w:p>
    <w:p w14:paraId="6CC635C3" w14:textId="0B097D91" w:rsidR="00BD155F" w:rsidRPr="00BD155F" w:rsidRDefault="00BD155F" w:rsidP="00BD155F">
      <w:pPr>
        <w:rPr>
          <w:rFonts w:cs="mohammad bold art 1"/>
          <w:rtl/>
        </w:rPr>
      </w:pPr>
    </w:p>
    <w:p w14:paraId="1BD30566" w14:textId="3EE06ACA" w:rsidR="00BD155F" w:rsidRPr="003B7244" w:rsidRDefault="00CC4559" w:rsidP="003B7244">
      <w:pPr>
        <w:tabs>
          <w:tab w:val="left" w:pos="6779"/>
        </w:tabs>
        <w:ind w:hanging="13"/>
        <w:jc w:val="center"/>
        <w:rPr>
          <w:rFonts w:cs="mohammad bold art 1"/>
          <w:u w:val="single"/>
          <w:rtl/>
        </w:rPr>
      </w:pPr>
      <w:hyperlink r:id="rId15" w:history="1">
        <w:r w:rsidR="00BD155F" w:rsidRPr="003B7244">
          <w:rPr>
            <w:rStyle w:val="Hyperlink"/>
            <w:rFonts w:cs="mohammad bold art 1"/>
            <w:rtl/>
          </w:rPr>
          <w:t>الوقاية</w:t>
        </w:r>
      </w:hyperlink>
    </w:p>
    <w:p w14:paraId="739D9A82" w14:textId="77777777" w:rsidR="00BD155F" w:rsidRPr="003B7244" w:rsidRDefault="00BD155F" w:rsidP="00BD155F">
      <w:pPr>
        <w:tabs>
          <w:tab w:val="left" w:pos="6779"/>
        </w:tabs>
        <w:ind w:hanging="13"/>
        <w:rPr>
          <w:rFonts w:cs="mohammad bold art 1"/>
          <w:sz w:val="34"/>
          <w:szCs w:val="34"/>
          <w:rtl/>
        </w:rPr>
      </w:pPr>
      <w:r w:rsidRPr="003B7244">
        <w:rPr>
          <w:rFonts w:cs="mohammad bold art 1"/>
          <w:sz w:val="34"/>
          <w:szCs w:val="34"/>
          <w:rtl/>
        </w:rPr>
        <w:t xml:space="preserve">تبدأ الوقاية من مرحلة الطفولة، </w:t>
      </w:r>
    </w:p>
    <w:p w14:paraId="0982D3AE" w14:textId="7DBC693A" w:rsidR="00BD155F" w:rsidRPr="003B7244" w:rsidRDefault="00BD155F" w:rsidP="00BD155F">
      <w:pPr>
        <w:tabs>
          <w:tab w:val="left" w:pos="6779"/>
        </w:tabs>
        <w:ind w:hanging="13"/>
        <w:rPr>
          <w:rFonts w:cs="mohammad bold art 1"/>
          <w:sz w:val="34"/>
          <w:szCs w:val="34"/>
          <w:rtl/>
        </w:rPr>
      </w:pPr>
      <w:r w:rsidRPr="003B7244">
        <w:rPr>
          <w:rFonts w:cs="mohammad bold art 1"/>
          <w:sz w:val="34"/>
          <w:szCs w:val="34"/>
          <w:rtl/>
        </w:rPr>
        <w:t>وتمتد إلى كل مراحل العمر من خلال بناء عظام قوية، حيث تعتمد على:</w:t>
      </w:r>
    </w:p>
    <w:p w14:paraId="401DD7FF" w14:textId="77777777" w:rsidR="00BD155F" w:rsidRPr="003B7244" w:rsidRDefault="00BD155F" w:rsidP="00BD155F">
      <w:pPr>
        <w:tabs>
          <w:tab w:val="left" w:pos="6779"/>
        </w:tabs>
        <w:ind w:hanging="13"/>
        <w:rPr>
          <w:rFonts w:cs="mohammad bold art 1"/>
          <w:sz w:val="34"/>
          <w:szCs w:val="34"/>
          <w:rtl/>
        </w:rPr>
      </w:pPr>
    </w:p>
    <w:p w14:paraId="7AFF6178" w14:textId="47382E42" w:rsidR="00BD155F" w:rsidRPr="003B7244" w:rsidRDefault="00BD155F" w:rsidP="00BD155F">
      <w:pPr>
        <w:tabs>
          <w:tab w:val="left" w:pos="6779"/>
        </w:tabs>
        <w:ind w:hanging="13"/>
        <w:rPr>
          <w:rFonts w:cs="mohammad bold art 1"/>
          <w:sz w:val="34"/>
          <w:szCs w:val="34"/>
          <w:rtl/>
        </w:rPr>
      </w:pPr>
      <w:r w:rsidRPr="003B7244">
        <w:rPr>
          <w:rFonts w:cs="mohammad bold art 1"/>
          <w:sz w:val="34"/>
          <w:szCs w:val="34"/>
        </w:rPr>
        <w:sym w:font="Wingdings" w:char="F076"/>
      </w:r>
      <w:r w:rsidRPr="003B7244">
        <w:rPr>
          <w:rFonts w:cs="mohammad bold art 1" w:hint="cs"/>
          <w:sz w:val="34"/>
          <w:szCs w:val="34"/>
          <w:rtl/>
        </w:rPr>
        <w:t xml:space="preserve"> </w:t>
      </w:r>
      <w:r w:rsidRPr="003B7244">
        <w:rPr>
          <w:rFonts w:cs="mohammad bold art 1"/>
          <w:sz w:val="34"/>
          <w:szCs w:val="34"/>
          <w:rtl/>
        </w:rPr>
        <w:t>اتباع نظام غذائي صحي؛ وذلك بالتأكد من الحصول على ما يكفي من البروتين، والسعرات الحرارية، بالإضافة إلى الكالسيوم، وفيتامين (د)، وتعد كلها عوامل أساسية في المساعدة على الحفاظ على تشكيل العظام وكثافتها.</w:t>
      </w:r>
    </w:p>
    <w:p w14:paraId="324B3FB1" w14:textId="3F90D187" w:rsidR="00BD155F" w:rsidRDefault="00BD155F" w:rsidP="00BD155F">
      <w:pPr>
        <w:tabs>
          <w:tab w:val="left" w:pos="6779"/>
        </w:tabs>
        <w:ind w:hanging="13"/>
        <w:rPr>
          <w:rFonts w:cs="mohammad bold art 1"/>
          <w:sz w:val="34"/>
          <w:szCs w:val="34"/>
          <w:rtl/>
        </w:rPr>
      </w:pPr>
      <w:r w:rsidRPr="003B7244">
        <w:rPr>
          <w:rFonts w:cs="mohammad bold art 1"/>
          <w:sz w:val="34"/>
          <w:szCs w:val="34"/>
          <w:rtl/>
        </w:rPr>
        <w:t xml:space="preserve">الكالسيوم ضروري لكل النساء بعد انقطاع الطمث، وذلك بتركيز ألف ملليغرام في اليوم، سواء كان في المصادر الغذائية، مثل: الحليب، ومنتجات الألبان الأخرى، كالجبن، واللبن، أو الخضراوات الخضراء، كاللفت والبروكلي، أو بأخذ مكملات الكالسيوم؛ للحفاظ على هذه النسبة. كما لابد ألا تتعدى نسبة الكالسيوم المتناول إلى جانب المكملات ألفي ملليغرام؛ لتجنب الأعراض الجانبية للكالسيوم. </w:t>
      </w:r>
    </w:p>
    <w:p w14:paraId="31C2FB97" w14:textId="77777777" w:rsidR="003B7244" w:rsidRPr="003B7244" w:rsidRDefault="003B7244" w:rsidP="00BD155F">
      <w:pPr>
        <w:tabs>
          <w:tab w:val="left" w:pos="6779"/>
        </w:tabs>
        <w:ind w:hanging="13"/>
        <w:rPr>
          <w:rFonts w:cs="mohammad bold art 1"/>
          <w:sz w:val="20"/>
          <w:szCs w:val="20"/>
          <w:rtl/>
        </w:rPr>
      </w:pPr>
    </w:p>
    <w:p w14:paraId="1551C9EE" w14:textId="77777777" w:rsidR="00BD155F" w:rsidRPr="003B7244" w:rsidRDefault="00BD155F" w:rsidP="00BD155F">
      <w:pPr>
        <w:tabs>
          <w:tab w:val="left" w:pos="6779"/>
        </w:tabs>
        <w:ind w:hanging="13"/>
        <w:rPr>
          <w:rFonts w:cs="mohammad bold art 1"/>
          <w:sz w:val="2"/>
          <w:szCs w:val="2"/>
          <w:rtl/>
        </w:rPr>
      </w:pPr>
    </w:p>
    <w:p w14:paraId="2E02BB0C" w14:textId="77777777" w:rsidR="003B7244" w:rsidRDefault="00BD155F" w:rsidP="00BD155F">
      <w:pPr>
        <w:tabs>
          <w:tab w:val="left" w:pos="6779"/>
        </w:tabs>
        <w:ind w:hanging="13"/>
        <w:jc w:val="left"/>
        <w:rPr>
          <w:rFonts w:cs="mohammad bold art 1"/>
          <w:sz w:val="34"/>
          <w:szCs w:val="34"/>
          <w:rtl/>
        </w:rPr>
      </w:pPr>
      <w:r w:rsidRPr="003B7244">
        <w:rPr>
          <w:rFonts w:cs="mohammad bold art 1"/>
          <w:sz w:val="34"/>
          <w:szCs w:val="34"/>
        </w:rPr>
        <w:sym w:font="Wingdings" w:char="F076"/>
      </w:r>
      <w:r w:rsidRPr="003B7244">
        <w:rPr>
          <w:rFonts w:cs="mohammad bold art 1" w:hint="cs"/>
          <w:sz w:val="34"/>
          <w:szCs w:val="34"/>
          <w:rtl/>
        </w:rPr>
        <w:t xml:space="preserve"> </w:t>
      </w:r>
      <w:r w:rsidRPr="003B7244">
        <w:rPr>
          <w:rFonts w:cs="mohammad bold art 1"/>
          <w:sz w:val="34"/>
          <w:szCs w:val="34"/>
          <w:rtl/>
        </w:rPr>
        <w:t xml:space="preserve">فيتامين (د) ضروري أيضًا؛ إلى جانب الكالسيوم، </w:t>
      </w:r>
      <w:r w:rsidR="003B7244" w:rsidRPr="003B7244">
        <w:rPr>
          <w:rFonts w:cs="mohammad bold art 1" w:hint="cs"/>
          <w:sz w:val="34"/>
          <w:szCs w:val="34"/>
          <w:rtl/>
        </w:rPr>
        <w:t>فهو ي</w:t>
      </w:r>
      <w:r w:rsidRPr="003B7244">
        <w:rPr>
          <w:rFonts w:cs="mohammad bold art 1"/>
          <w:sz w:val="34"/>
          <w:szCs w:val="34"/>
          <w:rtl/>
        </w:rPr>
        <w:t xml:space="preserve">قلل نسبة حدوث الكسور </w:t>
      </w:r>
      <w:r w:rsidR="003B7244">
        <w:rPr>
          <w:rFonts w:cs="mohammad bold art 1" w:hint="cs"/>
          <w:sz w:val="34"/>
          <w:szCs w:val="34"/>
          <w:rtl/>
        </w:rPr>
        <w:t xml:space="preserve">     </w:t>
      </w:r>
    </w:p>
    <w:p w14:paraId="20A17E63" w14:textId="77777777" w:rsidR="003B7244" w:rsidRDefault="003B7244" w:rsidP="00BD155F">
      <w:pPr>
        <w:tabs>
          <w:tab w:val="left" w:pos="6779"/>
        </w:tabs>
        <w:ind w:hanging="13"/>
        <w:jc w:val="left"/>
        <w:rPr>
          <w:rFonts w:cs="mohammad bold art 1"/>
          <w:sz w:val="34"/>
          <w:szCs w:val="34"/>
          <w:rtl/>
        </w:rPr>
      </w:pPr>
      <w:r>
        <w:rPr>
          <w:rFonts w:cs="mohammad bold art 1" w:hint="cs"/>
          <w:sz w:val="34"/>
          <w:szCs w:val="34"/>
          <w:rtl/>
        </w:rPr>
        <w:t xml:space="preserve">        </w:t>
      </w:r>
      <w:r w:rsidR="00BD155F" w:rsidRPr="003B7244">
        <w:rPr>
          <w:rFonts w:cs="mohammad bold art 1"/>
          <w:sz w:val="34"/>
          <w:szCs w:val="34"/>
          <w:rtl/>
        </w:rPr>
        <w:t>للمرأة في هذا العمر</w:t>
      </w:r>
      <w:r w:rsidR="00BD155F" w:rsidRPr="003B7244">
        <w:rPr>
          <w:rFonts w:cs="mohammad bold art 1" w:hint="cs"/>
          <w:sz w:val="34"/>
          <w:szCs w:val="34"/>
          <w:rtl/>
        </w:rPr>
        <w:t>,</w:t>
      </w:r>
      <w:r w:rsidR="00BD155F" w:rsidRPr="003B7244">
        <w:rPr>
          <w:rFonts w:cs="mohammad bold art 1"/>
          <w:sz w:val="34"/>
          <w:szCs w:val="34"/>
          <w:rtl/>
        </w:rPr>
        <w:t xml:space="preserve"> كما يوجد فيتامين (د) في اللبن، وأسماك السلمون، </w:t>
      </w:r>
      <w:r>
        <w:rPr>
          <w:rFonts w:cs="mohammad bold art 1" w:hint="cs"/>
          <w:sz w:val="34"/>
          <w:szCs w:val="34"/>
          <w:rtl/>
        </w:rPr>
        <w:t xml:space="preserve">    </w:t>
      </w:r>
    </w:p>
    <w:p w14:paraId="1D0ADA5D" w14:textId="77777777" w:rsidR="003B7244" w:rsidRDefault="003B7244" w:rsidP="00BD155F">
      <w:pPr>
        <w:tabs>
          <w:tab w:val="left" w:pos="6779"/>
        </w:tabs>
        <w:ind w:hanging="13"/>
        <w:jc w:val="left"/>
        <w:rPr>
          <w:rFonts w:cs="mohammad bold art 1"/>
          <w:sz w:val="34"/>
          <w:szCs w:val="34"/>
          <w:rtl/>
        </w:rPr>
      </w:pPr>
      <w:r>
        <w:rPr>
          <w:rFonts w:cs="mohammad bold art 1" w:hint="cs"/>
          <w:sz w:val="34"/>
          <w:szCs w:val="34"/>
          <w:rtl/>
        </w:rPr>
        <w:t xml:space="preserve">      </w:t>
      </w:r>
      <w:r w:rsidR="00BD155F" w:rsidRPr="003B7244">
        <w:rPr>
          <w:rFonts w:cs="mohammad bold art 1"/>
          <w:sz w:val="34"/>
          <w:szCs w:val="34"/>
          <w:rtl/>
        </w:rPr>
        <w:t xml:space="preserve">والزبادي، وعصير البرتقال، والحبوب. وعند عدم أخذ الاحتياج اليومي من فيتامين </w:t>
      </w:r>
    </w:p>
    <w:p w14:paraId="0BD72FF6" w14:textId="0FE782C7" w:rsidR="00BD155F" w:rsidRPr="003B7244" w:rsidRDefault="003B7244" w:rsidP="00BD155F">
      <w:pPr>
        <w:tabs>
          <w:tab w:val="left" w:pos="6779"/>
        </w:tabs>
        <w:ind w:hanging="13"/>
        <w:jc w:val="left"/>
        <w:rPr>
          <w:rFonts w:cs="mohammad bold art 1"/>
          <w:sz w:val="34"/>
          <w:szCs w:val="34"/>
          <w:rtl/>
        </w:rPr>
      </w:pPr>
      <w:r>
        <w:rPr>
          <w:rFonts w:cs="mohammad bold art 1" w:hint="cs"/>
          <w:sz w:val="34"/>
          <w:szCs w:val="34"/>
          <w:rtl/>
        </w:rPr>
        <w:t xml:space="preserve">       </w:t>
      </w:r>
      <w:r w:rsidR="00BD155F" w:rsidRPr="003B7244">
        <w:rPr>
          <w:rFonts w:cs="mohammad bold art 1"/>
          <w:sz w:val="34"/>
          <w:szCs w:val="34"/>
          <w:rtl/>
        </w:rPr>
        <w:t xml:space="preserve">(د)، فلابد من أخذه في صورة مكملات </w:t>
      </w:r>
      <w:r w:rsidRPr="003B7244">
        <w:rPr>
          <w:rFonts w:cs="mohammad bold art 1" w:hint="cs"/>
          <w:sz w:val="34"/>
          <w:szCs w:val="34"/>
          <w:rtl/>
        </w:rPr>
        <w:t xml:space="preserve">عبر </w:t>
      </w:r>
      <w:r w:rsidR="00BD155F" w:rsidRPr="003B7244">
        <w:rPr>
          <w:rFonts w:cs="mohammad bold art 1"/>
          <w:sz w:val="34"/>
          <w:szCs w:val="34"/>
          <w:rtl/>
        </w:rPr>
        <w:t>الطبيب.</w:t>
      </w:r>
    </w:p>
    <w:p w14:paraId="2C0A7639" w14:textId="77777777" w:rsidR="003B7244" w:rsidRPr="003B7244" w:rsidRDefault="003B7244" w:rsidP="00BD155F">
      <w:pPr>
        <w:tabs>
          <w:tab w:val="left" w:pos="6779"/>
        </w:tabs>
        <w:ind w:hanging="13"/>
        <w:jc w:val="left"/>
        <w:rPr>
          <w:rFonts w:cs="mohammad bold art 1"/>
          <w:sz w:val="20"/>
          <w:szCs w:val="20"/>
          <w:rtl/>
        </w:rPr>
      </w:pPr>
    </w:p>
    <w:p w14:paraId="5957AEDB" w14:textId="2995211E" w:rsidR="00BD155F" w:rsidRPr="003B7244" w:rsidRDefault="003B7244" w:rsidP="003B7244">
      <w:pPr>
        <w:tabs>
          <w:tab w:val="left" w:pos="6779"/>
        </w:tabs>
        <w:ind w:hanging="1"/>
        <w:rPr>
          <w:rFonts w:cs="mohammad bold art 1"/>
          <w:sz w:val="34"/>
          <w:szCs w:val="34"/>
          <w:rtl/>
        </w:rPr>
      </w:pPr>
      <w:r w:rsidRPr="003B7244">
        <w:rPr>
          <w:rFonts w:cs="mohammad bold art 1"/>
          <w:sz w:val="34"/>
          <w:szCs w:val="34"/>
        </w:rPr>
        <w:sym w:font="Wingdings" w:char="F076"/>
      </w:r>
      <w:r w:rsidR="00BD155F" w:rsidRPr="003B7244">
        <w:rPr>
          <w:rFonts w:cs="mohammad bold art 1"/>
          <w:sz w:val="34"/>
          <w:szCs w:val="34"/>
          <w:rtl/>
        </w:rPr>
        <w:t>الإقلاع عن التدخين</w:t>
      </w:r>
      <w:r w:rsidRPr="003B7244">
        <w:rPr>
          <w:rFonts w:cs="mohammad bold art 1" w:hint="cs"/>
          <w:sz w:val="34"/>
          <w:szCs w:val="34"/>
          <w:rtl/>
        </w:rPr>
        <w:t>.</w:t>
      </w:r>
    </w:p>
    <w:p w14:paraId="1AEB1DFE" w14:textId="77777777" w:rsidR="003B7244" w:rsidRDefault="003B7244" w:rsidP="003B7244">
      <w:pPr>
        <w:tabs>
          <w:tab w:val="left" w:pos="6779"/>
        </w:tabs>
        <w:ind w:hanging="1"/>
        <w:rPr>
          <w:rFonts w:cs="mohammad bold art 1"/>
          <w:sz w:val="34"/>
          <w:szCs w:val="34"/>
          <w:rtl/>
        </w:rPr>
      </w:pPr>
      <w:r w:rsidRPr="003B7244">
        <w:rPr>
          <w:rFonts w:cs="mohammad bold art 1"/>
          <w:sz w:val="34"/>
          <w:szCs w:val="34"/>
        </w:rPr>
        <w:sym w:font="Wingdings" w:char="F076"/>
      </w:r>
      <w:r w:rsidR="00BD155F" w:rsidRPr="003B7244">
        <w:rPr>
          <w:rFonts w:cs="mohammad bold art 1"/>
          <w:sz w:val="34"/>
          <w:szCs w:val="34"/>
          <w:rtl/>
        </w:rPr>
        <w:t xml:space="preserve">ممارسة النشاط البدني بانتظام؛ حيث تُعد طريقة مثالية للحفاظ على كثافة </w:t>
      </w:r>
      <w:r>
        <w:rPr>
          <w:rFonts w:cs="mohammad bold art 1" w:hint="cs"/>
          <w:sz w:val="34"/>
          <w:szCs w:val="34"/>
          <w:rtl/>
        </w:rPr>
        <w:t xml:space="preserve">    </w:t>
      </w:r>
    </w:p>
    <w:p w14:paraId="13DBF422" w14:textId="5A411DAD" w:rsidR="00BD155F" w:rsidRPr="003B7244" w:rsidRDefault="003B7244" w:rsidP="003B7244">
      <w:pPr>
        <w:tabs>
          <w:tab w:val="left" w:pos="6779"/>
        </w:tabs>
        <w:ind w:hanging="1"/>
        <w:rPr>
          <w:rFonts w:cs="mohammad bold art 1"/>
          <w:sz w:val="34"/>
          <w:szCs w:val="34"/>
          <w:rtl/>
        </w:rPr>
      </w:pPr>
      <w:r>
        <w:rPr>
          <w:rFonts w:cs="mohammad bold art 1" w:hint="cs"/>
          <w:sz w:val="34"/>
          <w:szCs w:val="34"/>
          <w:rtl/>
        </w:rPr>
        <w:t xml:space="preserve">         </w:t>
      </w:r>
      <w:r w:rsidR="00BD155F" w:rsidRPr="003B7244">
        <w:rPr>
          <w:rFonts w:cs="mohammad bold art 1"/>
          <w:sz w:val="34"/>
          <w:szCs w:val="34"/>
          <w:rtl/>
        </w:rPr>
        <w:t>العظام، وتقوية العضلات، والحفاظ على توازن الجسم، وتقليل فرص السقوط وحدوث كسور.</w:t>
      </w:r>
    </w:p>
    <w:p w14:paraId="78317764" w14:textId="3D336027" w:rsidR="00BD155F" w:rsidRPr="003B7244" w:rsidRDefault="003B7244" w:rsidP="003B7244">
      <w:pPr>
        <w:tabs>
          <w:tab w:val="left" w:pos="6779"/>
        </w:tabs>
        <w:ind w:hanging="1"/>
        <w:jc w:val="left"/>
        <w:rPr>
          <w:rFonts w:cs="mohammad bold art 1"/>
          <w:sz w:val="34"/>
          <w:szCs w:val="34"/>
          <w:rtl/>
        </w:rPr>
      </w:pPr>
      <w:r w:rsidRPr="003B7244">
        <w:rPr>
          <w:rFonts w:cs="mohammad bold art 1"/>
          <w:sz w:val="34"/>
          <w:szCs w:val="34"/>
        </w:rPr>
        <w:sym w:font="Wingdings" w:char="F076"/>
      </w:r>
      <w:r w:rsidRPr="003B7244">
        <w:rPr>
          <w:rFonts w:cs="mohammad bold art 1" w:hint="cs"/>
          <w:sz w:val="34"/>
          <w:szCs w:val="34"/>
          <w:rtl/>
        </w:rPr>
        <w:t xml:space="preserve"> </w:t>
      </w:r>
      <w:r w:rsidR="00BD155F" w:rsidRPr="003B7244">
        <w:rPr>
          <w:rFonts w:cs="mohammad bold art 1"/>
          <w:sz w:val="34"/>
          <w:szCs w:val="34"/>
          <w:rtl/>
        </w:rPr>
        <w:t xml:space="preserve">الحذر من السقوط؛ لأنه يزيد من فرص حدوث الكسور؛ وعليه ينبغي: </w:t>
      </w:r>
    </w:p>
    <w:p w14:paraId="08FFBF58" w14:textId="77777777" w:rsidR="003B7244" w:rsidRPr="003B7244" w:rsidRDefault="00BD155F" w:rsidP="00BD155F">
      <w:pPr>
        <w:tabs>
          <w:tab w:val="left" w:pos="6779"/>
        </w:tabs>
        <w:rPr>
          <w:rFonts w:cs="mohammad bold art 1"/>
          <w:sz w:val="34"/>
          <w:szCs w:val="34"/>
          <w:rtl/>
        </w:rPr>
      </w:pPr>
      <w:r w:rsidRPr="003B7244">
        <w:rPr>
          <w:rFonts w:cs="mohammad bold art 1"/>
          <w:sz w:val="34"/>
          <w:szCs w:val="34"/>
          <w:rtl/>
        </w:rPr>
        <w:t xml:space="preserve">إزالة الحبال والأسلاك الكهربائية، أو السجاد من على الأرض، </w:t>
      </w:r>
    </w:p>
    <w:p w14:paraId="1CBE3CA1" w14:textId="55C53143" w:rsidR="00BD155F" w:rsidRPr="003B7244" w:rsidRDefault="00BD155F" w:rsidP="00BD155F">
      <w:pPr>
        <w:tabs>
          <w:tab w:val="left" w:pos="6779"/>
        </w:tabs>
        <w:rPr>
          <w:rFonts w:cs="mohammad bold art 1"/>
          <w:sz w:val="34"/>
          <w:szCs w:val="34"/>
          <w:rtl/>
        </w:rPr>
      </w:pPr>
      <w:r w:rsidRPr="003B7244">
        <w:rPr>
          <w:rFonts w:cs="mohammad bold art 1"/>
          <w:sz w:val="34"/>
          <w:szCs w:val="34"/>
          <w:rtl/>
        </w:rPr>
        <w:t>فقد تؤدي إلى التعثر والسقوط.</w:t>
      </w:r>
    </w:p>
    <w:p w14:paraId="2DB3CD54" w14:textId="77777777" w:rsidR="003B7244" w:rsidRPr="003B7244" w:rsidRDefault="00BD155F" w:rsidP="00BD155F">
      <w:pPr>
        <w:tabs>
          <w:tab w:val="left" w:pos="6779"/>
        </w:tabs>
        <w:rPr>
          <w:rFonts w:cs="mohammad bold art 1"/>
          <w:sz w:val="34"/>
          <w:szCs w:val="34"/>
          <w:rtl/>
        </w:rPr>
      </w:pPr>
      <w:r w:rsidRPr="003B7244">
        <w:rPr>
          <w:rFonts w:cs="mohammad bold art 1"/>
          <w:sz w:val="34"/>
          <w:szCs w:val="34"/>
          <w:rtl/>
        </w:rPr>
        <w:t xml:space="preserve">توفير الإضاءة الكافية في جميع المناطق داخل المنزل وحوله، </w:t>
      </w:r>
    </w:p>
    <w:p w14:paraId="4928A55C" w14:textId="565C4AF0" w:rsidR="00BD155F" w:rsidRPr="003B7244" w:rsidRDefault="00BD155F" w:rsidP="00BD155F">
      <w:pPr>
        <w:tabs>
          <w:tab w:val="left" w:pos="6779"/>
        </w:tabs>
        <w:rPr>
          <w:rFonts w:cs="mohammad bold art 1"/>
          <w:sz w:val="34"/>
          <w:szCs w:val="34"/>
          <w:rtl/>
        </w:rPr>
      </w:pPr>
      <w:r w:rsidRPr="003B7244">
        <w:rPr>
          <w:rFonts w:cs="mohammad bold art 1"/>
          <w:sz w:val="34"/>
          <w:szCs w:val="34"/>
          <w:rtl/>
        </w:rPr>
        <w:t>بما في ذلك السلالم وطرق الدخول.</w:t>
      </w:r>
    </w:p>
    <w:p w14:paraId="375C8F17" w14:textId="77777777" w:rsidR="00BD155F" w:rsidRPr="003B7244" w:rsidRDefault="00BD155F" w:rsidP="00BD155F">
      <w:pPr>
        <w:tabs>
          <w:tab w:val="left" w:pos="6779"/>
        </w:tabs>
        <w:rPr>
          <w:rFonts w:cs="mohammad bold art 1"/>
          <w:sz w:val="34"/>
          <w:szCs w:val="34"/>
          <w:rtl/>
        </w:rPr>
      </w:pPr>
      <w:r w:rsidRPr="003B7244">
        <w:rPr>
          <w:rFonts w:cs="mohammad bold art 1"/>
          <w:sz w:val="34"/>
          <w:szCs w:val="34"/>
          <w:rtl/>
        </w:rPr>
        <w:t>تجنب المشي على الأسطح الزلقة مثل: الثلج، والأرضيات الرطبة أو المصقولة.</w:t>
      </w:r>
    </w:p>
    <w:p w14:paraId="74EA48EF" w14:textId="77777777" w:rsidR="00BD155F" w:rsidRPr="003B7244" w:rsidRDefault="00BD155F" w:rsidP="00BD155F">
      <w:pPr>
        <w:tabs>
          <w:tab w:val="left" w:pos="6779"/>
        </w:tabs>
        <w:rPr>
          <w:rFonts w:cs="mohammad bold art 1"/>
          <w:sz w:val="34"/>
          <w:szCs w:val="34"/>
          <w:rtl/>
        </w:rPr>
      </w:pPr>
      <w:r w:rsidRPr="003B7244">
        <w:rPr>
          <w:rFonts w:cs="mohammad bold art 1"/>
          <w:sz w:val="34"/>
          <w:szCs w:val="34"/>
          <w:rtl/>
        </w:rPr>
        <w:t>تجنب المشي في الطرق غير الممهدة.</w:t>
      </w:r>
    </w:p>
    <w:p w14:paraId="483BB065" w14:textId="5AFCE206" w:rsidR="00BD155F" w:rsidRPr="003B7244" w:rsidRDefault="00BD155F" w:rsidP="00BD155F">
      <w:pPr>
        <w:tabs>
          <w:tab w:val="left" w:pos="6779"/>
        </w:tabs>
        <w:rPr>
          <w:rFonts w:cs="mohammad bold art 1"/>
          <w:sz w:val="34"/>
          <w:szCs w:val="34"/>
          <w:rtl/>
        </w:rPr>
      </w:pPr>
      <w:r w:rsidRPr="003B7244">
        <w:rPr>
          <w:rFonts w:cs="mohammad bold art 1"/>
          <w:sz w:val="34"/>
          <w:szCs w:val="34"/>
          <w:rtl/>
        </w:rPr>
        <w:t>زيارة طبيب العيون بانتظام؛ للتحقق من سلامة النظر.</w:t>
      </w:r>
    </w:p>
    <w:sectPr w:rsidR="00BD155F" w:rsidRPr="003B7244" w:rsidSect="003B7244">
      <w:pgSz w:w="11906" w:h="16838"/>
      <w:pgMar w:top="720" w:right="0" w:bottom="720" w:left="567" w:header="709" w:footer="709" w:gutter="567"/>
      <w:cols w:space="708"/>
      <w:bidi/>
      <w:rtlGutter/>
      <w:docGrid w:linePitch="4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261385" w14:textId="77777777" w:rsidR="00CC4559" w:rsidRDefault="00CC4559" w:rsidP="00E9175E">
      <w:r>
        <w:separator/>
      </w:r>
    </w:p>
  </w:endnote>
  <w:endnote w:type="continuationSeparator" w:id="0">
    <w:p w14:paraId="78443276" w14:textId="77777777" w:rsidR="00CC4559" w:rsidRDefault="00CC4559" w:rsidP="00E91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embedRegular r:id="rId1" w:fontKey="{D13575CA-12A1-4415-B39D-FEED6815E155}"/>
    <w:embedBold r:id="rId2" w:fontKey="{4C327812-9D44-4A38-A432-E29B85E64C82}"/>
    <w:embedBoldItalic r:id="rId3" w:fontKey="{C12D470F-A8E2-4B36-AB6C-D0733923357A}"/>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embedRegular r:id="rId4" w:fontKey="{C533AA97-B457-4DC4-9DBC-AB9156E989BE}"/>
    <w:embedBold r:id="rId5" w:fontKey="{7007DA5E-7EF9-40EB-939B-1CEFB387BFC8}"/>
    <w:embedBoldItalic r:id="rId6" w:fontKey="{57FC4F87-AFDF-4D8A-8029-D2AFEDFE2D56}"/>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7" w:fontKey="{3982D818-E54C-4F91-BAAF-87440580D901}"/>
    <w:embedBold r:id="rId8" w:fontKey="{EA2B0DC7-6DA9-48CB-85DD-A15A9EEC6BD3}"/>
    <w:embedBoldItalic r:id="rId9" w:fontKey="{0D82A4AE-1FB2-4DC5-A9BB-B4D035D86EA5}"/>
  </w:font>
  <w:font w:name="Monotype Koufi">
    <w:panose1 w:val="00000000000000000000"/>
    <w:charset w:val="B2"/>
    <w:family w:val="auto"/>
    <w:pitch w:val="variable"/>
    <w:sig w:usb0="02942001" w:usb1="03D40006" w:usb2="02620000" w:usb3="00000000" w:csb0="00000040" w:csb1="00000000"/>
    <w:embedBold r:id="rId10" w:fontKey="{F80FA90B-BE93-4368-902C-0D81F81859ED}"/>
  </w:font>
  <w:font w:name="Andalus">
    <w:panose1 w:val="02020603050405020304"/>
    <w:charset w:val="00"/>
    <w:family w:val="roman"/>
    <w:pitch w:val="variable"/>
    <w:sig w:usb0="00002003" w:usb1="80000000" w:usb2="00000008" w:usb3="00000000" w:csb0="00000041" w:csb1="00000000"/>
    <w:embedRegular r:id="rId11" w:fontKey="{514DAD73-09B8-4323-AD19-8A1C2D42016B}"/>
    <w:embedBold r:id="rId12" w:fontKey="{ABE3AB94-96A1-489F-9C40-EF6D4BC8F9A3}"/>
  </w:font>
  <w:font w:name="Simplified Arabic Fixed">
    <w:panose1 w:val="02070309020205020404"/>
    <w:charset w:val="00"/>
    <w:family w:val="modern"/>
    <w:pitch w:val="fixed"/>
    <w:sig w:usb0="00002003" w:usb1="00000000" w:usb2="00000000" w:usb3="00000000" w:csb0="00000041" w:csb1="00000000"/>
    <w:embedRegular r:id="rId13" w:fontKey="{21939AA5-C8A9-4255-AF68-9E190D2AC5A6}"/>
  </w:font>
  <w:font w:name="DecoType Naskh">
    <w:panose1 w:val="02010400000000000000"/>
    <w:charset w:val="B2"/>
    <w:family w:val="auto"/>
    <w:pitch w:val="variable"/>
    <w:sig w:usb0="00002001" w:usb1="80000000" w:usb2="00000008" w:usb3="00000000" w:csb0="00000040" w:csb1="00000000"/>
    <w:embedRegular r:id="rId14" w:fontKey="{2AC8B5BF-2EB1-4F03-B179-369C304D9C9F}"/>
  </w:font>
  <w:font w:name="ATraditional Arabic">
    <w:altName w:val="Times New Roman"/>
    <w:charset w:val="00"/>
    <w:family w:val="roman"/>
    <w:pitch w:val="variable"/>
    <w:sig w:usb0="00000000" w:usb1="80000000" w:usb2="00000008" w:usb3="00000000" w:csb0="00000041" w:csb1="00000000"/>
  </w:font>
  <w:font w:name="Calibri">
    <w:panose1 w:val="020F0502020204030204"/>
    <w:charset w:val="00"/>
    <w:family w:val="swiss"/>
    <w:pitch w:val="variable"/>
    <w:sig w:usb0="E10002FF" w:usb1="4000ACFF" w:usb2="00000009" w:usb3="00000000" w:csb0="0000019F" w:csb1="00000000"/>
    <w:embedRegular r:id="rId15" w:fontKey="{5DF86AFF-B64F-4755-9FA5-D4B5FA991ED8}"/>
  </w:font>
  <w:font w:name="mohammad bold art 1">
    <w:panose1 w:val="00000000000000000000"/>
    <w:charset w:val="B2"/>
    <w:family w:val="auto"/>
    <w:pitch w:val="variable"/>
    <w:sig w:usb0="00002001" w:usb1="00000000" w:usb2="00000000" w:usb3="00000000" w:csb0="00000040" w:csb1="00000000"/>
    <w:embedRegular r:id="rId16" w:fontKey="{53FBE63F-9C90-46EC-B17F-842FB520FE01}"/>
  </w:font>
  <w:font w:name="WinSoft Pro">
    <w:altName w:val="Arial"/>
    <w:charset w:val="00"/>
    <w:family w:val="swiss"/>
    <w:pitch w:val="variable"/>
    <w:sig w:usb0="00000000" w:usb1="00000000" w:usb2="00000000" w:usb3="00000000" w:csb0="00000063" w:csb1="00000000"/>
  </w:font>
  <w:font w:name="AGA Arabesque">
    <w:panose1 w:val="05010101010101010101"/>
    <w:charset w:val="02"/>
    <w:family w:val="auto"/>
    <w:pitch w:val="variable"/>
    <w:sig w:usb0="00000000" w:usb1="10000000" w:usb2="00000000" w:usb3="00000000" w:csb0="80000000" w:csb1="00000000"/>
    <w:embedRegular r:id="rId17" w:fontKey="{3D4552DF-4D9C-4D5B-955C-5617570B0B5D}"/>
  </w:font>
  <w:font w:name="Cambria">
    <w:panose1 w:val="02040503050406030204"/>
    <w:charset w:val="00"/>
    <w:family w:val="roman"/>
    <w:pitch w:val="variable"/>
    <w:sig w:usb0="E00002FF" w:usb1="400004FF" w:usb2="00000000" w:usb3="00000000" w:csb0="0000019F" w:csb1="00000000"/>
    <w:embedRegular r:id="rId18" w:fontKey="{32527B83-7B50-469C-B6FD-D0DFCEE140E7}"/>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BDF266" w14:textId="77777777" w:rsidR="00CC4559" w:rsidRDefault="00CC4559" w:rsidP="00E9175E">
      <w:r>
        <w:separator/>
      </w:r>
    </w:p>
  </w:footnote>
  <w:footnote w:type="continuationSeparator" w:id="0">
    <w:p w14:paraId="2DCE3214" w14:textId="77777777" w:rsidR="00CC4559" w:rsidRDefault="00CC4559" w:rsidP="00E9175E">
      <w:r>
        <w:continuationSeparator/>
      </w:r>
    </w:p>
  </w:footnote>
  <w:footnote w:id="1">
    <w:p w14:paraId="59FB5CD6" w14:textId="77777777" w:rsidR="00E9175E" w:rsidRPr="007C5E6E" w:rsidRDefault="00E9175E" w:rsidP="00214B75">
      <w:pPr>
        <w:pStyle w:val="af3"/>
        <w:rPr>
          <w:sz w:val="36"/>
          <w:szCs w:val="36"/>
        </w:rPr>
      </w:pPr>
      <w:r w:rsidRPr="007C5E6E">
        <w:rPr>
          <w:rStyle w:val="ae"/>
          <w:sz w:val="36"/>
          <w:szCs w:val="36"/>
        </w:rPr>
        <w:footnoteRef/>
      </w:r>
      <w:r w:rsidRPr="007C5E6E">
        <w:rPr>
          <w:sz w:val="36"/>
          <w:szCs w:val="36"/>
          <w:rtl/>
        </w:rPr>
        <w:t xml:space="preserve"> </w:t>
      </w:r>
      <w:r w:rsidRPr="007C5E6E">
        <w:rPr>
          <w:rFonts w:hint="cs"/>
          <w:sz w:val="36"/>
          <w:szCs w:val="36"/>
          <w:rtl/>
        </w:rPr>
        <w:t xml:space="preserve">/ فقرات الإذاعة </w:t>
      </w:r>
      <w:r w:rsidR="0015190A" w:rsidRPr="007C5E6E">
        <w:rPr>
          <w:rFonts w:hint="cs"/>
          <w:sz w:val="36"/>
          <w:szCs w:val="36"/>
          <w:rtl/>
        </w:rPr>
        <w:t>طويلة،</w:t>
      </w:r>
      <w:r w:rsidR="00214B75" w:rsidRPr="007C5E6E">
        <w:rPr>
          <w:rFonts w:hint="cs"/>
          <w:sz w:val="36"/>
          <w:szCs w:val="36"/>
          <w:rtl/>
        </w:rPr>
        <w:t xml:space="preserve"> </w:t>
      </w:r>
      <w:r w:rsidRPr="007C5E6E">
        <w:rPr>
          <w:rFonts w:hint="cs"/>
          <w:sz w:val="36"/>
          <w:szCs w:val="36"/>
          <w:rtl/>
        </w:rPr>
        <w:t>اختر واقتصر على ما يناسب.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463C3"/>
    <w:multiLevelType w:val="hybridMultilevel"/>
    <w:tmpl w:val="3752B656"/>
    <w:lvl w:ilvl="0" w:tplc="EFAA0326">
      <w:numFmt w:val="bullet"/>
      <w:lvlText w:val=""/>
      <w:lvlJc w:val="left"/>
      <w:pPr>
        <w:ind w:left="644" w:hanging="360"/>
      </w:pPr>
      <w:rPr>
        <w:rFonts w:ascii="Symbol" w:eastAsia="Times New Roman" w:hAnsi="Symbol" w:cs="Traditional Arabic" w:hint="default"/>
      </w:rPr>
    </w:lvl>
    <w:lvl w:ilvl="1" w:tplc="04090003" w:tentative="1">
      <w:start w:val="1"/>
      <w:numFmt w:val="bullet"/>
      <w:lvlText w:val="o"/>
      <w:lvlJc w:val="left"/>
      <w:pPr>
        <w:ind w:left="636" w:hanging="360"/>
      </w:pPr>
      <w:rPr>
        <w:rFonts w:ascii="Courier New" w:hAnsi="Courier New" w:cs="Courier New" w:hint="default"/>
      </w:rPr>
    </w:lvl>
    <w:lvl w:ilvl="2" w:tplc="04090005" w:tentative="1">
      <w:start w:val="1"/>
      <w:numFmt w:val="bullet"/>
      <w:lvlText w:val=""/>
      <w:lvlJc w:val="left"/>
      <w:pPr>
        <w:ind w:left="1356" w:hanging="360"/>
      </w:pPr>
      <w:rPr>
        <w:rFonts w:ascii="Wingdings" w:hAnsi="Wingdings" w:hint="default"/>
      </w:rPr>
    </w:lvl>
    <w:lvl w:ilvl="3" w:tplc="04090001" w:tentative="1">
      <w:start w:val="1"/>
      <w:numFmt w:val="bullet"/>
      <w:lvlText w:val=""/>
      <w:lvlJc w:val="left"/>
      <w:pPr>
        <w:ind w:left="2076" w:hanging="360"/>
      </w:pPr>
      <w:rPr>
        <w:rFonts w:ascii="Symbol" w:hAnsi="Symbol" w:hint="default"/>
      </w:rPr>
    </w:lvl>
    <w:lvl w:ilvl="4" w:tplc="04090003" w:tentative="1">
      <w:start w:val="1"/>
      <w:numFmt w:val="bullet"/>
      <w:lvlText w:val="o"/>
      <w:lvlJc w:val="left"/>
      <w:pPr>
        <w:ind w:left="2796" w:hanging="360"/>
      </w:pPr>
      <w:rPr>
        <w:rFonts w:ascii="Courier New" w:hAnsi="Courier New" w:cs="Courier New" w:hint="default"/>
      </w:rPr>
    </w:lvl>
    <w:lvl w:ilvl="5" w:tplc="04090005" w:tentative="1">
      <w:start w:val="1"/>
      <w:numFmt w:val="bullet"/>
      <w:lvlText w:val=""/>
      <w:lvlJc w:val="left"/>
      <w:pPr>
        <w:ind w:left="3516" w:hanging="360"/>
      </w:pPr>
      <w:rPr>
        <w:rFonts w:ascii="Wingdings" w:hAnsi="Wingdings" w:hint="default"/>
      </w:rPr>
    </w:lvl>
    <w:lvl w:ilvl="6" w:tplc="04090001" w:tentative="1">
      <w:start w:val="1"/>
      <w:numFmt w:val="bullet"/>
      <w:lvlText w:val=""/>
      <w:lvlJc w:val="left"/>
      <w:pPr>
        <w:ind w:left="4236" w:hanging="360"/>
      </w:pPr>
      <w:rPr>
        <w:rFonts w:ascii="Symbol" w:hAnsi="Symbol" w:hint="default"/>
      </w:rPr>
    </w:lvl>
    <w:lvl w:ilvl="7" w:tplc="04090003" w:tentative="1">
      <w:start w:val="1"/>
      <w:numFmt w:val="bullet"/>
      <w:lvlText w:val="o"/>
      <w:lvlJc w:val="left"/>
      <w:pPr>
        <w:ind w:left="4956" w:hanging="360"/>
      </w:pPr>
      <w:rPr>
        <w:rFonts w:ascii="Courier New" w:hAnsi="Courier New" w:cs="Courier New" w:hint="default"/>
      </w:rPr>
    </w:lvl>
    <w:lvl w:ilvl="8" w:tplc="04090005" w:tentative="1">
      <w:start w:val="1"/>
      <w:numFmt w:val="bullet"/>
      <w:lvlText w:val=""/>
      <w:lvlJc w:val="left"/>
      <w:pPr>
        <w:ind w:left="5676" w:hanging="360"/>
      </w:pPr>
      <w:rPr>
        <w:rFonts w:ascii="Wingdings" w:hAnsi="Wingdings" w:hint="default"/>
      </w:rPr>
    </w:lvl>
  </w:abstractNum>
  <w:abstractNum w:abstractNumId="1">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2">
    <w:nsid w:val="20C0227F"/>
    <w:multiLevelType w:val="hybridMultilevel"/>
    <w:tmpl w:val="2FD8CD48"/>
    <w:lvl w:ilvl="0" w:tplc="14ECF0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ECB11E3"/>
    <w:multiLevelType w:val="multilevel"/>
    <w:tmpl w:val="BAC82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E55D22"/>
    <w:multiLevelType w:val="hybridMultilevel"/>
    <w:tmpl w:val="633EC0BA"/>
    <w:lvl w:ilvl="0" w:tplc="841EDD2C">
      <w:start w:val="1"/>
      <w:numFmt w:val="decimal"/>
      <w:lvlText w:val="%1-"/>
      <w:lvlJc w:val="left"/>
      <w:pPr>
        <w:ind w:left="1174" w:hanging="720"/>
      </w:pPr>
      <w:rPr>
        <w:rFonts w:ascii="Simplified Arabic" w:hAnsi="Simplified Arabic" w:cs="Simplified Arabic" w:hint="default"/>
        <w:b/>
        <w:color w:val="339966"/>
        <w:sz w:val="48"/>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5">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num w:numId="1">
    <w:abstractNumId w:val="5"/>
  </w:num>
  <w:num w:numId="2">
    <w:abstractNumId w:val="1"/>
  </w:num>
  <w:num w:numId="3">
    <w:abstractNumId w:val="4"/>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9"/>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717CC"/>
    <w:rsid w:val="00051AF1"/>
    <w:rsid w:val="00055B8B"/>
    <w:rsid w:val="00075B92"/>
    <w:rsid w:val="000762B5"/>
    <w:rsid w:val="00080421"/>
    <w:rsid w:val="00093E31"/>
    <w:rsid w:val="00097747"/>
    <w:rsid w:val="000C2798"/>
    <w:rsid w:val="000C484F"/>
    <w:rsid w:val="000D34AD"/>
    <w:rsid w:val="000D795E"/>
    <w:rsid w:val="000E2D3F"/>
    <w:rsid w:val="000F4085"/>
    <w:rsid w:val="000F66E4"/>
    <w:rsid w:val="001250A3"/>
    <w:rsid w:val="0013298F"/>
    <w:rsid w:val="00146F98"/>
    <w:rsid w:val="0015190A"/>
    <w:rsid w:val="001565A6"/>
    <w:rsid w:val="00190DD2"/>
    <w:rsid w:val="0019473C"/>
    <w:rsid w:val="001A1E0C"/>
    <w:rsid w:val="001A3B46"/>
    <w:rsid w:val="001A78B4"/>
    <w:rsid w:val="001B3220"/>
    <w:rsid w:val="001B3738"/>
    <w:rsid w:val="001B4064"/>
    <w:rsid w:val="001B7BD0"/>
    <w:rsid w:val="001C2D94"/>
    <w:rsid w:val="001C5912"/>
    <w:rsid w:val="001C7E53"/>
    <w:rsid w:val="00211079"/>
    <w:rsid w:val="00214B75"/>
    <w:rsid w:val="00221C69"/>
    <w:rsid w:val="00222141"/>
    <w:rsid w:val="00247F6A"/>
    <w:rsid w:val="00250ACA"/>
    <w:rsid w:val="002514B8"/>
    <w:rsid w:val="00253837"/>
    <w:rsid w:val="002560ED"/>
    <w:rsid w:val="0029591C"/>
    <w:rsid w:val="002B6FB4"/>
    <w:rsid w:val="002C46BD"/>
    <w:rsid w:val="002D00D1"/>
    <w:rsid w:val="002D600A"/>
    <w:rsid w:val="002D74A0"/>
    <w:rsid w:val="002F33EA"/>
    <w:rsid w:val="002F3700"/>
    <w:rsid w:val="00305526"/>
    <w:rsid w:val="00336EC0"/>
    <w:rsid w:val="0035421A"/>
    <w:rsid w:val="00361821"/>
    <w:rsid w:val="00363A68"/>
    <w:rsid w:val="00364D94"/>
    <w:rsid w:val="00371C7E"/>
    <w:rsid w:val="00373619"/>
    <w:rsid w:val="00374EF0"/>
    <w:rsid w:val="00383384"/>
    <w:rsid w:val="003A77BB"/>
    <w:rsid w:val="003B7244"/>
    <w:rsid w:val="003C008F"/>
    <w:rsid w:val="003C5F1E"/>
    <w:rsid w:val="003D7B61"/>
    <w:rsid w:val="003E4F7A"/>
    <w:rsid w:val="00420385"/>
    <w:rsid w:val="00436E02"/>
    <w:rsid w:val="004445F8"/>
    <w:rsid w:val="00454C3D"/>
    <w:rsid w:val="00486596"/>
    <w:rsid w:val="00495504"/>
    <w:rsid w:val="004B2F2D"/>
    <w:rsid w:val="004B6079"/>
    <w:rsid w:val="004C2938"/>
    <w:rsid w:val="00515A9F"/>
    <w:rsid w:val="00522097"/>
    <w:rsid w:val="005226ED"/>
    <w:rsid w:val="00557958"/>
    <w:rsid w:val="005628B9"/>
    <w:rsid w:val="00571AAE"/>
    <w:rsid w:val="005962D8"/>
    <w:rsid w:val="005A5000"/>
    <w:rsid w:val="005B1200"/>
    <w:rsid w:val="005B4789"/>
    <w:rsid w:val="005C7D9D"/>
    <w:rsid w:val="005E13D0"/>
    <w:rsid w:val="005E4A68"/>
    <w:rsid w:val="005E5AB9"/>
    <w:rsid w:val="005F1B09"/>
    <w:rsid w:val="00603248"/>
    <w:rsid w:val="00612EE4"/>
    <w:rsid w:val="00655951"/>
    <w:rsid w:val="0068596A"/>
    <w:rsid w:val="006927F7"/>
    <w:rsid w:val="006A05C0"/>
    <w:rsid w:val="006B5BA7"/>
    <w:rsid w:val="006D020A"/>
    <w:rsid w:val="006D0D57"/>
    <w:rsid w:val="006D6BF3"/>
    <w:rsid w:val="006E6B72"/>
    <w:rsid w:val="006E6BA2"/>
    <w:rsid w:val="006F4CA7"/>
    <w:rsid w:val="00705EEC"/>
    <w:rsid w:val="007432B2"/>
    <w:rsid w:val="007511D0"/>
    <w:rsid w:val="00777673"/>
    <w:rsid w:val="00794B1D"/>
    <w:rsid w:val="007A5092"/>
    <w:rsid w:val="007B5D2B"/>
    <w:rsid w:val="007C5E6E"/>
    <w:rsid w:val="007D0868"/>
    <w:rsid w:val="007D3A81"/>
    <w:rsid w:val="00826D7D"/>
    <w:rsid w:val="008271D5"/>
    <w:rsid w:val="008452E1"/>
    <w:rsid w:val="00846E6B"/>
    <w:rsid w:val="00853D3E"/>
    <w:rsid w:val="00864E39"/>
    <w:rsid w:val="00874F9D"/>
    <w:rsid w:val="00875E98"/>
    <w:rsid w:val="008A2B9C"/>
    <w:rsid w:val="008A5885"/>
    <w:rsid w:val="008C4AF4"/>
    <w:rsid w:val="008F0DB0"/>
    <w:rsid w:val="009234E0"/>
    <w:rsid w:val="00946862"/>
    <w:rsid w:val="0094687C"/>
    <w:rsid w:val="00957E15"/>
    <w:rsid w:val="009851EE"/>
    <w:rsid w:val="00986578"/>
    <w:rsid w:val="00991E40"/>
    <w:rsid w:val="009932A7"/>
    <w:rsid w:val="009A1E57"/>
    <w:rsid w:val="009A3825"/>
    <w:rsid w:val="009A7ACE"/>
    <w:rsid w:val="009B34FA"/>
    <w:rsid w:val="009B682D"/>
    <w:rsid w:val="009B6DE3"/>
    <w:rsid w:val="009B7238"/>
    <w:rsid w:val="009C40CB"/>
    <w:rsid w:val="009D0ABA"/>
    <w:rsid w:val="009D3A7E"/>
    <w:rsid w:val="009E34F4"/>
    <w:rsid w:val="009F1855"/>
    <w:rsid w:val="009F7DFE"/>
    <w:rsid w:val="00A179C3"/>
    <w:rsid w:val="00A21933"/>
    <w:rsid w:val="00A26B94"/>
    <w:rsid w:val="00A44C74"/>
    <w:rsid w:val="00A575C2"/>
    <w:rsid w:val="00A57DC5"/>
    <w:rsid w:val="00AC03DB"/>
    <w:rsid w:val="00AE3B3C"/>
    <w:rsid w:val="00AE7733"/>
    <w:rsid w:val="00AF5386"/>
    <w:rsid w:val="00B130BD"/>
    <w:rsid w:val="00B34DB2"/>
    <w:rsid w:val="00B35FAD"/>
    <w:rsid w:val="00B432B8"/>
    <w:rsid w:val="00B5752C"/>
    <w:rsid w:val="00B67BBE"/>
    <w:rsid w:val="00B717CC"/>
    <w:rsid w:val="00BA672D"/>
    <w:rsid w:val="00BC21C7"/>
    <w:rsid w:val="00BC5CE9"/>
    <w:rsid w:val="00BD155F"/>
    <w:rsid w:val="00BE3BA6"/>
    <w:rsid w:val="00C02EBD"/>
    <w:rsid w:val="00C06F67"/>
    <w:rsid w:val="00C07251"/>
    <w:rsid w:val="00C126BD"/>
    <w:rsid w:val="00C14984"/>
    <w:rsid w:val="00C15A15"/>
    <w:rsid w:val="00C24B1A"/>
    <w:rsid w:val="00C34852"/>
    <w:rsid w:val="00C4081A"/>
    <w:rsid w:val="00C43119"/>
    <w:rsid w:val="00C50BA4"/>
    <w:rsid w:val="00C5563F"/>
    <w:rsid w:val="00C56C48"/>
    <w:rsid w:val="00C57020"/>
    <w:rsid w:val="00C60FAD"/>
    <w:rsid w:val="00C659D5"/>
    <w:rsid w:val="00C74E87"/>
    <w:rsid w:val="00C822FF"/>
    <w:rsid w:val="00CA03BD"/>
    <w:rsid w:val="00CB4D2D"/>
    <w:rsid w:val="00CC4559"/>
    <w:rsid w:val="00CC7ACA"/>
    <w:rsid w:val="00CD3D2B"/>
    <w:rsid w:val="00CD65BD"/>
    <w:rsid w:val="00CF1837"/>
    <w:rsid w:val="00D06A5C"/>
    <w:rsid w:val="00D25E57"/>
    <w:rsid w:val="00D404E6"/>
    <w:rsid w:val="00D4090B"/>
    <w:rsid w:val="00D431E7"/>
    <w:rsid w:val="00D63388"/>
    <w:rsid w:val="00D6665B"/>
    <w:rsid w:val="00DB27AE"/>
    <w:rsid w:val="00DD6A54"/>
    <w:rsid w:val="00DE26F8"/>
    <w:rsid w:val="00DF2BD7"/>
    <w:rsid w:val="00DF6F18"/>
    <w:rsid w:val="00E0269B"/>
    <w:rsid w:val="00E11D81"/>
    <w:rsid w:val="00E143F7"/>
    <w:rsid w:val="00E254A8"/>
    <w:rsid w:val="00E372B9"/>
    <w:rsid w:val="00E40ACF"/>
    <w:rsid w:val="00E46EC3"/>
    <w:rsid w:val="00E64DAD"/>
    <w:rsid w:val="00E8757F"/>
    <w:rsid w:val="00E9175E"/>
    <w:rsid w:val="00E91CC5"/>
    <w:rsid w:val="00EB129A"/>
    <w:rsid w:val="00ED6969"/>
    <w:rsid w:val="00EE0FE9"/>
    <w:rsid w:val="00EE751A"/>
    <w:rsid w:val="00EF03A1"/>
    <w:rsid w:val="00F061C4"/>
    <w:rsid w:val="00F20F46"/>
    <w:rsid w:val="00F34972"/>
    <w:rsid w:val="00F3670A"/>
    <w:rsid w:val="00F557AA"/>
    <w:rsid w:val="00F609BB"/>
    <w:rsid w:val="00F644EC"/>
    <w:rsid w:val="00F70AF8"/>
    <w:rsid w:val="00F7327B"/>
    <w:rsid w:val="00F802D2"/>
    <w:rsid w:val="00F80C7E"/>
    <w:rsid w:val="00F82B7C"/>
    <w:rsid w:val="00F976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3"/>
    <o:shapelayout v:ext="edit">
      <o:idmap v:ext="edit" data="1"/>
    </o:shapelayout>
  </w:shapeDefaults>
  <w:decimalSymbol w:val="."/>
  <w:listSeparator w:val=";"/>
  <w14:docId w14:val="4D442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w:semiHidden="0" w:unhideWhenUsed="0"/>
    <w:lsdException w:name="List 2" w:semiHidden="0" w:unhideWhenUsed="0"/>
    <w:lsdException w:name="List 3" w:semiHidden="0" w:unhideWhenUsed="0"/>
    <w:lsdException w:name="Title" w:semiHidden="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EC0"/>
    <w:pPr>
      <w:widowControl w:val="0"/>
      <w:bidi/>
      <w:ind w:firstLine="454"/>
      <w:jc w:val="both"/>
    </w:pPr>
    <w:rPr>
      <w:rFonts w:cs="Traditional Arabic"/>
      <w:color w:val="000000"/>
      <w:sz w:val="36"/>
      <w:szCs w:val="36"/>
      <w:lang w:eastAsia="ar-SA"/>
    </w:rPr>
  </w:style>
  <w:style w:type="paragraph" w:styleId="1">
    <w:name w:val="heading 1"/>
    <w:next w:val="a"/>
    <w:qFormat/>
    <w:rsid w:val="00336EC0"/>
    <w:pPr>
      <w:keepNext/>
      <w:spacing w:after="240"/>
      <w:outlineLvl w:val="0"/>
    </w:pPr>
    <w:rPr>
      <w:b/>
      <w:bCs/>
      <w:noProof/>
      <w:color w:val="000000"/>
      <w:kern w:val="32"/>
      <w:sz w:val="32"/>
      <w:szCs w:val="36"/>
      <w:lang w:eastAsia="ar-SA"/>
    </w:rPr>
  </w:style>
  <w:style w:type="paragraph" w:styleId="2">
    <w:name w:val="heading 2"/>
    <w:next w:val="a"/>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3">
    <w:name w:val="heading 3"/>
    <w:next w:val="a"/>
    <w:qFormat/>
    <w:rsid w:val="00336EC0"/>
    <w:pPr>
      <w:keepNext/>
      <w:spacing w:before="240" w:after="60"/>
      <w:outlineLvl w:val="2"/>
    </w:pPr>
    <w:rPr>
      <w:rFonts w:ascii="Arial" w:hAnsi="Arial" w:cs="Arial"/>
      <w:b/>
      <w:bCs/>
      <w:noProof/>
      <w:color w:val="000000"/>
      <w:sz w:val="26"/>
      <w:szCs w:val="26"/>
      <w:lang w:eastAsia="ar-SA"/>
    </w:rPr>
  </w:style>
  <w:style w:type="paragraph" w:styleId="4">
    <w:name w:val="heading 4"/>
    <w:next w:val="a"/>
    <w:qFormat/>
    <w:rsid w:val="00336EC0"/>
    <w:pPr>
      <w:keepNext/>
      <w:spacing w:before="240" w:after="60"/>
      <w:outlineLvl w:val="3"/>
    </w:pPr>
    <w:rPr>
      <w:b/>
      <w:bCs/>
      <w:noProof/>
      <w:color w:val="000000"/>
      <w:sz w:val="28"/>
      <w:szCs w:val="28"/>
      <w:lang w:eastAsia="ar-SA"/>
    </w:rPr>
  </w:style>
  <w:style w:type="paragraph" w:styleId="5">
    <w:name w:val="heading 5"/>
    <w:next w:val="a"/>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qFormat/>
    <w:rsid w:val="00336EC0"/>
    <w:pPr>
      <w:spacing w:before="240" w:after="60"/>
      <w:outlineLvl w:val="5"/>
    </w:pPr>
    <w:rPr>
      <w:b/>
      <w:bCs/>
      <w:noProof/>
      <w:color w:val="000000"/>
      <w:sz w:val="22"/>
      <w:szCs w:val="22"/>
      <w:lang w:eastAsia="ar-SA"/>
    </w:rPr>
  </w:style>
  <w:style w:type="paragraph" w:styleId="7">
    <w:name w:val="heading 7"/>
    <w:next w:val="a"/>
    <w:qFormat/>
    <w:rsid w:val="00336EC0"/>
    <w:pPr>
      <w:spacing w:before="240" w:after="60"/>
      <w:outlineLvl w:val="6"/>
    </w:pPr>
    <w:rPr>
      <w:noProof/>
      <w:color w:val="000000"/>
      <w:sz w:val="24"/>
      <w:szCs w:val="24"/>
      <w:lang w:eastAsia="ar-SA"/>
    </w:rPr>
  </w:style>
  <w:style w:type="paragraph" w:styleId="8">
    <w:name w:val="heading 8"/>
    <w:next w:val="a"/>
    <w:qFormat/>
    <w:rsid w:val="00336EC0"/>
    <w:pPr>
      <w:spacing w:before="240" w:after="60"/>
      <w:outlineLvl w:val="7"/>
    </w:pPr>
    <w:rPr>
      <w:i/>
      <w:iCs/>
      <w:noProof/>
      <w:color w:val="000000"/>
      <w:sz w:val="24"/>
      <w:szCs w:val="24"/>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rsid w:val="00336EC0"/>
  </w:style>
  <w:style w:type="paragraph" w:styleId="20">
    <w:name w:val="toc 2"/>
    <w:basedOn w:val="a"/>
    <w:next w:val="a"/>
    <w:autoRedefine/>
    <w:rsid w:val="00336EC0"/>
    <w:pPr>
      <w:ind w:left="360"/>
    </w:pPr>
  </w:style>
  <w:style w:type="paragraph" w:styleId="30">
    <w:name w:val="toc 3"/>
    <w:basedOn w:val="a"/>
    <w:next w:val="a"/>
    <w:autoRedefine/>
    <w:rsid w:val="00336EC0"/>
    <w:pPr>
      <w:ind w:left="720"/>
    </w:pPr>
  </w:style>
  <w:style w:type="paragraph" w:styleId="40">
    <w:name w:val="toc 4"/>
    <w:basedOn w:val="a"/>
    <w:next w:val="a"/>
    <w:autoRedefine/>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rsid w:val="00336EC0"/>
    <w:pPr>
      <w:shd w:val="clear" w:color="auto" w:fill="000080"/>
    </w:pPr>
  </w:style>
  <w:style w:type="paragraph" w:styleId="a8">
    <w:name w:val="header"/>
    <w:basedOn w:val="a"/>
    <w:rsid w:val="00336EC0"/>
    <w:pPr>
      <w:tabs>
        <w:tab w:val="center" w:pos="4153"/>
        <w:tab w:val="right" w:pos="8306"/>
      </w:tabs>
      <w:bidi w:val="0"/>
      <w:ind w:firstLine="0"/>
      <w:jc w:val="lowKashida"/>
    </w:pPr>
    <w:rPr>
      <w:sz w:val="20"/>
      <w:szCs w:val="20"/>
    </w:rPr>
  </w:style>
  <w:style w:type="character" w:styleId="a9">
    <w:name w:val="page number"/>
    <w:rsid w:val="006E6B72"/>
    <w:rPr>
      <w:rFonts w:cs="Times New Roman"/>
      <w:szCs w:val="32"/>
    </w:rPr>
  </w:style>
  <w:style w:type="paragraph" w:customStyle="1" w:styleId="100">
    <w:name w:val="عنوان 10"/>
    <w:next w:val="a"/>
    <w:rsid w:val="00336EC0"/>
    <w:pPr>
      <w:bidi/>
    </w:pPr>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rsid w:val="00336EC0"/>
    <w:rPr>
      <w:sz w:val="16"/>
      <w:szCs w:val="16"/>
    </w:rPr>
  </w:style>
  <w:style w:type="character" w:styleId="ad">
    <w:name w:val="endnote reference"/>
    <w:rsid w:val="00336EC0"/>
    <w:rPr>
      <w:vertAlign w:val="superscript"/>
    </w:rPr>
  </w:style>
  <w:style w:type="character" w:styleId="ae">
    <w:name w:val="footnote reference"/>
    <w:rsid w:val="00A44C74"/>
    <w:rPr>
      <w:rFonts w:cs="Traditional Arabic"/>
      <w:vertAlign w:val="superscript"/>
    </w:rPr>
  </w:style>
  <w:style w:type="paragraph" w:styleId="af">
    <w:name w:val="annotation text"/>
    <w:basedOn w:val="a"/>
    <w:rsid w:val="00336EC0"/>
    <w:rPr>
      <w:sz w:val="20"/>
      <w:szCs w:val="28"/>
    </w:rPr>
  </w:style>
  <w:style w:type="paragraph" w:styleId="af0">
    <w:name w:val="annotation subject"/>
    <w:basedOn w:val="af"/>
    <w:next w:val="af"/>
    <w:rsid w:val="00336EC0"/>
    <w:rPr>
      <w:b/>
      <w:bCs/>
    </w:rPr>
  </w:style>
  <w:style w:type="paragraph" w:styleId="af1">
    <w:name w:val="Body Text"/>
    <w:basedOn w:val="a"/>
    <w:rsid w:val="00336EC0"/>
    <w:pPr>
      <w:spacing w:after="120"/>
      <w:ind w:firstLine="0"/>
      <w:jc w:val="mediumKashida"/>
    </w:pPr>
    <w:rPr>
      <w:sz w:val="24"/>
      <w:lang w:val="fr-FR"/>
    </w:rPr>
  </w:style>
  <w:style w:type="paragraph" w:styleId="af2">
    <w:name w:val="endnote text"/>
    <w:basedOn w:val="a"/>
    <w:rsid w:val="00336EC0"/>
    <w:rPr>
      <w:sz w:val="20"/>
      <w:szCs w:val="20"/>
    </w:rPr>
  </w:style>
  <w:style w:type="paragraph" w:styleId="af3">
    <w:name w:val="footnote text"/>
    <w:basedOn w:val="a"/>
    <w:rsid w:val="00336EC0"/>
    <w:pPr>
      <w:ind w:left="454" w:hanging="454"/>
    </w:pPr>
    <w:rPr>
      <w:sz w:val="28"/>
      <w:szCs w:val="28"/>
    </w:rPr>
  </w:style>
  <w:style w:type="paragraph" w:styleId="af4">
    <w:name w:val="Balloon Text"/>
    <w:basedOn w:val="a"/>
    <w:rsid w:val="00336EC0"/>
    <w:rPr>
      <w:rFonts w:cs="Tahoma"/>
      <w:sz w:val="16"/>
      <w:szCs w:val="16"/>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rsid w:val="004445F8"/>
    <w:rPr>
      <w:rFonts w:cs="Traditional Arabic"/>
      <w:szCs w:val="36"/>
    </w:rPr>
  </w:style>
  <w:style w:type="character" w:customStyle="1" w:styleId="af8">
    <w:name w:val="أثر"/>
    <w:rsid w:val="004445F8"/>
    <w:rPr>
      <w:rFonts w:cs="Traditional Arabic"/>
      <w:szCs w:val="36"/>
    </w:rPr>
  </w:style>
  <w:style w:type="character" w:customStyle="1" w:styleId="af9">
    <w:name w:val="مثل"/>
    <w:rsid w:val="004445F8"/>
    <w:rPr>
      <w:rFonts w:cs="Traditional Arabic"/>
      <w:szCs w:val="36"/>
    </w:rPr>
  </w:style>
  <w:style w:type="character" w:customStyle="1" w:styleId="afa">
    <w:name w:val="قول"/>
    <w:rsid w:val="004445F8"/>
    <w:rPr>
      <w:rFonts w:cs="Traditional Arabic"/>
      <w:szCs w:val="36"/>
    </w:rPr>
  </w:style>
  <w:style w:type="character" w:customStyle="1" w:styleId="afb">
    <w:name w:val="شعر"/>
    <w:rsid w:val="004445F8"/>
    <w:rPr>
      <w:rFonts w:cs="Traditional Arabic"/>
      <w:szCs w:val="36"/>
    </w:rPr>
  </w:style>
  <w:style w:type="character" w:customStyle="1" w:styleId="TraditionalArabic">
    <w:name w:val="نمط مرجع حاشية سفلية + (العربية وغيرها) Traditional Arabic"/>
    <w:rsid w:val="00A44C74"/>
    <w:rPr>
      <w:rFonts w:cs="Traditional Arabic"/>
      <w:vertAlign w:val="superscript"/>
    </w:rPr>
  </w:style>
  <w:style w:type="character" w:customStyle="1" w:styleId="apple-converted-space">
    <w:name w:val="apple-converted-space"/>
    <w:basedOn w:val="a0"/>
    <w:rsid w:val="009F1855"/>
  </w:style>
  <w:style w:type="paragraph" w:styleId="afc">
    <w:name w:val="Normal (Web)"/>
    <w:basedOn w:val="a"/>
    <w:uiPriority w:val="99"/>
    <w:unhideWhenUsed/>
    <w:rsid w:val="009F1855"/>
    <w:pPr>
      <w:widowControl/>
      <w:bidi w:val="0"/>
      <w:spacing w:before="100" w:beforeAutospacing="1" w:after="100" w:afterAutospacing="1"/>
      <w:ind w:firstLine="0"/>
      <w:jc w:val="left"/>
    </w:pPr>
    <w:rPr>
      <w:rFonts w:cs="Times New Roman"/>
      <w:color w:val="auto"/>
      <w:sz w:val="24"/>
      <w:szCs w:val="24"/>
      <w:lang w:eastAsia="en-US"/>
    </w:rPr>
  </w:style>
  <w:style w:type="paragraph" w:styleId="afd">
    <w:name w:val="List Paragraph"/>
    <w:basedOn w:val="a"/>
    <w:uiPriority w:val="34"/>
    <w:qFormat/>
    <w:rsid w:val="006D020A"/>
    <w:pPr>
      <w:widowControl/>
      <w:ind w:left="720"/>
      <w:contextualSpacing/>
      <w:jc w:val="lowKashida"/>
    </w:pPr>
    <w:rPr>
      <w:rFonts w:ascii="Tahoma" w:hAnsi="Tahoma" w:cs="ATraditional Arabic"/>
      <w:color w:val="auto"/>
      <w:spacing w:val="2"/>
      <w:kern w:val="24"/>
      <w:position w:val="2"/>
      <w:sz w:val="24"/>
    </w:rPr>
  </w:style>
  <w:style w:type="character" w:customStyle="1" w:styleId="search-keys">
    <w:name w:val="search-keys"/>
    <w:basedOn w:val="a0"/>
    <w:rsid w:val="00146F98"/>
  </w:style>
  <w:style w:type="character" w:customStyle="1" w:styleId="tips2">
    <w:name w:val="tips2"/>
    <w:basedOn w:val="a0"/>
    <w:rsid w:val="00571AAE"/>
  </w:style>
  <w:style w:type="character" w:customStyle="1" w:styleId="aaya">
    <w:name w:val="aaya"/>
    <w:basedOn w:val="a0"/>
    <w:rsid w:val="001C2D94"/>
  </w:style>
  <w:style w:type="character" w:customStyle="1" w:styleId="sora">
    <w:name w:val="sora"/>
    <w:basedOn w:val="a0"/>
    <w:rsid w:val="001C2D94"/>
  </w:style>
  <w:style w:type="character" w:styleId="afe">
    <w:name w:val="Strong"/>
    <w:basedOn w:val="a0"/>
    <w:uiPriority w:val="22"/>
    <w:qFormat/>
    <w:rsid w:val="000D34AD"/>
    <w:rPr>
      <w:b/>
      <w:bCs/>
    </w:rPr>
  </w:style>
  <w:style w:type="character" w:styleId="Hyperlink">
    <w:name w:val="Hyperlink"/>
    <w:basedOn w:val="a0"/>
    <w:unhideWhenUsed/>
    <w:rsid w:val="00F061C4"/>
    <w:rPr>
      <w:color w:val="0000FF" w:themeColor="hyperlink"/>
      <w:u w:val="single"/>
    </w:rPr>
  </w:style>
  <w:style w:type="character" w:customStyle="1" w:styleId="UnresolvedMention">
    <w:name w:val="Unresolved Mention"/>
    <w:basedOn w:val="a0"/>
    <w:uiPriority w:val="99"/>
    <w:semiHidden/>
    <w:unhideWhenUsed/>
    <w:rsid w:val="00F061C4"/>
    <w:rPr>
      <w:color w:val="605E5C"/>
      <w:shd w:val="clear" w:color="auto" w:fill="E1DFDD"/>
    </w:rPr>
  </w:style>
  <w:style w:type="paragraph" w:customStyle="1" w:styleId="trt0xe">
    <w:name w:val="trt0xe"/>
    <w:basedOn w:val="a"/>
    <w:rsid w:val="002D600A"/>
    <w:pPr>
      <w:widowControl/>
      <w:bidi w:val="0"/>
      <w:spacing w:before="100" w:beforeAutospacing="1" w:after="100" w:afterAutospacing="1"/>
      <w:ind w:firstLine="0"/>
      <w:jc w:val="left"/>
    </w:pPr>
    <w:rPr>
      <w:rFonts w:cs="Times New Roman"/>
      <w:color w:val="auto"/>
      <w:sz w:val="24"/>
      <w:szCs w:val="24"/>
      <w:lang w:eastAsia="en-US"/>
    </w:rPr>
  </w:style>
  <w:style w:type="paragraph" w:styleId="aff">
    <w:name w:val="footer"/>
    <w:basedOn w:val="a"/>
    <w:link w:val="Char"/>
    <w:unhideWhenUsed/>
    <w:rsid w:val="00080421"/>
    <w:pPr>
      <w:tabs>
        <w:tab w:val="center" w:pos="4153"/>
        <w:tab w:val="right" w:pos="8306"/>
      </w:tabs>
    </w:pPr>
  </w:style>
  <w:style w:type="character" w:customStyle="1" w:styleId="Char">
    <w:name w:val="تذييل الصفحة Char"/>
    <w:basedOn w:val="a0"/>
    <w:link w:val="aff"/>
    <w:rsid w:val="00080421"/>
    <w:rPr>
      <w:rFonts w:cs="Traditional Arabic"/>
      <w:color w:val="000000"/>
      <w:sz w:val="36"/>
      <w:szCs w:val="3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443781">
      <w:bodyDiv w:val="1"/>
      <w:marLeft w:val="0"/>
      <w:marRight w:val="0"/>
      <w:marTop w:val="0"/>
      <w:marBottom w:val="0"/>
      <w:divBdr>
        <w:top w:val="none" w:sz="0" w:space="0" w:color="auto"/>
        <w:left w:val="none" w:sz="0" w:space="0" w:color="auto"/>
        <w:bottom w:val="none" w:sz="0" w:space="0" w:color="auto"/>
        <w:right w:val="none" w:sz="0" w:space="0" w:color="auto"/>
      </w:divBdr>
    </w:div>
    <w:div w:id="767238333">
      <w:bodyDiv w:val="1"/>
      <w:marLeft w:val="0"/>
      <w:marRight w:val="0"/>
      <w:marTop w:val="0"/>
      <w:marBottom w:val="0"/>
      <w:divBdr>
        <w:top w:val="none" w:sz="0" w:space="0" w:color="auto"/>
        <w:left w:val="none" w:sz="0" w:space="0" w:color="auto"/>
        <w:bottom w:val="none" w:sz="0" w:space="0" w:color="auto"/>
        <w:right w:val="none" w:sz="0" w:space="0" w:color="auto"/>
      </w:divBdr>
    </w:div>
    <w:div w:id="886723796">
      <w:bodyDiv w:val="1"/>
      <w:marLeft w:val="0"/>
      <w:marRight w:val="0"/>
      <w:marTop w:val="0"/>
      <w:marBottom w:val="0"/>
      <w:divBdr>
        <w:top w:val="none" w:sz="0" w:space="0" w:color="auto"/>
        <w:left w:val="none" w:sz="0" w:space="0" w:color="auto"/>
        <w:bottom w:val="none" w:sz="0" w:space="0" w:color="auto"/>
        <w:right w:val="none" w:sz="0" w:space="0" w:color="auto"/>
      </w:divBdr>
    </w:div>
    <w:div w:id="1015840320">
      <w:bodyDiv w:val="1"/>
      <w:marLeft w:val="0"/>
      <w:marRight w:val="0"/>
      <w:marTop w:val="0"/>
      <w:marBottom w:val="0"/>
      <w:divBdr>
        <w:top w:val="none" w:sz="0" w:space="0" w:color="auto"/>
        <w:left w:val="none" w:sz="0" w:space="0" w:color="auto"/>
        <w:bottom w:val="none" w:sz="0" w:space="0" w:color="auto"/>
        <w:right w:val="none" w:sz="0" w:space="0" w:color="auto"/>
      </w:divBdr>
      <w:divsChild>
        <w:div w:id="196358301">
          <w:marLeft w:val="0"/>
          <w:marRight w:val="1440"/>
          <w:marTop w:val="0"/>
          <w:marBottom w:val="0"/>
          <w:divBdr>
            <w:top w:val="none" w:sz="0" w:space="0" w:color="auto"/>
            <w:left w:val="none" w:sz="0" w:space="0" w:color="auto"/>
            <w:bottom w:val="none" w:sz="0" w:space="0" w:color="auto"/>
            <w:right w:val="none" w:sz="0" w:space="0" w:color="auto"/>
          </w:divBdr>
        </w:div>
        <w:div w:id="407843425">
          <w:marLeft w:val="0"/>
          <w:marRight w:val="1440"/>
          <w:marTop w:val="0"/>
          <w:marBottom w:val="0"/>
          <w:divBdr>
            <w:top w:val="none" w:sz="0" w:space="0" w:color="auto"/>
            <w:left w:val="none" w:sz="0" w:space="0" w:color="auto"/>
            <w:bottom w:val="none" w:sz="0" w:space="0" w:color="auto"/>
            <w:right w:val="none" w:sz="0" w:space="0" w:color="auto"/>
          </w:divBdr>
        </w:div>
        <w:div w:id="968557465">
          <w:marLeft w:val="0"/>
          <w:marRight w:val="1440"/>
          <w:marTop w:val="0"/>
          <w:marBottom w:val="0"/>
          <w:divBdr>
            <w:top w:val="none" w:sz="0" w:space="0" w:color="auto"/>
            <w:left w:val="none" w:sz="0" w:space="0" w:color="auto"/>
            <w:bottom w:val="none" w:sz="0" w:space="0" w:color="auto"/>
            <w:right w:val="none" w:sz="0" w:space="0" w:color="auto"/>
          </w:divBdr>
        </w:div>
        <w:div w:id="514030369">
          <w:marLeft w:val="0"/>
          <w:marRight w:val="1440"/>
          <w:marTop w:val="0"/>
          <w:marBottom w:val="0"/>
          <w:divBdr>
            <w:top w:val="none" w:sz="0" w:space="0" w:color="auto"/>
            <w:left w:val="none" w:sz="0" w:space="0" w:color="auto"/>
            <w:bottom w:val="none" w:sz="0" w:space="0" w:color="auto"/>
            <w:right w:val="none" w:sz="0" w:space="0" w:color="auto"/>
          </w:divBdr>
        </w:div>
        <w:div w:id="1272976532">
          <w:marLeft w:val="0"/>
          <w:marRight w:val="1440"/>
          <w:marTop w:val="0"/>
          <w:marBottom w:val="0"/>
          <w:divBdr>
            <w:top w:val="none" w:sz="0" w:space="0" w:color="auto"/>
            <w:left w:val="none" w:sz="0" w:space="0" w:color="auto"/>
            <w:bottom w:val="none" w:sz="0" w:space="0" w:color="auto"/>
            <w:right w:val="none" w:sz="0" w:space="0" w:color="auto"/>
          </w:divBdr>
        </w:div>
        <w:div w:id="2090035030">
          <w:marLeft w:val="0"/>
          <w:marRight w:val="1440"/>
          <w:marTop w:val="0"/>
          <w:marBottom w:val="0"/>
          <w:divBdr>
            <w:top w:val="none" w:sz="0" w:space="0" w:color="auto"/>
            <w:left w:val="none" w:sz="0" w:space="0" w:color="auto"/>
            <w:bottom w:val="none" w:sz="0" w:space="0" w:color="auto"/>
            <w:right w:val="none" w:sz="0" w:space="0" w:color="auto"/>
          </w:divBdr>
        </w:div>
        <w:div w:id="1681004871">
          <w:marLeft w:val="0"/>
          <w:marRight w:val="1440"/>
          <w:marTop w:val="0"/>
          <w:marBottom w:val="0"/>
          <w:divBdr>
            <w:top w:val="none" w:sz="0" w:space="0" w:color="auto"/>
            <w:left w:val="none" w:sz="0" w:space="0" w:color="auto"/>
            <w:bottom w:val="none" w:sz="0" w:space="0" w:color="auto"/>
            <w:right w:val="none" w:sz="0" w:space="0" w:color="auto"/>
          </w:divBdr>
        </w:div>
        <w:div w:id="1280722030">
          <w:marLeft w:val="0"/>
          <w:marRight w:val="1440"/>
          <w:marTop w:val="0"/>
          <w:marBottom w:val="0"/>
          <w:divBdr>
            <w:top w:val="none" w:sz="0" w:space="0" w:color="auto"/>
            <w:left w:val="none" w:sz="0" w:space="0" w:color="auto"/>
            <w:bottom w:val="none" w:sz="0" w:space="0" w:color="auto"/>
            <w:right w:val="none" w:sz="0" w:space="0" w:color="auto"/>
          </w:divBdr>
        </w:div>
        <w:div w:id="988247839">
          <w:marLeft w:val="0"/>
          <w:marRight w:val="1440"/>
          <w:marTop w:val="0"/>
          <w:marBottom w:val="0"/>
          <w:divBdr>
            <w:top w:val="none" w:sz="0" w:space="0" w:color="auto"/>
            <w:left w:val="none" w:sz="0" w:space="0" w:color="auto"/>
            <w:bottom w:val="none" w:sz="0" w:space="0" w:color="auto"/>
            <w:right w:val="none" w:sz="0" w:space="0" w:color="auto"/>
          </w:divBdr>
        </w:div>
        <w:div w:id="488331224">
          <w:marLeft w:val="0"/>
          <w:marRight w:val="1440"/>
          <w:marTop w:val="0"/>
          <w:marBottom w:val="0"/>
          <w:divBdr>
            <w:top w:val="none" w:sz="0" w:space="0" w:color="auto"/>
            <w:left w:val="none" w:sz="0" w:space="0" w:color="auto"/>
            <w:bottom w:val="none" w:sz="0" w:space="0" w:color="auto"/>
            <w:right w:val="none" w:sz="0" w:space="0" w:color="auto"/>
          </w:divBdr>
        </w:div>
        <w:div w:id="491483595">
          <w:marLeft w:val="0"/>
          <w:marRight w:val="1440"/>
          <w:marTop w:val="0"/>
          <w:marBottom w:val="0"/>
          <w:divBdr>
            <w:top w:val="none" w:sz="0" w:space="0" w:color="auto"/>
            <w:left w:val="none" w:sz="0" w:space="0" w:color="auto"/>
            <w:bottom w:val="none" w:sz="0" w:space="0" w:color="auto"/>
            <w:right w:val="none" w:sz="0" w:space="0" w:color="auto"/>
          </w:divBdr>
        </w:div>
        <w:div w:id="596065811">
          <w:marLeft w:val="0"/>
          <w:marRight w:val="1440"/>
          <w:marTop w:val="0"/>
          <w:marBottom w:val="0"/>
          <w:divBdr>
            <w:top w:val="none" w:sz="0" w:space="0" w:color="auto"/>
            <w:left w:val="none" w:sz="0" w:space="0" w:color="auto"/>
            <w:bottom w:val="none" w:sz="0" w:space="0" w:color="auto"/>
            <w:right w:val="none" w:sz="0" w:space="0" w:color="auto"/>
          </w:divBdr>
        </w:div>
        <w:div w:id="1853638555">
          <w:marLeft w:val="0"/>
          <w:marRight w:val="1440"/>
          <w:marTop w:val="0"/>
          <w:marBottom w:val="0"/>
          <w:divBdr>
            <w:top w:val="none" w:sz="0" w:space="0" w:color="auto"/>
            <w:left w:val="none" w:sz="0" w:space="0" w:color="auto"/>
            <w:bottom w:val="none" w:sz="0" w:space="0" w:color="auto"/>
            <w:right w:val="none" w:sz="0" w:space="0" w:color="auto"/>
          </w:divBdr>
        </w:div>
        <w:div w:id="705443439">
          <w:marLeft w:val="0"/>
          <w:marRight w:val="1440"/>
          <w:marTop w:val="0"/>
          <w:marBottom w:val="0"/>
          <w:divBdr>
            <w:top w:val="none" w:sz="0" w:space="0" w:color="auto"/>
            <w:left w:val="none" w:sz="0" w:space="0" w:color="auto"/>
            <w:bottom w:val="none" w:sz="0" w:space="0" w:color="auto"/>
            <w:right w:val="none" w:sz="0" w:space="0" w:color="auto"/>
          </w:divBdr>
        </w:div>
        <w:div w:id="1409769313">
          <w:marLeft w:val="0"/>
          <w:marRight w:val="1440"/>
          <w:marTop w:val="0"/>
          <w:marBottom w:val="0"/>
          <w:divBdr>
            <w:top w:val="none" w:sz="0" w:space="0" w:color="auto"/>
            <w:left w:val="none" w:sz="0" w:space="0" w:color="auto"/>
            <w:bottom w:val="none" w:sz="0" w:space="0" w:color="auto"/>
            <w:right w:val="none" w:sz="0" w:space="0" w:color="auto"/>
          </w:divBdr>
        </w:div>
        <w:div w:id="582033108">
          <w:marLeft w:val="0"/>
          <w:marRight w:val="1440"/>
          <w:marTop w:val="0"/>
          <w:marBottom w:val="0"/>
          <w:divBdr>
            <w:top w:val="none" w:sz="0" w:space="0" w:color="auto"/>
            <w:left w:val="none" w:sz="0" w:space="0" w:color="auto"/>
            <w:bottom w:val="none" w:sz="0" w:space="0" w:color="auto"/>
            <w:right w:val="none" w:sz="0" w:space="0" w:color="auto"/>
          </w:divBdr>
        </w:div>
        <w:div w:id="701398123">
          <w:marLeft w:val="0"/>
          <w:marRight w:val="1440"/>
          <w:marTop w:val="0"/>
          <w:marBottom w:val="0"/>
          <w:divBdr>
            <w:top w:val="none" w:sz="0" w:space="0" w:color="auto"/>
            <w:left w:val="none" w:sz="0" w:space="0" w:color="auto"/>
            <w:bottom w:val="none" w:sz="0" w:space="0" w:color="auto"/>
            <w:right w:val="none" w:sz="0" w:space="0" w:color="auto"/>
          </w:divBdr>
        </w:div>
        <w:div w:id="1035883459">
          <w:marLeft w:val="0"/>
          <w:marRight w:val="1440"/>
          <w:marTop w:val="0"/>
          <w:marBottom w:val="0"/>
          <w:divBdr>
            <w:top w:val="none" w:sz="0" w:space="0" w:color="auto"/>
            <w:left w:val="none" w:sz="0" w:space="0" w:color="auto"/>
            <w:bottom w:val="none" w:sz="0" w:space="0" w:color="auto"/>
            <w:right w:val="none" w:sz="0" w:space="0" w:color="auto"/>
          </w:divBdr>
        </w:div>
        <w:div w:id="88696993">
          <w:marLeft w:val="0"/>
          <w:marRight w:val="1440"/>
          <w:marTop w:val="0"/>
          <w:marBottom w:val="0"/>
          <w:divBdr>
            <w:top w:val="none" w:sz="0" w:space="0" w:color="auto"/>
            <w:left w:val="none" w:sz="0" w:space="0" w:color="auto"/>
            <w:bottom w:val="none" w:sz="0" w:space="0" w:color="auto"/>
            <w:right w:val="none" w:sz="0" w:space="0" w:color="auto"/>
          </w:divBdr>
        </w:div>
        <w:div w:id="427315503">
          <w:marLeft w:val="0"/>
          <w:marRight w:val="1440"/>
          <w:marTop w:val="0"/>
          <w:marBottom w:val="0"/>
          <w:divBdr>
            <w:top w:val="none" w:sz="0" w:space="0" w:color="auto"/>
            <w:left w:val="none" w:sz="0" w:space="0" w:color="auto"/>
            <w:bottom w:val="none" w:sz="0" w:space="0" w:color="auto"/>
            <w:right w:val="none" w:sz="0" w:space="0" w:color="auto"/>
          </w:divBdr>
        </w:div>
        <w:div w:id="521164661">
          <w:marLeft w:val="0"/>
          <w:marRight w:val="1440"/>
          <w:marTop w:val="0"/>
          <w:marBottom w:val="0"/>
          <w:divBdr>
            <w:top w:val="none" w:sz="0" w:space="0" w:color="auto"/>
            <w:left w:val="none" w:sz="0" w:space="0" w:color="auto"/>
            <w:bottom w:val="none" w:sz="0" w:space="0" w:color="auto"/>
            <w:right w:val="none" w:sz="0" w:space="0" w:color="auto"/>
          </w:divBdr>
        </w:div>
        <w:div w:id="1026714547">
          <w:marLeft w:val="0"/>
          <w:marRight w:val="1440"/>
          <w:marTop w:val="0"/>
          <w:marBottom w:val="0"/>
          <w:divBdr>
            <w:top w:val="none" w:sz="0" w:space="0" w:color="auto"/>
            <w:left w:val="none" w:sz="0" w:space="0" w:color="auto"/>
            <w:bottom w:val="none" w:sz="0" w:space="0" w:color="auto"/>
            <w:right w:val="none" w:sz="0" w:space="0" w:color="auto"/>
          </w:divBdr>
        </w:div>
        <w:div w:id="1304581871">
          <w:marLeft w:val="0"/>
          <w:marRight w:val="1440"/>
          <w:marTop w:val="0"/>
          <w:marBottom w:val="0"/>
          <w:divBdr>
            <w:top w:val="none" w:sz="0" w:space="0" w:color="auto"/>
            <w:left w:val="none" w:sz="0" w:space="0" w:color="auto"/>
            <w:bottom w:val="none" w:sz="0" w:space="0" w:color="auto"/>
            <w:right w:val="none" w:sz="0" w:space="0" w:color="auto"/>
          </w:divBdr>
        </w:div>
      </w:divsChild>
    </w:div>
    <w:div w:id="1451898754">
      <w:bodyDiv w:val="1"/>
      <w:marLeft w:val="0"/>
      <w:marRight w:val="0"/>
      <w:marTop w:val="0"/>
      <w:marBottom w:val="0"/>
      <w:divBdr>
        <w:top w:val="none" w:sz="0" w:space="0" w:color="auto"/>
        <w:left w:val="none" w:sz="0" w:space="0" w:color="auto"/>
        <w:bottom w:val="none" w:sz="0" w:space="0" w:color="auto"/>
        <w:right w:val="none" w:sz="0" w:space="0" w:color="auto"/>
      </w:divBdr>
    </w:div>
    <w:div w:id="1578856459">
      <w:bodyDiv w:val="1"/>
      <w:marLeft w:val="0"/>
      <w:marRight w:val="0"/>
      <w:marTop w:val="0"/>
      <w:marBottom w:val="0"/>
      <w:divBdr>
        <w:top w:val="none" w:sz="0" w:space="0" w:color="auto"/>
        <w:left w:val="none" w:sz="0" w:space="0" w:color="auto"/>
        <w:bottom w:val="none" w:sz="0" w:space="0" w:color="auto"/>
        <w:right w:val="none" w:sz="0" w:space="0" w:color="auto"/>
      </w:divBdr>
    </w:div>
    <w:div w:id="1624073808">
      <w:bodyDiv w:val="1"/>
      <w:marLeft w:val="0"/>
      <w:marRight w:val="0"/>
      <w:marTop w:val="0"/>
      <w:marBottom w:val="0"/>
      <w:divBdr>
        <w:top w:val="none" w:sz="0" w:space="0" w:color="auto"/>
        <w:left w:val="none" w:sz="0" w:space="0" w:color="auto"/>
        <w:bottom w:val="none" w:sz="0" w:space="0" w:color="auto"/>
        <w:right w:val="none" w:sz="0" w:space="0" w:color="auto"/>
      </w:divBdr>
    </w:div>
    <w:div w:id="1832521243">
      <w:bodyDiv w:val="1"/>
      <w:marLeft w:val="0"/>
      <w:marRight w:val="0"/>
      <w:marTop w:val="0"/>
      <w:marBottom w:val="0"/>
      <w:divBdr>
        <w:top w:val="none" w:sz="0" w:space="0" w:color="auto"/>
        <w:left w:val="none" w:sz="0" w:space="0" w:color="auto"/>
        <w:bottom w:val="none" w:sz="0" w:space="0" w:color="auto"/>
        <w:right w:val="none" w:sz="0" w:space="0" w:color="auto"/>
      </w:divBdr>
    </w:div>
    <w:div w:id="205916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oh.gov.sa/HealthAwareness/EducationalContent/Diseases/OrthopedicDiseases/Pages/001.aspx"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moh.gov.sa/HealthAwareness/EducationalContent/Diseases/OrthopedicDiseases/Pages/001.asp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oh.gov.sa/HealthAwareness/HealthDay/2019/Pages/HealthDay-2019-10-20.aspx" TargetMode="External"/><Relationship Id="rId5" Type="http://schemas.openxmlformats.org/officeDocument/2006/relationships/settings" Target="settings.xml"/><Relationship Id="rId15" Type="http://schemas.openxmlformats.org/officeDocument/2006/relationships/hyperlink" Target="https://www.moh.gov.sa/HealthAwareness/EducationalContent/Diseases/OrthopedicDiseases/Pages/001.aspx" TargetMode="External"/><Relationship Id="rId10" Type="http://schemas.openxmlformats.org/officeDocument/2006/relationships/hyperlink" Target="https://www.moh.gov.sa/HealthAwareness/HealthDay/2019/Pages/HealthDay-2019-10-20.aspx" TargetMode="External"/><Relationship Id="rId4" Type="http://schemas.microsoft.com/office/2007/relationships/stylesWithEffects" Target="stylesWithEffects.xml"/><Relationship Id="rId9" Type="http://schemas.openxmlformats.org/officeDocument/2006/relationships/hyperlink" Target="https://csar-math.kau.edu.sa/Pages-%D8%A7%D9%87%D9%85%D9%8A%D8%A9.aspx" TargetMode="External"/><Relationship Id="rId14" Type="http://schemas.openxmlformats.org/officeDocument/2006/relationships/hyperlink" Target="https://www.moh.gov.sa/HealthAwareness/EducationalContent/Diseases/OrthopedicDiseases/Pages/001.aspx"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B39CD-919B-473C-9FB6-AEF455162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2149</TotalTime>
  <Pages>7</Pages>
  <Words>508</Words>
  <Characters>2897</Characters>
  <Application>Microsoft Office Word</Application>
  <DocSecurity>0</DocSecurity>
  <Lines>24</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العرفي</dc:creator>
  <cp:lastModifiedBy>MAJID</cp:lastModifiedBy>
  <cp:revision>46</cp:revision>
  <cp:lastPrinted>2019-10-22T21:42:00Z</cp:lastPrinted>
  <dcterms:created xsi:type="dcterms:W3CDTF">2014-03-24T12:14:00Z</dcterms:created>
  <dcterms:modified xsi:type="dcterms:W3CDTF">2019-10-23T06:23:00Z</dcterms:modified>
</cp:coreProperties>
</file>