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1.0 -->
  <w:body>
    <w:tbl>
      <w:tblPr>
        <w:tblpPr w:leftFromText="180" w:rightFromText="180" w:vertAnchor="text" w:horzAnchor="page" w:tblpX="757" w:tblpY="169"/>
        <w:bidiVisual/>
        <w:tblW w:w="0" w:type="auto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  <w:insideH w:val="single" w:sz="12" w:space="0" w:color="666666"/>
          <w:insideV w:val="single" w:sz="12" w:space="0" w:color="666666"/>
        </w:tblBorders>
        <w:tblLook w:val="00A0"/>
      </w:tblPr>
      <w:tblGrid>
        <w:gridCol w:w="1418"/>
      </w:tblGrid>
      <w:tr w14:paraId="05B1E656" w14:textId="77777777" w:rsidTr="00AC08B2">
        <w:tblPrEx>
          <w:tblW w:w="0" w:type="auto"/>
          <w:tblBorders>
            <w:top w:val="single" w:sz="12" w:space="0" w:color="666666"/>
            <w:left w:val="single" w:sz="12" w:space="0" w:color="666666"/>
            <w:bottom w:val="single" w:sz="12" w:space="0" w:color="666666"/>
            <w:right w:val="single" w:sz="12" w:space="0" w:color="666666"/>
            <w:insideH w:val="single" w:sz="12" w:space="0" w:color="666666"/>
            <w:insideV w:val="single" w:sz="12" w:space="0" w:color="666666"/>
          </w:tblBorders>
          <w:tblLook w:val="00A0"/>
        </w:tblPrEx>
        <w:trPr>
          <w:trHeight w:val="481"/>
        </w:trPr>
        <w:tc>
          <w:tcPr>
            <w:tcW w:w="1418" w:type="dxa"/>
            <w:shd w:val="clear" w:color="auto" w:fill="FFFFFF"/>
          </w:tcPr>
          <w:p w:rsidR="00AC08B2" w:rsidRPr="002918B5" w:rsidP="00AC08B2" w14:paraId="1CAF21D7" w14:textId="77777777">
            <w:pPr>
              <w:rPr>
                <w:b/>
                <w:bCs/>
              </w:rPr>
            </w:pPr>
          </w:p>
        </w:tc>
      </w:tr>
      <w:tr w14:paraId="2B24C225" w14:textId="77777777" w:rsidTr="00AC08B2">
        <w:tblPrEx>
          <w:tblW w:w="0" w:type="auto"/>
          <w:tblLook w:val="00A0"/>
        </w:tblPrEx>
        <w:trPr>
          <w:trHeight w:val="381"/>
        </w:trPr>
        <w:tc>
          <w:tcPr>
            <w:tcW w:w="1418" w:type="dxa"/>
            <w:shd w:val="clear" w:color="auto" w:fill="CCCCCC"/>
          </w:tcPr>
          <w:p w:rsidR="00AC08B2" w:rsidRPr="002918B5" w:rsidP="00AC08B2" w14:paraId="14DE31AF" w14:textId="7777777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  <w:r w:rsidRPr="002918B5">
              <w:rPr>
                <w:b/>
                <w:bCs/>
                <w:sz w:val="26"/>
                <w:szCs w:val="26"/>
                <w:rtl/>
              </w:rPr>
              <w:t>0</w:t>
            </w:r>
          </w:p>
        </w:tc>
      </w:tr>
    </w:tbl>
    <w:bookmarkStart w:id="0" w:name="_GoBack"/>
    <w:p w:rsidR="002810DF" w:rsidP="002810DF" w14:paraId="129C0A07" w14:textId="583F4DB6">
      <w:pPr>
        <w:rPr>
          <w:b/>
          <w:bCs/>
          <w:rtl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-327660</wp:posOffset>
                </wp:positionH>
                <wp:positionV relativeFrom="paragraph">
                  <wp:posOffset>-472440</wp:posOffset>
                </wp:positionV>
                <wp:extent cx="1546860" cy="480060"/>
                <wp:effectExtent l="0" t="0" r="0" b="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46860" cy="4800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0DF" w:rsidRPr="002C13E2" w:rsidP="002810DF" w14:textId="0C31BB5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2C13E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الصف: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ثالث ثانوي</w:t>
                            </w:r>
                          </w:p>
                          <w:p w:rsidR="002810DF" w:rsidRPr="002C13E2" w:rsidP="002810DF" w14:textId="2EC4F39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C13E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المقرر/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مواطنة رقمية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7" o:spid="_x0000_s1025" type="#_x0000_t202" style="width:121.8pt;height:37.8pt;margin-top:-37.2pt;margin-left:-25.8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1312" fillcolor="white" stroked="f" strokeweight="1pt">
                <v:textbox>
                  <w:txbxContent>
                    <w:p w:rsidR="002810DF" w:rsidRPr="002C13E2" w:rsidP="002810DF" w14:paraId="44CA5D88" w14:textId="0C31BB5B">
                      <w:pPr>
                        <w:rPr>
                          <w:b/>
                          <w:bCs/>
                          <w:rtl/>
                        </w:rPr>
                      </w:pPr>
                      <w:r w:rsidRPr="002C13E2">
                        <w:rPr>
                          <w:rFonts w:hint="cs"/>
                          <w:b/>
                          <w:bCs/>
                          <w:rtl/>
                        </w:rPr>
                        <w:t xml:space="preserve">الصف: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ثالث ثانوي</w:t>
                      </w:r>
                    </w:p>
                    <w:p w:rsidR="002810DF" w:rsidRPr="002C13E2" w:rsidP="002810DF" w14:paraId="2272F3B0" w14:textId="2EC4F395">
                      <w:pPr>
                        <w:rPr>
                          <w:b/>
                          <w:bCs/>
                        </w:rPr>
                      </w:pPr>
                      <w:r w:rsidRPr="002C13E2">
                        <w:rPr>
                          <w:rFonts w:hint="cs"/>
                          <w:b/>
                          <w:bCs/>
                          <w:rtl/>
                        </w:rPr>
                        <w:t>المقرر/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مواطنة رقمية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4221480</wp:posOffset>
                </wp:positionH>
                <wp:positionV relativeFrom="paragraph">
                  <wp:posOffset>-441960</wp:posOffset>
                </wp:positionV>
                <wp:extent cx="1546860" cy="457200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46860" cy="457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0DF" w:rsidRPr="00D01687" w:rsidP="00E22A9D" w14:textId="2F87342C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0168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إدارة تعليم </w:t>
                            </w:r>
                            <w:r w:rsidR="00E22A9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مكة المكرمة </w:t>
                            </w:r>
                          </w:p>
                          <w:p w:rsidR="002810DF" w:rsidRPr="002C13E2" w:rsidP="00E22A9D" w14:textId="787B706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مدرسة </w:t>
                            </w:r>
                            <w:r w:rsidR="00E22A9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ثانوية أم سليم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26" type="#_x0000_t202" style="width:121.8pt;height:36pt;margin-top:-34.8pt;margin-left:332.4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5408" fillcolor="white" stroked="f" strokeweight="1pt">
                <v:textbox>
                  <w:txbxContent>
                    <w:p w:rsidR="002810DF" w:rsidRPr="00D01687" w:rsidP="00E22A9D" w14:paraId="4B8A2666" w14:textId="2F87342C">
                      <w:pPr>
                        <w:rPr>
                          <w:b/>
                          <w:bCs/>
                          <w:rtl/>
                        </w:rPr>
                      </w:pPr>
                      <w:r w:rsidRPr="00D01687">
                        <w:rPr>
                          <w:rFonts w:hint="cs"/>
                          <w:b/>
                          <w:bCs/>
                          <w:rtl/>
                        </w:rPr>
                        <w:t xml:space="preserve">إدارة تعليم </w:t>
                      </w:r>
                      <w:r w:rsidR="00E22A9D">
                        <w:rPr>
                          <w:rFonts w:hint="cs"/>
                          <w:b/>
                          <w:bCs/>
                          <w:rtl/>
                        </w:rPr>
                        <w:t xml:space="preserve">مكة المكرمة </w:t>
                      </w:r>
                    </w:p>
                    <w:p w:rsidR="002810DF" w:rsidRPr="002C13E2" w:rsidP="00E22A9D" w14:paraId="0DF006ED" w14:textId="787B706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مدرسة </w:t>
                      </w:r>
                      <w:r w:rsidR="00E22A9D">
                        <w:rPr>
                          <w:rFonts w:hint="cs"/>
                          <w:b/>
                          <w:bCs/>
                          <w:rtl/>
                        </w:rPr>
                        <w:t xml:space="preserve">ثانوية أم سليم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2240280</wp:posOffset>
                </wp:positionH>
                <wp:positionV relativeFrom="paragraph">
                  <wp:posOffset>-487680</wp:posOffset>
                </wp:positionV>
                <wp:extent cx="1143000" cy="502920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4300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0DF" w:rsidP="002810DF" w14:textId="77777777">
                            <w:r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716280" cy="473760"/>
                                  <wp:effectExtent l="0" t="0" r="7620" b="2540"/>
                                  <wp:docPr id="1530364301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30364301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4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7235" cy="4743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" o:spid="_x0000_s1027" type="#_x0000_t202" style="width:90pt;height:39.6pt;margin-top:-38.4pt;margin-left:176.4pt;mso-wrap-distance-bottom:0;mso-wrap-distance-left:9pt;mso-wrap-distance-right:9pt;mso-wrap-distance-top:0;mso-wrap-style:square;position:absolute;v-text-anchor:top;visibility:visible;z-index:251659264" fillcolor="white" stroked="f" strokeweight="0.5pt">
                <v:textbox>
                  <w:txbxContent>
                    <w:p w:rsidR="002810DF" w:rsidP="002810DF" w14:paraId="7F7CFB80" w14:textId="77777777">
                      <w:drawing>
                        <wp:inline distT="0" distB="0" distL="0" distR="0">
                          <wp:extent cx="716280" cy="473760"/>
                          <wp:effectExtent l="0" t="0" r="7620" b="2540"/>
                          <wp:docPr id="5" name="صورة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4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7235" cy="4743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bookmarkEnd w:id="0"/>
    <w:p w:rsidR="002810DF" w:rsidP="002810DF" w14:paraId="073969AA" w14:textId="77777777">
      <w:pPr>
        <w:jc w:val="center"/>
        <w:rPr>
          <w:b/>
          <w:bCs/>
          <w:rtl/>
        </w:rPr>
      </w:pPr>
    </w:p>
    <w:p w:rsidR="002810DF" w:rsidRPr="00B32740" w:rsidP="002810DF" w14:paraId="40975E4C" w14:textId="1B7D8D9B">
      <w:pPr>
        <w:jc w:val="center"/>
        <w:rPr>
          <w:b/>
          <w:bCs/>
          <w:rtl/>
        </w:rPr>
      </w:pPr>
      <w:r w:rsidRPr="00B32740">
        <w:rPr>
          <w:b/>
          <w:bCs/>
          <w:rtl/>
        </w:rPr>
        <w:t xml:space="preserve">اختبار </w:t>
      </w:r>
      <w:r w:rsidRPr="00B32740">
        <w:rPr>
          <w:rFonts w:hint="cs"/>
          <w:b/>
          <w:bCs/>
          <w:rtl/>
        </w:rPr>
        <w:t>الفترة الأولى(نظري) للفصل الدراسي الثاني 144</w:t>
      </w:r>
      <w:r>
        <w:rPr>
          <w:rFonts w:hint="cs"/>
          <w:b/>
          <w:bCs/>
          <w:rtl/>
        </w:rPr>
        <w:t>5</w:t>
      </w:r>
      <w:r w:rsidRPr="00B32740">
        <w:rPr>
          <w:rFonts w:hint="cs"/>
          <w:b/>
          <w:bCs/>
          <w:rtl/>
        </w:rPr>
        <w:t>هـ</w:t>
      </w:r>
    </w:p>
    <w:p w:rsidR="002810DF" w:rsidP="002810DF" w14:paraId="25670262" w14:textId="77777777">
      <w:pPr>
        <w:rPr>
          <w:b/>
          <w:bCs/>
          <w:rtl/>
        </w:rPr>
      </w:pPr>
    </w:p>
    <w:p w:rsidR="002810DF" w:rsidP="002810DF" w14:paraId="02869BF8" w14:textId="777ECFA0">
      <w:pPr>
        <w:rPr>
          <w:b/>
          <w:bCs/>
        </w:rPr>
      </w:pPr>
      <w:r>
        <w:rPr>
          <w:b/>
          <w:bCs/>
          <w:rtl/>
        </w:rPr>
        <w:t>اسم الطال</w:t>
      </w:r>
      <w:r>
        <w:rPr>
          <w:rFonts w:hint="cs"/>
          <w:b/>
          <w:bCs/>
          <w:rtl/>
        </w:rPr>
        <w:t xml:space="preserve">بة </w:t>
      </w:r>
      <w:r>
        <w:rPr>
          <w:b/>
          <w:bCs/>
        </w:rPr>
        <w:t>/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</w:t>
      </w:r>
      <w:r>
        <w:rPr>
          <w:b/>
          <w:bCs/>
        </w:rPr>
        <w:tab/>
      </w:r>
      <w:r>
        <w:rPr>
          <w:rFonts w:hint="cs"/>
          <w:b/>
          <w:bCs/>
          <w:rtl/>
        </w:rPr>
        <w:t>الشعبة/</w:t>
      </w:r>
    </w:p>
    <w:p w:rsidR="00AC08B2" w:rsidP="00AC08B2" w14:paraId="27473024" w14:textId="77777777">
      <w:pPr>
        <w:rPr>
          <w:b/>
          <w:bCs/>
          <w:rtl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-807720</wp:posOffset>
                </wp:positionH>
                <wp:positionV relativeFrom="paragraph">
                  <wp:posOffset>91440</wp:posOffset>
                </wp:positionV>
                <wp:extent cx="6858000" cy="0"/>
                <wp:effectExtent l="0" t="38100" r="19050" b="57150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dir="0" sx="1000" sy="1000" kx="0" ky="0" algn="b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9" o:spid="_x0000_s1028" style="flip:x;mso-wrap-distance-bottom:0;mso-wrap-distance-left:9pt;mso-wrap-distance-right:9pt;mso-wrap-distance-top:0;mso-wrap-style:square;position:absolute;visibility:visible;z-index:251663360" from="-63.6pt,7.2pt" to="476.4pt,7.2pt" strokecolor="black">
                <v:stroke joinstyle="miter" dashstyle="solid" endcap="round"/>
                <v:shadow on="t" type="perspective" color="black" origin=",0.5" offset="1.57pt,0" matrix="655f,,,655f"/>
              </v:line>
            </w:pict>
          </mc:Fallback>
        </mc:AlternateContent>
      </w:r>
    </w:p>
    <w:p w:rsidR="002810DF" w:rsidP="00AC08B2" w14:paraId="640D1022" w14:textId="0BBDB35A">
      <w:pPr>
        <w:rPr>
          <w:b/>
          <w:bCs/>
          <w:rtl/>
        </w:rPr>
      </w:pPr>
      <w:r>
        <w:rPr>
          <w:b/>
          <w:bCs/>
          <w:rtl/>
        </w:rPr>
        <w:t xml:space="preserve">السؤال </w:t>
      </w:r>
      <w:r w:rsidR="003D1087">
        <w:rPr>
          <w:rFonts w:hint="cs"/>
          <w:b/>
          <w:bCs/>
          <w:rtl/>
        </w:rPr>
        <w:t>الأول:</w:t>
      </w:r>
      <w:r>
        <w:rPr>
          <w:b/>
          <w:bCs/>
          <w:rtl/>
        </w:rPr>
        <w:t xml:space="preserve"> </w:t>
      </w:r>
      <w:r w:rsidR="003D1087"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 xml:space="preserve"> </w:t>
      </w:r>
      <w:r>
        <w:rPr>
          <w:b/>
          <w:bCs/>
          <w:rtl/>
        </w:rPr>
        <w:t>اختر الإجابة الصحيحة لكل من العبارات التالية: -</w:t>
      </w:r>
    </w:p>
    <w:p w:rsidR="002810DF" w:rsidRPr="00FF61BA" w:rsidP="002810DF" w14:paraId="6430DFB4" w14:textId="77777777"/>
    <w:tbl>
      <w:tblPr>
        <w:bidiVisual/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6"/>
        <w:gridCol w:w="2405"/>
        <w:gridCol w:w="361"/>
        <w:gridCol w:w="2758"/>
        <w:gridCol w:w="245"/>
        <w:gridCol w:w="3145"/>
      </w:tblGrid>
      <w:tr w14:paraId="06CC6E77" w14:textId="77777777" w:rsidTr="00E655C5">
        <w:tblPrEx>
          <w:tblW w:w="91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9150" w:type="dxa"/>
            <w:gridSpan w:val="6"/>
            <w:shd w:val="pct5" w:color="auto" w:fill="auto"/>
          </w:tcPr>
          <w:p w:rsidR="002810DF" w:rsidRPr="00AC08B2" w:rsidP="005C6547" w14:paraId="4202F70C" w14:textId="610B4E27">
            <w:pPr>
              <w:rPr>
                <w:b/>
                <w:bCs/>
              </w:rPr>
            </w:pPr>
            <w:bookmarkStart w:id="1" w:name="_Hlk154031539"/>
            <w:r w:rsidRPr="00AC08B2">
              <w:rPr>
                <w:rFonts w:hint="cs"/>
                <w:b/>
                <w:bCs/>
                <w:rtl/>
              </w:rPr>
              <w:t>1-</w:t>
            </w:r>
            <w:r w:rsidRPr="00AC08B2" w:rsidR="00E655C5">
              <w:rPr>
                <w:rFonts w:hint="cs"/>
                <w:b/>
                <w:bCs/>
                <w:rtl/>
              </w:rPr>
              <w:t>المفهوم الذي يدل على اعداد المواطن ليكون مسؤولا عن تصرفاته في العالم الرقمي</w:t>
            </w:r>
          </w:p>
        </w:tc>
      </w:tr>
      <w:tr w14:paraId="0ED7F580" w14:textId="77777777" w:rsidTr="002956A7">
        <w:tblPrEx>
          <w:tblW w:w="9150" w:type="dxa"/>
          <w:tblLook w:val="00A0"/>
        </w:tblPrEx>
        <w:tc>
          <w:tcPr>
            <w:tcW w:w="236" w:type="dxa"/>
          </w:tcPr>
          <w:p w:rsidR="002810DF" w:rsidRPr="00AC08B2" w:rsidP="005C6547" w14:paraId="6BB67C4E" w14:textId="77777777"/>
        </w:tc>
        <w:tc>
          <w:tcPr>
            <w:tcW w:w="2405" w:type="dxa"/>
          </w:tcPr>
          <w:p w:rsidR="002810DF" w:rsidRPr="00AC08B2" w:rsidP="005C6547" w14:paraId="52CBBB90" w14:textId="1BBB5FCA">
            <w:r w:rsidRPr="00AC08B2">
              <w:rPr>
                <w:rFonts w:hint="cs"/>
                <w:rtl/>
              </w:rPr>
              <w:t>المواطن</w:t>
            </w:r>
            <w:r w:rsidRPr="00AC08B2">
              <w:rPr>
                <w:rFonts w:hint="eastAsia"/>
                <w:rtl/>
              </w:rPr>
              <w:t>ة</w:t>
            </w:r>
            <w:r w:rsidRPr="00AC08B2" w:rsidR="00E655C5">
              <w:rPr>
                <w:rFonts w:hint="cs"/>
                <w:rtl/>
              </w:rPr>
              <w:t xml:space="preserve"> الرقمية </w:t>
            </w:r>
          </w:p>
        </w:tc>
        <w:tc>
          <w:tcPr>
            <w:tcW w:w="361" w:type="dxa"/>
          </w:tcPr>
          <w:p w:rsidR="002810DF" w:rsidRPr="00AC08B2" w:rsidP="005C6547" w14:paraId="6CE76DA2" w14:textId="77777777"/>
        </w:tc>
        <w:tc>
          <w:tcPr>
            <w:tcW w:w="2758" w:type="dxa"/>
          </w:tcPr>
          <w:p w:rsidR="002810DF" w:rsidRPr="00AC08B2" w:rsidP="005C6547" w14:paraId="0565D664" w14:textId="23EC8F60">
            <w:r w:rsidRPr="00AC08B2">
              <w:rPr>
                <w:rFonts w:hint="cs"/>
                <w:rtl/>
              </w:rPr>
              <w:t>المواطنة العالمية</w:t>
            </w:r>
          </w:p>
        </w:tc>
        <w:tc>
          <w:tcPr>
            <w:tcW w:w="245" w:type="dxa"/>
          </w:tcPr>
          <w:p w:rsidR="002810DF" w:rsidRPr="00AC08B2" w:rsidP="005C6547" w14:paraId="2EDE7B98" w14:textId="77777777"/>
        </w:tc>
        <w:tc>
          <w:tcPr>
            <w:tcW w:w="3145" w:type="dxa"/>
          </w:tcPr>
          <w:p w:rsidR="002810DF" w:rsidRPr="00AC08B2" w:rsidP="005C6547" w14:paraId="283831B7" w14:textId="6A14D474">
            <w:r w:rsidRPr="00AC08B2">
              <w:rPr>
                <w:rFonts w:hint="cs"/>
                <w:rtl/>
              </w:rPr>
              <w:t>المواطنة الصالحة</w:t>
            </w:r>
          </w:p>
        </w:tc>
      </w:tr>
      <w:tr w14:paraId="1674A1C7" w14:textId="77777777" w:rsidTr="00E655C5">
        <w:tblPrEx>
          <w:tblW w:w="9150" w:type="dxa"/>
          <w:tblLook w:val="00A0"/>
        </w:tblPrEx>
        <w:tc>
          <w:tcPr>
            <w:tcW w:w="9150" w:type="dxa"/>
            <w:gridSpan w:val="6"/>
            <w:shd w:val="pct5" w:color="auto" w:fill="auto"/>
          </w:tcPr>
          <w:p w:rsidR="002810DF" w:rsidRPr="00AC08B2" w:rsidP="005C6547" w14:paraId="0DF1F5F0" w14:textId="0D62E128">
            <w:pPr>
              <w:rPr>
                <w:b/>
                <w:bCs/>
              </w:rPr>
            </w:pPr>
            <w:r w:rsidRPr="00AC08B2">
              <w:rPr>
                <w:b/>
                <w:bCs/>
                <w:rtl/>
              </w:rPr>
              <w:t>2-</w:t>
            </w:r>
            <w:r w:rsidRPr="00AC08B2" w:rsidR="00E655C5">
              <w:rPr>
                <w:rFonts w:hint="cs"/>
                <w:b/>
                <w:bCs/>
                <w:rtl/>
              </w:rPr>
              <w:t>من تداعيات العالم الرقمي على المجتمعات</w:t>
            </w:r>
          </w:p>
        </w:tc>
      </w:tr>
      <w:tr w14:paraId="0D668E81" w14:textId="77777777" w:rsidTr="002956A7">
        <w:tblPrEx>
          <w:tblW w:w="9150" w:type="dxa"/>
          <w:tblLook w:val="00A0"/>
        </w:tblPrEx>
        <w:tc>
          <w:tcPr>
            <w:tcW w:w="236" w:type="dxa"/>
          </w:tcPr>
          <w:p w:rsidR="002810DF" w:rsidRPr="00AC08B2" w:rsidP="005C6547" w14:paraId="136EFB81" w14:textId="77777777"/>
        </w:tc>
        <w:tc>
          <w:tcPr>
            <w:tcW w:w="2405" w:type="dxa"/>
          </w:tcPr>
          <w:p w:rsidR="002810DF" w:rsidRPr="00AC08B2" w:rsidP="005C6547" w14:paraId="23B33DC9" w14:textId="4269C533">
            <w:r w:rsidRPr="00AC08B2">
              <w:rPr>
                <w:rFonts w:hint="cs"/>
                <w:rtl/>
              </w:rPr>
              <w:t>التقارب بين الثقافات</w:t>
            </w:r>
          </w:p>
        </w:tc>
        <w:tc>
          <w:tcPr>
            <w:tcW w:w="361" w:type="dxa"/>
          </w:tcPr>
          <w:p w:rsidR="002810DF" w:rsidRPr="00AC08B2" w:rsidP="005C6547" w14:paraId="2E560B28" w14:textId="77777777"/>
        </w:tc>
        <w:tc>
          <w:tcPr>
            <w:tcW w:w="2758" w:type="dxa"/>
          </w:tcPr>
          <w:p w:rsidR="002810DF" w:rsidRPr="00AC08B2" w:rsidP="005C6547" w14:paraId="35F6CDC8" w14:textId="146A4831">
            <w:r w:rsidRPr="00AC08B2">
              <w:rPr>
                <w:rFonts w:hint="cs"/>
                <w:rtl/>
              </w:rPr>
              <w:t>التباعد بين الثقافات</w:t>
            </w:r>
          </w:p>
        </w:tc>
        <w:tc>
          <w:tcPr>
            <w:tcW w:w="245" w:type="dxa"/>
          </w:tcPr>
          <w:p w:rsidR="002810DF" w:rsidRPr="00AC08B2" w:rsidP="005C6547" w14:paraId="584139BC" w14:textId="77777777"/>
        </w:tc>
        <w:tc>
          <w:tcPr>
            <w:tcW w:w="3145" w:type="dxa"/>
          </w:tcPr>
          <w:p w:rsidR="002810DF" w:rsidRPr="00AC08B2" w:rsidP="005C6547" w14:paraId="5950D775" w14:textId="4101B40D">
            <w:r w:rsidRPr="00AC08B2">
              <w:rPr>
                <w:rFonts w:hint="cs"/>
                <w:rtl/>
              </w:rPr>
              <w:t>التنافر بين الثقافات</w:t>
            </w:r>
          </w:p>
        </w:tc>
      </w:tr>
      <w:tr w14:paraId="677BA7ED" w14:textId="77777777" w:rsidTr="00E655C5">
        <w:tblPrEx>
          <w:tblW w:w="9150" w:type="dxa"/>
          <w:tblLook w:val="00A0"/>
        </w:tblPrEx>
        <w:tc>
          <w:tcPr>
            <w:tcW w:w="9150" w:type="dxa"/>
            <w:gridSpan w:val="6"/>
            <w:shd w:val="pct5" w:color="auto" w:fill="auto"/>
          </w:tcPr>
          <w:p w:rsidR="002810DF" w:rsidRPr="00AC08B2" w:rsidP="005C6547" w14:paraId="3275AD07" w14:textId="21F8E06C">
            <w:pPr>
              <w:rPr>
                <w:b/>
                <w:bCs/>
              </w:rPr>
            </w:pPr>
            <w:r w:rsidRPr="00AC08B2">
              <w:rPr>
                <w:b/>
                <w:bCs/>
                <w:rtl/>
              </w:rPr>
              <w:t>3-</w:t>
            </w:r>
            <w:r w:rsidRPr="00AC08B2" w:rsidR="00E655C5">
              <w:rPr>
                <w:rFonts w:hint="cs"/>
                <w:b/>
                <w:bCs/>
                <w:rtl/>
              </w:rPr>
              <w:t>من مميزات الخدمات الرقمية انها</w:t>
            </w:r>
          </w:p>
        </w:tc>
      </w:tr>
      <w:tr w14:paraId="23FBB184" w14:textId="77777777" w:rsidTr="002956A7">
        <w:tblPrEx>
          <w:tblW w:w="9150" w:type="dxa"/>
          <w:tblLook w:val="00A0"/>
        </w:tblPrEx>
        <w:tc>
          <w:tcPr>
            <w:tcW w:w="236" w:type="dxa"/>
          </w:tcPr>
          <w:p w:rsidR="002810DF" w:rsidRPr="00AC08B2" w:rsidP="005C6547" w14:paraId="0DE62CC1" w14:textId="77777777"/>
        </w:tc>
        <w:tc>
          <w:tcPr>
            <w:tcW w:w="2405" w:type="dxa"/>
          </w:tcPr>
          <w:p w:rsidR="002810DF" w:rsidRPr="00AC08B2" w:rsidP="005C6547" w14:paraId="524FB30A" w14:textId="1B897086">
            <w:r w:rsidRPr="00AC08B2">
              <w:rPr>
                <w:rFonts w:hint="cs"/>
                <w:rtl/>
              </w:rPr>
              <w:t xml:space="preserve">تزيد من </w:t>
            </w:r>
            <w:r w:rsidRPr="00AC08B2" w:rsidR="00E22A9D">
              <w:rPr>
                <w:rFonts w:hint="cs"/>
                <w:rtl/>
              </w:rPr>
              <w:t>رضا المستفيدي</w:t>
            </w:r>
            <w:r w:rsidRPr="00AC08B2" w:rsidR="00E22A9D">
              <w:rPr>
                <w:rFonts w:hint="eastAsia"/>
                <w:rtl/>
              </w:rPr>
              <w:t>ن</w:t>
            </w:r>
            <w:r w:rsidRPr="00AC08B2">
              <w:rPr>
                <w:rFonts w:hint="cs"/>
                <w:rtl/>
              </w:rPr>
              <w:t xml:space="preserve"> </w:t>
            </w:r>
          </w:p>
        </w:tc>
        <w:tc>
          <w:tcPr>
            <w:tcW w:w="361" w:type="dxa"/>
          </w:tcPr>
          <w:p w:rsidR="002810DF" w:rsidRPr="00AC08B2" w:rsidP="005C6547" w14:paraId="5694790C" w14:textId="77777777"/>
        </w:tc>
        <w:tc>
          <w:tcPr>
            <w:tcW w:w="2758" w:type="dxa"/>
          </w:tcPr>
          <w:p w:rsidR="002810DF" w:rsidRPr="00AC08B2" w:rsidP="005C6547" w14:paraId="18F4A936" w14:textId="7717056B">
            <w:r w:rsidRPr="00AC08B2">
              <w:rPr>
                <w:rFonts w:hint="cs"/>
                <w:rtl/>
              </w:rPr>
              <w:t>تحتكر البيانات</w:t>
            </w:r>
          </w:p>
        </w:tc>
        <w:tc>
          <w:tcPr>
            <w:tcW w:w="245" w:type="dxa"/>
          </w:tcPr>
          <w:p w:rsidR="002810DF" w:rsidRPr="00AC08B2" w:rsidP="005C6547" w14:paraId="7D0C4D03" w14:textId="77777777"/>
        </w:tc>
        <w:tc>
          <w:tcPr>
            <w:tcW w:w="3145" w:type="dxa"/>
          </w:tcPr>
          <w:p w:rsidR="002810DF" w:rsidRPr="00AC08B2" w:rsidP="005C6547" w14:paraId="5BF36878" w14:textId="6B4616F3">
            <w:pPr>
              <w:rPr>
                <w:rtl/>
              </w:rPr>
            </w:pPr>
            <w:r w:rsidRPr="00AC08B2">
              <w:rPr>
                <w:rFonts w:hint="cs"/>
                <w:rtl/>
              </w:rPr>
              <w:t>تخدم المواطنين والمقيمين فقط</w:t>
            </w:r>
          </w:p>
        </w:tc>
      </w:tr>
      <w:tr w14:paraId="6C25F6B9" w14:textId="77777777" w:rsidTr="00E655C5">
        <w:tblPrEx>
          <w:tblW w:w="9150" w:type="dxa"/>
          <w:tblLook w:val="00A0"/>
        </w:tblPrEx>
        <w:tc>
          <w:tcPr>
            <w:tcW w:w="9150" w:type="dxa"/>
            <w:gridSpan w:val="6"/>
            <w:shd w:val="pct5" w:color="auto" w:fill="auto"/>
          </w:tcPr>
          <w:p w:rsidR="002810DF" w:rsidRPr="00AC08B2" w:rsidP="005C6547" w14:paraId="09D5DA57" w14:textId="7E075CE0">
            <w:pPr>
              <w:rPr>
                <w:b/>
                <w:bCs/>
              </w:rPr>
            </w:pPr>
            <w:r w:rsidRPr="00AC08B2">
              <w:rPr>
                <w:b/>
                <w:bCs/>
                <w:rtl/>
              </w:rPr>
              <w:t>4-</w:t>
            </w:r>
            <w:r w:rsidRPr="00AC08B2" w:rsidR="00E655C5">
              <w:rPr>
                <w:rFonts w:hint="cs"/>
                <w:b/>
                <w:bCs/>
                <w:rtl/>
              </w:rPr>
              <w:t xml:space="preserve"> دور المواطن  المسلم تجاه العالم الرقمي هو المحافظة على ثقافته </w:t>
            </w:r>
            <w:r w:rsidRPr="00AC08B2" w:rsidR="00E22A9D">
              <w:rPr>
                <w:rFonts w:hint="cs"/>
                <w:b/>
                <w:bCs/>
                <w:rtl/>
              </w:rPr>
              <w:t>وهويته</w:t>
            </w:r>
            <w:r w:rsidRPr="00AC08B2" w:rsidR="00E655C5">
              <w:rPr>
                <w:rFonts w:hint="cs"/>
                <w:b/>
                <w:bCs/>
                <w:rtl/>
              </w:rPr>
              <w:t xml:space="preserve"> الإسلامية عبر </w:t>
            </w:r>
          </w:p>
        </w:tc>
      </w:tr>
      <w:tr w14:paraId="32723595" w14:textId="77777777" w:rsidTr="002956A7">
        <w:tblPrEx>
          <w:tblW w:w="9150" w:type="dxa"/>
          <w:tblLook w:val="00A0"/>
        </w:tblPrEx>
        <w:tc>
          <w:tcPr>
            <w:tcW w:w="236" w:type="dxa"/>
          </w:tcPr>
          <w:p w:rsidR="002810DF" w:rsidRPr="00AC08B2" w:rsidP="005C6547" w14:paraId="0776FD1D" w14:textId="77777777"/>
        </w:tc>
        <w:tc>
          <w:tcPr>
            <w:tcW w:w="2405" w:type="dxa"/>
          </w:tcPr>
          <w:p w:rsidR="002810DF" w:rsidRPr="00AC08B2" w:rsidP="005C6547" w14:paraId="7AD8F635" w14:textId="35414AA6">
            <w:r w:rsidRPr="00AC08B2">
              <w:rPr>
                <w:rFonts w:hint="cs"/>
                <w:rtl/>
              </w:rPr>
              <w:t>انعزاله عن العالم الرقمي</w:t>
            </w:r>
          </w:p>
        </w:tc>
        <w:tc>
          <w:tcPr>
            <w:tcW w:w="361" w:type="dxa"/>
          </w:tcPr>
          <w:p w:rsidR="002810DF" w:rsidRPr="00AC08B2" w:rsidP="005C6547" w14:paraId="706A43B1" w14:textId="77777777"/>
        </w:tc>
        <w:tc>
          <w:tcPr>
            <w:tcW w:w="2758" w:type="dxa"/>
          </w:tcPr>
          <w:p w:rsidR="002810DF" w:rsidRPr="00AC08B2" w:rsidP="005C6547" w14:paraId="37B3C1A1" w14:textId="3DF68166">
            <w:r w:rsidRPr="00AC08B2">
              <w:rPr>
                <w:rFonts w:hint="cs"/>
                <w:rtl/>
              </w:rPr>
              <w:t>فصله بين الهوية الإسلامية والرقمية</w:t>
            </w:r>
          </w:p>
        </w:tc>
        <w:tc>
          <w:tcPr>
            <w:tcW w:w="245" w:type="dxa"/>
          </w:tcPr>
          <w:p w:rsidR="002810DF" w:rsidRPr="00AC08B2" w:rsidP="005C6547" w14:paraId="06181FB9" w14:textId="77777777"/>
        </w:tc>
        <w:tc>
          <w:tcPr>
            <w:tcW w:w="3145" w:type="dxa"/>
          </w:tcPr>
          <w:p w:rsidR="002810DF" w:rsidRPr="00AC08B2" w:rsidP="005C6547" w14:paraId="6685B4B3" w14:textId="6EC5EC48">
            <w:r w:rsidRPr="00AC08B2">
              <w:rPr>
                <w:rFonts w:hint="cs"/>
                <w:rtl/>
              </w:rPr>
              <w:t>ابرازه لصورة الاسلام</w:t>
            </w:r>
          </w:p>
        </w:tc>
      </w:tr>
      <w:bookmarkEnd w:id="1"/>
    </w:tbl>
    <w:p w:rsidR="002810DF" w:rsidP="002810DF" w14:paraId="627E66F3" w14:textId="77777777">
      <w:pPr>
        <w:rPr>
          <w:b/>
          <w:bCs/>
          <w:sz w:val="20"/>
          <w:szCs w:val="20"/>
          <w:u w:val="single"/>
        </w:rPr>
      </w:pPr>
    </w:p>
    <w:tbl>
      <w:tblPr>
        <w:bidiVisual/>
        <w:tblW w:w="9149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6"/>
        <w:gridCol w:w="2405"/>
        <w:gridCol w:w="358"/>
        <w:gridCol w:w="2749"/>
        <w:gridCol w:w="256"/>
        <w:gridCol w:w="3145"/>
      </w:tblGrid>
      <w:tr w14:paraId="0EA0834C" w14:textId="77777777" w:rsidTr="001C1DAB">
        <w:tblPrEx>
          <w:tblW w:w="9149" w:type="dxa"/>
          <w:tblInd w:w="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9149" w:type="dxa"/>
            <w:gridSpan w:val="6"/>
            <w:shd w:val="pct5" w:color="auto" w:fill="auto"/>
          </w:tcPr>
          <w:p w:rsidR="002810DF" w:rsidRPr="00AC08B2" w:rsidP="005C6547" w14:paraId="26405F9B" w14:textId="7B55D8B4">
            <w:pPr>
              <w:rPr>
                <w:b/>
                <w:bCs/>
              </w:rPr>
            </w:pPr>
            <w:r w:rsidRPr="00AC08B2">
              <w:rPr>
                <w:rFonts w:hint="cs"/>
                <w:b/>
                <w:bCs/>
                <w:rtl/>
              </w:rPr>
              <w:t xml:space="preserve">5- </w:t>
            </w:r>
            <w:r w:rsidRPr="00AC08B2" w:rsidR="002956A7">
              <w:rPr>
                <w:rFonts w:hint="cs"/>
                <w:b/>
                <w:bCs/>
                <w:rtl/>
              </w:rPr>
              <w:t>من خصائص الاعلام الرقمي :</w:t>
            </w:r>
          </w:p>
        </w:tc>
      </w:tr>
      <w:tr w14:paraId="11874CE7" w14:textId="77777777" w:rsidTr="002956A7">
        <w:tblPrEx>
          <w:tblW w:w="9149" w:type="dxa"/>
          <w:tblInd w:w="6" w:type="dxa"/>
          <w:tblLook w:val="00A0"/>
        </w:tblPrEx>
        <w:tc>
          <w:tcPr>
            <w:tcW w:w="236" w:type="dxa"/>
          </w:tcPr>
          <w:p w:rsidR="002810DF" w:rsidRPr="00AC08B2" w:rsidP="005C6547" w14:paraId="3ED9A0C0" w14:textId="77777777"/>
        </w:tc>
        <w:tc>
          <w:tcPr>
            <w:tcW w:w="2405" w:type="dxa"/>
          </w:tcPr>
          <w:p w:rsidR="002810DF" w:rsidRPr="00AC08B2" w:rsidP="002956A7" w14:paraId="3DF8AAAF" w14:textId="19FA16AC">
            <w:pPr>
              <w:tabs>
                <w:tab w:val="right" w:pos="2161"/>
              </w:tabs>
              <w:jc w:val="center"/>
            </w:pPr>
            <w:r w:rsidRPr="00AC08B2">
              <w:rPr>
                <w:rFonts w:hint="cs"/>
                <w:rtl/>
              </w:rPr>
              <w:t>يقوم به المتخصص في الاعلام</w:t>
            </w:r>
          </w:p>
        </w:tc>
        <w:tc>
          <w:tcPr>
            <w:tcW w:w="358" w:type="dxa"/>
          </w:tcPr>
          <w:p w:rsidR="002810DF" w:rsidRPr="00AC08B2" w:rsidP="005C6547" w14:paraId="07B8D99D" w14:textId="77777777"/>
        </w:tc>
        <w:tc>
          <w:tcPr>
            <w:tcW w:w="2749" w:type="dxa"/>
          </w:tcPr>
          <w:p w:rsidR="002810DF" w:rsidRPr="00AC08B2" w:rsidP="005C6547" w14:paraId="59810DF0" w14:textId="73FE8240">
            <w:r w:rsidRPr="00AC08B2">
              <w:rPr>
                <w:rFonts w:hint="cs"/>
                <w:rtl/>
              </w:rPr>
              <w:t>موثوقية المعلومات</w:t>
            </w:r>
          </w:p>
        </w:tc>
        <w:tc>
          <w:tcPr>
            <w:tcW w:w="256" w:type="dxa"/>
          </w:tcPr>
          <w:p w:rsidR="002810DF" w:rsidRPr="00AC08B2" w:rsidP="005C6547" w14:paraId="470088FA" w14:textId="77777777"/>
        </w:tc>
        <w:tc>
          <w:tcPr>
            <w:tcW w:w="3145" w:type="dxa"/>
          </w:tcPr>
          <w:p w:rsidR="002810DF" w:rsidRPr="00AC08B2" w:rsidP="005C6547" w14:paraId="7A93C206" w14:textId="0D532931">
            <w:r w:rsidRPr="00AC08B2">
              <w:rPr>
                <w:rFonts w:hint="cs"/>
                <w:rtl/>
              </w:rPr>
              <w:t xml:space="preserve">سرعة الانتشار </w:t>
            </w:r>
          </w:p>
        </w:tc>
      </w:tr>
      <w:tr w14:paraId="5EE4E81E" w14:textId="77777777" w:rsidTr="001C1DAB">
        <w:tblPrEx>
          <w:tblW w:w="9149" w:type="dxa"/>
          <w:tblInd w:w="6" w:type="dxa"/>
          <w:tblLook w:val="00A0"/>
        </w:tblPrEx>
        <w:tc>
          <w:tcPr>
            <w:tcW w:w="9149" w:type="dxa"/>
            <w:gridSpan w:val="6"/>
            <w:shd w:val="pct5" w:color="auto" w:fill="auto"/>
          </w:tcPr>
          <w:p w:rsidR="002810DF" w:rsidRPr="00AC08B2" w:rsidP="005C6547" w14:paraId="0E9E02FA" w14:textId="0EA4657D">
            <w:pPr>
              <w:rPr>
                <w:b/>
                <w:bCs/>
              </w:rPr>
            </w:pPr>
            <w:r w:rsidRPr="00AC08B2">
              <w:rPr>
                <w:rFonts w:hint="cs"/>
                <w:b/>
                <w:bCs/>
                <w:rtl/>
              </w:rPr>
              <w:t xml:space="preserve">6- </w:t>
            </w:r>
            <w:r w:rsidRPr="00AC08B2" w:rsidR="002956A7">
              <w:rPr>
                <w:rFonts w:hint="cs"/>
                <w:b/>
                <w:bCs/>
                <w:rtl/>
              </w:rPr>
              <w:t>للتحقق من صحة المادة الإعلامية يمكن البحث في :</w:t>
            </w:r>
          </w:p>
        </w:tc>
      </w:tr>
      <w:tr w14:paraId="0B49CEB9" w14:textId="77777777" w:rsidTr="002956A7">
        <w:tblPrEx>
          <w:tblW w:w="9149" w:type="dxa"/>
          <w:tblInd w:w="6" w:type="dxa"/>
          <w:tblLook w:val="00A0"/>
        </w:tblPrEx>
        <w:tc>
          <w:tcPr>
            <w:tcW w:w="236" w:type="dxa"/>
          </w:tcPr>
          <w:p w:rsidR="002810DF" w:rsidRPr="00AC08B2" w:rsidP="005C6547" w14:paraId="0EA9A2B0" w14:textId="77777777"/>
        </w:tc>
        <w:tc>
          <w:tcPr>
            <w:tcW w:w="2405" w:type="dxa"/>
          </w:tcPr>
          <w:p w:rsidR="002810DF" w:rsidRPr="00AC08B2" w:rsidP="005C6547" w14:paraId="1CD300F9" w14:textId="553C2F62">
            <w:r w:rsidRPr="00AC08B2">
              <w:rPr>
                <w:rFonts w:hint="cs"/>
                <w:rtl/>
              </w:rPr>
              <w:t xml:space="preserve">الصحف التجارية </w:t>
            </w:r>
          </w:p>
        </w:tc>
        <w:tc>
          <w:tcPr>
            <w:tcW w:w="358" w:type="dxa"/>
          </w:tcPr>
          <w:p w:rsidR="002810DF" w:rsidRPr="00AC08B2" w:rsidP="005C6547" w14:paraId="65D90B6C" w14:textId="77777777"/>
        </w:tc>
        <w:tc>
          <w:tcPr>
            <w:tcW w:w="2749" w:type="dxa"/>
          </w:tcPr>
          <w:p w:rsidR="002810DF" w:rsidRPr="00AC08B2" w:rsidP="005C6547" w14:paraId="52982C90" w14:textId="7486C0C1">
            <w:r w:rsidRPr="00AC08B2">
              <w:rPr>
                <w:rFonts w:hint="cs"/>
                <w:rtl/>
              </w:rPr>
              <w:t>الرجوع لمصدر الخبر الاصلي</w:t>
            </w:r>
          </w:p>
        </w:tc>
        <w:tc>
          <w:tcPr>
            <w:tcW w:w="256" w:type="dxa"/>
          </w:tcPr>
          <w:p w:rsidR="002810DF" w:rsidRPr="00AC08B2" w:rsidP="005C6547" w14:paraId="32F27398" w14:textId="77777777"/>
        </w:tc>
        <w:tc>
          <w:tcPr>
            <w:tcW w:w="3145" w:type="dxa"/>
          </w:tcPr>
          <w:p w:rsidR="002810DF" w:rsidRPr="00AC08B2" w:rsidP="005C6547" w14:paraId="1A495B8C" w14:textId="21371670">
            <w:r w:rsidRPr="00AC08B2">
              <w:rPr>
                <w:rFonts w:hint="cs"/>
                <w:rtl/>
              </w:rPr>
              <w:t>وسائل التواصل الاجتماعي</w:t>
            </w:r>
          </w:p>
        </w:tc>
      </w:tr>
      <w:tr w14:paraId="047CAA09" w14:textId="77777777" w:rsidTr="001C1DAB">
        <w:tblPrEx>
          <w:tblW w:w="9149" w:type="dxa"/>
          <w:tblInd w:w="6" w:type="dxa"/>
          <w:tblLook w:val="00A0"/>
        </w:tblPrEx>
        <w:tc>
          <w:tcPr>
            <w:tcW w:w="9149" w:type="dxa"/>
            <w:gridSpan w:val="6"/>
            <w:shd w:val="pct5" w:color="auto" w:fill="auto"/>
          </w:tcPr>
          <w:p w:rsidR="002810DF" w:rsidRPr="00AC08B2" w:rsidP="005C6547" w14:paraId="298C3FEA" w14:textId="7E49FC0C">
            <w:pPr>
              <w:rPr>
                <w:b/>
                <w:bCs/>
              </w:rPr>
            </w:pPr>
            <w:r w:rsidRPr="00AC08B2">
              <w:rPr>
                <w:rFonts w:hint="cs"/>
                <w:b/>
                <w:bCs/>
                <w:rtl/>
              </w:rPr>
              <w:t xml:space="preserve">7- </w:t>
            </w:r>
            <w:r w:rsidRPr="00AC08B2" w:rsidR="002956A7">
              <w:rPr>
                <w:rFonts w:hint="cs"/>
                <w:b/>
                <w:bCs/>
                <w:rtl/>
              </w:rPr>
              <w:t>يعود النمو والتوسع في التجارة الالكترونية على الدول الى :</w:t>
            </w:r>
          </w:p>
        </w:tc>
      </w:tr>
      <w:tr w14:paraId="41EE260A" w14:textId="77777777" w:rsidTr="002956A7">
        <w:tblPrEx>
          <w:tblW w:w="9149" w:type="dxa"/>
          <w:tblInd w:w="6" w:type="dxa"/>
          <w:tblLook w:val="00A0"/>
        </w:tblPrEx>
        <w:tc>
          <w:tcPr>
            <w:tcW w:w="236" w:type="dxa"/>
          </w:tcPr>
          <w:p w:rsidR="002810DF" w:rsidRPr="00AC08B2" w:rsidP="005C6547" w14:paraId="3D93CD52" w14:textId="77777777"/>
        </w:tc>
        <w:tc>
          <w:tcPr>
            <w:tcW w:w="2405" w:type="dxa"/>
          </w:tcPr>
          <w:p w:rsidR="002810DF" w:rsidRPr="00AC08B2" w:rsidP="005C6547" w14:paraId="6A38A983" w14:textId="73BB3AA7">
            <w:r w:rsidRPr="00AC08B2">
              <w:rPr>
                <w:rFonts w:hint="cs"/>
                <w:rtl/>
              </w:rPr>
              <w:t>رفع اقتصادها</w:t>
            </w:r>
          </w:p>
        </w:tc>
        <w:tc>
          <w:tcPr>
            <w:tcW w:w="358" w:type="dxa"/>
          </w:tcPr>
          <w:p w:rsidR="002810DF" w:rsidRPr="00AC08B2" w:rsidP="005C6547" w14:paraId="1ACC07EB" w14:textId="77777777"/>
        </w:tc>
        <w:tc>
          <w:tcPr>
            <w:tcW w:w="2749" w:type="dxa"/>
          </w:tcPr>
          <w:p w:rsidR="002810DF" w:rsidRPr="00AC08B2" w:rsidP="005C6547" w14:paraId="2058897B" w14:textId="57E92957">
            <w:r w:rsidRPr="00AC08B2">
              <w:rPr>
                <w:rFonts w:hint="cs"/>
                <w:rtl/>
              </w:rPr>
              <w:t>تحجيم النشاط المحلي</w:t>
            </w:r>
          </w:p>
        </w:tc>
        <w:tc>
          <w:tcPr>
            <w:tcW w:w="256" w:type="dxa"/>
          </w:tcPr>
          <w:p w:rsidR="002810DF" w:rsidRPr="00AC08B2" w:rsidP="005C6547" w14:paraId="7F9EF59E" w14:textId="77777777"/>
        </w:tc>
        <w:tc>
          <w:tcPr>
            <w:tcW w:w="3145" w:type="dxa"/>
          </w:tcPr>
          <w:p w:rsidR="002810DF" w:rsidRPr="00AC08B2" w:rsidP="005C6547" w14:paraId="1041A89C" w14:textId="7B2BE301">
            <w:pPr>
              <w:rPr>
                <w:rtl/>
              </w:rPr>
            </w:pPr>
            <w:r w:rsidRPr="00AC08B2">
              <w:rPr>
                <w:rFonts w:hint="cs"/>
                <w:rtl/>
              </w:rPr>
              <w:t>تقليل عدد الوظائف</w:t>
            </w:r>
          </w:p>
        </w:tc>
      </w:tr>
      <w:tr w14:paraId="7F394E46" w14:textId="77777777" w:rsidTr="001C1DAB">
        <w:tblPrEx>
          <w:tblW w:w="9149" w:type="dxa"/>
          <w:tblInd w:w="6" w:type="dxa"/>
          <w:tblLook w:val="00A0"/>
        </w:tblPrEx>
        <w:tc>
          <w:tcPr>
            <w:tcW w:w="9149" w:type="dxa"/>
            <w:gridSpan w:val="6"/>
            <w:shd w:val="pct5" w:color="auto" w:fill="auto"/>
          </w:tcPr>
          <w:p w:rsidR="002810DF" w:rsidRPr="00AC08B2" w:rsidP="005C6547" w14:paraId="68361E67" w14:textId="308015E1">
            <w:pPr>
              <w:rPr>
                <w:b/>
                <w:bCs/>
              </w:rPr>
            </w:pPr>
            <w:r w:rsidRPr="00AC08B2">
              <w:rPr>
                <w:rFonts w:hint="cs"/>
                <w:b/>
                <w:bCs/>
                <w:rtl/>
              </w:rPr>
              <w:t>8-</w:t>
            </w:r>
            <w:r w:rsidRPr="00AC08B2" w:rsidR="002956A7">
              <w:rPr>
                <w:rFonts w:hint="cs"/>
                <w:b/>
                <w:bCs/>
                <w:rtl/>
              </w:rPr>
              <w:t xml:space="preserve">من النصائح المهمة عند بدء التسوق عبر المتاجر الالكترونية </w:t>
            </w:r>
          </w:p>
        </w:tc>
      </w:tr>
      <w:tr w14:paraId="059011FD" w14:textId="77777777" w:rsidTr="002956A7">
        <w:tblPrEx>
          <w:tblW w:w="9149" w:type="dxa"/>
          <w:tblInd w:w="6" w:type="dxa"/>
          <w:tblLook w:val="00A0"/>
        </w:tblPrEx>
        <w:tc>
          <w:tcPr>
            <w:tcW w:w="236" w:type="dxa"/>
          </w:tcPr>
          <w:p w:rsidR="002810DF" w:rsidRPr="00AC08B2" w:rsidP="005C6547" w14:paraId="547CD31B" w14:textId="77777777"/>
        </w:tc>
        <w:tc>
          <w:tcPr>
            <w:tcW w:w="2405" w:type="dxa"/>
          </w:tcPr>
          <w:p w:rsidR="002810DF" w:rsidRPr="00AC08B2" w:rsidP="005C6547" w14:paraId="53BBA06E" w14:textId="3BD4C41A">
            <w:r w:rsidRPr="00AC08B2">
              <w:rPr>
                <w:rFonts w:hint="cs"/>
                <w:rtl/>
              </w:rPr>
              <w:t>طريقة الدفع المتاحة</w:t>
            </w:r>
          </w:p>
        </w:tc>
        <w:tc>
          <w:tcPr>
            <w:tcW w:w="358" w:type="dxa"/>
          </w:tcPr>
          <w:p w:rsidR="002810DF" w:rsidRPr="00AC08B2" w:rsidP="005C6547" w14:paraId="60066BD5" w14:textId="77777777"/>
        </w:tc>
        <w:tc>
          <w:tcPr>
            <w:tcW w:w="2749" w:type="dxa"/>
          </w:tcPr>
          <w:p w:rsidR="002810DF" w:rsidRPr="00AC08B2" w:rsidP="005C6547" w14:paraId="7163BC58" w14:textId="5EEF6A06">
            <w:r w:rsidRPr="00AC08B2">
              <w:rPr>
                <w:rFonts w:hint="cs"/>
                <w:rtl/>
              </w:rPr>
              <w:t>البحث عن المتجر الموثوق</w:t>
            </w:r>
          </w:p>
        </w:tc>
        <w:tc>
          <w:tcPr>
            <w:tcW w:w="256" w:type="dxa"/>
          </w:tcPr>
          <w:p w:rsidR="002810DF" w:rsidRPr="00AC08B2" w:rsidP="005C6547" w14:paraId="1A3D6060" w14:textId="77777777"/>
        </w:tc>
        <w:tc>
          <w:tcPr>
            <w:tcW w:w="3145" w:type="dxa"/>
          </w:tcPr>
          <w:p w:rsidR="002810DF" w:rsidRPr="00AC08B2" w:rsidP="005C6547" w14:paraId="3FA705A3" w14:textId="702DB94E">
            <w:r w:rsidRPr="00AC08B2">
              <w:rPr>
                <w:rFonts w:hint="cs"/>
                <w:rtl/>
              </w:rPr>
              <w:t>البحث عن أصناف للمنتج</w:t>
            </w:r>
          </w:p>
        </w:tc>
      </w:tr>
    </w:tbl>
    <w:p w:rsidR="002810DF" w:rsidP="002810DF" w14:paraId="69E444B8" w14:textId="77777777">
      <w:pPr>
        <w:rPr>
          <w:b/>
          <w:bCs/>
          <w:sz w:val="20"/>
          <w:szCs w:val="20"/>
          <w:u w:val="single"/>
          <w:rtl/>
        </w:rPr>
      </w:pPr>
    </w:p>
    <w:p w:rsidR="00AC08B2" w:rsidP="00AC08B2" w14:paraId="213B2C0D" w14:textId="77777777">
      <w:pPr>
        <w:rPr>
          <w:b/>
          <w:bCs/>
          <w:sz w:val="20"/>
          <w:szCs w:val="20"/>
          <w:u w:val="single"/>
          <w:rtl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-807720</wp:posOffset>
                </wp:positionH>
                <wp:positionV relativeFrom="paragraph">
                  <wp:posOffset>47625</wp:posOffset>
                </wp:positionV>
                <wp:extent cx="6858000" cy="0"/>
                <wp:effectExtent l="0" t="38100" r="19050" b="5715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dir="0" sx="1000" sy="1000" kx="0" ky="0" algn="b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" o:spid="_x0000_s1029" style="flip:x;mso-wrap-distance-bottom:0;mso-wrap-distance-left:9pt;mso-wrap-distance-right:9pt;mso-wrap-distance-top:0;mso-wrap-style:square;position:absolute;visibility:visible;z-index:251669504" from="-63.6pt,3.75pt" to="476.4pt,3.75pt" strokecolor="black">
                <v:stroke joinstyle="miter" dashstyle="solid" endcap="round"/>
                <v:shadow on="t" type="perspective" color="black" origin=",0.5" offset="1.57pt,0" matrix="655f,,,655f"/>
              </v:line>
            </w:pict>
          </mc:Fallback>
        </mc:AlternateContent>
      </w:r>
    </w:p>
    <w:p w:rsidR="002810DF" w:rsidRPr="00AC08B2" w:rsidP="00AC08B2" w14:paraId="5807CEEA" w14:textId="580DB73B">
      <w:pPr>
        <w:rPr>
          <w:b/>
          <w:bCs/>
          <w:sz w:val="20"/>
          <w:szCs w:val="20"/>
          <w:u w:val="single"/>
          <w:rtl/>
        </w:rPr>
      </w:pPr>
      <w:r w:rsidRPr="00575878">
        <w:rPr>
          <w:rFonts w:hint="cs"/>
          <w:b/>
          <w:bCs/>
          <w:rtl/>
        </w:rPr>
        <w:t>السؤال الث</w:t>
      </w:r>
      <w:r>
        <w:rPr>
          <w:rFonts w:hint="cs"/>
          <w:b/>
          <w:bCs/>
          <w:rtl/>
        </w:rPr>
        <w:t xml:space="preserve">اني </w:t>
      </w:r>
      <w:r w:rsidRPr="00845DF5">
        <w:rPr>
          <w:b/>
          <w:bCs/>
          <w:sz w:val="20"/>
          <w:szCs w:val="20"/>
          <w:rtl/>
        </w:rPr>
        <w:t xml:space="preserve">- </w:t>
      </w:r>
      <w:r w:rsidRPr="00845DF5">
        <w:rPr>
          <w:b/>
          <w:bCs/>
          <w:sz w:val="26"/>
          <w:szCs w:val="26"/>
          <w:rtl/>
        </w:rPr>
        <w:t>ضع علامة (√) أو (</w:t>
      </w:r>
      <w:r w:rsidRPr="00845DF5">
        <w:rPr>
          <w:b/>
          <w:bCs/>
          <w:sz w:val="26"/>
          <w:szCs w:val="26"/>
        </w:rPr>
        <w:t>Х</w:t>
      </w:r>
      <w:r w:rsidRPr="00845DF5">
        <w:rPr>
          <w:b/>
          <w:bCs/>
          <w:sz w:val="26"/>
          <w:szCs w:val="26"/>
          <w:rtl/>
        </w:rPr>
        <w:t>) أمام العبارات التالية:</w:t>
      </w:r>
      <w:r w:rsidRPr="00845DF5">
        <w:rPr>
          <w:b/>
          <w:bCs/>
          <w:sz w:val="22"/>
          <w:szCs w:val="22"/>
          <w:rtl/>
        </w:rPr>
        <w:t xml:space="preserve">                 </w:t>
      </w:r>
      <w:r>
        <w:rPr>
          <w:b/>
          <w:bCs/>
          <w:sz w:val="22"/>
          <w:szCs w:val="22"/>
          <w:rtl/>
        </w:rPr>
        <w:t xml:space="preserve">                    </w:t>
      </w:r>
      <w:r w:rsidRPr="00845DF5">
        <w:rPr>
          <w:b/>
          <w:bCs/>
          <w:sz w:val="22"/>
          <w:szCs w:val="22"/>
          <w:rtl/>
        </w:rPr>
        <w:t xml:space="preserve">      </w:t>
      </w:r>
    </w:p>
    <w:tbl>
      <w:tblPr>
        <w:tblpPr w:leftFromText="180" w:rightFromText="180" w:vertAnchor="text" w:horzAnchor="page" w:tblpX="594" w:tblpY="182"/>
        <w:bidiVisual/>
        <w:tblW w:w="10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8"/>
        <w:gridCol w:w="9283"/>
        <w:gridCol w:w="567"/>
      </w:tblGrid>
      <w:tr w14:paraId="0351A267" w14:textId="77777777" w:rsidTr="00466D1F">
        <w:tblPrEx>
          <w:tblW w:w="102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392"/>
        </w:trPr>
        <w:tc>
          <w:tcPr>
            <w:tcW w:w="436" w:type="dxa"/>
            <w:shd w:val="pct5" w:color="auto" w:fill="auto"/>
          </w:tcPr>
          <w:p w:rsidR="00AC08B2" w:rsidRPr="007240E9" w:rsidP="00466D1F" w14:paraId="14A9EBE2" w14:textId="77777777">
            <w:r w:rsidRPr="007240E9">
              <w:rPr>
                <w:sz w:val="22"/>
                <w:szCs w:val="22"/>
                <w:rtl/>
              </w:rPr>
              <w:t>1</w:t>
            </w:r>
          </w:p>
        </w:tc>
        <w:tc>
          <w:tcPr>
            <w:tcW w:w="9295" w:type="dxa"/>
            <w:vAlign w:val="center"/>
          </w:tcPr>
          <w:p w:rsidR="00AC08B2" w:rsidRPr="00355494" w:rsidP="00466D1F" w14:paraId="55CB02DC" w14:textId="7FCC1AB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لا تحتاج أنظمة الذكاء الاصطناعي الى أي بيانات فهي تقوم بتوليد البيانات بنفسها</w:t>
            </w:r>
          </w:p>
        </w:tc>
        <w:tc>
          <w:tcPr>
            <w:tcW w:w="567" w:type="dxa"/>
            <w:shd w:val="pct5" w:color="auto" w:fill="auto"/>
          </w:tcPr>
          <w:p w:rsidR="00AC08B2" w:rsidRPr="007240E9" w:rsidP="00466D1F" w14:paraId="68398FE1" w14:textId="77777777"/>
        </w:tc>
      </w:tr>
      <w:tr w14:paraId="303A64AF" w14:textId="77777777" w:rsidTr="00466D1F">
        <w:tblPrEx>
          <w:tblW w:w="10298" w:type="dxa"/>
          <w:tblLook w:val="00A0"/>
        </w:tblPrEx>
        <w:trPr>
          <w:trHeight w:val="413"/>
        </w:trPr>
        <w:tc>
          <w:tcPr>
            <w:tcW w:w="436" w:type="dxa"/>
            <w:shd w:val="pct5" w:color="auto" w:fill="auto"/>
          </w:tcPr>
          <w:p w:rsidR="00AC08B2" w:rsidRPr="007240E9" w:rsidP="00466D1F" w14:paraId="6DCFFFF7" w14:textId="77777777">
            <w:r w:rsidRPr="007240E9">
              <w:rPr>
                <w:sz w:val="22"/>
                <w:szCs w:val="22"/>
                <w:rtl/>
              </w:rPr>
              <w:t>2</w:t>
            </w:r>
          </w:p>
        </w:tc>
        <w:tc>
          <w:tcPr>
            <w:tcW w:w="9295" w:type="dxa"/>
            <w:vAlign w:val="center"/>
          </w:tcPr>
          <w:p w:rsidR="00AC08B2" w:rsidRPr="00355494" w:rsidP="00466D1F" w14:paraId="5F9B8990" w14:textId="7D1F636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تهتم القراءة الجانبية بتقييم مصداقية المادة الإعلامية من خلال مقارنتها بمصادر اخرى</w:t>
            </w:r>
          </w:p>
        </w:tc>
        <w:tc>
          <w:tcPr>
            <w:tcW w:w="567" w:type="dxa"/>
            <w:shd w:val="pct5" w:color="auto" w:fill="auto"/>
          </w:tcPr>
          <w:p w:rsidR="00AC08B2" w:rsidRPr="007240E9" w:rsidP="00466D1F" w14:paraId="6CF93A31" w14:textId="77777777"/>
        </w:tc>
      </w:tr>
      <w:tr w14:paraId="02AF8552" w14:textId="77777777" w:rsidTr="00466D1F">
        <w:tblPrEx>
          <w:tblW w:w="10298" w:type="dxa"/>
          <w:tblLook w:val="00A0"/>
        </w:tblPrEx>
        <w:trPr>
          <w:trHeight w:val="419"/>
        </w:trPr>
        <w:tc>
          <w:tcPr>
            <w:tcW w:w="436" w:type="dxa"/>
            <w:shd w:val="pct5" w:color="auto" w:fill="auto"/>
          </w:tcPr>
          <w:p w:rsidR="00AC08B2" w:rsidRPr="007240E9" w:rsidP="00466D1F" w14:paraId="4B356338" w14:textId="77777777">
            <w:r w:rsidRPr="007240E9">
              <w:rPr>
                <w:sz w:val="22"/>
                <w:szCs w:val="22"/>
                <w:rtl/>
              </w:rPr>
              <w:t>3</w:t>
            </w:r>
          </w:p>
        </w:tc>
        <w:tc>
          <w:tcPr>
            <w:tcW w:w="9295" w:type="dxa"/>
            <w:vAlign w:val="center"/>
          </w:tcPr>
          <w:p w:rsidR="00AC08B2" w:rsidRPr="00575878" w:rsidP="00466D1F" w14:paraId="5A2C266C" w14:textId="5163BEA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المعلومات الزائفة هي معلومات غير صحيحة يتم نشرها عمدا بهدف تضليل الجمهور و توجيههم</w:t>
            </w:r>
          </w:p>
        </w:tc>
        <w:tc>
          <w:tcPr>
            <w:tcW w:w="567" w:type="dxa"/>
            <w:shd w:val="pct5" w:color="auto" w:fill="auto"/>
          </w:tcPr>
          <w:p w:rsidR="00AC08B2" w:rsidRPr="007240E9" w:rsidP="00466D1F" w14:paraId="6ACAD739" w14:textId="77777777"/>
        </w:tc>
      </w:tr>
      <w:tr w14:paraId="474003B4" w14:textId="77777777" w:rsidTr="00466D1F">
        <w:tblPrEx>
          <w:tblW w:w="10298" w:type="dxa"/>
          <w:tblLook w:val="00A0"/>
        </w:tblPrEx>
        <w:trPr>
          <w:trHeight w:val="419"/>
        </w:trPr>
        <w:tc>
          <w:tcPr>
            <w:tcW w:w="436" w:type="dxa"/>
            <w:shd w:val="pct5" w:color="auto" w:fill="auto"/>
          </w:tcPr>
          <w:p w:rsidR="00AC08B2" w:rsidRPr="007240E9" w:rsidP="00466D1F" w14:paraId="229A4593" w14:textId="77777777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</w:t>
            </w:r>
          </w:p>
        </w:tc>
        <w:tc>
          <w:tcPr>
            <w:tcW w:w="9295" w:type="dxa"/>
            <w:vAlign w:val="center"/>
          </w:tcPr>
          <w:p w:rsidR="00AC08B2" w:rsidP="00466D1F" w14:paraId="136BE762" w14:textId="53E4609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الجيل المهاجر الرقمي ولد في وجود التقنية الرقمية</w:t>
            </w:r>
          </w:p>
        </w:tc>
        <w:tc>
          <w:tcPr>
            <w:tcW w:w="567" w:type="dxa"/>
            <w:shd w:val="pct5" w:color="auto" w:fill="auto"/>
          </w:tcPr>
          <w:p w:rsidR="00AC08B2" w:rsidRPr="007240E9" w:rsidP="00466D1F" w14:paraId="2D984FF4" w14:textId="77777777"/>
        </w:tc>
      </w:tr>
      <w:tr w14:paraId="155C0752" w14:textId="77777777" w:rsidTr="00466D1F">
        <w:tblPrEx>
          <w:tblW w:w="10298" w:type="dxa"/>
          <w:tblLook w:val="00A0"/>
        </w:tblPrEx>
        <w:trPr>
          <w:trHeight w:val="419"/>
        </w:trPr>
        <w:tc>
          <w:tcPr>
            <w:tcW w:w="436" w:type="dxa"/>
            <w:shd w:val="pct5" w:color="auto" w:fill="auto"/>
          </w:tcPr>
          <w:p w:rsidR="00AC08B2" w:rsidP="00466D1F" w14:paraId="244A560E" w14:textId="4013B440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5</w:t>
            </w:r>
          </w:p>
        </w:tc>
        <w:tc>
          <w:tcPr>
            <w:tcW w:w="9295" w:type="dxa"/>
            <w:vAlign w:val="center"/>
          </w:tcPr>
          <w:p w:rsidR="00AC08B2" w:rsidP="00466D1F" w14:paraId="52D415F3" w14:textId="542A64F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يعمل المتجر الالكتروني على بيع المنتجات المادية فقط عند طلبها من العميل</w:t>
            </w:r>
          </w:p>
        </w:tc>
        <w:tc>
          <w:tcPr>
            <w:tcW w:w="567" w:type="dxa"/>
            <w:shd w:val="pct5" w:color="auto" w:fill="auto"/>
          </w:tcPr>
          <w:p w:rsidR="00AC08B2" w:rsidRPr="007240E9" w:rsidP="00466D1F" w14:paraId="2D5AF454" w14:textId="77777777"/>
        </w:tc>
      </w:tr>
      <w:tr w14:paraId="2EE4CF25" w14:textId="77777777" w:rsidTr="00466D1F">
        <w:tblPrEx>
          <w:tblW w:w="10298" w:type="dxa"/>
          <w:tblLook w:val="00A0"/>
        </w:tblPrEx>
        <w:trPr>
          <w:trHeight w:val="419"/>
        </w:trPr>
        <w:tc>
          <w:tcPr>
            <w:tcW w:w="436" w:type="dxa"/>
            <w:shd w:val="pct5" w:color="auto" w:fill="auto"/>
          </w:tcPr>
          <w:p w:rsidR="00AC08B2" w:rsidP="00466D1F" w14:paraId="5C3F27C9" w14:textId="4EF6C906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6</w:t>
            </w:r>
          </w:p>
        </w:tc>
        <w:tc>
          <w:tcPr>
            <w:tcW w:w="9295" w:type="dxa"/>
            <w:vAlign w:val="center"/>
          </w:tcPr>
          <w:p w:rsidR="00AC08B2" w:rsidP="00466D1F" w14:paraId="7DE6279A" w14:textId="487F0E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خدمة امر مخصصة للرد على </w:t>
            </w:r>
            <w:r w:rsidR="001C0330">
              <w:rPr>
                <w:rFonts w:asciiTheme="majorBidi" w:hAnsiTheme="majorBidi" w:cstheme="majorBidi" w:hint="cs"/>
                <w:b/>
                <w:bCs/>
                <w:rtl/>
              </w:rPr>
              <w:t>استفسارا</w:t>
            </w:r>
            <w:r w:rsidR="001C0330">
              <w:rPr>
                <w:rFonts w:asciiTheme="majorBidi" w:hAnsiTheme="majorBidi" w:cstheme="majorBidi" w:hint="eastAsia"/>
                <w:b/>
                <w:bCs/>
                <w:rtl/>
              </w:rPr>
              <w:t>ت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المواطنين والمقيمين ومساعدتهم للاستفادة من الخدمات الحكومية الالكترونية</w:t>
            </w:r>
          </w:p>
        </w:tc>
        <w:tc>
          <w:tcPr>
            <w:tcW w:w="567" w:type="dxa"/>
            <w:shd w:val="pct5" w:color="auto" w:fill="auto"/>
          </w:tcPr>
          <w:p w:rsidR="00AC08B2" w:rsidRPr="007240E9" w:rsidP="00466D1F" w14:paraId="018A3A22" w14:textId="77777777"/>
        </w:tc>
      </w:tr>
      <w:tr w14:paraId="60D55CE7" w14:textId="77777777" w:rsidTr="00466D1F">
        <w:tblPrEx>
          <w:tblW w:w="10298" w:type="dxa"/>
          <w:tblLook w:val="00A0"/>
        </w:tblPrEx>
        <w:trPr>
          <w:trHeight w:val="419"/>
        </w:trPr>
        <w:tc>
          <w:tcPr>
            <w:tcW w:w="436" w:type="dxa"/>
            <w:shd w:val="pct5" w:color="auto" w:fill="auto"/>
          </w:tcPr>
          <w:p w:rsidR="00AC08B2" w:rsidP="00466D1F" w14:paraId="0F014EA3" w14:textId="6C8AD9D9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7</w:t>
            </w:r>
          </w:p>
        </w:tc>
        <w:tc>
          <w:tcPr>
            <w:tcW w:w="9295" w:type="dxa"/>
            <w:vAlign w:val="center"/>
          </w:tcPr>
          <w:p w:rsidR="00AC08B2" w:rsidP="00466D1F" w14:paraId="40326FCC" w14:textId="072E147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ليس دوري كمواطن رقمي ان ابرز صورة هويتي الإسلامية </w:t>
            </w:r>
          </w:p>
        </w:tc>
        <w:tc>
          <w:tcPr>
            <w:tcW w:w="567" w:type="dxa"/>
            <w:shd w:val="pct5" w:color="auto" w:fill="auto"/>
          </w:tcPr>
          <w:p w:rsidR="00AC08B2" w:rsidRPr="007240E9" w:rsidP="00466D1F" w14:paraId="69F7C1DE" w14:textId="77777777"/>
        </w:tc>
      </w:tr>
      <w:tr w14:paraId="04C97064" w14:textId="77777777" w:rsidTr="00466D1F">
        <w:tblPrEx>
          <w:tblW w:w="10298" w:type="dxa"/>
          <w:tblLook w:val="00A0"/>
        </w:tblPrEx>
        <w:trPr>
          <w:trHeight w:val="419"/>
        </w:trPr>
        <w:tc>
          <w:tcPr>
            <w:tcW w:w="436" w:type="dxa"/>
            <w:shd w:val="pct5" w:color="auto" w:fill="auto"/>
          </w:tcPr>
          <w:p w:rsidR="00AC08B2" w:rsidP="00466D1F" w14:paraId="6BB34130" w14:textId="25D43E8A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8</w:t>
            </w:r>
          </w:p>
        </w:tc>
        <w:tc>
          <w:tcPr>
            <w:tcW w:w="9295" w:type="dxa"/>
            <w:vAlign w:val="center"/>
          </w:tcPr>
          <w:p w:rsidR="00AC08B2" w:rsidP="00466D1F" w14:paraId="56D8CE0A" w14:textId="034229B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منصة دروب تقدم العديد من الدورات المجانية وهي تتبع لصندوق تنمية الموارد البشرية ( هدف )</w:t>
            </w:r>
          </w:p>
        </w:tc>
        <w:tc>
          <w:tcPr>
            <w:tcW w:w="567" w:type="dxa"/>
            <w:shd w:val="pct5" w:color="auto" w:fill="auto"/>
          </w:tcPr>
          <w:p w:rsidR="00AC08B2" w:rsidRPr="007240E9" w:rsidP="00466D1F" w14:paraId="56653C5C" w14:textId="77777777"/>
        </w:tc>
      </w:tr>
      <w:tr w14:paraId="2A371CC0" w14:textId="77777777" w:rsidTr="00466D1F">
        <w:tblPrEx>
          <w:tblW w:w="10298" w:type="dxa"/>
          <w:tblLook w:val="00A0"/>
        </w:tblPrEx>
        <w:trPr>
          <w:trHeight w:val="419"/>
        </w:trPr>
        <w:tc>
          <w:tcPr>
            <w:tcW w:w="436" w:type="dxa"/>
            <w:shd w:val="pct5" w:color="auto" w:fill="auto"/>
          </w:tcPr>
          <w:p w:rsidR="00AC08B2" w:rsidP="00466D1F" w14:paraId="49D8B7EF" w14:textId="5A6FEC67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9</w:t>
            </w:r>
          </w:p>
        </w:tc>
        <w:tc>
          <w:tcPr>
            <w:tcW w:w="9295" w:type="dxa"/>
            <w:vAlign w:val="center"/>
          </w:tcPr>
          <w:p w:rsidR="00AC08B2" w:rsidP="00466D1F" w14:paraId="1A1515A2" w14:textId="0B722B6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b/>
                <w:bCs/>
                <w:rtl/>
              </w:rPr>
              <w:t>الجيل المعاصر للتقنية هم من  يرفض التعامل مع التقنية</w:t>
            </w:r>
          </w:p>
        </w:tc>
        <w:tc>
          <w:tcPr>
            <w:tcW w:w="567" w:type="dxa"/>
            <w:shd w:val="pct5" w:color="auto" w:fill="auto"/>
          </w:tcPr>
          <w:p w:rsidR="00AC08B2" w:rsidRPr="007240E9" w:rsidP="00466D1F" w14:paraId="35EB981B" w14:textId="77777777"/>
        </w:tc>
      </w:tr>
      <w:tr w14:paraId="36DFBAF2" w14:textId="77777777" w:rsidTr="00466D1F">
        <w:tblPrEx>
          <w:tblW w:w="10298" w:type="dxa"/>
          <w:tblLook w:val="00A0"/>
        </w:tblPrEx>
        <w:trPr>
          <w:trHeight w:val="419"/>
        </w:trPr>
        <w:tc>
          <w:tcPr>
            <w:tcW w:w="436" w:type="dxa"/>
            <w:shd w:val="pct5" w:color="auto" w:fill="auto"/>
          </w:tcPr>
          <w:p w:rsidR="00AC08B2" w:rsidP="00466D1F" w14:paraId="0C7734CC" w14:textId="60AE0B5C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</w:t>
            </w:r>
          </w:p>
        </w:tc>
        <w:tc>
          <w:tcPr>
            <w:tcW w:w="9295" w:type="dxa"/>
            <w:vAlign w:val="center"/>
          </w:tcPr>
          <w:p w:rsidR="00AC08B2" w:rsidP="001C0330" w14:paraId="54312CCE" w14:textId="0CB2BBE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يمكن التحقق من الاحقية في الحج عبر منصة أبشر </w:t>
            </w:r>
          </w:p>
        </w:tc>
        <w:tc>
          <w:tcPr>
            <w:tcW w:w="567" w:type="dxa"/>
            <w:shd w:val="pct5" w:color="auto" w:fill="auto"/>
          </w:tcPr>
          <w:p w:rsidR="00AC08B2" w:rsidRPr="007240E9" w:rsidP="00466D1F" w14:paraId="7D90CB99" w14:textId="77777777"/>
        </w:tc>
      </w:tr>
    </w:tbl>
    <w:p w:rsidR="002810DF" w:rsidRPr="00DA0C1B" w:rsidP="002810DF" w14:paraId="3E99D168" w14:textId="77777777">
      <w:pPr>
        <w:rPr>
          <w:sz w:val="22"/>
          <w:szCs w:val="22"/>
          <w:u w:val="single"/>
          <w:rtl/>
        </w:rPr>
      </w:pPr>
    </w:p>
    <w:p w:rsidR="002810DF" w:rsidRPr="004C1261" w:rsidP="002810DF" w14:paraId="2E0359ED" w14:textId="77777777">
      <w:pPr>
        <w:rPr>
          <w:vanish/>
        </w:rPr>
      </w:pPr>
    </w:p>
    <w:p w:rsidR="00D70671" w:rsidRPr="00447354" w14:paraId="375D70E2" w14:textId="3C44ECD0">
      <w:pPr>
        <w:rPr>
          <w:b/>
          <w:bCs/>
          <w:rtl/>
        </w:rPr>
      </w:pPr>
      <w:r w:rsidRPr="00447354">
        <w:rPr>
          <w:rFonts w:hint="cs"/>
          <w:b/>
          <w:bCs/>
          <w:rtl/>
        </w:rPr>
        <w:t xml:space="preserve">السؤال </w:t>
      </w:r>
      <w:r w:rsidRPr="00447354">
        <w:rPr>
          <w:rFonts w:hint="cs"/>
          <w:b/>
          <w:bCs/>
          <w:rtl/>
        </w:rPr>
        <w:t xml:space="preserve">الثالث </w:t>
      </w:r>
      <w:r w:rsidR="003D1087">
        <w:rPr>
          <w:rFonts w:hint="cs"/>
          <w:b/>
          <w:bCs/>
          <w:rtl/>
        </w:rPr>
        <w:t xml:space="preserve"> </w:t>
      </w:r>
      <w:r w:rsidRPr="00447354">
        <w:rPr>
          <w:rFonts w:hint="cs"/>
          <w:b/>
          <w:bCs/>
          <w:rtl/>
        </w:rPr>
        <w:t>:</w:t>
      </w:r>
      <w:r w:rsidRPr="00447354">
        <w:rPr>
          <w:rFonts w:hint="cs"/>
          <w:b/>
          <w:bCs/>
          <w:rtl/>
        </w:rPr>
        <w:t xml:space="preserve"> اذكري مثالين على خدمات حكومية رقمية </w:t>
      </w:r>
    </w:p>
    <w:p w:rsidR="00447354" w:rsidRPr="002810DF" w:rsidP="00447354" w14:paraId="60F66F80" w14:textId="4C9FF4B2">
      <w:pPr>
        <w:sectPr w:rsidSect="000A2E3F">
          <w:footerReference w:type="default" r:id="rId5"/>
          <w:pgSz w:w="11906" w:h="16838"/>
          <w:pgMar w:top="1440" w:right="1800" w:bottom="1440" w:left="1800" w:header="708" w:footer="708" w:gutter="0"/>
          <w:pgBorders w:offsetFrom="page">
            <w:top w:val="basicBlackDots" w:sz="6" w:space="24" w:color="auto"/>
            <w:left w:val="basicBlackDots" w:sz="6" w:space="24" w:color="auto"/>
            <w:bottom w:val="basicBlackDots" w:sz="6" w:space="24" w:color="auto"/>
            <w:right w:val="basicBlackDots" w:sz="6" w:space="24" w:color="auto"/>
          </w:pgBorders>
          <w:cols w:space="708"/>
          <w:bidi/>
          <w:rtlGutter/>
          <w:docGrid w:linePitch="360"/>
        </w:sect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1DFA" w:rsidRPr="00BF1DBB" w:rsidP="003D6C1C" w14:paraId="0437654E" w14:textId="0EA57A1D">
      <w:pPr>
        <w:tabs>
          <w:tab w:val="left" w:pos="10221"/>
        </w:tabs>
        <w:spacing w:after="120" w:line="276" w:lineRule="auto"/>
        <w:ind w:left="-235" w:firstLine="235"/>
        <w:rPr>
          <w:rFonts w:ascii="Calibri" w:hAnsi="Calibri" w:cs="Arial"/>
          <w:b/>
          <w:bCs/>
          <w:color w:val="0D0D0D" w:themeTint="F2"/>
          <w:sz w:val="18"/>
          <w:szCs w:val="18"/>
          <w:highlight w:val="yellow"/>
          <w:rtl/>
        </w:rPr>
      </w:pPr>
      <w:r w:rsidRPr="00BF1DBB">
        <w:rPr>
          <w:b/>
          <w:bCs/>
          <w:noProof/>
          <w:color w:val="0D0D0D" w:themeColor="text1" w:themeTint="F2"/>
          <w:highlight w:val="yellow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150495</wp:posOffset>
                </wp:positionV>
                <wp:extent cx="4572000" cy="800100"/>
                <wp:effectExtent l="0" t="0" r="0" b="0"/>
                <wp:wrapNone/>
                <wp:docPr id="32" name="AutoShape 4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8001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31750">
                          <a:noFill/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75F09" w:rsidRPr="007215C1" w:rsidP="00D75F09" w14:textId="77777777">
                            <w:pPr>
                              <w:pStyle w:val="NoSpacing"/>
                              <w:bidi/>
                              <w:rPr>
                                <w:rFonts w:ascii="Amiri" w:hAnsi="Amiri" w:cs="Amir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C75577" w:rsidRPr="00513624" w:rsidP="00E80D46" w14:textId="2DC1F71A">
                            <w:pPr>
                              <w:pStyle w:val="NoSpacing"/>
                              <w:bidi/>
                              <w:jc w:val="center"/>
                              <w:rPr>
                                <w:rFonts w:ascii="Amiri" w:hAnsi="Amiri" w:cs="Amir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13624">
                              <w:rPr>
                                <w:rFonts w:ascii="Amiri" w:hAnsi="Amiri" w:cs="Amir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  <w:r w:rsidRPr="00513624">
                              <w:rPr>
                                <w:rFonts w:ascii="Amiri" w:hAnsi="Amiri" w:cs="Amir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13624" w:rsidR="009F4867">
                              <w:rPr>
                                <w:rFonts w:ascii="Amiri" w:hAnsi="Amiri" w:cs="Amir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نموذج اختبار</w:t>
                            </w:r>
                            <w:r w:rsidRPr="00513624" w:rsidR="00333842">
                              <w:rPr>
                                <w:rFonts w:ascii="Amiri" w:hAnsi="Amiri" w:cs="Amir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13624">
                              <w:rPr>
                                <w:rFonts w:ascii="Amiri" w:hAnsi="Amiri" w:cs="Amir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13624" w:rsidR="00333842">
                              <w:rPr>
                                <w:rFonts w:ascii="Amiri" w:hAnsi="Amiri" w:cs="Amir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(</w:t>
                            </w:r>
                            <w:r w:rsidRPr="00513624" w:rsidR="000F48F3">
                              <w:rPr>
                                <w:rFonts w:ascii="Amiri" w:hAnsi="Amiri" w:cs="Amir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قصير</w:t>
                            </w:r>
                            <w:r w:rsidRPr="00513624" w:rsidR="00333842">
                              <w:rPr>
                                <w:rFonts w:ascii="Amiri" w:hAnsi="Amiri" w:cs="Amir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  <w:r w:rsidRPr="00513624" w:rsidR="00E80D46">
                              <w:rPr>
                                <w:rFonts w:ascii="Amiri" w:hAnsi="Amiri" w:cs="Amir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الوحدة </w:t>
                            </w:r>
                            <w:r w:rsidRPr="00513624" w:rsidR="00513624">
                              <w:rPr>
                                <w:rFonts w:ascii="Amiri" w:hAnsi="Amiri" w:cs="Amir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الأولى </w:t>
                            </w:r>
                            <w:r w:rsidRPr="00513624" w:rsidR="00163CB2">
                              <w:rPr>
                                <w:rFonts w:ascii="Amiri" w:hAnsi="Amiri" w:cs="Amir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144</w:t>
                            </w:r>
                            <w:r w:rsidRPr="00513624" w:rsidR="00513624">
                              <w:rPr>
                                <w:rFonts w:ascii="Amiri" w:hAnsi="Amiri" w:cs="Amir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Pr="00513624" w:rsidR="00163CB2">
                              <w:rPr>
                                <w:rFonts w:ascii="Amiri" w:hAnsi="Amiri" w:cs="Amir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26" o:spid="_x0000_s1030" style="width:5in;height:63pt;margin-top:11.85pt;margin-left:116.4pt;mso-height-percent:0;mso-height-relative:page;mso-width-percent:0;mso-width-relative:page;mso-wrap-distance-bottom:0;mso-wrap-distance-left:9pt;mso-wrap-distance-right:9pt;mso-wrap-distance-top:0;position:absolute;v-text-anchor:top;z-index:251670528" arcsize="0" fillcolor="white" stroked="f" strokeweight="2.5pt">
                <v:stroke joinstyle="round"/>
                <v:textbox>
                  <w:txbxContent>
                    <w:p w:rsidR="00D75F09" w:rsidRPr="007215C1" w:rsidP="00D75F09" w14:paraId="316E72C7" w14:textId="77777777">
                      <w:pPr>
                        <w:pStyle w:val="NoSpacing"/>
                        <w:bidi/>
                        <w:rPr>
                          <w:rFonts w:ascii="Amiri" w:hAnsi="Amiri" w:cs="Amiri"/>
                          <w:color w:val="000000"/>
                          <w:sz w:val="24"/>
                          <w:szCs w:val="24"/>
                          <w:rtl/>
                        </w:rPr>
                      </w:pPr>
                    </w:p>
                    <w:p w:rsidR="00C75577" w:rsidRPr="00513624" w:rsidP="00E80D46" w14:paraId="020BFA72" w14:textId="2DC1F71A">
                      <w:pPr>
                        <w:pStyle w:val="NoSpacing"/>
                        <w:bidi/>
                        <w:jc w:val="center"/>
                        <w:rPr>
                          <w:rFonts w:ascii="Amiri" w:hAnsi="Amiri" w:cs="Amir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513624">
                        <w:rPr>
                          <w:rFonts w:ascii="Amiri" w:hAnsi="Amiri" w:cs="Amiri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     </w:t>
                      </w:r>
                      <w:r w:rsidRPr="00513624">
                        <w:rPr>
                          <w:rFonts w:ascii="Amiri" w:hAnsi="Amiri" w:cs="Amiri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13624" w:rsidR="009F4867">
                        <w:rPr>
                          <w:rFonts w:ascii="Amiri" w:hAnsi="Amiri" w:cs="Amiri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نموذج اختبار</w:t>
                      </w:r>
                      <w:r w:rsidRPr="00513624" w:rsidR="00333842">
                        <w:rPr>
                          <w:rFonts w:ascii="Amiri" w:hAnsi="Amiri" w:cs="Amiri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13624">
                        <w:rPr>
                          <w:rFonts w:ascii="Amiri" w:hAnsi="Amiri" w:cs="Amiri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13624" w:rsidR="00333842">
                        <w:rPr>
                          <w:rFonts w:ascii="Amiri" w:hAnsi="Amiri" w:cs="Amiri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(</w:t>
                      </w:r>
                      <w:r w:rsidRPr="00513624" w:rsidR="000F48F3">
                        <w:rPr>
                          <w:rFonts w:ascii="Amiri" w:hAnsi="Amiri" w:cs="Amiri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قصير</w:t>
                      </w:r>
                      <w:r w:rsidRPr="00513624" w:rsidR="00333842">
                        <w:rPr>
                          <w:rFonts w:ascii="Amiri" w:hAnsi="Amiri" w:cs="Amiri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)</w:t>
                      </w:r>
                      <w:r w:rsidRPr="00513624" w:rsidR="00E80D46">
                        <w:rPr>
                          <w:rFonts w:ascii="Amiri" w:hAnsi="Amiri" w:cs="Amiri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الوحدة </w:t>
                      </w:r>
                      <w:r w:rsidRPr="00513624" w:rsidR="00513624">
                        <w:rPr>
                          <w:rFonts w:ascii="Amiri" w:hAnsi="Amiri" w:cs="Amiri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الأولى </w:t>
                      </w:r>
                      <w:r w:rsidRPr="00513624" w:rsidR="00163CB2">
                        <w:rPr>
                          <w:rFonts w:ascii="Amiri" w:hAnsi="Amiri" w:cs="Amiri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144</w:t>
                      </w:r>
                      <w:r w:rsidRPr="00513624" w:rsidR="00513624">
                        <w:rPr>
                          <w:rFonts w:ascii="Amiri" w:hAnsi="Amiri" w:cs="Amiri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5</w:t>
                      </w:r>
                      <w:r w:rsidRPr="00513624" w:rsidR="00163CB2">
                        <w:rPr>
                          <w:rFonts w:ascii="Amiri" w:hAnsi="Amiri" w:cs="Amiri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هـ</w:t>
                      </w:r>
                    </w:p>
                  </w:txbxContent>
                </v:textbox>
              </v:roundrect>
            </w:pict>
          </mc:Fallback>
        </mc:AlternateContent>
      </w:r>
    </w:p>
    <w:p w:rsidR="002F1DFA" w:rsidRPr="001177CF" w:rsidP="002F1DFA" w14:paraId="5C36199B" w14:textId="7D4A75C2">
      <w:pPr>
        <w:spacing w:after="120" w:line="276" w:lineRule="auto"/>
        <w:ind w:left="-235" w:firstLine="235"/>
        <w:rPr>
          <w:rFonts w:ascii="Calibri" w:hAnsi="Calibri" w:cs="Arial"/>
          <w:b/>
          <w:bCs/>
          <w:color w:val="0D0D0D" w:themeTint="F2"/>
          <w:sz w:val="22"/>
          <w:szCs w:val="22"/>
          <w:rtl/>
        </w:rPr>
      </w:pPr>
      <w:r w:rsidRPr="00BF1DBB">
        <w:rPr>
          <w:b/>
          <w:bCs/>
          <w:noProof/>
          <w:color w:val="0D0D0D" w:themeColor="text1" w:themeTint="F2"/>
          <w:highlight w:val="yellow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-483137</wp:posOffset>
                </wp:positionH>
                <wp:positionV relativeFrom="paragraph">
                  <wp:posOffset>80402</wp:posOffset>
                </wp:positionV>
                <wp:extent cx="1962150" cy="641838"/>
                <wp:effectExtent l="0" t="0" r="0" b="6350"/>
                <wp:wrapNone/>
                <wp:docPr id="33" name="Text Box 4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6418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577" w:rsidRPr="007215C1" w:rsidP="000234CF" w14:textId="082FA584">
                            <w:pPr>
                              <w:pStyle w:val="NoSpacing"/>
                              <w:jc w:val="right"/>
                              <w:rPr>
                                <w:rFonts w:ascii="Amiri" w:hAnsi="Amiri" w:cs="Amiri"/>
                                <w:color w:val="0D0D0D" w:themeColor="text1" w:themeTint="F2"/>
                              </w:rPr>
                            </w:pPr>
                            <w:r w:rsidRPr="007215C1">
                              <w:rPr>
                                <w:rFonts w:ascii="Amiri" w:hAnsi="Amiri" w:cs="Amiri"/>
                                <w:color w:val="0D0D0D" w:themeColor="text1" w:themeTint="F2"/>
                                <w:rtl/>
                              </w:rPr>
                              <w:t xml:space="preserve">المادة </w:t>
                            </w:r>
                            <w:r w:rsidRPr="007215C1">
                              <w:rPr>
                                <w:rFonts w:ascii="Amiri" w:hAnsi="Amiri" w:cs="Amiri"/>
                                <w:color w:val="0D0D0D" w:themeColor="text1" w:themeTint="F2"/>
                                <w:rtl/>
                              </w:rPr>
                              <w:t>:</w:t>
                            </w:r>
                            <w:r w:rsidRPr="007215C1" w:rsidR="0087249D">
                              <w:rPr>
                                <w:rFonts w:ascii="Amiri" w:hAnsi="Amiri" w:cs="Amiri"/>
                                <w:color w:val="0D0D0D" w:themeColor="text1" w:themeTint="F2"/>
                                <w:rtl/>
                              </w:rPr>
                              <w:t xml:space="preserve">  </w:t>
                            </w:r>
                            <w:r w:rsidR="000234CF">
                              <w:rPr>
                                <w:rFonts w:ascii="Amiri" w:hAnsi="Amiri" w:cs="Amiri" w:hint="cs"/>
                                <w:color w:val="0D0D0D" w:themeColor="text1" w:themeTint="F2"/>
                                <w:rtl/>
                              </w:rPr>
                              <w:t>ال</w:t>
                            </w:r>
                            <w:r w:rsidR="00513624">
                              <w:rPr>
                                <w:rFonts w:ascii="Amiri" w:hAnsi="Amiri" w:cs="Amiri" w:hint="cs"/>
                                <w:color w:val="0D0D0D" w:themeColor="text1" w:themeTint="F2"/>
                                <w:rtl/>
                              </w:rPr>
                              <w:t>مواطنة الرقمية</w:t>
                            </w:r>
                            <w:r w:rsidR="000234CF">
                              <w:rPr>
                                <w:rFonts w:ascii="Amiri" w:hAnsi="Amiri" w:cs="Amiri" w:hint="cs"/>
                                <w:color w:val="0D0D0D" w:themeColor="text1" w:themeTint="F2"/>
                                <w:rtl/>
                              </w:rPr>
                              <w:t xml:space="preserve"> </w:t>
                            </w:r>
                          </w:p>
                          <w:p w:rsidR="00C75577" w:rsidRPr="007215C1" w:rsidP="000234CF" w14:textId="0C75DB0F">
                            <w:pPr>
                              <w:pStyle w:val="NoSpacing"/>
                              <w:jc w:val="right"/>
                              <w:rPr>
                                <w:rFonts w:ascii="Amiri" w:hAnsi="Amiri" w:cs="Amiri"/>
                                <w:color w:val="0D0D0D" w:themeColor="text1" w:themeTint="F2"/>
                                <w:rtl/>
                              </w:rPr>
                            </w:pPr>
                            <w:r w:rsidRPr="007215C1">
                              <w:rPr>
                                <w:rFonts w:ascii="Amiri" w:hAnsi="Amiri" w:cs="Amiri"/>
                                <w:color w:val="0D0D0D" w:themeColor="text1" w:themeTint="F2"/>
                                <w:rtl/>
                              </w:rPr>
                              <w:t>الصف</w:t>
                            </w:r>
                            <w:r w:rsidRPr="007215C1" w:rsidR="00D75F09">
                              <w:rPr>
                                <w:rFonts w:ascii="Amiri" w:hAnsi="Amiri" w:cs="Amiri"/>
                                <w:color w:val="0D0D0D" w:themeColor="text1" w:themeTint="F2"/>
                                <w:rtl/>
                              </w:rPr>
                              <w:t xml:space="preserve"> : </w:t>
                            </w:r>
                            <w:r w:rsidR="000234CF">
                              <w:rPr>
                                <w:rFonts w:ascii="Amiri" w:hAnsi="Amiri" w:cs="Amiri" w:hint="cs"/>
                                <w:color w:val="0D0D0D" w:themeColor="text1" w:themeTint="F2"/>
                                <w:rtl/>
                              </w:rPr>
                              <w:t>الثالث</w:t>
                            </w:r>
                            <w:r w:rsidRPr="007215C1" w:rsidR="00CB6453">
                              <w:rPr>
                                <w:rFonts w:ascii="Amiri" w:hAnsi="Amiri" w:cs="Amiri"/>
                                <w:color w:val="0D0D0D" w:themeColor="text1" w:themeTint="F2"/>
                                <w:rtl/>
                              </w:rPr>
                              <w:t xml:space="preserve"> </w:t>
                            </w:r>
                            <w:r w:rsidRPr="007215C1" w:rsidR="00163CB2">
                              <w:rPr>
                                <w:rFonts w:ascii="Amiri" w:hAnsi="Amiri" w:cs="Amiri"/>
                                <w:color w:val="0D0D0D" w:themeColor="text1" w:themeTint="F2"/>
                                <w:rtl/>
                              </w:rPr>
                              <w:t xml:space="preserve"> الثانوي</w:t>
                            </w:r>
                          </w:p>
                          <w:p w:rsidR="00C75577" w:rsidRPr="00333842" w:rsidP="00333842" w14:textId="08399765">
                            <w:pPr>
                              <w:pStyle w:val="NoSpacing"/>
                              <w:jc w:val="right"/>
                              <w:rPr>
                                <w:rFonts w:ascii="Aref Ruqaa" w:hAnsi="Aref Ruqaa" w:cs="Aref Ruqaa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9" o:spid="_x0000_s1031" type="#_x0000_t202" style="width:154.5pt;height:50.54pt;margin-top:6.33pt;margin-left:-38.04pt;mso-height-percent:0;mso-height-relative:page;mso-width-percent:0;mso-width-relative:page;mso-wrap-distance-bottom:0;mso-wrap-distance-left:9pt;mso-wrap-distance-right:9pt;mso-wrap-distance-top:0;position:absolute;v-text-anchor:top;z-index:251672576" filled="f" fillcolor="this" stroked="f" strokeweight="0.75pt">
                <v:textbox>
                  <w:txbxContent>
                    <w:p w:rsidR="00C75577" w:rsidRPr="007215C1" w:rsidP="000234CF" w14:paraId="0252C9CA" w14:textId="082FA584">
                      <w:pPr>
                        <w:pStyle w:val="NoSpacing"/>
                        <w:jc w:val="right"/>
                        <w:rPr>
                          <w:rFonts w:ascii="Amiri" w:hAnsi="Amiri" w:cs="Amiri"/>
                          <w:color w:val="0D0D0D" w:themeColor="text1" w:themeTint="F2"/>
                        </w:rPr>
                      </w:pPr>
                      <w:r w:rsidRPr="007215C1">
                        <w:rPr>
                          <w:rFonts w:ascii="Amiri" w:hAnsi="Amiri" w:cs="Amiri"/>
                          <w:color w:val="0D0D0D" w:themeColor="text1" w:themeTint="F2"/>
                          <w:rtl/>
                        </w:rPr>
                        <w:t xml:space="preserve">المادة </w:t>
                      </w:r>
                      <w:r w:rsidRPr="007215C1">
                        <w:rPr>
                          <w:rFonts w:ascii="Amiri" w:hAnsi="Amiri" w:cs="Amiri"/>
                          <w:color w:val="0D0D0D" w:themeColor="text1" w:themeTint="F2"/>
                          <w:rtl/>
                        </w:rPr>
                        <w:t>:</w:t>
                      </w:r>
                      <w:r w:rsidRPr="007215C1" w:rsidR="0087249D">
                        <w:rPr>
                          <w:rFonts w:ascii="Amiri" w:hAnsi="Amiri" w:cs="Amiri"/>
                          <w:color w:val="0D0D0D" w:themeColor="text1" w:themeTint="F2"/>
                          <w:rtl/>
                        </w:rPr>
                        <w:t xml:space="preserve">  </w:t>
                      </w:r>
                      <w:r w:rsidR="000234CF">
                        <w:rPr>
                          <w:rFonts w:ascii="Amiri" w:hAnsi="Amiri" w:cs="Amiri" w:hint="cs"/>
                          <w:color w:val="0D0D0D" w:themeColor="text1" w:themeTint="F2"/>
                          <w:rtl/>
                        </w:rPr>
                        <w:t>ال</w:t>
                      </w:r>
                      <w:r w:rsidR="00513624">
                        <w:rPr>
                          <w:rFonts w:ascii="Amiri" w:hAnsi="Amiri" w:cs="Amiri" w:hint="cs"/>
                          <w:color w:val="0D0D0D" w:themeColor="text1" w:themeTint="F2"/>
                          <w:rtl/>
                        </w:rPr>
                        <w:t>مواطنة الرقمية</w:t>
                      </w:r>
                      <w:r w:rsidR="000234CF">
                        <w:rPr>
                          <w:rFonts w:ascii="Amiri" w:hAnsi="Amiri" w:cs="Amiri" w:hint="cs"/>
                          <w:color w:val="0D0D0D" w:themeColor="text1" w:themeTint="F2"/>
                          <w:rtl/>
                        </w:rPr>
                        <w:t xml:space="preserve"> </w:t>
                      </w:r>
                    </w:p>
                    <w:p w:rsidR="00C75577" w:rsidRPr="007215C1" w:rsidP="000234CF" w14:paraId="3D140B1F" w14:textId="0C75DB0F">
                      <w:pPr>
                        <w:pStyle w:val="NoSpacing"/>
                        <w:jc w:val="right"/>
                        <w:rPr>
                          <w:rFonts w:ascii="Amiri" w:hAnsi="Amiri" w:cs="Amiri"/>
                          <w:color w:val="0D0D0D" w:themeColor="text1" w:themeTint="F2"/>
                          <w:rtl/>
                        </w:rPr>
                      </w:pPr>
                      <w:r w:rsidRPr="007215C1">
                        <w:rPr>
                          <w:rFonts w:ascii="Amiri" w:hAnsi="Amiri" w:cs="Amiri"/>
                          <w:color w:val="0D0D0D" w:themeColor="text1" w:themeTint="F2"/>
                          <w:rtl/>
                        </w:rPr>
                        <w:t>الصف</w:t>
                      </w:r>
                      <w:r w:rsidRPr="007215C1" w:rsidR="00D75F09">
                        <w:rPr>
                          <w:rFonts w:ascii="Amiri" w:hAnsi="Amiri" w:cs="Amiri"/>
                          <w:color w:val="0D0D0D" w:themeColor="text1" w:themeTint="F2"/>
                          <w:rtl/>
                        </w:rPr>
                        <w:t xml:space="preserve"> : </w:t>
                      </w:r>
                      <w:r w:rsidR="000234CF">
                        <w:rPr>
                          <w:rFonts w:ascii="Amiri" w:hAnsi="Amiri" w:cs="Amiri" w:hint="cs"/>
                          <w:color w:val="0D0D0D" w:themeColor="text1" w:themeTint="F2"/>
                          <w:rtl/>
                        </w:rPr>
                        <w:t>الثالث</w:t>
                      </w:r>
                      <w:r w:rsidRPr="007215C1" w:rsidR="00CB6453">
                        <w:rPr>
                          <w:rFonts w:ascii="Amiri" w:hAnsi="Amiri" w:cs="Amiri"/>
                          <w:color w:val="0D0D0D" w:themeColor="text1" w:themeTint="F2"/>
                          <w:rtl/>
                        </w:rPr>
                        <w:t xml:space="preserve"> </w:t>
                      </w:r>
                      <w:r w:rsidRPr="007215C1" w:rsidR="00163CB2">
                        <w:rPr>
                          <w:rFonts w:ascii="Amiri" w:hAnsi="Amiri" w:cs="Amiri"/>
                          <w:color w:val="0D0D0D" w:themeColor="text1" w:themeTint="F2"/>
                          <w:rtl/>
                        </w:rPr>
                        <w:t xml:space="preserve"> الثانوي</w:t>
                      </w:r>
                    </w:p>
                    <w:p w:rsidR="00C75577" w:rsidRPr="00333842" w:rsidP="00333842" w14:paraId="44FB7BB5" w14:textId="08399765">
                      <w:pPr>
                        <w:pStyle w:val="NoSpacing"/>
                        <w:jc w:val="right"/>
                        <w:rPr>
                          <w:rFonts w:ascii="Aref Ruqaa" w:hAnsi="Aref Ruqaa" w:cs="Aref Ruqaa"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F1DBB">
        <w:rPr>
          <w:b/>
          <w:bCs/>
          <w:noProof/>
          <w:color w:val="0D0D0D" w:themeColor="text1" w:themeTint="F2"/>
          <w:highlight w:val="yellow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5113655</wp:posOffset>
                </wp:positionH>
                <wp:positionV relativeFrom="paragraph">
                  <wp:posOffset>84455</wp:posOffset>
                </wp:positionV>
                <wp:extent cx="1962150" cy="942975"/>
                <wp:effectExtent l="0" t="0" r="0" b="0"/>
                <wp:wrapNone/>
                <wp:docPr id="1" name="Text Box 4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7B1" w:rsidRPr="007215C1" w:rsidP="003E37B1" w14:textId="77777777">
                            <w:pPr>
                              <w:pStyle w:val="NoSpacing"/>
                              <w:bidi/>
                              <w:rPr>
                                <w:rFonts w:ascii="Amiri" w:hAnsi="Amiri" w:cs="Amiri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7215C1">
                              <w:rPr>
                                <w:rFonts w:ascii="Amiri" w:hAnsi="Amiri" w:cs="Amiri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3E37B1" w:rsidRPr="007215C1" w:rsidP="003E37B1" w14:textId="77777777">
                            <w:pPr>
                              <w:pStyle w:val="NoSpacing"/>
                              <w:bidi/>
                              <w:rPr>
                                <w:rFonts w:ascii="Amiri" w:hAnsi="Amiri" w:cs="Amiri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7215C1">
                              <w:rPr>
                                <w:rFonts w:ascii="Amiri" w:hAnsi="Amiri" w:cs="Amiri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:rsidR="003E37B1" w:rsidRPr="00333842" w:rsidP="003E37B1" w14:textId="63BDD4F1">
                            <w:pPr>
                              <w:pStyle w:val="NoSpacing"/>
                              <w:jc w:val="right"/>
                              <w:rPr>
                                <w:rFonts w:ascii="Aref Ruqaa" w:hAnsi="Aref Ruqaa" w:cs="Aref Ruqaa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miri" w:hAnsi="Amiri" w:cs="Amiri"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الثانوية الاولى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9" o:spid="_x0000_s1032" type="#_x0000_t202" style="width:154.5pt;height:74.25pt;margin-top:6.65pt;margin-left:402.65pt;mso-height-percent:0;mso-height-relative:page;mso-width-percent:0;mso-width-relative:page;mso-wrap-distance-bottom:0;mso-wrap-distance-left:9pt;mso-wrap-distance-right:9pt;mso-wrap-distance-top:0;position:absolute;v-text-anchor:top;z-index:251676672" filled="f" fillcolor="this" stroked="f" strokeweight="0.75pt">
                <v:textbox>
                  <w:txbxContent>
                    <w:p w:rsidR="003E37B1" w:rsidRPr="007215C1" w:rsidP="003E37B1" w14:paraId="27FADF21" w14:textId="77777777">
                      <w:pPr>
                        <w:pStyle w:val="NoSpacing"/>
                        <w:bidi/>
                        <w:rPr>
                          <w:rFonts w:ascii="Amiri" w:hAnsi="Amiri" w:cs="Amiri"/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7215C1">
                        <w:rPr>
                          <w:rFonts w:ascii="Amiri" w:hAnsi="Amiri" w:cs="Amiri"/>
                          <w:color w:val="000000"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:rsidR="003E37B1" w:rsidRPr="007215C1" w:rsidP="003E37B1" w14:paraId="5E4EACF5" w14:textId="77777777">
                      <w:pPr>
                        <w:pStyle w:val="NoSpacing"/>
                        <w:bidi/>
                        <w:rPr>
                          <w:rFonts w:ascii="Amiri" w:hAnsi="Amiri" w:cs="Amiri"/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7215C1">
                        <w:rPr>
                          <w:rFonts w:ascii="Amiri" w:hAnsi="Amiri" w:cs="Amiri"/>
                          <w:color w:val="000000"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:rsidR="003E37B1" w:rsidRPr="00333842" w:rsidP="003E37B1" w14:paraId="66C13A02" w14:textId="63BDD4F1">
                      <w:pPr>
                        <w:pStyle w:val="NoSpacing"/>
                        <w:jc w:val="right"/>
                        <w:rPr>
                          <w:rFonts w:ascii="Aref Ruqaa" w:hAnsi="Aref Ruqaa" w:cs="Aref Ruqaa"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Amiri" w:hAnsi="Amiri" w:cs="Amiri" w:hint="cs"/>
                          <w:color w:val="000000"/>
                          <w:sz w:val="20"/>
                          <w:szCs w:val="20"/>
                          <w:rtl/>
                        </w:rPr>
                        <w:t>الثانوية الاولى</w:t>
                      </w:r>
                    </w:p>
                  </w:txbxContent>
                </v:textbox>
              </v:shape>
            </w:pict>
          </mc:Fallback>
        </mc:AlternateContent>
      </w:r>
      <w:r w:rsidRPr="00BF1DBB" w:rsidR="006C0B2B">
        <w:rPr>
          <w:b/>
          <w:bCs/>
          <w:noProof/>
          <w:color w:val="0D0D0D" w:themeColor="text1" w:themeTint="F2"/>
          <w:highlight w:val="yellow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-3513455</wp:posOffset>
                </wp:positionH>
                <wp:positionV relativeFrom="paragraph">
                  <wp:posOffset>80645</wp:posOffset>
                </wp:positionV>
                <wp:extent cx="1522095" cy="1228090"/>
                <wp:effectExtent l="0" t="0" r="20955" b="10160"/>
                <wp:wrapNone/>
                <wp:docPr id="31" name="Rectangle 1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2095" cy="12280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FBFBF"/>
                            </a:gs>
                            <a:gs pos="50000">
                              <a:srgbClr val="DDD8C2"/>
                            </a:gs>
                            <a:gs pos="100000">
                              <a:srgbClr val="BFBFB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7421404" dist="45791" rotWithShape="0">
                                  <a:srgbClr val="27272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F04FF" w:rsidRPr="003729FF" w:rsidP="008F7ED4" w14:textId="77777777">
                            <w:pPr>
                              <w:pStyle w:val="NoSpacing"/>
                              <w:bidi/>
                              <w:jc w:val="center"/>
                              <w:rPr>
                                <w:rFonts w:ascii="Times New Roman" w:hAnsi="Times New Roman" w:cs="SKR HEAD1"/>
                                <w:sz w:val="24"/>
                                <w:szCs w:val="24"/>
                                <w:rtl/>
                              </w:rPr>
                            </w:pPr>
                            <w:r w:rsidRPr="003729FF">
                              <w:rPr>
                                <w:rFonts w:ascii="Times New Roman" w:hAnsi="Times New Roman" w:cs="SKR HEAD1" w:hint="cs"/>
                                <w:sz w:val="24"/>
                                <w:szCs w:val="24"/>
                                <w:rtl/>
                              </w:rPr>
                              <w:t>مكتب التربية والتعليم بالنسيم</w:t>
                            </w:r>
                          </w:p>
                          <w:p w:rsidR="008F04FF" w:rsidRPr="003729FF" w:rsidP="00725B8C" w14:textId="77777777">
                            <w:pPr>
                              <w:pStyle w:val="NoSpacing"/>
                              <w:bidi/>
                              <w:spacing w:line="192" w:lineRule="auto"/>
                              <w:jc w:val="center"/>
                              <w:rPr>
                                <w:rFonts w:ascii="Times New Roman" w:hAnsi="Times New Roman" w:cs="SKR HEAD1"/>
                                <w:sz w:val="24"/>
                                <w:szCs w:val="24"/>
                                <w:rtl/>
                              </w:rPr>
                            </w:pPr>
                            <w:r w:rsidRPr="003729FF">
                              <w:rPr>
                                <w:rFonts w:ascii="Times New Roman" w:hAnsi="Times New Roman" w:cs="SKR HEAD1" w:hint="cs"/>
                                <w:sz w:val="24"/>
                                <w:szCs w:val="24"/>
                                <w:rtl/>
                              </w:rPr>
                              <w:t xml:space="preserve">ثانـوية أحمـد بن حنبل </w:t>
                            </w:r>
                          </w:p>
                          <w:p w:rsidR="008F04FF" w:rsidRPr="003729FF" w:rsidP="00725B8C" w14:textId="77777777">
                            <w:pPr>
                              <w:pStyle w:val="NoSpacing"/>
                              <w:bidi/>
                              <w:spacing w:line="192" w:lineRule="auto"/>
                              <w:jc w:val="center"/>
                              <w:rPr>
                                <w:rFonts w:ascii="Times New Roman" w:hAnsi="Times New Roman" w:cs="SKR HEAD1"/>
                                <w:sz w:val="24"/>
                                <w:szCs w:val="24"/>
                                <w:rtl/>
                              </w:rPr>
                            </w:pPr>
                            <w:r w:rsidRPr="003729FF">
                              <w:rPr>
                                <w:rFonts w:ascii="Times New Roman" w:hAnsi="Times New Roman" w:cs="SKR HEAD1" w:hint="cs"/>
                                <w:sz w:val="24"/>
                                <w:szCs w:val="24"/>
                                <w:rtl/>
                              </w:rPr>
                              <w:t>قـســم العـلـــوم</w:t>
                            </w:r>
                          </w:p>
                          <w:p w:rsidR="008F04FF" w:rsidRPr="00302A9D" w:rsidP="008F7ED4" w14:textId="77777777">
                            <w:pPr>
                              <w:pStyle w:val="NoSpacing"/>
                              <w:bidi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"/>
                                <w:szCs w:val="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156" o:spid="_x0000_s1033" type="#_x0000_t202" style="width:119.85pt;height:96.7pt;margin-top:6.35pt;margin-left:-276.65pt;mso-height-percent:0;mso-height-relative:page;mso-width-percent:0;mso-width-relative:page;mso-wrap-distance-bottom:0;mso-wrap-distance-left:9pt;mso-wrap-distance-right:9pt;mso-wrap-distance-top:0;position:absolute;v-text-anchor:top;z-index:251667456" fillcolor="#bfbfbf" stroked="t" strokecolor="black" strokeweight="0.75pt">
                <v:fill colors="0 #bfbfbf;0.5 #ddd8c2;1 #bfbfbf" focus="100%" type="gradient"/>
                <v:textbox>
                  <w:txbxContent>
                    <w:p w:rsidR="008F04FF" w:rsidRPr="003729FF" w:rsidP="008F7ED4" w14:paraId="58AA1A03" w14:textId="77777777">
                      <w:pPr>
                        <w:pStyle w:val="NoSpacing"/>
                        <w:bidi/>
                        <w:jc w:val="center"/>
                        <w:rPr>
                          <w:rFonts w:ascii="Times New Roman" w:hAnsi="Times New Roman" w:cs="SKR HEAD1"/>
                          <w:sz w:val="24"/>
                          <w:szCs w:val="24"/>
                          <w:rtl/>
                        </w:rPr>
                      </w:pPr>
                      <w:r w:rsidRPr="003729FF">
                        <w:rPr>
                          <w:rFonts w:ascii="Times New Roman" w:hAnsi="Times New Roman" w:cs="SKR HEAD1" w:hint="cs"/>
                          <w:sz w:val="24"/>
                          <w:szCs w:val="24"/>
                          <w:rtl/>
                        </w:rPr>
                        <w:t>مكتب التربية والتعليم بالنسيم</w:t>
                      </w:r>
                    </w:p>
                    <w:p w:rsidR="008F04FF" w:rsidRPr="003729FF" w:rsidP="00725B8C" w14:paraId="10B4C4A0" w14:textId="77777777">
                      <w:pPr>
                        <w:pStyle w:val="NoSpacing"/>
                        <w:bidi/>
                        <w:spacing w:line="192" w:lineRule="auto"/>
                        <w:jc w:val="center"/>
                        <w:rPr>
                          <w:rFonts w:ascii="Times New Roman" w:hAnsi="Times New Roman" w:cs="SKR HEAD1"/>
                          <w:sz w:val="24"/>
                          <w:szCs w:val="24"/>
                          <w:rtl/>
                        </w:rPr>
                      </w:pPr>
                      <w:r w:rsidRPr="003729FF">
                        <w:rPr>
                          <w:rFonts w:ascii="Times New Roman" w:hAnsi="Times New Roman" w:cs="SKR HEAD1" w:hint="cs"/>
                          <w:sz w:val="24"/>
                          <w:szCs w:val="24"/>
                          <w:rtl/>
                        </w:rPr>
                        <w:t xml:space="preserve">ثانـوية أحمـد بن حنبل </w:t>
                      </w:r>
                    </w:p>
                    <w:p w:rsidR="008F04FF" w:rsidRPr="003729FF" w:rsidP="00725B8C" w14:paraId="01E7F84F" w14:textId="77777777">
                      <w:pPr>
                        <w:pStyle w:val="NoSpacing"/>
                        <w:bidi/>
                        <w:spacing w:line="192" w:lineRule="auto"/>
                        <w:jc w:val="center"/>
                        <w:rPr>
                          <w:rFonts w:ascii="Times New Roman" w:hAnsi="Times New Roman" w:cs="SKR HEAD1"/>
                          <w:sz w:val="24"/>
                          <w:szCs w:val="24"/>
                          <w:rtl/>
                        </w:rPr>
                      </w:pPr>
                      <w:r w:rsidRPr="003729FF">
                        <w:rPr>
                          <w:rFonts w:ascii="Times New Roman" w:hAnsi="Times New Roman" w:cs="SKR HEAD1" w:hint="cs"/>
                          <w:sz w:val="24"/>
                          <w:szCs w:val="24"/>
                          <w:rtl/>
                        </w:rPr>
                        <w:t>قـســم العـلـــوم</w:t>
                      </w:r>
                    </w:p>
                    <w:p w:rsidR="008F04FF" w:rsidRPr="00302A9D" w:rsidP="008F7ED4" w14:paraId="3B2D9B6F" w14:textId="77777777">
                      <w:pPr>
                        <w:pStyle w:val="NoSpacing"/>
                        <w:bidi/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2"/>
                          <w:szCs w:val="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1DFA" w:rsidRPr="001177CF" w:rsidP="003E37B1" w14:paraId="228138F6" w14:textId="032F5E03">
      <w:pPr>
        <w:tabs>
          <w:tab w:val="left" w:pos="4037"/>
        </w:tabs>
        <w:spacing w:after="120" w:line="276" w:lineRule="auto"/>
        <w:ind w:left="-235" w:firstLine="235"/>
        <w:rPr>
          <w:rFonts w:ascii="Calibri" w:hAnsi="Calibri" w:cs="Arial"/>
          <w:b/>
          <w:bCs/>
          <w:color w:val="0D0D0D" w:themeTint="F2"/>
          <w:sz w:val="22"/>
          <w:szCs w:val="22"/>
          <w:rtl/>
        </w:rPr>
      </w:pPr>
      <w:r w:rsidRPr="001177CF">
        <w:rPr>
          <w:rFonts w:ascii="Calibri" w:hAnsi="Calibri" w:cs="Arial"/>
          <w:b/>
          <w:bCs/>
          <w:color w:val="0D0D0D" w:themeTint="F2"/>
          <w:sz w:val="22"/>
          <w:szCs w:val="22"/>
          <w:rtl/>
        </w:rPr>
        <w:tab/>
      </w:r>
    </w:p>
    <w:p w:rsidR="00D75F09" w:rsidRPr="001177CF" w:rsidP="003E37B1" w14:paraId="27DC8947" w14:textId="6335639E">
      <w:pPr>
        <w:tabs>
          <w:tab w:val="left" w:pos="7770"/>
          <w:tab w:val="left" w:pos="9458"/>
        </w:tabs>
        <w:spacing w:after="120"/>
        <w:rPr>
          <w:rFonts w:ascii="Calibri" w:hAnsi="Calibri" w:cs="Arial"/>
          <w:b/>
          <w:bCs/>
          <w:color w:val="0D0D0D" w:themeTint="F2"/>
          <w:sz w:val="16"/>
          <w:szCs w:val="16"/>
          <w:rtl/>
        </w:rPr>
      </w:pPr>
      <w:r w:rsidRPr="001177CF">
        <w:rPr>
          <w:b/>
          <w:bCs/>
          <w:noProof/>
          <w:color w:val="0D0D0D" w:themeColor="text1" w:themeTint="F2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193675</wp:posOffset>
                </wp:positionV>
                <wp:extent cx="723900" cy="885825"/>
                <wp:effectExtent l="0" t="0" r="19050" b="28575"/>
                <wp:wrapNone/>
                <wp:docPr id="11" name="AutoShape 3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8858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DDD8C2">
                                      <a:gamma/>
                                      <a:tint val="93725"/>
                                      <a:invGamma/>
                                    </a:srgbClr>
                                  </a:gs>
                                  <a:gs pos="50000">
                                    <a:srgbClr val="DDD8C2"/>
                                  </a:gs>
                                  <a:gs pos="100000">
                                    <a:srgbClr val="DDD8C2">
                                      <a:gamma/>
                                      <a:tint val="9372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:rsidR="00D75F09" w:rsidP="00D75F09" w14:textId="77777777">
                            <w:pPr>
                              <w:pStyle w:val="NoSpacing"/>
                              <w:pBdr>
                                <w:bottom w:val="single" w:sz="6" w:space="1" w:color="auto"/>
                              </w:pBdr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D75F09" w:rsidRPr="00D75F09" w:rsidP="00D75F09" w14:textId="77777777">
                            <w:pPr>
                              <w:pStyle w:val="NoSpacing"/>
                              <w:pBdr>
                                <w:bottom w:val="single" w:sz="6" w:space="1" w:color="auto"/>
                              </w:pBdr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rtl/>
                                <w:lang w:eastAsia="ar-SA"/>
                              </w:rPr>
                            </w:pPr>
                          </w:p>
                          <w:p w:rsidR="008F04FF" w:rsidRPr="00D75F09" w:rsidP="00C9261F" w14:textId="5D6A02B1">
                            <w:pPr>
                              <w:pStyle w:val="NoSpacing"/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  <w:lang w:eastAsia="ar-SA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sz w:val="36"/>
                                <w:szCs w:val="36"/>
                                <w:rtl/>
                                <w:lang w:eastAsia="ar-SA"/>
                              </w:rPr>
                              <w:t>20</w:t>
                            </w:r>
                          </w:p>
                          <w:p w:rsidR="008F04FF" w:rsidRPr="00C9261F" w:rsidP="00C9261F" w14:textId="77777777">
                            <w:pPr>
                              <w:pStyle w:val="NoSpacing"/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sz w:val="24"/>
                                <w:szCs w:val="24"/>
                                <w:u w:val="single"/>
                                <w:rtl/>
                                <w:lang w:eastAsia="ar-SA"/>
                              </w:rPr>
                            </w:pPr>
                          </w:p>
                          <w:p w:rsidR="008F04FF" w:rsidRPr="00C9261F" w:rsidP="00C9261F" w14:textId="77777777">
                            <w:pPr>
                              <w:pStyle w:val="NoSpacing"/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</w:rPr>
                            </w:pPr>
                          </w:p>
                          <w:p w:rsidR="008F04FF" w:rsidP="009137D4" w14:textId="77777777">
                            <w:pPr>
                              <w:pStyle w:val="NoSpacing"/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6" o:spid="_x0000_s1034" style="width:57pt;height:69.75pt;margin-top:15.25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position:absolute;v-text-anchor:top;z-index:251674624" arcsize="0" filled="f" fillcolor="this" stroked="t" strokecolor="black" strokeweight="1.5pt">
                <v:stroke joinstyle="round"/>
                <v:textbox>
                  <w:txbxContent>
                    <w:p w:rsidR="00D75F09" w:rsidP="00D75F09" w14:paraId="74FC6FC0" w14:textId="77777777">
                      <w:pPr>
                        <w:pStyle w:val="NoSpacing"/>
                        <w:pBdr>
                          <w:bottom w:val="single" w:sz="6" w:space="1" w:color="auto"/>
                        </w:pBdr>
                        <w:bidi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002060"/>
                          <w:sz w:val="16"/>
                          <w:szCs w:val="16"/>
                          <w:rtl/>
                        </w:rPr>
                      </w:pPr>
                    </w:p>
                    <w:p w:rsidR="00D75F09" w:rsidRPr="00D75F09" w:rsidP="00D75F09" w14:paraId="03EBF364" w14:textId="77777777">
                      <w:pPr>
                        <w:pStyle w:val="NoSpacing"/>
                        <w:pBdr>
                          <w:bottom w:val="single" w:sz="6" w:space="1" w:color="auto"/>
                        </w:pBdr>
                        <w:bidi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FF0000"/>
                          <w:sz w:val="16"/>
                          <w:szCs w:val="16"/>
                          <w:rtl/>
                          <w:lang w:eastAsia="ar-SA"/>
                        </w:rPr>
                      </w:pPr>
                    </w:p>
                    <w:p w:rsidR="008F04FF" w:rsidRPr="00D75F09" w:rsidP="00C9261F" w14:paraId="51DACD55" w14:textId="5D6A02B1">
                      <w:pPr>
                        <w:pStyle w:val="NoSpacing"/>
                        <w:bidi/>
                        <w:jc w:val="center"/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  <w:lang w:eastAsia="ar-SA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sz w:val="36"/>
                          <w:szCs w:val="36"/>
                          <w:rtl/>
                          <w:lang w:eastAsia="ar-SA"/>
                        </w:rPr>
                        <w:t>20</w:t>
                      </w:r>
                    </w:p>
                    <w:p w:rsidR="008F04FF" w:rsidRPr="00C9261F" w:rsidP="00C9261F" w14:paraId="52042705" w14:textId="77777777">
                      <w:pPr>
                        <w:pStyle w:val="NoSpacing"/>
                        <w:bidi/>
                        <w:jc w:val="center"/>
                        <w:rPr>
                          <w:rFonts w:ascii="Traditional Arabic" w:hAnsi="Traditional Arabic" w:cs="Traditional Arabic"/>
                          <w:sz w:val="24"/>
                          <w:szCs w:val="24"/>
                          <w:u w:val="single"/>
                          <w:rtl/>
                          <w:lang w:eastAsia="ar-SA"/>
                        </w:rPr>
                      </w:pPr>
                    </w:p>
                    <w:p w:rsidR="008F04FF" w:rsidRPr="00C9261F" w:rsidP="00C9261F" w14:paraId="0459CF4D" w14:textId="77777777">
                      <w:pPr>
                        <w:pStyle w:val="NoSpacing"/>
                        <w:bidi/>
                        <w:jc w:val="center"/>
                        <w:rPr>
                          <w:rFonts w:ascii="Traditional Arabic" w:hAnsi="Traditional Arabic" w:cs="Traditional Arabic"/>
                        </w:rPr>
                      </w:pPr>
                    </w:p>
                    <w:p w:rsidR="008F04FF" w:rsidP="009137D4" w14:paraId="04726058" w14:textId="77777777">
                      <w:pPr>
                        <w:pStyle w:val="NoSpacing"/>
                        <w:bidi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1177CF" w:rsidR="00B25883">
        <w:rPr>
          <w:rFonts w:ascii="Calibri" w:hAnsi="Calibri" w:cs="Arial"/>
          <w:b/>
          <w:bCs/>
          <w:color w:val="0D0D0D" w:themeTint="F2"/>
          <w:rtl/>
        </w:rPr>
        <w:tab/>
      </w:r>
      <w:r w:rsidRPr="001177CF" w:rsidR="00B25883">
        <w:rPr>
          <w:rFonts w:ascii="Calibri" w:hAnsi="Calibri" w:cs="Arial"/>
          <w:b/>
          <w:bCs/>
          <w:color w:val="0D0D0D" w:themeTint="F2"/>
          <w:rtl/>
        </w:rPr>
        <w:tab/>
      </w:r>
    </w:p>
    <w:p w:rsidR="00BF1DBB" w:rsidRPr="000234CF" w:rsidP="000234CF" w14:paraId="4AE999D9" w14:textId="4395C1B7">
      <w:pPr>
        <w:spacing w:after="120" w:line="276" w:lineRule="auto"/>
        <w:ind w:left="-235" w:firstLine="235"/>
        <w:jc w:val="center"/>
        <w:rPr>
          <w:rFonts w:ascii="Sakkal Majalla" w:hAnsi="Sakkal Majalla" w:cs="Sakkal Majalla"/>
          <w:b/>
          <w:bCs/>
          <w:color w:val="0D0D0D" w:themeTint="F2"/>
          <w:sz w:val="28"/>
          <w:szCs w:val="28"/>
          <w:rtl/>
        </w:rPr>
      </w:pPr>
      <w:r w:rsidRPr="001177CF">
        <w:rPr>
          <w:rFonts w:ascii="Sakkal Majalla" w:hAnsi="Sakkal Majalla" w:cs="Sakkal Majalla"/>
          <w:b/>
          <w:bCs/>
          <w:color w:val="0D0D0D" w:themeTint="F2"/>
          <w:sz w:val="28"/>
          <w:szCs w:val="28"/>
          <w:rtl/>
        </w:rPr>
        <w:t>ا</w:t>
      </w:r>
      <w:r w:rsidRPr="001177CF" w:rsidR="00D75F09">
        <w:rPr>
          <w:rFonts w:ascii="Sakkal Majalla" w:hAnsi="Sakkal Majalla" w:cs="Sakkal Majalla"/>
          <w:b/>
          <w:bCs/>
          <w:color w:val="0D0D0D" w:themeTint="F2"/>
          <w:sz w:val="28"/>
          <w:szCs w:val="28"/>
          <w:rtl/>
        </w:rPr>
        <w:t>سم الطالب</w:t>
      </w:r>
      <w:r w:rsidRPr="001177CF" w:rsidR="003E37B1">
        <w:rPr>
          <w:rFonts w:ascii="Sakkal Majalla" w:hAnsi="Sakkal Majalla" w:cs="Sakkal Majalla" w:hint="cs"/>
          <w:b/>
          <w:bCs/>
          <w:color w:val="0D0D0D" w:themeTint="F2"/>
          <w:sz w:val="28"/>
          <w:szCs w:val="28"/>
          <w:rtl/>
        </w:rPr>
        <w:t>ة</w:t>
      </w:r>
      <w:r w:rsidRPr="001177CF" w:rsidR="00D75F09">
        <w:rPr>
          <w:rFonts w:ascii="Sakkal Majalla" w:hAnsi="Sakkal Majalla" w:cs="Sakkal Majalla" w:hint="cs"/>
          <w:b/>
          <w:bCs/>
          <w:color w:val="0D0D0D" w:themeTint="F2"/>
          <w:sz w:val="28"/>
          <w:szCs w:val="28"/>
          <w:rtl/>
        </w:rPr>
        <w:t xml:space="preserve"> </w:t>
      </w:r>
      <w:r w:rsidRPr="001177CF" w:rsidR="0076019F">
        <w:rPr>
          <w:rFonts w:ascii="Sakkal Majalla" w:hAnsi="Sakkal Majalla" w:cs="Sakkal Majalla"/>
          <w:b/>
          <w:bCs/>
          <w:color w:val="0D0D0D" w:themeTint="F2"/>
          <w:sz w:val="28"/>
          <w:szCs w:val="28"/>
          <w:rtl/>
        </w:rPr>
        <w:t xml:space="preserve"> /</w:t>
      </w:r>
      <w:r w:rsidRPr="001177CF" w:rsidR="0076019F">
        <w:rPr>
          <w:rFonts w:ascii="Sakkal Majalla" w:hAnsi="Sakkal Majalla" w:cs="Sakkal Majalla"/>
          <w:color w:val="0D0D0D" w:themeTint="F2"/>
          <w:sz w:val="28"/>
          <w:szCs w:val="28"/>
          <w:rtl/>
        </w:rPr>
        <w:t>..................................................</w:t>
      </w:r>
      <w:r w:rsidRPr="001177CF" w:rsidR="00D75F09">
        <w:rPr>
          <w:rFonts w:ascii="Sakkal Majalla" w:hAnsi="Sakkal Majalla" w:cs="Sakkal Majalla" w:hint="cs"/>
          <w:color w:val="0D0D0D" w:themeTint="F2"/>
          <w:sz w:val="28"/>
          <w:szCs w:val="28"/>
          <w:rtl/>
        </w:rPr>
        <w:t>.......</w:t>
      </w:r>
      <w:r w:rsidRPr="001177CF" w:rsidR="0076019F">
        <w:rPr>
          <w:rFonts w:ascii="Sakkal Majalla" w:hAnsi="Sakkal Majalla" w:cs="Sakkal Majalla"/>
          <w:color w:val="0D0D0D" w:themeTint="F2"/>
          <w:sz w:val="28"/>
          <w:szCs w:val="28"/>
          <w:rtl/>
        </w:rPr>
        <w:t>.........</w:t>
      </w:r>
      <w:r w:rsidRPr="001177CF" w:rsidR="00D75F09">
        <w:rPr>
          <w:rFonts w:ascii="Sakkal Majalla" w:hAnsi="Sakkal Majalla" w:cs="Sakkal Majalla" w:hint="cs"/>
          <w:color w:val="0D0D0D" w:themeTint="F2"/>
          <w:sz w:val="28"/>
          <w:szCs w:val="28"/>
          <w:rtl/>
        </w:rPr>
        <w:t xml:space="preserve">       الشعبة / ..</w:t>
      </w:r>
      <w:r w:rsidRPr="001177CF" w:rsidR="00623B92">
        <w:rPr>
          <w:rFonts w:ascii="Calibri" w:hAnsi="Calibri" w:cs="Arial"/>
          <w:b/>
          <w:bCs/>
          <w:noProof/>
          <w:color w:val="0D0D0D" w:themeTint="F2"/>
          <w:sz w:val="22"/>
          <w:szCs w:val="22"/>
          <w:rtl/>
        </w:rPr>
        <w:t xml:space="preserve"> </w:t>
      </w:r>
      <w:r w:rsidRPr="001177CF" w:rsidR="00623B92">
        <w:rPr>
          <w:rFonts w:ascii="Sakkal Majalla" w:hAnsi="Sakkal Majalla" w:cs="Sakkal Majalla" w:hint="cs"/>
          <w:color w:val="0D0D0D" w:themeTint="F2"/>
          <w:sz w:val="28"/>
          <w:szCs w:val="28"/>
          <w:rtl/>
        </w:rPr>
        <w:t>...........</w:t>
      </w:r>
      <w:r w:rsidRPr="001177CF" w:rsidR="00D75F09">
        <w:rPr>
          <w:rFonts w:ascii="Sakkal Majalla" w:hAnsi="Sakkal Majalla" w:cs="Sakkal Majalla" w:hint="cs"/>
          <w:color w:val="0D0D0D" w:themeTint="F2"/>
          <w:sz w:val="28"/>
          <w:szCs w:val="28"/>
          <w:rtl/>
        </w:rPr>
        <w:t>.................</w:t>
      </w:r>
    </w:p>
    <w:p w:rsidR="00F43021" w:rsidP="001B2AE7" w14:paraId="16741CAC" w14:textId="77777777">
      <w:pPr>
        <w:bidi w:val="0"/>
        <w:spacing w:after="0" w:line="240" w:lineRule="auto"/>
        <w:jc w:val="right"/>
        <w:rPr>
          <w:rFonts w:ascii="Amiri" w:hAnsi="Amiri" w:cs="Amiri"/>
          <w:color w:val="0D0D0D"/>
          <w:sz w:val="28"/>
          <w:szCs w:val="28"/>
          <w:u w:val="single"/>
          <w:rtl/>
        </w:rPr>
      </w:pPr>
    </w:p>
    <w:p w:rsidR="003B7C0B" w:rsidRPr="000E2DB8" w:rsidP="00F43021" w14:paraId="59EEEE07" w14:textId="4E2E57B2">
      <w:pPr>
        <w:bidi w:val="0"/>
        <w:spacing w:after="0" w:line="240" w:lineRule="auto"/>
        <w:jc w:val="right"/>
        <w:rPr>
          <w:rFonts w:ascii="Amiri" w:hAnsi="Amiri" w:cs="Amiri"/>
          <w:b/>
          <w:bCs/>
          <w:sz w:val="28"/>
          <w:szCs w:val="28"/>
          <w:u w:val="single"/>
          <w:rtl/>
        </w:rPr>
      </w:pPr>
      <w:r w:rsidRPr="000E2DB8">
        <w:rPr>
          <w:rFonts w:ascii="Amiri" w:hAnsi="Amiri" w:cs="Amiri" w:hint="cs"/>
          <w:b/>
          <w:bCs/>
          <w:sz w:val="28"/>
          <w:szCs w:val="28"/>
          <w:u w:val="single"/>
          <w:rtl/>
        </w:rPr>
        <w:t>ا</w:t>
      </w:r>
      <w:r w:rsidRPr="000E2DB8" w:rsidR="004665AA">
        <w:rPr>
          <w:rFonts w:ascii="Amiri" w:hAnsi="Amiri" w:cs="Amiri"/>
          <w:b/>
          <w:bCs/>
          <w:sz w:val="28"/>
          <w:szCs w:val="28"/>
          <w:u w:val="single"/>
          <w:rtl/>
        </w:rPr>
        <w:t>لسؤال ال</w:t>
      </w:r>
      <w:r w:rsidRPr="000E2DB8" w:rsidR="00F43021">
        <w:rPr>
          <w:rFonts w:ascii="Amiri" w:hAnsi="Amiri" w:cs="Amiri" w:hint="cs"/>
          <w:b/>
          <w:bCs/>
          <w:sz w:val="28"/>
          <w:szCs w:val="28"/>
          <w:u w:val="single"/>
          <w:rtl/>
        </w:rPr>
        <w:t>اول</w:t>
      </w:r>
      <w:r w:rsidRPr="000E2DB8" w:rsidR="004665AA">
        <w:rPr>
          <w:rFonts w:ascii="Amiri" w:hAnsi="Amiri" w:cs="Amiri"/>
          <w:b/>
          <w:bCs/>
          <w:sz w:val="28"/>
          <w:szCs w:val="28"/>
          <w:u w:val="single"/>
          <w:rtl/>
        </w:rPr>
        <w:t xml:space="preserve"> : أختر الإجابة الصحيحة لما يأتي :</w:t>
      </w:r>
    </w:p>
    <w:tbl>
      <w:tblPr>
        <w:tblStyle w:val="TableNormal"/>
        <w:tblpPr w:leftFromText="180" w:rightFromText="180" w:vertAnchor="text" w:horzAnchor="margin" w:tblpXSpec="center" w:tblpY="369"/>
        <w:bidiVisual/>
        <w:tblW w:w="100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FFFFFF"/>
        <w:tblLayout w:type="fixed"/>
        <w:tblLook w:val="04A0"/>
      </w:tblPr>
      <w:tblGrid>
        <w:gridCol w:w="525"/>
        <w:gridCol w:w="12"/>
        <w:gridCol w:w="590"/>
        <w:gridCol w:w="13"/>
        <w:gridCol w:w="14"/>
        <w:gridCol w:w="3760"/>
        <w:gridCol w:w="850"/>
        <w:gridCol w:w="4017"/>
        <w:gridCol w:w="236"/>
      </w:tblGrid>
      <w:tr w14:paraId="510799B7" w14:textId="77777777" w:rsidTr="00466587">
        <w:tblPrEx>
          <w:tblW w:w="10017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shd w:val="clear" w:color="auto" w:fill="FFFFFF"/>
          <w:tblLayout w:type="fixed"/>
          <w:tblLook w:val="04A0"/>
        </w:tblPrEx>
        <w:trPr>
          <w:trHeight w:val="139"/>
        </w:trPr>
        <w:tc>
          <w:tcPr>
            <w:tcW w:w="537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B7C0B" w:rsidRPr="000E2DB8" w:rsidP="00466587" w14:paraId="12514E28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/>
                <w:b/>
                <w:bCs/>
                <w:rtl/>
              </w:rPr>
              <w:t>1</w:t>
            </w:r>
          </w:p>
        </w:tc>
        <w:tc>
          <w:tcPr>
            <w:tcW w:w="9244" w:type="dxa"/>
            <w:gridSpan w:val="6"/>
            <w:tcBorders>
              <w:top w:val="double" w:sz="4" w:space="0" w:color="auto"/>
              <w:left w:val="doub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3B7C0B" w:rsidRPr="000E2DB8" w:rsidP="00466587" w14:paraId="54301378" w14:textId="7777777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</w:rPr>
            </w:pPr>
            <w:r w:rsidRPr="000E2DB8">
              <w:rPr>
                <w:rFonts w:ascii="Calibri" w:hAnsi="Calibri" w:cs="Arial" w:hint="cs"/>
                <w:b/>
                <w:bCs/>
                <w:sz w:val="22"/>
                <w:szCs w:val="22"/>
                <w:rtl/>
              </w:rPr>
              <w:t xml:space="preserve">هم </w:t>
            </w: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 xml:space="preserve">من ولد اثناء وجود التقنية </w:t>
            </w: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7C0B" w:rsidRPr="000E2DB8" w:rsidP="00466587" w14:paraId="5367D29C" w14:textId="77777777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</w:rPr>
            </w:pPr>
          </w:p>
        </w:tc>
      </w:tr>
      <w:tr w14:paraId="0846A265" w14:textId="77777777" w:rsidTr="00466587">
        <w:tblPrEx>
          <w:tblW w:w="10017" w:type="dxa"/>
          <w:shd w:val="clear" w:color="auto" w:fill="FFFFFF"/>
          <w:tblLayout w:type="fixed"/>
          <w:tblLook w:val="04A0"/>
        </w:tblPrEx>
        <w:trPr>
          <w:trHeight w:val="329"/>
        </w:trPr>
        <w:tc>
          <w:tcPr>
            <w:tcW w:w="537" w:type="dxa"/>
            <w:gridSpan w:val="2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3B7C0B" w:rsidRPr="000E2DB8" w:rsidP="00466587" w14:paraId="2BA0E2AA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7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3B7C0B" w:rsidRPr="000E2DB8" w:rsidP="00466587" w14:paraId="56245DC9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/>
                <w:b/>
                <w:bCs/>
                <w:rtl/>
              </w:rPr>
              <w:t>أ</w:t>
            </w:r>
          </w:p>
        </w:tc>
        <w:tc>
          <w:tcPr>
            <w:tcW w:w="3760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3B7C0B" w:rsidRPr="000E2DB8" w:rsidP="00466587" w14:paraId="4C2ED38B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 xml:space="preserve">جيل </w:t>
            </w: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ماقبل</w:t>
            </w: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 xml:space="preserve"> التقنية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3B7C0B" w:rsidRPr="000E2DB8" w:rsidP="00466587" w14:paraId="3B764813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/>
                <w:b/>
                <w:bCs/>
                <w:rtl/>
              </w:rPr>
              <w:t>جـ</w:t>
            </w:r>
          </w:p>
        </w:tc>
        <w:tc>
          <w:tcPr>
            <w:tcW w:w="4017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  <w:vAlign w:val="center"/>
          </w:tcPr>
          <w:p w:rsidR="003B7C0B" w:rsidRPr="000E2DB8" w:rsidP="00466587" w14:paraId="43B7CCCE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المهاجرون الرقميون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24" w:space="0" w:color="auto"/>
              <w:right w:val="nil"/>
            </w:tcBorders>
            <w:shd w:val="clear" w:color="auto" w:fill="FFFFFF"/>
            <w:vAlign w:val="center"/>
          </w:tcPr>
          <w:p w:rsidR="003B7C0B" w:rsidRPr="000E2DB8" w:rsidP="00466587" w14:paraId="7D38D4BF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14:paraId="18D12354" w14:textId="77777777" w:rsidTr="00466587">
        <w:tblPrEx>
          <w:tblW w:w="10017" w:type="dxa"/>
          <w:shd w:val="clear" w:color="auto" w:fill="FFFFFF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B7C0B" w:rsidRPr="000E2DB8" w:rsidP="00466587" w14:paraId="18D0ABAD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7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B7C0B" w:rsidRPr="000E2DB8" w:rsidP="00466587" w14:paraId="1856BB0E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/>
                <w:b/>
                <w:bCs/>
                <w:rtl/>
              </w:rPr>
              <w:t>ب</w:t>
            </w:r>
          </w:p>
        </w:tc>
        <w:tc>
          <w:tcPr>
            <w:tcW w:w="3760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B7C0B" w:rsidRPr="000E2DB8" w:rsidP="00466587" w14:paraId="5252CC32" w14:textId="77777777">
            <w:pPr>
              <w:bidi w:val="0"/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</w:rPr>
            </w:pPr>
            <w:r w:rsidRPr="000E2DB8">
              <w:rPr>
                <w:rFonts w:ascii="Calibri" w:hAnsi="Calibri" w:cs="Arial" w:hint="cs"/>
                <w:b/>
                <w:bCs/>
                <w:sz w:val="22"/>
                <w:szCs w:val="22"/>
                <w:rtl/>
              </w:rPr>
              <w:t>الجيل المعاصر للتقنية المواطنون الرقميون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B7C0B" w:rsidRPr="000E2DB8" w:rsidP="00466587" w14:paraId="4D707846" w14:textId="77777777">
            <w:pPr>
              <w:bidi w:val="0"/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/>
                <w:b/>
                <w:bCs/>
                <w:rtl/>
              </w:rPr>
              <w:t>د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3B7C0B" w:rsidRPr="000E2DB8" w:rsidP="00466587" w14:paraId="6EC2F4A9" w14:textId="77777777">
            <w:pPr>
              <w:bidi w:val="0"/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المهاجرون</w:t>
            </w:r>
          </w:p>
        </w:tc>
        <w:tc>
          <w:tcPr>
            <w:tcW w:w="236" w:type="dxa"/>
            <w:vMerge/>
            <w:tcBorders>
              <w:left w:val="single" w:sz="24" w:space="0" w:color="auto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3B7C0B" w:rsidRPr="000E2DB8" w:rsidP="00466587" w14:paraId="4830F26D" w14:textId="77777777">
            <w:pPr>
              <w:bidi w:val="0"/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</w:rPr>
            </w:pPr>
          </w:p>
        </w:tc>
      </w:tr>
      <w:tr w14:paraId="18CB958E" w14:textId="77777777" w:rsidTr="00466587">
        <w:tblPrEx>
          <w:tblW w:w="10017" w:type="dxa"/>
          <w:shd w:val="clear" w:color="auto" w:fill="FFFFFF"/>
          <w:tblLayout w:type="fixed"/>
          <w:tblLook w:val="04A0"/>
        </w:tblPrEx>
        <w:trPr>
          <w:gridAfter w:val="1"/>
          <w:wAfter w:w="236" w:type="dxa"/>
          <w:trHeight w:val="217"/>
        </w:trPr>
        <w:tc>
          <w:tcPr>
            <w:tcW w:w="537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B7C0B" w:rsidRPr="000E2DB8" w:rsidP="00466587" w14:paraId="2A451E4A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/>
                <w:b/>
                <w:bCs/>
                <w:rtl/>
              </w:rPr>
              <w:t>2</w:t>
            </w:r>
          </w:p>
        </w:tc>
        <w:tc>
          <w:tcPr>
            <w:tcW w:w="9244" w:type="dxa"/>
            <w:gridSpan w:val="6"/>
            <w:tcBorders>
              <w:top w:val="nil"/>
              <w:left w:val="doub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3B7C0B" w:rsidRPr="000E2DB8" w:rsidP="00466587" w14:paraId="38A7CF61" w14:textId="7777777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Calibri" w:hAnsi="Calibri" w:cs="Arial" w:hint="cs"/>
                <w:b/>
                <w:bCs/>
                <w:sz w:val="22"/>
                <w:szCs w:val="22"/>
                <w:rtl/>
              </w:rPr>
              <w:t xml:space="preserve">نظام حاسوبي يمكنه محاكاة عمليات الذكاء البشري كالتعلم والاستدلال </w:t>
            </w: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والتصحيح الذاتي</w:t>
            </w:r>
          </w:p>
        </w:tc>
      </w:tr>
      <w:tr w14:paraId="5818A8AD" w14:textId="77777777" w:rsidTr="00466587">
        <w:tblPrEx>
          <w:tblW w:w="10017" w:type="dxa"/>
          <w:shd w:val="clear" w:color="auto" w:fill="FFFFFF"/>
          <w:tblLayout w:type="fixed"/>
          <w:tblLook w:val="04A0"/>
        </w:tblPrEx>
        <w:trPr>
          <w:trHeight w:val="132"/>
        </w:trPr>
        <w:tc>
          <w:tcPr>
            <w:tcW w:w="537" w:type="dxa"/>
            <w:gridSpan w:val="2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3B7C0B" w:rsidRPr="000E2DB8" w:rsidP="00466587" w14:paraId="55352FD7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90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3B7C0B" w:rsidRPr="000E2DB8" w:rsidP="00466587" w14:paraId="74794157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/>
                <w:b/>
                <w:bCs/>
                <w:rtl/>
              </w:rPr>
              <w:t>أ</w:t>
            </w:r>
          </w:p>
        </w:tc>
        <w:tc>
          <w:tcPr>
            <w:tcW w:w="3787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3B7C0B" w:rsidRPr="000E2DB8" w:rsidP="00466587" w14:paraId="6ACC9892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الذكاء الصناعي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3B7C0B" w:rsidRPr="000E2DB8" w:rsidP="00466587" w14:paraId="4605FD85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/>
                <w:b/>
                <w:bCs/>
                <w:rtl/>
              </w:rPr>
              <w:t>جـ</w:t>
            </w:r>
          </w:p>
        </w:tc>
        <w:tc>
          <w:tcPr>
            <w:tcW w:w="4017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  <w:vAlign w:val="center"/>
          </w:tcPr>
          <w:p w:rsidR="003B7C0B" w:rsidRPr="000E2DB8" w:rsidP="00466587" w14:paraId="6EDBA11E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 xml:space="preserve">البيانات الضخمة 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24" w:space="0" w:color="auto"/>
              <w:right w:val="nil"/>
            </w:tcBorders>
            <w:shd w:val="clear" w:color="auto" w:fill="FFFFFF"/>
            <w:vAlign w:val="center"/>
          </w:tcPr>
          <w:p w:rsidR="003B7C0B" w:rsidRPr="000E2DB8" w:rsidP="00466587" w14:paraId="7AC0F8E0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14:paraId="27EFB7D4" w14:textId="77777777" w:rsidTr="00466587">
        <w:tblPrEx>
          <w:tblW w:w="10017" w:type="dxa"/>
          <w:shd w:val="clear" w:color="auto" w:fill="FFFFFF"/>
          <w:tblLayout w:type="fixed"/>
          <w:tblLook w:val="04A0"/>
        </w:tblPrEx>
        <w:trPr>
          <w:trHeight w:val="275"/>
        </w:trPr>
        <w:tc>
          <w:tcPr>
            <w:tcW w:w="537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B7C0B" w:rsidRPr="000E2DB8" w:rsidP="00466587" w14:paraId="450BE610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B7C0B" w:rsidRPr="000E2DB8" w:rsidP="00466587" w14:paraId="7485DF42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/>
                <w:b/>
                <w:bCs/>
                <w:rtl/>
              </w:rPr>
              <w:t>ب</w:t>
            </w:r>
          </w:p>
        </w:tc>
        <w:tc>
          <w:tcPr>
            <w:tcW w:w="3787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B7C0B" w:rsidRPr="000E2DB8" w:rsidP="00466587" w14:paraId="4ED2D2F3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الرقمنة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B7C0B" w:rsidRPr="000E2DB8" w:rsidP="00466587" w14:paraId="08F38461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/>
                <w:b/>
                <w:bCs/>
                <w:rtl/>
              </w:rPr>
              <w:t>د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3B7C0B" w:rsidRPr="000E2DB8" w:rsidP="00466587" w14:paraId="012A3763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11</w:t>
            </w:r>
            <w:r w:rsidRPr="000E2DB8">
              <w:rPr>
                <w:rFonts w:ascii="Sakkal Majalla" w:hAnsi="Sakkal Majalla" w:cs="Sakkal Majalla"/>
                <w:b/>
                <w:bCs/>
                <w:rtl/>
              </w:rPr>
              <w:t xml:space="preserve"> أو </w:t>
            </w: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12</w:t>
            </w:r>
            <w:r w:rsidRPr="000E2DB8">
              <w:rPr>
                <w:rFonts w:ascii="Sakkal Majalla" w:hAnsi="Sakkal Majalla" w:cs="Sakkal Majalla"/>
                <w:b/>
                <w:bCs/>
                <w:rtl/>
              </w:rPr>
              <w:t xml:space="preserve"> من الشـــهر</w:t>
            </w:r>
          </w:p>
        </w:tc>
        <w:tc>
          <w:tcPr>
            <w:tcW w:w="236" w:type="dxa"/>
            <w:vMerge/>
            <w:tcBorders>
              <w:top w:val="nil"/>
              <w:left w:val="single" w:sz="24" w:space="0" w:color="auto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3B7C0B" w:rsidRPr="000E2DB8" w:rsidP="00466587" w14:paraId="4B9B82A4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14:paraId="1435FE5F" w14:textId="77777777" w:rsidTr="00466587">
        <w:tblPrEx>
          <w:tblW w:w="10017" w:type="dxa"/>
          <w:shd w:val="clear" w:color="auto" w:fill="FFFFFF"/>
          <w:tblLayout w:type="fixed"/>
          <w:tblLook w:val="04A0"/>
        </w:tblPrEx>
        <w:trPr>
          <w:gridAfter w:val="1"/>
          <w:wAfter w:w="236" w:type="dxa"/>
          <w:trHeight w:val="223"/>
        </w:trPr>
        <w:tc>
          <w:tcPr>
            <w:tcW w:w="537" w:type="dxa"/>
            <w:gridSpan w:val="2"/>
            <w:vMerge w:val="restart"/>
            <w:tcBorders>
              <w:top w:val="nil"/>
              <w:right w:val="double" w:sz="4" w:space="0" w:color="auto"/>
            </w:tcBorders>
            <w:shd w:val="clear" w:color="auto" w:fill="FFFFFF"/>
            <w:vAlign w:val="center"/>
          </w:tcPr>
          <w:p w:rsidR="003B7C0B" w:rsidRPr="000E2DB8" w:rsidP="00466587" w14:paraId="326C14B0" w14:textId="6C862BE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3</w:t>
            </w:r>
          </w:p>
        </w:tc>
        <w:tc>
          <w:tcPr>
            <w:tcW w:w="9244" w:type="dxa"/>
            <w:gridSpan w:val="6"/>
            <w:tcBorders>
              <w:top w:val="nil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  <w:vAlign w:val="center"/>
          </w:tcPr>
          <w:p w:rsidR="003B7C0B" w:rsidRPr="000E2DB8" w:rsidP="00466587" w14:paraId="77626127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Calibri" w:hAnsi="Calibri" w:cs="Arial" w:hint="cs"/>
                <w:b/>
                <w:bCs/>
                <w:sz w:val="22"/>
                <w:szCs w:val="22"/>
                <w:rtl/>
              </w:rPr>
              <w:t xml:space="preserve">من تطبيقات الذكاء الاصطناعي مراقبة الغطاء النباتي وتلوث الهواء وانبعاثات الطاقة في مجال </w:t>
            </w:r>
          </w:p>
        </w:tc>
      </w:tr>
      <w:tr w14:paraId="22ED8E8C" w14:textId="77777777" w:rsidTr="00466587">
        <w:tblPrEx>
          <w:tblW w:w="10017" w:type="dxa"/>
          <w:shd w:val="clear" w:color="auto" w:fill="FFFFFF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3B7C0B" w:rsidRPr="000E2DB8" w:rsidP="00466587" w14:paraId="766C36E2" w14:textId="6413F40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3B7C0B" w:rsidRPr="000E2DB8" w:rsidP="00466587" w14:paraId="30827B08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/>
                <w:b/>
                <w:bCs/>
                <w:rtl/>
              </w:rPr>
              <w:t>أ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</w:tcPr>
          <w:p w:rsidR="003B7C0B" w:rsidRPr="000E2DB8" w:rsidP="00466587" w14:paraId="18B6B05C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Calibri" w:hAnsi="Calibri" w:cs="Arial" w:hint="cs"/>
                <w:b/>
                <w:bCs/>
                <w:sz w:val="22"/>
                <w:szCs w:val="22"/>
                <w:rtl/>
              </w:rPr>
              <w:t>التعليم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3B7C0B" w:rsidRPr="000E2DB8" w:rsidP="00466587" w14:paraId="339873B8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/>
                <w:b/>
                <w:bCs/>
                <w:rtl/>
              </w:rPr>
              <w:t>ج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</w:tcPr>
          <w:p w:rsidR="003B7C0B" w:rsidRPr="000E2DB8" w:rsidP="00466587" w14:paraId="7A9C1974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Calibri" w:hAnsi="Calibri" w:cs="Arial" w:hint="cs"/>
                <w:b/>
                <w:bCs/>
                <w:sz w:val="22"/>
                <w:szCs w:val="22"/>
                <w:rtl/>
              </w:rPr>
              <w:t>الصناعة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24" w:space="0" w:color="auto"/>
              <w:right w:val="nil"/>
            </w:tcBorders>
            <w:shd w:val="clear" w:color="auto" w:fill="FFFFFF"/>
            <w:vAlign w:val="center"/>
          </w:tcPr>
          <w:p w:rsidR="003B7C0B" w:rsidRPr="000E2DB8" w:rsidP="00466587" w14:paraId="51897F82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14:paraId="3756EABB" w14:textId="77777777" w:rsidTr="00466587">
        <w:tblPrEx>
          <w:tblW w:w="10017" w:type="dxa"/>
          <w:shd w:val="clear" w:color="auto" w:fill="FFFFFF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C0B" w:rsidRPr="000E2DB8" w:rsidP="00466587" w14:paraId="0E824F0E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B7C0B" w:rsidRPr="000E2DB8" w:rsidP="00466587" w14:paraId="381F766C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/>
                <w:b/>
                <w:bCs/>
                <w:rtl/>
              </w:rPr>
              <w:t>ب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3B7C0B" w:rsidRPr="000E2DB8" w:rsidP="00466587" w14:paraId="2A0ED8C4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Calibri" w:hAnsi="Calibri" w:cs="Arial" w:hint="cs"/>
                <w:b/>
                <w:bCs/>
                <w:sz w:val="22"/>
                <w:szCs w:val="22"/>
                <w:rtl/>
              </w:rPr>
              <w:t>الصحة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B7C0B" w:rsidRPr="000E2DB8" w:rsidP="00466587" w14:paraId="169E8E47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/>
                <w:b/>
                <w:bCs/>
                <w:rtl/>
              </w:rPr>
              <w:t>د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24" w:space="0" w:color="auto"/>
            </w:tcBorders>
            <w:shd w:val="clear" w:color="auto" w:fill="FFFFFF"/>
          </w:tcPr>
          <w:p w:rsidR="003B7C0B" w:rsidRPr="000E2DB8" w:rsidP="00466587" w14:paraId="5BC500AC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Calibri" w:hAnsi="Calibri" w:cs="Arial" w:hint="cs"/>
                <w:b/>
                <w:bCs/>
                <w:sz w:val="22"/>
                <w:szCs w:val="22"/>
                <w:rtl/>
              </w:rPr>
              <w:t>البيئة</w:t>
            </w:r>
          </w:p>
        </w:tc>
        <w:tc>
          <w:tcPr>
            <w:tcW w:w="236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7C0B" w:rsidRPr="000E2DB8" w:rsidP="00466587" w14:paraId="2FB7C03F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14:paraId="7A45FAA6" w14:textId="77777777" w:rsidTr="00466587">
        <w:tblPrEx>
          <w:tblW w:w="10017" w:type="dxa"/>
          <w:shd w:val="clear" w:color="auto" w:fill="FFFFFF"/>
          <w:tblLayout w:type="fixed"/>
          <w:tblLook w:val="04A0"/>
        </w:tblPrEx>
        <w:trPr>
          <w:trHeight w:val="223"/>
        </w:trPr>
        <w:tc>
          <w:tcPr>
            <w:tcW w:w="525" w:type="dxa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66587" w:rsidRPr="000E2DB8" w:rsidP="00466587" w14:paraId="1C77EA77" w14:textId="6B074FF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256" w:type="dxa"/>
            <w:gridSpan w:val="7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66587" w:rsidRPr="000E2DB8" w:rsidP="002D532C" w14:paraId="686859DB" w14:textId="5C3152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/>
                <w:b/>
                <w:bCs/>
                <w:rtl/>
              </w:rPr>
              <w:t>وكالة الانباء السعودية (واس) هي من :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6587" w:rsidRPr="000E2DB8" w:rsidP="00466587" w14:paraId="3F6AAB9A" w14:textId="50CD2098">
            <w:pPr>
              <w:bidi w:val="0"/>
              <w:spacing w:after="0" w:line="240" w:lineRule="auto"/>
              <w:rPr>
                <w:rFonts w:ascii="Calibri" w:hAnsi="Calibri" w:cs="Arial"/>
                <w:b/>
                <w:bCs/>
              </w:rPr>
            </w:pPr>
          </w:p>
        </w:tc>
      </w:tr>
      <w:tr w14:paraId="204FC981" w14:textId="77777777" w:rsidTr="00466587">
        <w:tblPrEx>
          <w:tblW w:w="10017" w:type="dxa"/>
          <w:shd w:val="clear" w:color="auto" w:fill="FFFFFF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  <w:vMerge w:val="restart"/>
            <w:tcBorders>
              <w:top w:val="nil"/>
              <w:right w:val="single" w:sz="4" w:space="0" w:color="auto"/>
            </w:tcBorders>
            <w:shd w:val="clear" w:color="auto" w:fill="FFFFFF"/>
            <w:vAlign w:val="center"/>
          </w:tcPr>
          <w:p w:rsidR="003B7C0B" w:rsidRPr="000E2DB8" w:rsidP="00466587" w14:paraId="69ADABFC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4</w:t>
            </w: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3B7C0B" w:rsidRPr="000E2DB8" w:rsidP="00466587" w14:paraId="46ABE226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/>
                <w:b/>
                <w:bCs/>
                <w:rtl/>
              </w:rPr>
              <w:t>أ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3B7C0B" w:rsidRPr="000E2DB8" w:rsidP="00466587" w14:paraId="4B0FB275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 xml:space="preserve">قنوات الاعلام الرقمية المملوكة 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3B7C0B" w:rsidRPr="000E2DB8" w:rsidP="00466587" w14:paraId="343E0680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/>
                <w:b/>
                <w:bCs/>
                <w:rtl/>
              </w:rPr>
              <w:t>جـ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3B7C0B" w:rsidRPr="000E2DB8" w:rsidP="00466587" w14:paraId="4A8C27BA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 xml:space="preserve">قنوات الاعلام الرقمية المدفوعة 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24" w:space="0" w:color="auto"/>
              <w:right w:val="nil"/>
            </w:tcBorders>
            <w:shd w:val="clear" w:color="auto" w:fill="FFFFFF"/>
            <w:vAlign w:val="center"/>
          </w:tcPr>
          <w:p w:rsidR="003B7C0B" w:rsidRPr="000E2DB8" w:rsidP="00466587" w14:paraId="7DDCF27E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</w:rPr>
            </w:pPr>
          </w:p>
        </w:tc>
      </w:tr>
      <w:tr w14:paraId="73DE94F6" w14:textId="77777777" w:rsidTr="00466587">
        <w:tblPrEx>
          <w:tblW w:w="10017" w:type="dxa"/>
          <w:shd w:val="clear" w:color="auto" w:fill="FFFFFF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C0B" w:rsidRPr="000E2DB8" w:rsidP="00466587" w14:paraId="2FF22BE9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3B7C0B" w:rsidRPr="000E2DB8" w:rsidP="00466587" w14:paraId="788B5F82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/>
                <w:b/>
                <w:bCs/>
                <w:rtl/>
              </w:rPr>
              <w:t>ب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3B7C0B" w:rsidRPr="000E2DB8" w:rsidP="00466587" w14:paraId="15DC0493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قنوات الاعلام الرقمية المكتسبة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3B7C0B" w:rsidRPr="000E2DB8" w:rsidP="00466587" w14:paraId="34A8491B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/>
                <w:b/>
                <w:bCs/>
                <w:rtl/>
              </w:rPr>
              <w:t>د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  <w:vAlign w:val="center"/>
          </w:tcPr>
          <w:p w:rsidR="003B7C0B" w:rsidRPr="000E2DB8" w:rsidP="00466587" w14:paraId="37095226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 xml:space="preserve">قنوات الاعلام الرقمية الشخصية </w:t>
            </w:r>
          </w:p>
        </w:tc>
        <w:tc>
          <w:tcPr>
            <w:tcW w:w="236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7C0B" w:rsidRPr="000E2DB8" w:rsidP="00466587" w14:paraId="7BA13E43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</w:rPr>
            </w:pPr>
          </w:p>
        </w:tc>
      </w:tr>
      <w:tr w14:paraId="4029D5EE" w14:textId="77777777" w:rsidTr="00466587">
        <w:tblPrEx>
          <w:tblW w:w="10017" w:type="dxa"/>
          <w:shd w:val="clear" w:color="auto" w:fill="FFFFFF"/>
          <w:tblLayout w:type="fixed"/>
          <w:tblLook w:val="04A0"/>
        </w:tblPrEx>
        <w:trPr>
          <w:trHeight w:val="223"/>
        </w:trPr>
        <w:tc>
          <w:tcPr>
            <w:tcW w:w="9781" w:type="dxa"/>
            <w:gridSpan w:val="8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B7C0B" w:rsidRPr="000E2DB8" w:rsidP="00466587" w14:paraId="3D058EB0" w14:textId="1F727CE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Calibri" w:hAnsi="Calibri" w:cs="Arial" w:hint="cs"/>
                <w:b/>
                <w:bCs/>
                <w:noProof/>
                <w:sz w:val="22"/>
                <w:szCs w:val="22"/>
                <w:rtl/>
              </w:rPr>
              <w:t xml:space="preserve">         </w:t>
            </w:r>
            <w:r w:rsidRPr="000E2DB8">
              <w:rPr>
                <w:rFonts w:ascii="Calibri" w:hAnsi="Calibri" w:cs="Arial" w:hint="cs"/>
                <w:b/>
                <w:bCs/>
                <w:noProof/>
                <w:sz w:val="22"/>
                <w:szCs w:val="22"/>
                <w:rtl/>
              </w:rPr>
              <w:t>معلومات غير صحيحة يتم نشرها عمدا بهدف تظليل الجمهور او توجيههم</w:t>
            </w: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7C0B" w:rsidRPr="000E2DB8" w:rsidP="00466587" w14:paraId="193FD061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</w:rPr>
            </w:pPr>
          </w:p>
        </w:tc>
      </w:tr>
      <w:tr w14:paraId="3E9286F6" w14:textId="77777777" w:rsidTr="00466587">
        <w:tblPrEx>
          <w:tblW w:w="10017" w:type="dxa"/>
          <w:shd w:val="clear" w:color="auto" w:fill="FFFFFF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B7C0B" w:rsidRPr="000E2DB8" w:rsidP="00466587" w14:paraId="2000EA3F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5</w:t>
            </w: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3B7C0B" w:rsidRPr="000E2DB8" w:rsidP="00466587" w14:paraId="5E27441C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/>
                <w:b/>
                <w:bCs/>
                <w:rtl/>
              </w:rPr>
              <w:t>أ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3B7C0B" w:rsidRPr="000E2DB8" w:rsidP="00466587" w14:paraId="236CBC1E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 xml:space="preserve">المعلومات المظللة 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3B7C0B" w:rsidRPr="000E2DB8" w:rsidP="00466587" w14:paraId="1D798B7D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/>
                <w:b/>
                <w:bCs/>
                <w:rtl/>
              </w:rPr>
              <w:t>جـ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  <w:vAlign w:val="center"/>
          </w:tcPr>
          <w:p w:rsidR="003B7C0B" w:rsidRPr="000E2DB8" w:rsidP="00466587" w14:paraId="5AE903EA" w14:textId="7C4EF97E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 xml:space="preserve">المعلومات الزائفة </w:t>
            </w: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7C0B" w:rsidRPr="000E2DB8" w:rsidP="00466587" w14:paraId="3848091E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</w:rPr>
            </w:pPr>
          </w:p>
        </w:tc>
      </w:tr>
      <w:tr w14:paraId="3B871849" w14:textId="77777777" w:rsidTr="00466587">
        <w:tblPrEx>
          <w:tblW w:w="10017" w:type="dxa"/>
          <w:shd w:val="clear" w:color="auto" w:fill="FFFFFF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B7C0B" w:rsidRPr="000E2DB8" w:rsidP="00466587" w14:paraId="165054A6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B7C0B" w:rsidRPr="000E2DB8" w:rsidP="00466587" w14:paraId="22CC3082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/>
                <w:b/>
                <w:bCs/>
                <w:rtl/>
              </w:rPr>
              <w:t>ب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3B7C0B" w:rsidRPr="000E2DB8" w:rsidP="00466587" w14:paraId="0E6DBAA7" w14:textId="6528D41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 xml:space="preserve">المعلومات العامة 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3B7C0B" w:rsidRPr="000E2DB8" w:rsidP="00466587" w14:paraId="229E60D3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/>
                <w:b/>
                <w:bCs/>
                <w:rtl/>
              </w:rPr>
              <w:t>د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  <w:vAlign w:val="center"/>
          </w:tcPr>
          <w:p w:rsidR="003B7C0B" w:rsidRPr="000E2DB8" w:rsidP="00466587" w14:paraId="30F5556C" w14:textId="69BF378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 xml:space="preserve">المعلومات الخاصة </w:t>
            </w: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7C0B" w:rsidRPr="000E2DB8" w:rsidP="00466587" w14:paraId="4EDAD0BF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</w:rPr>
            </w:pPr>
          </w:p>
        </w:tc>
      </w:tr>
      <w:tr w14:paraId="24B73FEF" w14:textId="77777777" w:rsidTr="00CA1546">
        <w:tblPrEx>
          <w:tblW w:w="10017" w:type="dxa"/>
          <w:shd w:val="clear" w:color="auto" w:fill="FFFFFF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D532C" w:rsidRPr="000E2DB8" w:rsidP="00466587" w14:paraId="25BD0B80" w14:textId="201430C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6</w:t>
            </w:r>
          </w:p>
        </w:tc>
        <w:tc>
          <w:tcPr>
            <w:tcW w:w="437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D532C" w:rsidRPr="000E2DB8" w:rsidP="00182DAE" w14:paraId="196340DD" w14:textId="66F1D670">
            <w:pPr>
              <w:bidi w:val="0"/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/>
                <w:b/>
                <w:bCs/>
                <w:rtl/>
              </w:rPr>
              <w:t>التسوق من المتاجر الإلكترونية</w:t>
            </w:r>
            <w:r w:rsidRPr="000E2DB8" w:rsidR="00182DAE">
              <w:rPr>
                <w:rFonts w:ascii="Sakkal Majalla" w:hAnsi="Sakkal Majalla" w:cs="Sakkal Majalla" w:hint="cs"/>
                <w:b/>
                <w:bCs/>
                <w:rtl/>
              </w:rPr>
              <w:t xml:space="preserve"> من 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2D532C" w:rsidRPr="000E2DB8" w:rsidP="00466587" w14:paraId="0FBC2AB7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  <w:vAlign w:val="center"/>
          </w:tcPr>
          <w:p w:rsidR="002D532C" w:rsidRPr="000E2DB8" w:rsidP="00466587" w14:paraId="40BF6C72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532C" w:rsidRPr="000E2DB8" w:rsidP="00466587" w14:paraId="0AB03393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</w:rPr>
            </w:pPr>
          </w:p>
        </w:tc>
      </w:tr>
      <w:tr w14:paraId="032A746F" w14:textId="77777777" w:rsidTr="00466587">
        <w:tblPrEx>
          <w:tblW w:w="10017" w:type="dxa"/>
          <w:shd w:val="clear" w:color="auto" w:fill="FFFFFF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E21429" w:rsidRPr="000E2DB8" w:rsidP="00E21429" w14:paraId="45A3D734" w14:textId="3B1E9A5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21429" w:rsidRPr="000E2DB8" w:rsidP="00E21429" w14:paraId="3983C919" w14:textId="0EC184D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أ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21429" w:rsidRPr="000E2DB8" w:rsidP="00E21429" w14:paraId="0FC68A71" w14:textId="6F16D9E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/>
                <w:b/>
                <w:bCs/>
                <w:rtl/>
              </w:rPr>
              <w:t>أهمية الإعلام الرقمي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21429" w:rsidRPr="000E2DB8" w:rsidP="00E21429" w14:paraId="4EB9DA08" w14:textId="760B6CC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ج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  <w:vAlign w:val="center"/>
          </w:tcPr>
          <w:p w:rsidR="00E21429" w:rsidRPr="000E2DB8" w:rsidP="00E21429" w14:paraId="4AEE3B99" w14:textId="1412D3C4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قنوات الاعلام الرقمي</w:t>
            </w: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21429" w:rsidRPr="000E2DB8" w:rsidP="00E21429" w14:paraId="30713C7E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</w:rPr>
            </w:pPr>
          </w:p>
        </w:tc>
      </w:tr>
      <w:tr w14:paraId="154CFD73" w14:textId="77777777" w:rsidTr="00466587">
        <w:tblPrEx>
          <w:tblW w:w="10017" w:type="dxa"/>
          <w:shd w:val="clear" w:color="auto" w:fill="FFFFFF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E21429" w:rsidRPr="000E2DB8" w:rsidP="00E21429" w14:paraId="443573F0" w14:textId="25DBA6D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21429" w:rsidRPr="000E2DB8" w:rsidP="00E21429" w14:paraId="51AD940E" w14:textId="31110C2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ب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21429" w:rsidRPr="000E2DB8" w:rsidP="00E21429" w14:paraId="0B15BD13" w14:textId="4901AE1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المعاملات المالية الرقمية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21429" w:rsidRPr="000E2DB8" w:rsidP="00E21429" w14:paraId="5C03292A" w14:textId="2F584AB6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د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  <w:vAlign w:val="center"/>
          </w:tcPr>
          <w:p w:rsidR="00E21429" w:rsidRPr="000E2DB8" w:rsidP="00E21429" w14:paraId="004F10FF" w14:textId="046E446D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Calibri" w:hAnsi="Calibri" w:cs="Arial"/>
                <w:b/>
                <w:bCs/>
                <w:sz w:val="22"/>
                <w:szCs w:val="22"/>
                <w:rtl/>
              </w:rPr>
              <w:t>خطوات إنشاء متجر إلكتروني</w:t>
            </w:r>
            <w:r w:rsidRPr="000E2DB8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21429" w:rsidRPr="000E2DB8" w:rsidP="00E21429" w14:paraId="744BA6DA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</w:rPr>
            </w:pPr>
          </w:p>
        </w:tc>
      </w:tr>
      <w:tr w14:paraId="60F8DA52" w14:textId="77777777" w:rsidTr="00B111DC">
        <w:tblPrEx>
          <w:tblW w:w="10017" w:type="dxa"/>
          <w:shd w:val="clear" w:color="auto" w:fill="FFFFFF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1429" w:rsidRPr="000E2DB8" w:rsidP="00E21429" w14:paraId="7E6EB739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244" w:type="dxa"/>
            <w:gridSpan w:val="6"/>
            <w:tcBorders>
              <w:top w:val="single" w:sz="8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1429" w:rsidRPr="000E2DB8" w:rsidP="00E21429" w14:paraId="294AB2FD" w14:textId="02C929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 xml:space="preserve">في المملكة العربية السعودية </w:t>
            </w:r>
            <w:r w:rsidRPr="000E2DB8">
              <w:rPr>
                <w:rFonts w:ascii="Calibri" w:hAnsi="Calibri" w:cs="Arial" w:hint="cs"/>
                <w:b/>
                <w:bCs/>
                <w:sz w:val="22"/>
                <w:szCs w:val="22"/>
                <w:rtl/>
              </w:rPr>
              <w:t>.......</w:t>
            </w:r>
            <w:r w:rsidRPr="000E2DB8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Pr="000E2DB8">
              <w:rPr>
                <w:rFonts w:ascii="Calibri" w:hAnsi="Calibri" w:cs="Arial"/>
                <w:b/>
                <w:bCs/>
                <w:sz w:val="22"/>
                <w:szCs w:val="22"/>
                <w:rtl/>
              </w:rPr>
              <w:t>من الخدمات الحكومية تم تحويلهــا إلى خدمات إلكترونية</w:t>
            </w: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.</w:t>
            </w: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21429" w:rsidRPr="000E2DB8" w:rsidP="00E21429" w14:paraId="31C15579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</w:rPr>
            </w:pPr>
          </w:p>
        </w:tc>
      </w:tr>
      <w:tr w14:paraId="7F77F3AD" w14:textId="77777777" w:rsidTr="00466587">
        <w:tblPrEx>
          <w:tblW w:w="10017" w:type="dxa"/>
          <w:shd w:val="clear" w:color="auto" w:fill="FFFFFF"/>
          <w:tblLayout w:type="fixed"/>
          <w:tblLook w:val="04A0"/>
        </w:tblPrEx>
        <w:trPr>
          <w:trHeight w:val="118"/>
        </w:trPr>
        <w:tc>
          <w:tcPr>
            <w:tcW w:w="537" w:type="dxa"/>
            <w:gridSpan w:val="2"/>
            <w:vMerge w:val="restart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E21429" w:rsidRPr="000E2DB8" w:rsidP="00E21429" w14:paraId="45DC740D" w14:textId="0ECBA0E2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7</w:t>
            </w: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21429" w:rsidRPr="000E2DB8" w:rsidP="00E21429" w14:paraId="355CDEA8" w14:textId="46A3CECD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أ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21429" w:rsidRPr="000E2DB8" w:rsidP="00E21429" w14:paraId="46D694E5" w14:textId="2660BF2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98%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21429" w:rsidRPr="000E2DB8" w:rsidP="00E21429" w14:paraId="311AE212" w14:textId="154165D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ج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  <w:vAlign w:val="center"/>
          </w:tcPr>
          <w:p w:rsidR="00E21429" w:rsidRPr="000E2DB8" w:rsidP="00E21429" w14:paraId="6F5F8DF3" w14:textId="5CA2748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45%</w:t>
            </w: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21429" w:rsidRPr="000E2DB8" w:rsidP="00E21429" w14:paraId="3FD59312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</w:rPr>
            </w:pPr>
          </w:p>
        </w:tc>
      </w:tr>
      <w:tr w14:paraId="0950DE59" w14:textId="77777777" w:rsidTr="00466587">
        <w:tblPrEx>
          <w:tblW w:w="10017" w:type="dxa"/>
          <w:shd w:val="clear" w:color="auto" w:fill="FFFFFF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E21429" w:rsidRPr="000E2DB8" w:rsidP="00E21429" w14:paraId="7903679B" w14:textId="5207C2D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21429" w:rsidRPr="000E2DB8" w:rsidP="00E21429" w14:paraId="12AA8F56" w14:textId="08ECBB0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ب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21429" w:rsidRPr="000E2DB8" w:rsidP="00E21429" w14:paraId="34498A9E" w14:textId="1888177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70%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21429" w:rsidRPr="000E2DB8" w:rsidP="00E21429" w14:paraId="0457A7F8" w14:textId="7CCEDD4B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د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  <w:vAlign w:val="center"/>
          </w:tcPr>
          <w:p w:rsidR="00E21429" w:rsidRPr="000E2DB8" w:rsidP="00E21429" w14:paraId="31D37D08" w14:textId="22E496B0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90%</w:t>
            </w: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21429" w:rsidRPr="000E2DB8" w:rsidP="00E21429" w14:paraId="19706EA1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</w:rPr>
            </w:pPr>
          </w:p>
        </w:tc>
      </w:tr>
      <w:tr w14:paraId="000E262A" w14:textId="77777777" w:rsidTr="00626892">
        <w:tblPrEx>
          <w:tblW w:w="10017" w:type="dxa"/>
          <w:shd w:val="clear" w:color="auto" w:fill="FFFFFF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1429" w:rsidRPr="000E2DB8" w:rsidP="00E21429" w14:paraId="02A624AA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244" w:type="dxa"/>
            <w:gridSpan w:val="6"/>
            <w:tcBorders>
              <w:top w:val="single" w:sz="8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1429" w:rsidRPr="000E2DB8" w:rsidP="00E21429" w14:paraId="39731877" w14:textId="7A4E3C8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Calibri" w:hAnsi="Calibri" w:cs="Arial" w:hint="cs"/>
                <w:b/>
                <w:bCs/>
                <w:sz w:val="22"/>
                <w:szCs w:val="22"/>
                <w:rtl/>
              </w:rPr>
              <w:t>ا</w:t>
            </w:r>
            <w:r w:rsidRPr="000E2DB8">
              <w:rPr>
                <w:rFonts w:ascii="Calibri" w:hAnsi="Calibri" w:cs="Arial"/>
                <w:b/>
                <w:bCs/>
                <w:sz w:val="22"/>
                <w:szCs w:val="22"/>
                <w:rtl/>
              </w:rPr>
              <w:t>لديمومــة</w:t>
            </w:r>
            <w:r w:rsidRPr="000E2DB8">
              <w:rPr>
                <w:rFonts w:ascii="Calibri" w:hAnsi="Calibri" w:cs="Arial" w:hint="cs"/>
                <w:b/>
                <w:bCs/>
                <w:sz w:val="22"/>
                <w:szCs w:val="22"/>
                <w:rtl/>
              </w:rPr>
              <w:t>هي</w:t>
            </w:r>
            <w:r w:rsidRPr="000E2DB8">
              <w:rPr>
                <w:rFonts w:ascii="Calibri" w:hAnsi="Calibri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E2DB8">
              <w:rPr>
                <w:rFonts w:ascii="Calibri" w:hAnsi="Calibri" w:cs="Arial"/>
                <w:b/>
                <w:bCs/>
                <w:sz w:val="22"/>
                <w:szCs w:val="22"/>
                <w:rtl/>
              </w:rPr>
              <w:t>البصمــة الرقميــة للمــواد المنشورة عبر الإنترنت دائمة</w:t>
            </w:r>
            <w:r w:rsidRPr="000E2DB8">
              <w:rPr>
                <w:rFonts w:ascii="Calibri" w:hAnsi="Calibri" w:cs="Arial" w:hint="cs"/>
                <w:b/>
                <w:bCs/>
                <w:sz w:val="22"/>
                <w:szCs w:val="22"/>
                <w:rtl/>
              </w:rPr>
              <w:t xml:space="preserve"> وهي من :</w:t>
            </w: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21429" w:rsidRPr="000E2DB8" w:rsidP="00E21429" w14:paraId="0F7E6C51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</w:rPr>
            </w:pPr>
          </w:p>
        </w:tc>
      </w:tr>
      <w:tr w14:paraId="3685999F" w14:textId="77777777" w:rsidTr="00466587">
        <w:tblPrEx>
          <w:tblW w:w="10017" w:type="dxa"/>
          <w:shd w:val="clear" w:color="auto" w:fill="FFFFFF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1429" w:rsidRPr="000E2DB8" w:rsidP="00E21429" w14:paraId="39DAB85B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21429" w:rsidRPr="000E2DB8" w:rsidP="00E21429" w14:paraId="16DF3D26" w14:textId="44EBF586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أ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21429" w:rsidRPr="000E2DB8" w:rsidP="00E21429" w14:paraId="0D39A3DD" w14:textId="457C40B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/>
                <w:b/>
                <w:bCs/>
                <w:rtl/>
              </w:rPr>
              <w:t>خطوات القراءة الجانبية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21429" w:rsidRPr="000E2DB8" w:rsidP="00E21429" w14:paraId="77500C94" w14:textId="2B36E50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ج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  <w:vAlign w:val="center"/>
          </w:tcPr>
          <w:p w:rsidR="00E21429" w:rsidRPr="000E2DB8" w:rsidP="00E21429" w14:paraId="54FF8BEA" w14:textId="64C07E4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خصائص الاعلام الرقمي</w:t>
            </w: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21429" w:rsidRPr="000E2DB8" w:rsidP="00E21429" w14:paraId="6AA77D7A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</w:rPr>
            </w:pPr>
          </w:p>
        </w:tc>
      </w:tr>
      <w:tr w14:paraId="0D5B4D03" w14:textId="77777777" w:rsidTr="00466587">
        <w:tblPrEx>
          <w:tblW w:w="10017" w:type="dxa"/>
          <w:shd w:val="clear" w:color="auto" w:fill="FFFFFF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1429" w:rsidRPr="000E2DB8" w:rsidP="00E21429" w14:paraId="03C514DA" w14:textId="50EAC6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8</w:t>
            </w: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21429" w:rsidRPr="000E2DB8" w:rsidP="00E21429" w14:paraId="3ABD9ACE" w14:textId="73FD251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ب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21429" w:rsidRPr="000E2DB8" w:rsidP="00E21429" w14:paraId="16E89FBD" w14:textId="340619F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قنوات الاعلام الرقمي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21429" w:rsidRPr="000E2DB8" w:rsidP="00E21429" w14:paraId="7544D366" w14:textId="5184E49B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د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  <w:vAlign w:val="center"/>
          </w:tcPr>
          <w:p w:rsidR="00E21429" w:rsidRPr="000E2DB8" w:rsidP="00E21429" w14:paraId="6C6EE3AB" w14:textId="40C95AD0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عيوب اعلام المواطن</w:t>
            </w: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21429" w:rsidRPr="000E2DB8" w:rsidP="00E21429" w14:paraId="7520FB72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</w:rPr>
            </w:pPr>
          </w:p>
        </w:tc>
      </w:tr>
      <w:tr w14:paraId="709BD63B" w14:textId="77777777" w:rsidTr="00626892">
        <w:tblPrEx>
          <w:tblW w:w="10017" w:type="dxa"/>
          <w:shd w:val="clear" w:color="auto" w:fill="FFFFFF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1429" w:rsidRPr="000E2DB8" w:rsidP="00E21429" w14:paraId="7728F49F" w14:textId="6C3423F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9</w:t>
            </w:r>
          </w:p>
        </w:tc>
        <w:tc>
          <w:tcPr>
            <w:tcW w:w="9244" w:type="dxa"/>
            <w:gridSpan w:val="6"/>
            <w:tcBorders>
              <w:top w:val="single" w:sz="8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1429" w:rsidRPr="000E2DB8" w:rsidP="00E21429" w14:paraId="49E3C835" w14:textId="55E0712D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Calibri" w:hAnsi="Calibri" w:cs="Arial" w:hint="cs"/>
                <w:b/>
                <w:bCs/>
                <w:sz w:val="22"/>
                <w:szCs w:val="22"/>
                <w:rtl/>
              </w:rPr>
              <w:t xml:space="preserve">من </w:t>
            </w:r>
            <w:r w:rsidRPr="000E2DB8">
              <w:rPr>
                <w:rFonts w:ascii="Calibri" w:hAnsi="Calibri" w:cs="Arial"/>
                <w:b/>
                <w:bCs/>
                <w:sz w:val="22"/>
                <w:szCs w:val="22"/>
                <w:rtl/>
              </w:rPr>
              <w:t>أهم النصائح أثناء التعامل مع المتاجر الإلكترونية المحلية والعالمية لبدء تسوق آمن عبر الإنترنت</w:t>
            </w:r>
            <w:r w:rsidRPr="000E2DB8" w:rsidR="00B80B08">
              <w:rPr>
                <w:rFonts w:ascii="Sakkal Majalla" w:hAnsi="Sakkal Majalla" w:cs="Sakkal Majalla" w:hint="cs"/>
                <w:b/>
                <w:bCs/>
                <w:rtl/>
              </w:rPr>
              <w:t>:</w:t>
            </w: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21429" w:rsidRPr="000E2DB8" w:rsidP="00E21429" w14:paraId="428482D4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</w:rPr>
            </w:pPr>
          </w:p>
        </w:tc>
      </w:tr>
      <w:tr w14:paraId="34662AF8" w14:textId="77777777" w:rsidTr="00466587">
        <w:tblPrEx>
          <w:tblW w:w="10017" w:type="dxa"/>
          <w:shd w:val="clear" w:color="auto" w:fill="FFFFFF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E21429" w:rsidRPr="000E2DB8" w:rsidP="00E21429" w14:paraId="25767FC2" w14:textId="61CC0DA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21429" w:rsidRPr="000E2DB8" w:rsidP="00E21429" w14:paraId="4E1005B9" w14:textId="0B51F614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أ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21429" w:rsidRPr="000E2DB8" w:rsidP="00E21429" w14:paraId="57B878A6" w14:textId="51F5B66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الشراء من أي موقع الكتروني يصادفك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21429" w:rsidRPr="000E2DB8" w:rsidP="00E21429" w14:paraId="5AF96E77" w14:textId="625A06D9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ج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  <w:vAlign w:val="center"/>
          </w:tcPr>
          <w:p w:rsidR="00E21429" w:rsidRPr="000E2DB8" w:rsidP="00E21429" w14:paraId="2E0FB63B" w14:textId="65A4DAEB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فتح سجل تجاري</w:t>
            </w: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21429" w:rsidRPr="000E2DB8" w:rsidP="00E21429" w14:paraId="2BCEB799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</w:rPr>
            </w:pPr>
          </w:p>
        </w:tc>
      </w:tr>
      <w:tr w14:paraId="70A88755" w14:textId="77777777" w:rsidTr="00466587">
        <w:tblPrEx>
          <w:tblW w:w="10017" w:type="dxa"/>
          <w:shd w:val="clear" w:color="auto" w:fill="FFFFFF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E21429" w:rsidRPr="000E2DB8" w:rsidP="00E21429" w14:paraId="4E8B4362" w14:textId="3FEBA084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21429" w:rsidRPr="000E2DB8" w:rsidP="00E21429" w14:paraId="4FA4F7E4" w14:textId="32C5ABC4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ب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21429" w:rsidRPr="000E2DB8" w:rsidP="00E21429" w14:paraId="06C6D83F" w14:textId="163769E4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Calibri" w:hAnsi="Calibri" w:cs="Arial" w:hint="cs"/>
                <w:b/>
                <w:bCs/>
                <w:sz w:val="22"/>
                <w:szCs w:val="22"/>
                <w:rtl/>
              </w:rPr>
              <w:t>أ</w:t>
            </w:r>
            <w:r w:rsidRPr="000E2DB8">
              <w:rPr>
                <w:rFonts w:ascii="Calibri" w:hAnsi="Calibri" w:cs="Arial"/>
                <w:b/>
                <w:bCs/>
                <w:sz w:val="22"/>
                <w:szCs w:val="22"/>
                <w:rtl/>
              </w:rPr>
              <w:t>ستخدام</w:t>
            </w:r>
            <w:r w:rsidRPr="000E2DB8">
              <w:rPr>
                <w:rFonts w:ascii="Calibri" w:hAnsi="Calibri" w:cs="Arial"/>
                <w:b/>
                <w:bCs/>
                <w:sz w:val="22"/>
                <w:szCs w:val="22"/>
                <w:rtl/>
              </w:rPr>
              <w:t xml:space="preserve"> كلمات مرور مختلفة لحسابات المتاجر</w:t>
            </w:r>
            <w:r w:rsidRPr="000E2DB8">
              <w:rPr>
                <w:rFonts w:ascii="Calibri" w:hAnsi="Calibri" w:cs="Arial" w:hint="cs"/>
                <w:b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21429" w:rsidRPr="000E2DB8" w:rsidP="00E21429" w14:paraId="1562AA61" w14:textId="645B5E7C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د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  <w:vAlign w:val="center"/>
          </w:tcPr>
          <w:p w:rsidR="00E21429" w:rsidRPr="000E2DB8" w:rsidP="00E21429" w14:paraId="052EF547" w14:textId="6BAD93D4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أستخدام</w:t>
            </w: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 xml:space="preserve"> جميع طرق الدفع الممكنة.</w:t>
            </w: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21429" w:rsidRPr="000E2DB8" w:rsidP="00E21429" w14:paraId="75845472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</w:rPr>
            </w:pPr>
          </w:p>
        </w:tc>
      </w:tr>
      <w:tr w14:paraId="74B6BB30" w14:textId="77777777" w:rsidTr="00FF7663">
        <w:tblPrEx>
          <w:tblW w:w="10017" w:type="dxa"/>
          <w:shd w:val="clear" w:color="auto" w:fill="FFFFFF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1429" w:rsidRPr="000E2DB8" w:rsidP="00E21429" w14:paraId="0C5CB3B4" w14:textId="6F0FE40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10</w:t>
            </w:r>
          </w:p>
        </w:tc>
        <w:tc>
          <w:tcPr>
            <w:tcW w:w="9244" w:type="dxa"/>
            <w:gridSpan w:val="6"/>
            <w:tcBorders>
              <w:top w:val="single" w:sz="8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1429" w:rsidRPr="000E2DB8" w:rsidP="00E21429" w14:paraId="0A1B96AF" w14:textId="7D9EF31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Pr="000E2DB8">
              <w:rPr>
                <w:rFonts w:ascii="Calibri" w:hAnsi="Calibri" w:cs="Arial"/>
                <w:b/>
                <w:bCs/>
                <w:sz w:val="22"/>
                <w:szCs w:val="22"/>
                <w:rtl/>
              </w:rPr>
              <w:t>من تداعيات العالم الرقمي على المجتمعات</w:t>
            </w:r>
            <w:r w:rsidRPr="000E2DB8">
              <w:rPr>
                <w:rFonts w:ascii="Calibri" w:hAnsi="Calibri" w:cs="Arial" w:hint="cs"/>
                <w:b/>
                <w:bCs/>
                <w:sz w:val="22"/>
                <w:szCs w:val="22"/>
                <w:rtl/>
              </w:rPr>
              <w:t xml:space="preserve"> :</w:t>
            </w: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21429" w:rsidRPr="000E2DB8" w:rsidP="00E21429" w14:paraId="5F705D43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</w:rPr>
            </w:pPr>
          </w:p>
        </w:tc>
      </w:tr>
      <w:tr w14:paraId="621F15EE" w14:textId="77777777" w:rsidTr="00466587">
        <w:tblPrEx>
          <w:tblW w:w="10017" w:type="dxa"/>
          <w:shd w:val="clear" w:color="auto" w:fill="FFFFFF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E21429" w:rsidRPr="000E2DB8" w:rsidP="00E21429" w14:paraId="1E46DF5E" w14:textId="3932DB32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21429" w:rsidRPr="000E2DB8" w:rsidP="00E21429" w14:paraId="1FF3E354" w14:textId="2C329EE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أ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21429" w:rsidRPr="000E2DB8" w:rsidP="00E21429" w14:paraId="6A64E09C" w14:textId="4F622A0D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Calibri" w:hAnsi="Calibri" w:cs="Arial" w:hint="cs"/>
                <w:b/>
                <w:bCs/>
                <w:sz w:val="22"/>
                <w:szCs w:val="22"/>
                <w:rtl/>
              </w:rPr>
              <w:t>التباعد</w:t>
            </w:r>
            <w:r w:rsidRPr="000E2DB8">
              <w:rPr>
                <w:rFonts w:ascii="Calibri" w:hAnsi="Calibri" w:cs="Arial"/>
                <w:b/>
                <w:bCs/>
                <w:sz w:val="22"/>
                <w:szCs w:val="22"/>
                <w:rtl/>
              </w:rPr>
              <w:t xml:space="preserve"> بين الثقافات</w:t>
            </w:r>
            <w:r w:rsidRPr="000E2DB8">
              <w:rPr>
                <w:rFonts w:ascii="Calibri" w:hAnsi="Calibri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21429" w:rsidRPr="000E2DB8" w:rsidP="00E21429" w14:paraId="3B09AB5F" w14:textId="2D061C3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ج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  <w:vAlign w:val="center"/>
          </w:tcPr>
          <w:p w:rsidR="00E21429" w:rsidRPr="000E2DB8" w:rsidP="00E21429" w14:paraId="7D002829" w14:textId="0EEFC71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التنافر بين الثقافات</w:t>
            </w: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21429" w:rsidRPr="000E2DB8" w:rsidP="00E21429" w14:paraId="0A11A622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</w:rPr>
            </w:pPr>
          </w:p>
        </w:tc>
      </w:tr>
      <w:tr w14:paraId="4E0D815F" w14:textId="77777777" w:rsidTr="00466587">
        <w:tblPrEx>
          <w:tblW w:w="10017" w:type="dxa"/>
          <w:shd w:val="clear" w:color="auto" w:fill="FFFFFF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80B08" w:rsidRPr="000E2DB8" w:rsidP="00B80B08" w14:paraId="50802E37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80B08" w:rsidRPr="000E2DB8" w:rsidP="00B80B08" w14:paraId="6079C773" w14:textId="5E755B3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ب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80B08" w:rsidRPr="000E2DB8" w:rsidP="00B80B08" w14:paraId="3AE56DF4" w14:textId="56C04BD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Calibri" w:hAnsi="Calibri" w:cs="Arial" w:hint="cs"/>
                <w:b/>
                <w:bCs/>
                <w:sz w:val="22"/>
                <w:szCs w:val="22"/>
                <w:rtl/>
              </w:rPr>
              <w:t xml:space="preserve">الاحترام بين </w:t>
            </w:r>
            <w:r w:rsidRPr="000E2DB8">
              <w:rPr>
                <w:rFonts w:ascii="Calibri" w:hAnsi="Calibri" w:cs="Arial"/>
                <w:b/>
                <w:bCs/>
                <w:sz w:val="22"/>
                <w:szCs w:val="22"/>
                <w:rtl/>
              </w:rPr>
              <w:t>الثقافات</w:t>
            </w:r>
            <w:r w:rsidRPr="000E2DB8">
              <w:rPr>
                <w:rFonts w:ascii="Calibri" w:hAnsi="Calibri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80B08" w:rsidRPr="000E2DB8" w:rsidP="00B80B08" w14:paraId="0EB8080E" w14:textId="5738789C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د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B80B08" w:rsidRPr="000E2DB8" w:rsidP="00B80B08" w14:paraId="4519AF77" w14:textId="0BCF5ACC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Calibri" w:hAnsi="Calibri" w:cs="Arial"/>
                <w:b/>
                <w:bCs/>
                <w:sz w:val="22"/>
                <w:szCs w:val="22"/>
                <w:rtl/>
              </w:rPr>
              <w:t>التقارب بين الثقافات</w:t>
            </w:r>
            <w:r w:rsidRPr="000E2DB8">
              <w:rPr>
                <w:rFonts w:ascii="Calibri" w:hAnsi="Calibri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80B08" w:rsidRPr="000E2DB8" w:rsidP="00B80B08" w14:paraId="056D52C8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</w:rPr>
            </w:pPr>
          </w:p>
        </w:tc>
      </w:tr>
    </w:tbl>
    <w:p w:rsidR="003B7C0B" w:rsidRPr="000E2DB8" w:rsidP="001B2AE7" w14:paraId="270AA355" w14:textId="77777777">
      <w:pPr>
        <w:bidi w:val="0"/>
        <w:spacing w:after="0" w:line="240" w:lineRule="auto"/>
        <w:jc w:val="right"/>
        <w:rPr>
          <w:rFonts w:ascii="Amiri" w:hAnsi="Amiri" w:cs="Amiri"/>
          <w:b/>
          <w:bCs/>
          <w:sz w:val="28"/>
          <w:szCs w:val="28"/>
          <w:u w:val="single"/>
        </w:rPr>
      </w:pPr>
    </w:p>
    <w:p w:rsidR="003B7C0B" w:rsidRPr="000E2DB8" w:rsidP="001B2AE7" w14:paraId="18243907" w14:textId="5EF6D9D6">
      <w:pPr>
        <w:bidi w:val="0"/>
        <w:spacing w:after="0" w:line="240" w:lineRule="auto"/>
        <w:jc w:val="right"/>
        <w:rPr>
          <w:rFonts w:ascii="Amiri" w:hAnsi="Amiri" w:cs="Amiri"/>
          <w:b/>
          <w:bCs/>
          <w:sz w:val="28"/>
          <w:szCs w:val="28"/>
          <w:u w:val="single"/>
        </w:rPr>
      </w:pPr>
    </w:p>
    <w:p w:rsidR="003B7C0B" w:rsidRPr="000E2DB8" w:rsidP="001B2AE7" w14:paraId="36762B6F" w14:textId="20C5D74F">
      <w:pPr>
        <w:bidi w:val="0"/>
        <w:spacing w:after="0" w:line="240" w:lineRule="auto"/>
        <w:jc w:val="right"/>
        <w:rPr>
          <w:rFonts w:ascii="Amiri" w:hAnsi="Amiri" w:cs="Amiri"/>
          <w:b/>
          <w:bCs/>
          <w:sz w:val="28"/>
          <w:szCs w:val="28"/>
          <w:u w:val="single"/>
          <w:rtl/>
        </w:rPr>
      </w:pPr>
    </w:p>
    <w:p w:rsidR="003B7C0B" w:rsidRPr="000E2DB8" w:rsidP="001B2AE7" w14:paraId="5D26EC00" w14:textId="4E45C8E5">
      <w:pPr>
        <w:bidi w:val="0"/>
        <w:spacing w:after="0" w:line="240" w:lineRule="auto"/>
        <w:jc w:val="right"/>
        <w:rPr>
          <w:rFonts w:ascii="Amiri" w:hAnsi="Amiri" w:cs="Amiri"/>
          <w:b/>
          <w:bCs/>
          <w:sz w:val="28"/>
          <w:szCs w:val="28"/>
          <w:u w:val="single"/>
          <w:rtl/>
        </w:rPr>
      </w:pPr>
    </w:p>
    <w:p w:rsidR="003B7C0B" w:rsidRPr="000E2DB8" w:rsidP="001B2AE7" w14:paraId="4AF5E97C" w14:textId="790ED186">
      <w:pPr>
        <w:bidi w:val="0"/>
        <w:spacing w:after="0" w:line="240" w:lineRule="auto"/>
        <w:jc w:val="right"/>
        <w:rPr>
          <w:rFonts w:ascii="Amiri" w:hAnsi="Amiri" w:cs="Amiri"/>
          <w:b/>
          <w:bCs/>
          <w:sz w:val="28"/>
          <w:szCs w:val="28"/>
          <w:u w:val="single"/>
        </w:rPr>
      </w:pPr>
    </w:p>
    <w:p w:rsidR="00F43021" w:rsidRPr="000E2DB8" w:rsidP="001B2AE7" w14:paraId="56341819" w14:textId="77777777">
      <w:pPr>
        <w:bidi w:val="0"/>
        <w:spacing w:after="0" w:line="240" w:lineRule="auto"/>
        <w:jc w:val="right"/>
        <w:rPr>
          <w:rFonts w:ascii="Amiri" w:hAnsi="Amiri" w:cs="Amiri"/>
          <w:b/>
          <w:bCs/>
          <w:sz w:val="28"/>
          <w:szCs w:val="28"/>
          <w:u w:val="single"/>
        </w:rPr>
      </w:pPr>
    </w:p>
    <w:p w:rsidR="003864BB" w:rsidP="00F43021" w14:paraId="3C865052" w14:textId="77777777">
      <w:pPr>
        <w:tabs>
          <w:tab w:val="left" w:pos="2938"/>
        </w:tabs>
        <w:spacing w:after="120"/>
        <w:rPr>
          <w:rFonts w:ascii="Amiri" w:hAnsi="Amiri" w:cs="Amiri"/>
          <w:b/>
          <w:bCs/>
          <w:sz w:val="28"/>
          <w:szCs w:val="28"/>
          <w:u w:val="single"/>
          <w:rtl/>
        </w:rPr>
      </w:pPr>
    </w:p>
    <w:p w:rsidR="003864BB" w:rsidP="003864BB" w14:paraId="0968826B" w14:textId="77777777">
      <w:pPr>
        <w:tabs>
          <w:tab w:val="left" w:pos="2938"/>
        </w:tabs>
        <w:spacing w:after="120"/>
        <w:rPr>
          <w:rFonts w:ascii="Amiri" w:hAnsi="Amiri" w:cs="Amiri"/>
          <w:b/>
          <w:bCs/>
          <w:sz w:val="28"/>
          <w:szCs w:val="28"/>
          <w:u w:val="single"/>
          <w:rtl/>
        </w:rPr>
      </w:pPr>
    </w:p>
    <w:p w:rsidR="003864BB" w:rsidP="003864BB" w14:paraId="42F31510" w14:textId="77777777">
      <w:pPr>
        <w:tabs>
          <w:tab w:val="left" w:pos="2938"/>
        </w:tabs>
        <w:spacing w:after="120"/>
        <w:rPr>
          <w:rFonts w:ascii="Amiri" w:hAnsi="Amiri" w:cs="Amiri"/>
          <w:b/>
          <w:bCs/>
          <w:sz w:val="28"/>
          <w:szCs w:val="28"/>
          <w:u w:val="single"/>
          <w:rtl/>
        </w:rPr>
      </w:pPr>
    </w:p>
    <w:p w:rsidR="003864BB" w:rsidP="003864BB" w14:paraId="64EA9DE6" w14:textId="77777777">
      <w:pPr>
        <w:tabs>
          <w:tab w:val="left" w:pos="2938"/>
        </w:tabs>
        <w:spacing w:after="120"/>
        <w:rPr>
          <w:rFonts w:ascii="Amiri" w:hAnsi="Amiri" w:cs="Amiri"/>
          <w:b/>
          <w:bCs/>
          <w:sz w:val="28"/>
          <w:szCs w:val="28"/>
          <w:u w:val="single"/>
          <w:rtl/>
        </w:rPr>
      </w:pPr>
    </w:p>
    <w:p w:rsidR="003864BB" w:rsidP="003864BB" w14:paraId="19EEB526" w14:textId="77777777">
      <w:pPr>
        <w:tabs>
          <w:tab w:val="left" w:pos="2938"/>
        </w:tabs>
        <w:spacing w:after="120"/>
        <w:rPr>
          <w:rFonts w:ascii="Amiri" w:hAnsi="Amiri" w:cs="Amiri"/>
          <w:b/>
          <w:bCs/>
          <w:sz w:val="28"/>
          <w:szCs w:val="28"/>
          <w:u w:val="single"/>
          <w:rtl/>
        </w:rPr>
      </w:pPr>
    </w:p>
    <w:p w:rsidR="00F43021" w:rsidRPr="000E2DB8" w:rsidP="003864BB" w14:paraId="63D96AAA" w14:textId="17B871B4">
      <w:pPr>
        <w:tabs>
          <w:tab w:val="left" w:pos="2938"/>
        </w:tabs>
        <w:spacing w:after="120"/>
        <w:rPr>
          <w:rFonts w:ascii="Amiri" w:hAnsi="Amiri" w:cs="Amiri"/>
          <w:b/>
          <w:bCs/>
          <w:sz w:val="28"/>
          <w:szCs w:val="28"/>
          <w:u w:val="single"/>
          <w:rtl/>
        </w:rPr>
      </w:pPr>
      <w:r w:rsidRPr="000E2DB8">
        <w:rPr>
          <w:rFonts w:ascii="Amiri" w:hAnsi="Amiri" w:cs="Amiri"/>
          <w:b/>
          <w:bCs/>
          <w:sz w:val="28"/>
          <w:szCs w:val="28"/>
          <w:u w:val="single"/>
          <w:rtl/>
        </w:rPr>
        <w:t>السؤال ال</w:t>
      </w:r>
      <w:r w:rsidRPr="000E2DB8" w:rsidR="004A1DA9">
        <w:rPr>
          <w:rFonts w:ascii="Amiri" w:hAnsi="Amiri" w:cs="Amiri" w:hint="cs"/>
          <w:b/>
          <w:bCs/>
          <w:sz w:val="28"/>
          <w:szCs w:val="28"/>
          <w:u w:val="single"/>
          <w:rtl/>
        </w:rPr>
        <w:t>ثاني</w:t>
      </w:r>
      <w:r w:rsidRPr="000E2DB8">
        <w:rPr>
          <w:rFonts w:ascii="Amiri" w:hAnsi="Amiri" w:cs="Amiri"/>
          <w:b/>
          <w:bCs/>
          <w:sz w:val="28"/>
          <w:szCs w:val="28"/>
          <w:u w:val="single"/>
          <w:rtl/>
        </w:rPr>
        <w:t xml:space="preserve"> : ضع علامة  (صح ) أمام العبارة الصحيحة  , وعلامة ( خطأ ) امام العبارة الخاطئة فيما يأتي :</w:t>
      </w:r>
    </w:p>
    <w:p w:rsidR="00F43021" w:rsidRPr="000E2DB8" w:rsidP="00F43021" w14:paraId="26DDF033" w14:textId="77777777">
      <w:pPr>
        <w:tabs>
          <w:tab w:val="left" w:pos="2938"/>
        </w:tabs>
        <w:spacing w:after="120"/>
        <w:rPr>
          <w:rFonts w:ascii="Amiri" w:hAnsi="Amiri" w:cs="Amiri"/>
          <w:b/>
          <w:bCs/>
          <w:sz w:val="28"/>
          <w:szCs w:val="28"/>
          <w:u w:val="single"/>
          <w:rtl/>
        </w:rPr>
      </w:pPr>
    </w:p>
    <w:tbl>
      <w:tblPr>
        <w:tblStyle w:val="GridTable1Light"/>
        <w:bidiVisual/>
        <w:tblW w:w="0" w:type="auto"/>
        <w:tblInd w:w="-427" w:type="dxa"/>
        <w:tblLayout w:type="fixed"/>
        <w:tblLook w:val="04A0"/>
      </w:tblPr>
      <w:tblGrid>
        <w:gridCol w:w="663"/>
        <w:gridCol w:w="9516"/>
        <w:gridCol w:w="425"/>
        <w:gridCol w:w="567"/>
      </w:tblGrid>
      <w:tr w14:paraId="2E63D770" w14:textId="77777777" w:rsidTr="00F43021">
        <w:tblPrEx>
          <w:tblW w:w="0" w:type="auto"/>
          <w:tblInd w:w="-427" w:type="dxa"/>
          <w:tblLayout w:type="fixed"/>
          <w:tblLook w:val="04A0"/>
        </w:tblPrEx>
        <w:trPr>
          <w:trHeight w:val="458"/>
        </w:trPr>
        <w:tc>
          <w:tcPr>
            <w:tcW w:w="663" w:type="dxa"/>
          </w:tcPr>
          <w:p w:rsidR="00F43021" w:rsidRPr="000E2DB8" w:rsidP="008E066D" w14:paraId="2B549258" w14:textId="77777777">
            <w:pPr>
              <w:tabs>
                <w:tab w:val="left" w:pos="2938"/>
              </w:tabs>
              <w:spacing w:after="120"/>
              <w:rPr>
                <w:rFonts w:ascii="Calibri" w:hAnsi="Calibri" w:cs="Arial"/>
                <w:b/>
                <w:bCs/>
                <w:rtl/>
              </w:rPr>
            </w:pPr>
            <w:r w:rsidRPr="000E2DB8">
              <w:rPr>
                <w:rFonts w:ascii="Calibri" w:hAnsi="Calibri" w:cs="Arial" w:hint="cs"/>
                <w:b/>
                <w:bCs/>
                <w:rtl/>
              </w:rPr>
              <w:t>م</w:t>
            </w:r>
          </w:p>
        </w:tc>
        <w:tc>
          <w:tcPr>
            <w:tcW w:w="9516" w:type="dxa"/>
          </w:tcPr>
          <w:p w:rsidR="00F43021" w:rsidRPr="000E2DB8" w:rsidP="008E066D" w14:paraId="667F0E30" w14:textId="77777777">
            <w:pPr>
              <w:tabs>
                <w:tab w:val="left" w:pos="2938"/>
              </w:tabs>
              <w:spacing w:after="120"/>
              <w:jc w:val="center"/>
              <w:rPr>
                <w:rFonts w:ascii="Calibri" w:hAnsi="Calibri" w:cs="Arial"/>
                <w:b/>
                <w:bCs/>
                <w:rtl/>
              </w:rPr>
            </w:pPr>
            <w:r w:rsidRPr="000E2DB8">
              <w:rPr>
                <w:rFonts w:ascii="Calibri" w:hAnsi="Calibri" w:cs="Arial" w:hint="cs"/>
                <w:b/>
                <w:bCs/>
                <w:rtl/>
              </w:rPr>
              <w:t>الاسـئلة</w:t>
            </w:r>
          </w:p>
        </w:tc>
        <w:tc>
          <w:tcPr>
            <w:tcW w:w="425" w:type="dxa"/>
          </w:tcPr>
          <w:p w:rsidR="00F43021" w:rsidRPr="000E2DB8" w:rsidP="008E066D" w14:paraId="33502792" w14:textId="77777777">
            <w:pPr>
              <w:tabs>
                <w:tab w:val="left" w:pos="2938"/>
              </w:tabs>
              <w:spacing w:after="120"/>
              <w:rPr>
                <w:rFonts w:ascii="Calibri" w:hAnsi="Calibri" w:cs="Arial"/>
                <w:b/>
                <w:bCs/>
                <w:rtl/>
              </w:rPr>
            </w:pPr>
            <w:r w:rsidRPr="000E2DB8">
              <w:rPr>
                <w:rFonts w:ascii="Calibri" w:hAnsi="Calibri" w:cs="Arial" w:hint="cs"/>
                <w:b/>
                <w:bCs/>
                <w:rtl/>
              </w:rPr>
              <w:t xml:space="preserve">ص </w:t>
            </w:r>
          </w:p>
        </w:tc>
        <w:tc>
          <w:tcPr>
            <w:tcW w:w="567" w:type="dxa"/>
          </w:tcPr>
          <w:p w:rsidR="00F43021" w:rsidRPr="000E2DB8" w:rsidP="008E066D" w14:paraId="250AE79A" w14:textId="77777777">
            <w:pPr>
              <w:tabs>
                <w:tab w:val="left" w:pos="2938"/>
              </w:tabs>
              <w:spacing w:after="120"/>
              <w:rPr>
                <w:rFonts w:ascii="Calibri" w:hAnsi="Calibri" w:cs="Arial"/>
                <w:b/>
                <w:bCs/>
                <w:rtl/>
              </w:rPr>
            </w:pPr>
            <w:r w:rsidRPr="000E2DB8">
              <w:rPr>
                <w:rFonts w:ascii="Calibri" w:hAnsi="Calibri" w:cs="Arial" w:hint="cs"/>
                <w:b/>
                <w:bCs/>
                <w:rtl/>
              </w:rPr>
              <w:t>خ</w:t>
            </w:r>
          </w:p>
        </w:tc>
      </w:tr>
      <w:tr w14:paraId="6D6C8EC5" w14:textId="77777777" w:rsidTr="00F43021">
        <w:tblPrEx>
          <w:tblW w:w="0" w:type="auto"/>
          <w:tblInd w:w="-427" w:type="dxa"/>
          <w:tblLayout w:type="fixed"/>
          <w:tblLook w:val="04A0"/>
        </w:tblPrEx>
        <w:tc>
          <w:tcPr>
            <w:tcW w:w="663" w:type="dxa"/>
          </w:tcPr>
          <w:p w:rsidR="00F43021" w:rsidRPr="000E2DB8" w:rsidP="008E066D" w14:paraId="474CAB05" w14:textId="77777777">
            <w:pPr>
              <w:tabs>
                <w:tab w:val="left" w:pos="2938"/>
              </w:tabs>
              <w:spacing w:after="120"/>
              <w:rPr>
                <w:rFonts w:ascii="Calibri" w:hAnsi="Calibri" w:cs="Arial"/>
                <w:b/>
                <w:bCs/>
                <w:rtl/>
              </w:rPr>
            </w:pPr>
            <w:r w:rsidRPr="000E2DB8">
              <w:rPr>
                <w:rFonts w:ascii="Calibri" w:hAnsi="Calibri" w:cs="Arial" w:hint="cs"/>
                <w:b/>
                <w:bCs/>
                <w:rtl/>
              </w:rPr>
              <w:t>1</w:t>
            </w:r>
          </w:p>
        </w:tc>
        <w:tc>
          <w:tcPr>
            <w:tcW w:w="9516" w:type="dxa"/>
          </w:tcPr>
          <w:p w:rsidR="00F43021" w:rsidRPr="005F51A4" w:rsidP="008E066D" w14:paraId="6349B5A8" w14:textId="77777777">
            <w:pPr>
              <w:tabs>
                <w:tab w:val="left" w:pos="2938"/>
              </w:tabs>
              <w:spacing w:after="120"/>
              <w:rPr>
                <w:rFonts w:ascii="Calibri" w:hAnsi="Calibri" w:cs="Calibri"/>
                <w:b/>
                <w:bCs/>
                <w:rtl/>
              </w:rPr>
            </w:pPr>
            <w:r w:rsidRPr="005F51A4">
              <w:rPr>
                <w:rFonts w:ascii="Calibri" w:hAnsi="Calibri" w:cs="Calibri"/>
                <w:b/>
                <w:bCs/>
                <w:rtl/>
              </w:rPr>
              <w:t xml:space="preserve">تعرف المواطنة </w:t>
            </w:r>
            <w:r w:rsidRPr="005F51A4">
              <w:rPr>
                <w:rFonts w:ascii="Calibri" w:hAnsi="Calibri" w:cs="Calibri"/>
                <w:b/>
                <w:bCs/>
                <w:rtl/>
              </w:rPr>
              <w:t>الرفمية</w:t>
            </w:r>
            <w:r w:rsidRPr="005F51A4">
              <w:rPr>
                <w:rFonts w:ascii="Calibri" w:hAnsi="Calibri" w:cs="Calibri"/>
                <w:b/>
                <w:bCs/>
                <w:rtl/>
              </w:rPr>
              <w:t xml:space="preserve"> بانها اعداد الفرد لمجتمع ملئ بالتقنيات الرقمية </w:t>
            </w:r>
          </w:p>
        </w:tc>
        <w:tc>
          <w:tcPr>
            <w:tcW w:w="425" w:type="dxa"/>
          </w:tcPr>
          <w:p w:rsidR="00F43021" w:rsidRPr="000E2DB8" w:rsidP="008E066D" w14:paraId="1DCADBE1" w14:textId="1BC6474D">
            <w:pPr>
              <w:tabs>
                <w:tab w:val="left" w:pos="2938"/>
              </w:tabs>
              <w:spacing w:after="120"/>
              <w:rPr>
                <w:rFonts w:ascii="Calibri" w:hAnsi="Calibri" w:cs="Arial"/>
                <w:b/>
                <w:bCs/>
                <w:rtl/>
              </w:rPr>
            </w:pPr>
          </w:p>
        </w:tc>
        <w:tc>
          <w:tcPr>
            <w:tcW w:w="567" w:type="dxa"/>
          </w:tcPr>
          <w:p w:rsidR="00F43021" w:rsidRPr="000E2DB8" w:rsidP="008E066D" w14:paraId="0A620528" w14:textId="77777777">
            <w:pPr>
              <w:tabs>
                <w:tab w:val="left" w:pos="2938"/>
              </w:tabs>
              <w:spacing w:after="120"/>
              <w:rPr>
                <w:rFonts w:ascii="Calibri" w:hAnsi="Calibri" w:cs="Arial"/>
                <w:b/>
                <w:bCs/>
                <w:rtl/>
              </w:rPr>
            </w:pPr>
          </w:p>
        </w:tc>
      </w:tr>
      <w:tr w14:paraId="40AC7843" w14:textId="77777777" w:rsidTr="00F43021">
        <w:tblPrEx>
          <w:tblW w:w="0" w:type="auto"/>
          <w:tblInd w:w="-427" w:type="dxa"/>
          <w:tblLayout w:type="fixed"/>
          <w:tblLook w:val="04A0"/>
        </w:tblPrEx>
        <w:tc>
          <w:tcPr>
            <w:tcW w:w="663" w:type="dxa"/>
          </w:tcPr>
          <w:p w:rsidR="00F43021" w:rsidRPr="000E2DB8" w:rsidP="008E066D" w14:paraId="78AE0117" w14:textId="77777777">
            <w:pPr>
              <w:tabs>
                <w:tab w:val="left" w:pos="2938"/>
              </w:tabs>
              <w:spacing w:after="120"/>
              <w:rPr>
                <w:rFonts w:ascii="Calibri" w:hAnsi="Calibri" w:cs="Arial"/>
                <w:b/>
                <w:bCs/>
                <w:rtl/>
              </w:rPr>
            </w:pPr>
            <w:r w:rsidRPr="000E2DB8">
              <w:rPr>
                <w:rFonts w:ascii="Calibri" w:hAnsi="Calibri" w:cs="Arial" w:hint="cs"/>
                <w:b/>
                <w:bCs/>
                <w:rtl/>
              </w:rPr>
              <w:t>2</w:t>
            </w:r>
          </w:p>
        </w:tc>
        <w:tc>
          <w:tcPr>
            <w:tcW w:w="9516" w:type="dxa"/>
          </w:tcPr>
          <w:p w:rsidR="00F43021" w:rsidRPr="005F51A4" w:rsidP="008E066D" w14:paraId="466CD45A" w14:textId="77777777">
            <w:pPr>
              <w:tabs>
                <w:tab w:val="left" w:pos="2938"/>
              </w:tabs>
              <w:spacing w:after="120"/>
              <w:rPr>
                <w:rFonts w:ascii="Calibri" w:hAnsi="Calibri" w:cs="Calibri"/>
                <w:b/>
                <w:bCs/>
                <w:rtl/>
              </w:rPr>
            </w:pPr>
            <w:r w:rsidRPr="005F51A4">
              <w:rPr>
                <w:rFonts w:ascii="Calibri" w:hAnsi="Calibri" w:cs="Calibri"/>
                <w:b/>
                <w:bCs/>
                <w:rtl/>
              </w:rPr>
              <w:t xml:space="preserve">من محاور المواطنة الرقمية الاحترام والمسؤولية الرقمية </w:t>
            </w:r>
          </w:p>
        </w:tc>
        <w:tc>
          <w:tcPr>
            <w:tcW w:w="425" w:type="dxa"/>
          </w:tcPr>
          <w:p w:rsidR="00F43021" w:rsidRPr="000E2DB8" w:rsidP="008E066D" w14:paraId="581B6A6B" w14:textId="20AA27C5">
            <w:pPr>
              <w:tabs>
                <w:tab w:val="left" w:pos="2938"/>
              </w:tabs>
              <w:spacing w:after="120"/>
              <w:rPr>
                <w:rFonts w:ascii="Calibri" w:hAnsi="Calibri" w:cs="Arial"/>
                <w:b/>
                <w:bCs/>
                <w:rtl/>
              </w:rPr>
            </w:pPr>
          </w:p>
        </w:tc>
        <w:tc>
          <w:tcPr>
            <w:tcW w:w="567" w:type="dxa"/>
          </w:tcPr>
          <w:p w:rsidR="00F43021" w:rsidRPr="000E2DB8" w:rsidP="008E066D" w14:paraId="2ECE7007" w14:textId="77777777">
            <w:pPr>
              <w:tabs>
                <w:tab w:val="left" w:pos="2938"/>
              </w:tabs>
              <w:spacing w:after="120"/>
              <w:rPr>
                <w:rFonts w:ascii="Calibri" w:hAnsi="Calibri" w:cs="Arial"/>
                <w:b/>
                <w:bCs/>
                <w:rtl/>
              </w:rPr>
            </w:pPr>
          </w:p>
        </w:tc>
      </w:tr>
      <w:tr w14:paraId="639FD515" w14:textId="77777777" w:rsidTr="00F43021">
        <w:tblPrEx>
          <w:tblW w:w="0" w:type="auto"/>
          <w:tblInd w:w="-427" w:type="dxa"/>
          <w:tblLayout w:type="fixed"/>
          <w:tblLook w:val="04A0"/>
        </w:tblPrEx>
        <w:tc>
          <w:tcPr>
            <w:tcW w:w="663" w:type="dxa"/>
          </w:tcPr>
          <w:p w:rsidR="00F43021" w:rsidRPr="000E2DB8" w:rsidP="008E066D" w14:paraId="338E7343" w14:textId="77777777">
            <w:pPr>
              <w:tabs>
                <w:tab w:val="left" w:pos="2938"/>
              </w:tabs>
              <w:spacing w:after="120"/>
              <w:rPr>
                <w:rFonts w:ascii="Calibri" w:hAnsi="Calibri" w:cs="Arial"/>
                <w:b/>
                <w:bCs/>
                <w:rtl/>
              </w:rPr>
            </w:pPr>
            <w:r w:rsidRPr="000E2DB8">
              <w:rPr>
                <w:rFonts w:ascii="Calibri" w:hAnsi="Calibri" w:cs="Arial" w:hint="cs"/>
                <w:b/>
                <w:bCs/>
                <w:rtl/>
              </w:rPr>
              <w:t>3</w:t>
            </w:r>
          </w:p>
        </w:tc>
        <w:tc>
          <w:tcPr>
            <w:tcW w:w="9516" w:type="dxa"/>
          </w:tcPr>
          <w:p w:rsidR="00F43021" w:rsidRPr="005F51A4" w:rsidP="008E066D" w14:paraId="7AE8B1C5" w14:textId="77777777">
            <w:pPr>
              <w:tabs>
                <w:tab w:val="left" w:pos="2938"/>
              </w:tabs>
              <w:spacing w:after="120"/>
              <w:rPr>
                <w:rFonts w:ascii="Calibri" w:hAnsi="Calibri" w:cs="Calibri"/>
                <w:b/>
                <w:bCs/>
                <w:rtl/>
              </w:rPr>
            </w:pPr>
            <w:r w:rsidRPr="005F51A4">
              <w:rPr>
                <w:rFonts w:ascii="Calibri" w:hAnsi="Calibri" w:cs="Calibri"/>
                <w:b/>
                <w:bCs/>
                <w:rtl/>
              </w:rPr>
              <w:t>من قنوات الاعلام الرقمي القنوات الإعلامية المدفوعة</w:t>
            </w:r>
          </w:p>
        </w:tc>
        <w:tc>
          <w:tcPr>
            <w:tcW w:w="425" w:type="dxa"/>
          </w:tcPr>
          <w:p w:rsidR="00F43021" w:rsidRPr="000E2DB8" w:rsidP="008E066D" w14:paraId="4BF8CA00" w14:textId="3AC47F64">
            <w:pPr>
              <w:tabs>
                <w:tab w:val="left" w:pos="2938"/>
              </w:tabs>
              <w:spacing w:after="120"/>
              <w:rPr>
                <w:rFonts w:ascii="Calibri" w:hAnsi="Calibri" w:cs="Arial"/>
                <w:b/>
                <w:bCs/>
                <w:rtl/>
              </w:rPr>
            </w:pPr>
          </w:p>
        </w:tc>
        <w:tc>
          <w:tcPr>
            <w:tcW w:w="567" w:type="dxa"/>
          </w:tcPr>
          <w:p w:rsidR="00F43021" w:rsidRPr="000E2DB8" w:rsidP="008E066D" w14:paraId="226A5085" w14:textId="77777777">
            <w:pPr>
              <w:tabs>
                <w:tab w:val="left" w:pos="2938"/>
              </w:tabs>
              <w:spacing w:after="120"/>
              <w:rPr>
                <w:rFonts w:ascii="Calibri" w:hAnsi="Calibri" w:cs="Arial"/>
                <w:b/>
                <w:bCs/>
                <w:rtl/>
              </w:rPr>
            </w:pPr>
          </w:p>
        </w:tc>
      </w:tr>
      <w:tr w14:paraId="75E69ABD" w14:textId="77777777" w:rsidTr="00F43021">
        <w:tblPrEx>
          <w:tblW w:w="0" w:type="auto"/>
          <w:tblInd w:w="-427" w:type="dxa"/>
          <w:tblLayout w:type="fixed"/>
          <w:tblLook w:val="04A0"/>
        </w:tblPrEx>
        <w:tc>
          <w:tcPr>
            <w:tcW w:w="663" w:type="dxa"/>
          </w:tcPr>
          <w:p w:rsidR="00F43021" w:rsidRPr="000E2DB8" w:rsidP="008E066D" w14:paraId="05BE6D82" w14:textId="77777777">
            <w:pPr>
              <w:tabs>
                <w:tab w:val="left" w:pos="2938"/>
              </w:tabs>
              <w:spacing w:after="120"/>
              <w:rPr>
                <w:rFonts w:ascii="Calibri" w:hAnsi="Calibri" w:cs="Arial"/>
                <w:b/>
                <w:bCs/>
                <w:rtl/>
              </w:rPr>
            </w:pPr>
            <w:r w:rsidRPr="000E2DB8">
              <w:rPr>
                <w:rFonts w:ascii="Calibri" w:hAnsi="Calibri" w:cs="Arial" w:hint="cs"/>
                <w:b/>
                <w:bCs/>
                <w:rtl/>
              </w:rPr>
              <w:t>4</w:t>
            </w:r>
          </w:p>
        </w:tc>
        <w:tc>
          <w:tcPr>
            <w:tcW w:w="9516" w:type="dxa"/>
          </w:tcPr>
          <w:p w:rsidR="00F43021" w:rsidRPr="005F51A4" w:rsidP="008E066D" w14:paraId="757BD6C3" w14:textId="77777777">
            <w:pPr>
              <w:tabs>
                <w:tab w:val="left" w:pos="2938"/>
              </w:tabs>
              <w:spacing w:after="120"/>
              <w:rPr>
                <w:rFonts w:ascii="Calibri" w:hAnsi="Calibri" w:cs="Calibri"/>
                <w:b/>
                <w:bCs/>
                <w:rtl/>
              </w:rPr>
            </w:pPr>
            <w:r w:rsidRPr="005F51A4">
              <w:rPr>
                <w:rFonts w:ascii="Calibri" w:hAnsi="Calibri" w:cs="Calibri"/>
                <w:b/>
                <w:bCs/>
                <w:rtl/>
              </w:rPr>
              <w:t>خطوات القراءة الجانبية القراءة العمودية للموضوع.</w:t>
            </w:r>
          </w:p>
        </w:tc>
        <w:tc>
          <w:tcPr>
            <w:tcW w:w="425" w:type="dxa"/>
          </w:tcPr>
          <w:p w:rsidR="00F43021" w:rsidRPr="000E2DB8" w:rsidP="008E066D" w14:paraId="2AEADC12" w14:textId="1F57FC77">
            <w:pPr>
              <w:tabs>
                <w:tab w:val="left" w:pos="2938"/>
              </w:tabs>
              <w:spacing w:after="120"/>
              <w:rPr>
                <w:rFonts w:ascii="Calibri" w:hAnsi="Calibri" w:cs="Arial"/>
                <w:b/>
                <w:bCs/>
                <w:rtl/>
              </w:rPr>
            </w:pPr>
          </w:p>
        </w:tc>
        <w:tc>
          <w:tcPr>
            <w:tcW w:w="567" w:type="dxa"/>
          </w:tcPr>
          <w:p w:rsidR="00F43021" w:rsidRPr="000E2DB8" w:rsidP="008E066D" w14:paraId="0F09614E" w14:textId="77777777">
            <w:pPr>
              <w:tabs>
                <w:tab w:val="left" w:pos="2938"/>
              </w:tabs>
              <w:spacing w:after="120"/>
              <w:rPr>
                <w:rFonts w:ascii="Calibri" w:hAnsi="Calibri" w:cs="Arial"/>
                <w:b/>
                <w:bCs/>
                <w:rtl/>
              </w:rPr>
            </w:pPr>
          </w:p>
        </w:tc>
      </w:tr>
      <w:tr w14:paraId="1A48BA5A" w14:textId="77777777" w:rsidTr="00F43021">
        <w:tblPrEx>
          <w:tblW w:w="0" w:type="auto"/>
          <w:tblInd w:w="-427" w:type="dxa"/>
          <w:tblLayout w:type="fixed"/>
          <w:tblLook w:val="04A0"/>
        </w:tblPrEx>
        <w:tc>
          <w:tcPr>
            <w:tcW w:w="663" w:type="dxa"/>
          </w:tcPr>
          <w:p w:rsidR="00F43021" w:rsidRPr="000E2DB8" w:rsidP="008E066D" w14:paraId="2ACB47B6" w14:textId="77777777">
            <w:pPr>
              <w:tabs>
                <w:tab w:val="left" w:pos="2938"/>
              </w:tabs>
              <w:spacing w:after="120"/>
              <w:rPr>
                <w:rFonts w:ascii="Calibri" w:hAnsi="Calibri" w:cs="Arial"/>
                <w:b/>
                <w:bCs/>
                <w:rtl/>
              </w:rPr>
            </w:pPr>
            <w:r w:rsidRPr="000E2DB8">
              <w:rPr>
                <w:rFonts w:ascii="Calibri" w:hAnsi="Calibri" w:cs="Arial" w:hint="cs"/>
                <w:b/>
                <w:bCs/>
                <w:rtl/>
              </w:rPr>
              <w:t>5</w:t>
            </w:r>
          </w:p>
        </w:tc>
        <w:tc>
          <w:tcPr>
            <w:tcW w:w="9516" w:type="dxa"/>
          </w:tcPr>
          <w:p w:rsidR="00F43021" w:rsidRPr="005F51A4" w:rsidP="008E066D" w14:paraId="538ADF1E" w14:textId="77777777">
            <w:pPr>
              <w:tabs>
                <w:tab w:val="left" w:pos="2938"/>
              </w:tabs>
              <w:spacing w:after="120"/>
              <w:rPr>
                <w:rFonts w:ascii="Calibri" w:hAnsi="Calibri" w:cs="Calibri"/>
                <w:b/>
                <w:bCs/>
                <w:rtl/>
              </w:rPr>
            </w:pPr>
            <w:r w:rsidRPr="005F51A4">
              <w:rPr>
                <w:rFonts w:ascii="Calibri" w:hAnsi="Calibri" w:cs="Calibri"/>
                <w:b/>
                <w:bCs/>
                <w:rtl/>
              </w:rPr>
              <w:t xml:space="preserve">من المعاملات المالية  الرقمية </w:t>
            </w:r>
            <w:r w:rsidRPr="005F51A4">
              <w:rPr>
                <w:rFonts w:ascii="Calibri" w:hAnsi="Calibri" w:cs="Calibri"/>
                <w:b/>
                <w:bCs/>
                <w:rtl/>
              </w:rPr>
              <w:t>للافراد</w:t>
            </w:r>
            <w:r w:rsidRPr="005F51A4">
              <w:rPr>
                <w:rFonts w:ascii="Calibri" w:hAnsi="Calibri" w:cs="Calibri"/>
                <w:b/>
                <w:bCs/>
                <w:rtl/>
              </w:rPr>
              <w:t xml:space="preserve"> دفع الرسوم الدراسية</w:t>
            </w:r>
          </w:p>
        </w:tc>
        <w:tc>
          <w:tcPr>
            <w:tcW w:w="425" w:type="dxa"/>
          </w:tcPr>
          <w:p w:rsidR="00F43021" w:rsidRPr="000E2DB8" w:rsidP="008E066D" w14:paraId="119E5F1D" w14:textId="0D7D329B">
            <w:pPr>
              <w:tabs>
                <w:tab w:val="left" w:pos="2938"/>
              </w:tabs>
              <w:spacing w:after="120"/>
              <w:rPr>
                <w:rFonts w:ascii="Calibri" w:hAnsi="Calibri" w:cs="Arial"/>
                <w:b/>
                <w:bCs/>
                <w:rtl/>
              </w:rPr>
            </w:pPr>
          </w:p>
        </w:tc>
        <w:tc>
          <w:tcPr>
            <w:tcW w:w="567" w:type="dxa"/>
          </w:tcPr>
          <w:p w:rsidR="00F43021" w:rsidRPr="000E2DB8" w:rsidP="008E066D" w14:paraId="03B38D84" w14:textId="77777777">
            <w:pPr>
              <w:tabs>
                <w:tab w:val="left" w:pos="2938"/>
              </w:tabs>
              <w:spacing w:after="120"/>
              <w:rPr>
                <w:rFonts w:ascii="Calibri" w:hAnsi="Calibri" w:cs="Arial"/>
                <w:b/>
                <w:bCs/>
                <w:rtl/>
              </w:rPr>
            </w:pPr>
          </w:p>
        </w:tc>
      </w:tr>
      <w:tr w14:paraId="7F814C51" w14:textId="77777777" w:rsidTr="00F43021">
        <w:tblPrEx>
          <w:tblW w:w="0" w:type="auto"/>
          <w:tblInd w:w="-427" w:type="dxa"/>
          <w:tblLayout w:type="fixed"/>
          <w:tblLook w:val="04A0"/>
        </w:tblPrEx>
        <w:tc>
          <w:tcPr>
            <w:tcW w:w="663" w:type="dxa"/>
          </w:tcPr>
          <w:p w:rsidR="00F43021" w:rsidRPr="000E2DB8" w:rsidP="008E066D" w14:paraId="7321C76A" w14:textId="77777777">
            <w:pPr>
              <w:tabs>
                <w:tab w:val="left" w:pos="2938"/>
              </w:tabs>
              <w:spacing w:after="120"/>
              <w:rPr>
                <w:rFonts w:ascii="Calibri" w:hAnsi="Calibri" w:cs="Arial"/>
                <w:b/>
                <w:bCs/>
                <w:rtl/>
              </w:rPr>
            </w:pPr>
            <w:r w:rsidRPr="000E2DB8">
              <w:rPr>
                <w:rFonts w:ascii="Calibri" w:hAnsi="Calibri" w:cs="Arial" w:hint="cs"/>
                <w:b/>
                <w:bCs/>
                <w:rtl/>
              </w:rPr>
              <w:t>6</w:t>
            </w:r>
          </w:p>
        </w:tc>
        <w:tc>
          <w:tcPr>
            <w:tcW w:w="9516" w:type="dxa"/>
          </w:tcPr>
          <w:p w:rsidR="00F43021" w:rsidRPr="005F51A4" w:rsidP="008E066D" w14:paraId="71EC1A9A" w14:textId="77777777">
            <w:pPr>
              <w:tabs>
                <w:tab w:val="left" w:pos="2938"/>
              </w:tabs>
              <w:spacing w:after="120"/>
              <w:rPr>
                <w:rFonts w:ascii="Calibri" w:hAnsi="Calibri" w:cs="Calibri"/>
                <w:b/>
                <w:bCs/>
                <w:rtl/>
              </w:rPr>
            </w:pPr>
            <w:r w:rsidRPr="005F51A4">
              <w:rPr>
                <w:rFonts w:ascii="Calibri" w:hAnsi="Calibri" w:cs="Calibri"/>
                <w:b/>
                <w:bCs/>
                <w:rtl/>
              </w:rPr>
              <w:t xml:space="preserve">وسائل اعلام المواطن التغطية الإعلامية </w:t>
            </w:r>
          </w:p>
        </w:tc>
        <w:tc>
          <w:tcPr>
            <w:tcW w:w="425" w:type="dxa"/>
          </w:tcPr>
          <w:p w:rsidR="00F43021" w:rsidRPr="000E2DB8" w:rsidP="008E066D" w14:paraId="09C571C5" w14:textId="170B21D4">
            <w:pPr>
              <w:tabs>
                <w:tab w:val="left" w:pos="2938"/>
              </w:tabs>
              <w:spacing w:after="120"/>
              <w:rPr>
                <w:rFonts w:ascii="Calibri" w:hAnsi="Calibri" w:cs="Arial"/>
                <w:b/>
                <w:bCs/>
                <w:rtl/>
              </w:rPr>
            </w:pPr>
          </w:p>
        </w:tc>
        <w:tc>
          <w:tcPr>
            <w:tcW w:w="567" w:type="dxa"/>
          </w:tcPr>
          <w:p w:rsidR="00F43021" w:rsidRPr="000E2DB8" w:rsidP="008E066D" w14:paraId="76AA54BA" w14:textId="77777777">
            <w:pPr>
              <w:tabs>
                <w:tab w:val="left" w:pos="2938"/>
              </w:tabs>
              <w:spacing w:after="120"/>
              <w:rPr>
                <w:rFonts w:ascii="Calibri" w:hAnsi="Calibri" w:cs="Arial"/>
                <w:b/>
                <w:bCs/>
                <w:rtl/>
              </w:rPr>
            </w:pPr>
          </w:p>
        </w:tc>
      </w:tr>
      <w:tr w14:paraId="0F8AAC47" w14:textId="77777777" w:rsidTr="00F43021">
        <w:tblPrEx>
          <w:tblW w:w="0" w:type="auto"/>
          <w:tblInd w:w="-427" w:type="dxa"/>
          <w:tblLayout w:type="fixed"/>
          <w:tblLook w:val="04A0"/>
        </w:tblPrEx>
        <w:tc>
          <w:tcPr>
            <w:tcW w:w="663" w:type="dxa"/>
          </w:tcPr>
          <w:p w:rsidR="00F43021" w:rsidRPr="000E2DB8" w:rsidP="008E066D" w14:paraId="1E59BD3C" w14:textId="77777777">
            <w:pPr>
              <w:tabs>
                <w:tab w:val="left" w:pos="2938"/>
              </w:tabs>
              <w:spacing w:after="120"/>
              <w:rPr>
                <w:rFonts w:ascii="Calibri" w:hAnsi="Calibri" w:cs="Arial"/>
                <w:b/>
                <w:bCs/>
                <w:rtl/>
              </w:rPr>
            </w:pPr>
            <w:r w:rsidRPr="000E2DB8">
              <w:rPr>
                <w:rFonts w:ascii="Calibri" w:hAnsi="Calibri" w:cs="Arial" w:hint="cs"/>
                <w:b/>
                <w:bCs/>
                <w:rtl/>
              </w:rPr>
              <w:t>7</w:t>
            </w:r>
          </w:p>
        </w:tc>
        <w:tc>
          <w:tcPr>
            <w:tcW w:w="9516" w:type="dxa"/>
          </w:tcPr>
          <w:p w:rsidR="00F43021" w:rsidRPr="005F51A4" w:rsidP="008E066D" w14:paraId="73BD595F" w14:textId="77777777">
            <w:pPr>
              <w:tabs>
                <w:tab w:val="left" w:pos="2938"/>
              </w:tabs>
              <w:spacing w:after="120"/>
              <w:rPr>
                <w:rFonts w:ascii="Calibri" w:hAnsi="Calibri" w:cs="Calibri"/>
                <w:b/>
                <w:bCs/>
                <w:rtl/>
              </w:rPr>
            </w:pPr>
            <w:r w:rsidRPr="005F51A4">
              <w:rPr>
                <w:rFonts w:ascii="Calibri" w:hAnsi="Calibri" w:cs="Calibri"/>
                <w:b/>
                <w:bCs/>
                <w:rtl/>
              </w:rPr>
              <w:t xml:space="preserve">تعرف التجارة الالكترونية بانها نشاط ذو طابع اقتصادي يباشره </w:t>
            </w:r>
            <w:r w:rsidRPr="005F51A4">
              <w:rPr>
                <w:rFonts w:ascii="Calibri" w:hAnsi="Calibri" w:cs="Calibri"/>
                <w:b/>
                <w:bCs/>
                <w:rtl/>
              </w:rPr>
              <w:t>موقفر</w:t>
            </w:r>
            <w:r w:rsidRPr="005F51A4">
              <w:rPr>
                <w:rFonts w:ascii="Calibri" w:hAnsi="Calibri" w:cs="Calibri"/>
                <w:b/>
                <w:bCs/>
                <w:rtl/>
              </w:rPr>
              <w:t xml:space="preserve"> الخدمة والمستهلك بوسيلة دفع الكترونية من اجل البيع </w:t>
            </w:r>
          </w:p>
        </w:tc>
        <w:tc>
          <w:tcPr>
            <w:tcW w:w="425" w:type="dxa"/>
          </w:tcPr>
          <w:p w:rsidR="00F43021" w:rsidRPr="000E2DB8" w:rsidP="008E066D" w14:paraId="421A82A7" w14:textId="211D7A5D">
            <w:pPr>
              <w:tabs>
                <w:tab w:val="left" w:pos="2938"/>
              </w:tabs>
              <w:spacing w:after="120"/>
              <w:rPr>
                <w:rFonts w:ascii="Calibri" w:hAnsi="Calibri" w:cs="Arial"/>
                <w:b/>
                <w:bCs/>
                <w:rtl/>
              </w:rPr>
            </w:pPr>
          </w:p>
        </w:tc>
        <w:tc>
          <w:tcPr>
            <w:tcW w:w="567" w:type="dxa"/>
          </w:tcPr>
          <w:p w:rsidR="00F43021" w:rsidRPr="000E2DB8" w:rsidP="008E066D" w14:paraId="0E13254D" w14:textId="77777777">
            <w:pPr>
              <w:tabs>
                <w:tab w:val="left" w:pos="2938"/>
              </w:tabs>
              <w:spacing w:after="120"/>
              <w:rPr>
                <w:rFonts w:ascii="Calibri" w:hAnsi="Calibri" w:cs="Arial"/>
                <w:b/>
                <w:bCs/>
                <w:rtl/>
              </w:rPr>
            </w:pPr>
          </w:p>
        </w:tc>
      </w:tr>
      <w:tr w14:paraId="2A70552F" w14:textId="77777777" w:rsidTr="00F43021">
        <w:tblPrEx>
          <w:tblW w:w="0" w:type="auto"/>
          <w:tblInd w:w="-427" w:type="dxa"/>
          <w:tblLayout w:type="fixed"/>
          <w:tblLook w:val="04A0"/>
        </w:tblPrEx>
        <w:tc>
          <w:tcPr>
            <w:tcW w:w="663" w:type="dxa"/>
          </w:tcPr>
          <w:p w:rsidR="00F43021" w:rsidRPr="000E2DB8" w:rsidP="008E066D" w14:paraId="55FFE733" w14:textId="77777777">
            <w:pPr>
              <w:tabs>
                <w:tab w:val="left" w:pos="2938"/>
              </w:tabs>
              <w:spacing w:after="120"/>
              <w:rPr>
                <w:rFonts w:ascii="Calibri" w:hAnsi="Calibri" w:cs="Arial"/>
                <w:b/>
                <w:bCs/>
                <w:rtl/>
              </w:rPr>
            </w:pPr>
            <w:r w:rsidRPr="000E2DB8">
              <w:rPr>
                <w:rFonts w:ascii="Calibri" w:hAnsi="Calibri" w:cs="Arial" w:hint="cs"/>
                <w:b/>
                <w:bCs/>
                <w:rtl/>
              </w:rPr>
              <w:t>8</w:t>
            </w:r>
          </w:p>
        </w:tc>
        <w:tc>
          <w:tcPr>
            <w:tcW w:w="9516" w:type="dxa"/>
          </w:tcPr>
          <w:p w:rsidR="00F43021" w:rsidRPr="005F51A4" w:rsidP="008E066D" w14:paraId="55556D56" w14:textId="77777777">
            <w:pPr>
              <w:tabs>
                <w:tab w:val="left" w:pos="2938"/>
              </w:tabs>
              <w:spacing w:after="120"/>
              <w:rPr>
                <w:rFonts w:ascii="Calibri" w:hAnsi="Calibri" w:cs="Calibri"/>
                <w:b/>
                <w:bCs/>
                <w:rtl/>
              </w:rPr>
            </w:pPr>
            <w:r w:rsidRPr="005F51A4">
              <w:rPr>
                <w:rFonts w:ascii="Calibri" w:hAnsi="Calibri" w:cs="Calibri"/>
                <w:b/>
                <w:bCs/>
                <w:rtl/>
              </w:rPr>
              <w:t xml:space="preserve">الجيل المعاصر للتقنية هم من  يرفض التعامل مع التقنية </w:t>
            </w:r>
          </w:p>
        </w:tc>
        <w:tc>
          <w:tcPr>
            <w:tcW w:w="425" w:type="dxa"/>
          </w:tcPr>
          <w:p w:rsidR="00F43021" w:rsidRPr="000E2DB8" w:rsidP="008E066D" w14:paraId="495065F7" w14:textId="02EC0C0B">
            <w:pPr>
              <w:tabs>
                <w:tab w:val="left" w:pos="2938"/>
              </w:tabs>
              <w:spacing w:after="120"/>
              <w:rPr>
                <w:rFonts w:ascii="Calibri" w:hAnsi="Calibri" w:cs="Arial"/>
                <w:b/>
                <w:bCs/>
                <w:rtl/>
              </w:rPr>
            </w:pPr>
          </w:p>
        </w:tc>
        <w:tc>
          <w:tcPr>
            <w:tcW w:w="567" w:type="dxa"/>
          </w:tcPr>
          <w:p w:rsidR="00F43021" w:rsidRPr="000E2DB8" w:rsidP="008E066D" w14:paraId="2C6499E3" w14:textId="77777777">
            <w:pPr>
              <w:tabs>
                <w:tab w:val="left" w:pos="2938"/>
              </w:tabs>
              <w:spacing w:after="120"/>
              <w:rPr>
                <w:rFonts w:ascii="Calibri" w:hAnsi="Calibri" w:cs="Arial"/>
                <w:b/>
                <w:bCs/>
                <w:rtl/>
              </w:rPr>
            </w:pPr>
          </w:p>
        </w:tc>
      </w:tr>
      <w:tr w14:paraId="3892EBD4" w14:textId="77777777" w:rsidTr="00F43021">
        <w:tblPrEx>
          <w:tblW w:w="0" w:type="auto"/>
          <w:tblInd w:w="-427" w:type="dxa"/>
          <w:tblLayout w:type="fixed"/>
          <w:tblLook w:val="04A0"/>
        </w:tblPrEx>
        <w:tc>
          <w:tcPr>
            <w:tcW w:w="663" w:type="dxa"/>
          </w:tcPr>
          <w:p w:rsidR="00F43021" w:rsidRPr="000E2DB8" w:rsidP="008E066D" w14:paraId="3280BCFF" w14:textId="77777777">
            <w:pPr>
              <w:tabs>
                <w:tab w:val="left" w:pos="2938"/>
              </w:tabs>
              <w:spacing w:after="120"/>
              <w:rPr>
                <w:rFonts w:ascii="Calibri" w:hAnsi="Calibri" w:cs="Arial"/>
                <w:b/>
                <w:bCs/>
                <w:rtl/>
              </w:rPr>
            </w:pPr>
            <w:r w:rsidRPr="000E2DB8">
              <w:rPr>
                <w:rFonts w:ascii="Calibri" w:hAnsi="Calibri" w:cs="Arial" w:hint="cs"/>
                <w:b/>
                <w:bCs/>
                <w:rtl/>
              </w:rPr>
              <w:t>9</w:t>
            </w:r>
          </w:p>
        </w:tc>
        <w:tc>
          <w:tcPr>
            <w:tcW w:w="9516" w:type="dxa"/>
          </w:tcPr>
          <w:p w:rsidR="00F43021" w:rsidRPr="005F51A4" w:rsidP="008E066D" w14:paraId="0FDF6313" w14:textId="77777777">
            <w:pPr>
              <w:tabs>
                <w:tab w:val="left" w:pos="2938"/>
              </w:tabs>
              <w:spacing w:after="120"/>
              <w:rPr>
                <w:rFonts w:ascii="Calibri" w:hAnsi="Calibri" w:cs="Calibri"/>
                <w:b/>
                <w:bCs/>
                <w:rtl/>
              </w:rPr>
            </w:pPr>
            <w:r w:rsidRPr="005F51A4">
              <w:rPr>
                <w:rFonts w:ascii="Calibri" w:hAnsi="Calibri" w:cs="Calibri"/>
                <w:b/>
                <w:bCs/>
                <w:rtl/>
              </w:rPr>
              <w:t xml:space="preserve">من مميزات الخدمات الرقمية تحسين الخدمة وتجربة المستفيدين </w:t>
            </w:r>
          </w:p>
        </w:tc>
        <w:tc>
          <w:tcPr>
            <w:tcW w:w="425" w:type="dxa"/>
          </w:tcPr>
          <w:p w:rsidR="00F43021" w:rsidRPr="000E2DB8" w:rsidP="008E066D" w14:paraId="07E87A9D" w14:textId="3496B5B3">
            <w:pPr>
              <w:tabs>
                <w:tab w:val="left" w:pos="2938"/>
              </w:tabs>
              <w:spacing w:after="120"/>
              <w:rPr>
                <w:rFonts w:ascii="Calibri" w:hAnsi="Calibri" w:cs="Arial"/>
                <w:b/>
                <w:bCs/>
                <w:rtl/>
              </w:rPr>
            </w:pPr>
          </w:p>
        </w:tc>
        <w:tc>
          <w:tcPr>
            <w:tcW w:w="567" w:type="dxa"/>
          </w:tcPr>
          <w:p w:rsidR="00F43021" w:rsidRPr="000E2DB8" w:rsidP="008E066D" w14:paraId="7CB4A10A" w14:textId="77777777">
            <w:pPr>
              <w:tabs>
                <w:tab w:val="left" w:pos="2938"/>
              </w:tabs>
              <w:spacing w:after="120"/>
              <w:rPr>
                <w:rFonts w:ascii="Calibri" w:hAnsi="Calibri" w:cs="Arial"/>
                <w:b/>
                <w:bCs/>
                <w:rtl/>
              </w:rPr>
            </w:pPr>
          </w:p>
        </w:tc>
      </w:tr>
      <w:tr w14:paraId="0870AF25" w14:textId="77777777" w:rsidTr="00F43021">
        <w:tblPrEx>
          <w:tblW w:w="0" w:type="auto"/>
          <w:tblInd w:w="-427" w:type="dxa"/>
          <w:tblLayout w:type="fixed"/>
          <w:tblLook w:val="04A0"/>
        </w:tblPrEx>
        <w:trPr>
          <w:trHeight w:val="802"/>
        </w:trPr>
        <w:tc>
          <w:tcPr>
            <w:tcW w:w="663" w:type="dxa"/>
          </w:tcPr>
          <w:p w:rsidR="00F43021" w:rsidRPr="000E2DB8" w:rsidP="008E066D" w14:paraId="776DECC5" w14:textId="77777777">
            <w:pPr>
              <w:tabs>
                <w:tab w:val="left" w:pos="2938"/>
              </w:tabs>
              <w:spacing w:after="120"/>
              <w:rPr>
                <w:rFonts w:ascii="Calibri" w:hAnsi="Calibri" w:cs="Arial"/>
                <w:b/>
                <w:bCs/>
                <w:rtl/>
              </w:rPr>
            </w:pPr>
            <w:r w:rsidRPr="000E2DB8">
              <w:rPr>
                <w:rFonts w:ascii="Calibri" w:hAnsi="Calibri" w:cs="Arial" w:hint="cs"/>
                <w:b/>
                <w:bCs/>
                <w:rtl/>
              </w:rPr>
              <w:t>10</w:t>
            </w:r>
          </w:p>
        </w:tc>
        <w:tc>
          <w:tcPr>
            <w:tcW w:w="9516" w:type="dxa"/>
          </w:tcPr>
          <w:p w:rsidR="00F43021" w:rsidRPr="005F51A4" w:rsidP="008E066D" w14:paraId="4F2129B7" w14:textId="77777777">
            <w:pPr>
              <w:tabs>
                <w:tab w:val="left" w:pos="2938"/>
              </w:tabs>
              <w:spacing w:after="120"/>
              <w:rPr>
                <w:rFonts w:ascii="Calibri" w:hAnsi="Calibri" w:cs="Calibri"/>
                <w:b/>
                <w:bCs/>
                <w:rtl/>
              </w:rPr>
            </w:pPr>
            <w:r w:rsidRPr="005F51A4">
              <w:rPr>
                <w:rFonts w:ascii="Calibri" w:hAnsi="Calibri" w:cs="Calibri"/>
                <w:b/>
                <w:bCs/>
                <w:rtl/>
              </w:rPr>
              <w:t>من اهم منصات الخدمات الالكترونية الحكومية (</w:t>
            </w:r>
            <w:r w:rsidRPr="005F51A4">
              <w:rPr>
                <w:rFonts w:ascii="Calibri" w:hAnsi="Calibri" w:cs="Calibri"/>
                <w:b/>
                <w:bCs/>
                <w:rtl/>
              </w:rPr>
              <w:t>المنصه</w:t>
            </w:r>
            <w:r w:rsidRPr="005F51A4">
              <w:rPr>
                <w:rFonts w:ascii="Calibri" w:hAnsi="Calibri" w:cs="Calibri"/>
                <w:b/>
                <w:bCs/>
                <w:rtl/>
              </w:rPr>
              <w:t xml:space="preserve"> الوطنية الموحدة)</w:t>
            </w:r>
          </w:p>
        </w:tc>
        <w:tc>
          <w:tcPr>
            <w:tcW w:w="425" w:type="dxa"/>
          </w:tcPr>
          <w:p w:rsidR="00F43021" w:rsidRPr="000E2DB8" w:rsidP="008E066D" w14:paraId="464A3DE7" w14:textId="14C5543F">
            <w:pPr>
              <w:tabs>
                <w:tab w:val="left" w:pos="2938"/>
              </w:tabs>
              <w:spacing w:after="120"/>
              <w:rPr>
                <w:rFonts w:ascii="Calibri" w:hAnsi="Calibri" w:cs="Arial"/>
                <w:b/>
                <w:bCs/>
                <w:rtl/>
              </w:rPr>
            </w:pPr>
          </w:p>
        </w:tc>
        <w:tc>
          <w:tcPr>
            <w:tcW w:w="567" w:type="dxa"/>
          </w:tcPr>
          <w:p w:rsidR="00F43021" w:rsidRPr="000E2DB8" w:rsidP="008E066D" w14:paraId="29359A64" w14:textId="77777777">
            <w:pPr>
              <w:tabs>
                <w:tab w:val="left" w:pos="2938"/>
              </w:tabs>
              <w:spacing w:after="120"/>
              <w:rPr>
                <w:rFonts w:ascii="Calibri" w:hAnsi="Calibri" w:cs="Arial"/>
                <w:b/>
                <w:bCs/>
                <w:rtl/>
              </w:rPr>
            </w:pPr>
          </w:p>
        </w:tc>
      </w:tr>
    </w:tbl>
    <w:p w:rsidR="00F43021" w:rsidRPr="000E2DB8" w:rsidP="001B2AE7" w14:paraId="73CADAE1" w14:textId="77777777">
      <w:pPr>
        <w:bidi w:val="0"/>
        <w:spacing w:after="0" w:line="240" w:lineRule="auto"/>
        <w:jc w:val="right"/>
        <w:rPr>
          <w:rFonts w:ascii="Amiri" w:hAnsi="Amiri" w:cs="Amiri"/>
          <w:b/>
          <w:bCs/>
          <w:sz w:val="28"/>
          <w:szCs w:val="28"/>
          <w:u w:val="single"/>
        </w:rPr>
      </w:pPr>
    </w:p>
    <w:p w:rsidR="00F43021" w:rsidRPr="000E2DB8" w:rsidP="001B2AE7" w14:paraId="391B274F" w14:textId="77777777">
      <w:pPr>
        <w:bidi w:val="0"/>
        <w:spacing w:after="0" w:line="240" w:lineRule="auto"/>
        <w:jc w:val="right"/>
        <w:rPr>
          <w:rFonts w:ascii="Amiri" w:hAnsi="Amiri" w:cs="Amiri"/>
          <w:b/>
          <w:bCs/>
          <w:sz w:val="28"/>
          <w:szCs w:val="28"/>
          <w:u w:val="single"/>
        </w:rPr>
      </w:pPr>
    </w:p>
    <w:p w:rsidR="00F43021" w:rsidRPr="000E2DB8" w:rsidP="001B2AE7" w14:paraId="654A951A" w14:textId="77777777">
      <w:pPr>
        <w:bidi w:val="0"/>
        <w:spacing w:after="0" w:line="240" w:lineRule="auto"/>
        <w:jc w:val="right"/>
        <w:rPr>
          <w:rFonts w:ascii="Amiri" w:hAnsi="Amiri" w:cs="Amiri"/>
          <w:sz w:val="28"/>
          <w:szCs w:val="28"/>
          <w:u w:val="single"/>
        </w:rPr>
      </w:pPr>
    </w:p>
    <w:p w:rsidR="00F43021" w:rsidRPr="000E2DB8" w:rsidP="001B2AE7" w14:paraId="33447215" w14:textId="77777777">
      <w:pPr>
        <w:bidi w:val="0"/>
        <w:spacing w:after="0" w:line="240" w:lineRule="auto"/>
        <w:jc w:val="right"/>
        <w:rPr>
          <w:rFonts w:ascii="Amiri" w:hAnsi="Amiri" w:cs="Amiri"/>
          <w:sz w:val="28"/>
          <w:szCs w:val="28"/>
          <w:u w:val="single"/>
        </w:rPr>
      </w:pPr>
    </w:p>
    <w:p w:rsidR="00E80D46" w:rsidRPr="000E2DB8" w:rsidP="00E80D46" w14:paraId="7B6E0864" w14:textId="705EAFA3">
      <w:pPr>
        <w:jc w:val="center"/>
        <w:rPr>
          <w:rFonts w:ascii="Calibri" w:hAnsi="Calibri" w:cs="Arial"/>
          <w:sz w:val="22"/>
          <w:szCs w:val="22"/>
          <w:rtl/>
        </w:rPr>
      </w:pPr>
      <w:r w:rsidRPr="000E2DB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702310</wp:posOffset>
                </wp:positionH>
                <wp:positionV relativeFrom="paragraph">
                  <wp:posOffset>27305</wp:posOffset>
                </wp:positionV>
                <wp:extent cx="1432560" cy="1095375"/>
                <wp:effectExtent l="0" t="0" r="0" b="0"/>
                <wp:wrapNone/>
                <wp:docPr id="6" name="Google Shape;1573;p34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641F164C-0B86-120D-3F6C-2CA5DC5B032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3256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B7C0B" w:rsidRPr="003864BB" w:rsidP="003B7C0B" w14:textId="77777777">
                            <w:pPr>
                              <w:jc w:val="center"/>
                              <w:rPr>
                                <w:rFonts w:ascii="Aref Ruqaa" w:eastAsia="Arial"/>
                                <w:b/>
                                <w:bCs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3864BB">
                              <w:rPr>
                                <w:rFonts w:ascii="Aref Ruqaa" w:eastAsia="Arial"/>
                                <w:b/>
                                <w:bCs/>
                                <w:color w:val="7030A0"/>
                                <w:sz w:val="40"/>
                                <w:szCs w:val="40"/>
                                <w:rtl/>
                              </w:rPr>
                              <w:t>اعداد فتون</w:t>
                            </w:r>
                            <w:r w:rsidRPr="003864BB">
                              <w:rPr>
                                <w:b/>
                                <w:bCs/>
                                <w:noProof/>
                                <w:color w:val="7030A0"/>
                              </w:rPr>
                              <w:drawing>
                                <wp:inline distT="0" distB="0" distL="0" distR="0">
                                  <wp:extent cx="344805" cy="344805"/>
                                  <wp:effectExtent l="0" t="0" r="0" b="0"/>
                                  <wp:docPr id="935339056" name="صورة 8">
                                    <a:extLst xmlns:a="http://schemas.openxmlformats.org/drawingml/2006/main">
                                      <a:ext xmlns:a="http://schemas.openxmlformats.org/drawingml/2006/main" uri="{FF2B5EF4-FFF2-40B4-BE49-F238E27FC236}">
                                        <a16:creationId xmlns:a16="http://schemas.microsoft.com/office/drawing/2014/main" id="{CDBA77BF-52FD-1AD6-6FBF-5C6F565D94E2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35339056" name="صورة 8">
                                            <a:extLst>
                                              <a:ext xmlns:a="http://schemas.openxmlformats.org/drawingml/2006/main" uri="{FF2B5EF4-FFF2-40B4-BE49-F238E27FC236}">
                                                <a16:creationId xmlns:a16="http://schemas.microsoft.com/office/drawing/2014/main" id="{CDBA77BF-52FD-1AD6-6FBF-5C6F565D94E2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4805" cy="3448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B7C0B" w:rsidP="003B7C0B" w14:textId="77777777">
                            <w:pPr>
                              <w:jc w:val="center"/>
                              <w:rPr>
                                <w:rFonts w:ascii="Garamond" w:eastAsia="Arial" w:hAnsi="Garamond"/>
                                <w:color w:val="000000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ascii="Garamond" w:eastAsia="Arial" w:hAnsi="Garamond"/>
                                <w:color w:val="000000"/>
                                <w:sz w:val="40"/>
                                <w:szCs w:val="40"/>
                              </w:rPr>
                              <w:t>faanal3 </w:t>
                            </w:r>
                            <w:r>
                              <w:rPr>
                                <w:rFonts w:ascii="Garamond" w:eastAsia="Arial" w:hAnsi="Garamond"/>
                                <w:color w:val="7F7F7F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oogle Shape;1573;p34" o:spid="_x0000_s1035" type="#_x0000_t202" style="width:112.8pt;height:86.25pt;margin-top:2.15pt;margin-left:55.3pt;mso-height-percent:0;mso-height-relative:margin;mso-width-percent:0;mso-width-relative:margin;mso-wrap-distance-bottom:0;mso-wrap-distance-left:9pt;mso-wrap-distance-right:9pt;mso-wrap-distance-top:0;position:absolute;v-text-anchor:top;z-index:251678720" filled="f" fillcolor="this" stroked="f">
                <v:textbox inset="7.2pt,7.2pt,7.2pt,7.2pt">
                  <w:txbxContent>
                    <w:p w:rsidR="003B7C0B" w:rsidRPr="003864BB" w:rsidP="003B7C0B" w14:paraId="1247C9CE" w14:textId="77777777">
                      <w:pPr>
                        <w:jc w:val="center"/>
                        <w:rPr>
                          <w:rFonts w:ascii="Aref Ruqaa" w:eastAsia="Arial"/>
                          <w:b/>
                          <w:bCs/>
                          <w:color w:val="7030A0"/>
                          <w:sz w:val="40"/>
                          <w:szCs w:val="40"/>
                        </w:rPr>
                      </w:pPr>
                      <w:r w:rsidRPr="003864BB">
                        <w:rPr>
                          <w:rFonts w:ascii="Aref Ruqaa" w:eastAsia="Arial"/>
                          <w:b/>
                          <w:bCs/>
                          <w:color w:val="7030A0"/>
                          <w:sz w:val="40"/>
                          <w:szCs w:val="40"/>
                          <w:rtl/>
                        </w:rPr>
                        <w:t>اعداد فتون</w:t>
                      </w:r>
                      <w:drawing>
                        <wp:inline distT="0" distB="0" distL="0" distR="0">
                          <wp:extent cx="344805" cy="344805"/>
                          <wp:effectExtent l="0" t="0" r="0" b="0"/>
                          <wp:docPr id="573094881" name="صورة 8">
                            <a:extLst xmlns:a="http://schemas.openxmlformats.org/drawingml/2006/main">
                              <a:ext xmlns:a="http://schemas.openxmlformats.org/drawingml/2006/main" uri="{FF2B5EF4-FFF2-40B4-BE49-F238E27FC236}">
                                <a16:creationId xmlns:a16="http://schemas.microsoft.com/office/drawing/2014/main" id="{CDBA77BF-52FD-1AD6-6FBF-5C6F565D94E2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73094881" name="صورة 8">
                                    <a:extLst>
                                      <a:ext xmlns:a="http://schemas.openxmlformats.org/drawingml/2006/main" uri="{FF2B5EF4-FFF2-40B4-BE49-F238E27FC236}">
                                        <a16:creationId xmlns:a16="http://schemas.microsoft.com/office/drawing/2014/main" id="{CDBA77BF-52FD-1AD6-6FBF-5C6F565D94E2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6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4805" cy="3448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3B7C0B" w:rsidP="003B7C0B" w14:paraId="67159C7B" w14:textId="77777777">
                      <w:pPr>
                        <w:jc w:val="center"/>
                        <w:rPr>
                          <w:rFonts w:ascii="Garamond" w:eastAsia="Arial" w:hAnsi="Garamond"/>
                          <w:color w:val="000000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ascii="Garamond" w:eastAsia="Arial" w:hAnsi="Garamond"/>
                          <w:color w:val="000000"/>
                          <w:sz w:val="40"/>
                          <w:szCs w:val="40"/>
                        </w:rPr>
                        <w:t>faanal3 </w:t>
                      </w:r>
                      <w:r>
                        <w:rPr>
                          <w:rFonts w:ascii="Garamond" w:eastAsia="Arial" w:hAnsi="Garamond"/>
                          <w:color w:val="7F7F7F"/>
                          <w:sz w:val="40"/>
                          <w:szCs w:val="40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F1DBB" w:rsidRPr="000E2DB8" w:rsidP="001B2AE7" w14:paraId="7AAA09C5" w14:textId="3193A5F8">
      <w:pPr>
        <w:jc w:val="center"/>
        <w:rPr>
          <w:rFonts w:ascii="Amiri" w:hAnsi="Amiri" w:cs="Amiri"/>
          <w:b/>
          <w:bCs/>
          <w:rtl/>
        </w:rPr>
      </w:pPr>
      <w:bookmarkStart w:id="2" w:name="_Hlk143952354"/>
      <w:r w:rsidRPr="000E2DB8">
        <w:rPr>
          <w:rFonts w:ascii="Amiri" w:hAnsi="Amiri" w:cs="Amiri"/>
          <w:b/>
          <w:bCs/>
          <w:rtl/>
        </w:rPr>
        <w:t xml:space="preserve">مع تمنياتي لكم بالتوفيق والنجاح  , </w:t>
      </w:r>
    </w:p>
    <w:p w:rsidR="00BF1DBB" w:rsidP="000234CF" w14:paraId="0EE74A42" w14:textId="5CE13103">
      <w:pPr>
        <w:jc w:val="center"/>
        <w:rPr>
          <w:rFonts w:ascii="Amiri" w:hAnsi="Amiri" w:cs="Amiri"/>
          <w:b/>
          <w:bCs/>
          <w:sz w:val="22"/>
          <w:szCs w:val="22"/>
          <w:rtl/>
        </w:rPr>
        <w:sectPr w:rsidSect="00C7122D">
          <w:pgSz w:w="12240" w:h="15840"/>
          <w:pgMar w:top="0" w:right="758" w:bottom="284" w:left="567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1177CF">
        <w:rPr>
          <w:rFonts w:ascii="Amiri" w:hAnsi="Amiri" w:cs="Amiri"/>
          <w:b/>
          <w:bCs/>
          <w:rtl/>
        </w:rPr>
        <w:t>معلمة</w:t>
      </w:r>
      <w:r w:rsidR="000234CF">
        <w:rPr>
          <w:rFonts w:ascii="Amiri" w:hAnsi="Amiri" w:cs="Amiri" w:hint="cs"/>
          <w:b/>
          <w:bCs/>
          <w:rtl/>
        </w:rPr>
        <w:t xml:space="preserve"> /م</w:t>
      </w:r>
      <w:r w:rsidRPr="001177CF" w:rsidR="00C7122D">
        <w:rPr>
          <w:rFonts w:ascii="Amiri" w:hAnsi="Amiri" w:cs="Amiri"/>
          <w:b/>
          <w:bCs/>
          <w:rtl/>
        </w:rPr>
        <w:t xml:space="preserve"> المادة </w:t>
      </w:r>
      <w:r w:rsidRPr="001177CF" w:rsidR="00C7122D">
        <w:rPr>
          <w:rFonts w:ascii="Amiri" w:hAnsi="Amiri" w:cs="Amiri" w:hint="cs"/>
          <w:b/>
          <w:bCs/>
          <w:rtl/>
        </w:rPr>
        <w:t>/</w:t>
      </w:r>
      <w:r w:rsidRPr="001177CF">
        <w:rPr>
          <w:rFonts w:ascii="Amiri" w:hAnsi="Amiri" w:cs="Amiri" w:hint="cs"/>
          <w:b/>
          <w:bCs/>
          <w:sz w:val="22"/>
          <w:szCs w:val="22"/>
          <w:rtl/>
        </w:rPr>
        <w:t xml:space="preserve"> </w:t>
      </w:r>
      <w:bookmarkEnd w:id="2"/>
    </w:p>
    <w:tbl>
      <w:tblPr>
        <w:tblStyle w:val="TableGrid"/>
        <w:tblpPr w:leftFromText="180" w:rightFromText="180" w:vertAnchor="text" w:horzAnchor="margin" w:tblpY="-507"/>
        <w:bidiVisual/>
        <w:tblW w:w="0" w:type="auto"/>
        <w:tblLook w:val="04A0"/>
      </w:tblPr>
      <w:tblGrid>
        <w:gridCol w:w="1602"/>
      </w:tblGrid>
      <w:tr w14:paraId="744C1E0B" w14:textId="77777777" w:rsidTr="00565AE2">
        <w:tblPrEx>
          <w:tblW w:w="0" w:type="auto"/>
          <w:tblLook w:val="04A0"/>
        </w:tblPrEx>
        <w:trPr>
          <w:trHeight w:val="536"/>
        </w:trPr>
        <w:tc>
          <w:tcPr>
            <w:tcW w:w="1602" w:type="dxa"/>
          </w:tcPr>
          <w:p w:rsidR="00565AE2" w:rsidP="00565AE2" w14:paraId="640A2576" w14:textId="7777777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30"/>
                <w:szCs w:val="30"/>
                <w:rtl/>
              </w:rPr>
            </w:pPr>
          </w:p>
        </w:tc>
      </w:tr>
      <w:tr w14:paraId="7F47DA08" w14:textId="77777777" w:rsidTr="00565AE2">
        <w:tblPrEx>
          <w:tblW w:w="0" w:type="auto"/>
          <w:tblLook w:val="04A0"/>
        </w:tblPrEx>
        <w:trPr>
          <w:trHeight w:val="536"/>
        </w:trPr>
        <w:tc>
          <w:tcPr>
            <w:tcW w:w="1602" w:type="dxa"/>
          </w:tcPr>
          <w:p w:rsidR="00565AE2" w:rsidP="00565AE2" w14:paraId="272987B4" w14:textId="29F16E53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sz w:val="30"/>
                <w:szCs w:val="30"/>
                <w:rtl/>
              </w:rPr>
              <w:t>٢٠</w:t>
            </w:r>
          </w:p>
        </w:tc>
      </w:tr>
    </w:tbl>
    <w:p w:rsidR="00565AE2" w:rsidRPr="002C02A1" w:rsidP="00EB6A60" w14:paraId="62B636F1" w14:textId="77777777">
      <w:pPr>
        <w:spacing w:after="0" w:line="240" w:lineRule="auto"/>
        <w:jc w:val="center"/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14:ligatures w14:val="standardContextual"/>
        </w:rPr>
      </w:pPr>
      <w:r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>اختبار الوحد</w:t>
      </w:r>
      <w:r w:rsidRPr="002C02A1" w:rsidR="00F40BFD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>ة</w:t>
      </w:r>
      <w:r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 xml:space="preserve"> الأولى لمادة المواطنة الرقمية للصف ثالث ثانوي عام</w:t>
      </w:r>
    </w:p>
    <w:p w:rsidR="007348C7" w:rsidRPr="002C02A1" w:rsidP="00EB6A60" w14:paraId="4BFB5A43" w14:textId="5C4F211D">
      <w:pPr>
        <w:spacing w:after="0" w:line="240" w:lineRule="auto"/>
        <w:jc w:val="center"/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14:ligatures w14:val="standardContextual"/>
        </w:rPr>
      </w:pPr>
    </w:p>
    <w:p w:rsidR="00F40BFD" w:rsidRPr="002C02A1" w:rsidP="00EB6A60" w14:paraId="05286B0F" w14:textId="24288519">
      <w:pPr>
        <w:spacing w:after="0" w:line="240" w:lineRule="auto"/>
        <w:jc w:val="center"/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14:ligatures w14:val="standardContextual"/>
        </w:rPr>
      </w:pPr>
      <w:r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>اسم الطالب</w:t>
      </w:r>
      <w:r w:rsidR="00A84CD7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>ة</w:t>
      </w:r>
      <w:r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>:……………………………………</w:t>
      </w:r>
    </w:p>
    <w:p w:rsidR="00F40BFD" w:rsidRPr="002C02A1" w:rsidP="00F40BFD" w14:paraId="4EE5C937" w14:textId="3F0F6091">
      <w:pPr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14:ligatures w14:val="standardContextual"/>
        </w:rPr>
      </w:pPr>
      <w:r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>ــــــــــــــــــــــ</w:t>
      </w:r>
      <w:r w:rsidR="00EB6A60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>ــــــــــــــــــــــــــــــــــــــــــــــــــــــــــــــــــــــــــــــــــــــــــ</w:t>
      </w:r>
      <w:r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>ــــــــــــــــــــــــــــــــ</w:t>
      </w:r>
      <w:r w:rsidR="00BA4CBF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>ـــــــــ</w:t>
      </w:r>
      <w:r w:rsidR="005A2823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>ــــــــــــــــــــــ</w:t>
      </w:r>
    </w:p>
    <w:p w:rsidR="00F40BFD" w:rsidRPr="002C02A1" w:rsidP="00F40BFD" w14:paraId="673D7249" w14:textId="40656AA1">
      <w:pPr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14:ligatures w14:val="standardContextual"/>
        </w:rPr>
      </w:pPr>
      <w:r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>السؤال الأول:</w:t>
      </w:r>
    </w:p>
    <w:p w:rsidR="000F396B" w:rsidRPr="002C02A1" w:rsidP="00F40BFD" w14:paraId="7A837444" w14:textId="265B973B">
      <w:pPr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14:ligatures w14:val="standardContextual"/>
        </w:rPr>
      </w:pPr>
      <w:r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>ضعي المصطلح المناسب في المكان المناسب:</w:t>
      </w:r>
    </w:p>
    <w:p w:rsidR="000F396B" w:rsidRPr="002C02A1" w:rsidP="00F40BFD" w14:paraId="0E7558AF" w14:textId="5F1A02AC">
      <w:pPr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14:ligatures w14:val="standardContextual"/>
        </w:rPr>
      </w:pPr>
      <w:r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 xml:space="preserve">الخدمات الرقمية/ المواطنة الرقمية/ المنصةالوطنية الموحدة/ </w:t>
      </w:r>
      <w:r w:rsidRPr="002C02A1" w:rsidR="001A426A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>الاعلام الرقمي/ التجارة الإلكترونية/ مهارة القراءة الجانبية.</w:t>
      </w:r>
    </w:p>
    <w:p w:rsidR="001A426A" w:rsidRPr="002C02A1" w:rsidP="00F40BFD" w14:paraId="149B27BA" w14:textId="0A51AEEE">
      <w:pPr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14:ligatures w14:val="standardContextual"/>
        </w:rPr>
      </w:pPr>
      <w:r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>١/</w:t>
      </w:r>
      <w:r w:rsidRPr="002C02A1" w:rsidR="0054581E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 xml:space="preserve"> مجموع</w:t>
      </w:r>
      <w:r w:rsidRPr="002C02A1" w:rsidR="00CB5E6D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>ة القواعد والضوابط</w:t>
      </w:r>
      <w:r w:rsidRPr="002C02A1" w:rsidR="00D467BF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 xml:space="preserve"> </w:t>
      </w:r>
      <w:r w:rsidRPr="002C02A1" w:rsidR="009518A0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>التي تضمن الإستخدام الأمثل وال</w:t>
      </w:r>
      <w:r w:rsidRPr="002C02A1" w:rsidR="00D47415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 xml:space="preserve">آمن </w:t>
      </w:r>
      <w:r w:rsidRPr="002C02A1" w:rsidR="009518A0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>للتقنية………………….</w:t>
      </w:r>
    </w:p>
    <w:p w:rsidR="00D47415" w:rsidRPr="002C02A1" w:rsidP="00F40BFD" w14:paraId="64A67EA8" w14:textId="70163C27">
      <w:pPr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14:ligatures w14:val="standardContextual"/>
        </w:rPr>
      </w:pPr>
      <w:r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 xml:space="preserve">٢/ نشاط ذو طابع </w:t>
      </w:r>
      <w:r w:rsidRPr="002C02A1" w:rsidR="009A609F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>اقتصادي يباشر</w:t>
      </w:r>
      <w:r w:rsidRPr="002C02A1" w:rsidR="0050246D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 xml:space="preserve">ه </w:t>
      </w:r>
      <w:r w:rsidRPr="002C02A1" w:rsidR="009A609F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 xml:space="preserve">موفر الخدمة والمستهلك </w:t>
      </w:r>
      <w:r w:rsidRPr="002C02A1" w:rsidR="0050246D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>بوسيلة الكترونية من اجل البيع……………….</w:t>
      </w:r>
    </w:p>
    <w:p w:rsidR="0050246D" w:rsidRPr="002C02A1" w:rsidP="00F40BFD" w14:paraId="37BCB4F9" w14:textId="29A5B132">
      <w:pPr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14:ligatures w14:val="standardContextual"/>
        </w:rPr>
      </w:pPr>
      <w:r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 xml:space="preserve">٣/ الإعلام الذي يعتمد على استخدام الإنترنت </w:t>
      </w:r>
      <w:r w:rsidRPr="002C02A1" w:rsidR="00245045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>والأجهزة الإلكترونية……………………</w:t>
      </w:r>
    </w:p>
    <w:p w:rsidR="00EE08AC" w:rsidRPr="002C02A1" w:rsidP="00F40BFD" w14:paraId="05F60A89" w14:textId="6E2AD116">
      <w:pPr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14:ligatures w14:val="standardContextual"/>
        </w:rPr>
      </w:pPr>
      <w:r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 xml:space="preserve">٤/ </w:t>
      </w:r>
      <w:r w:rsidRPr="002C02A1" w:rsidR="00D67E65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 xml:space="preserve">تقييم مصداقية </w:t>
      </w:r>
      <w:r w:rsidRPr="002C02A1" w:rsidR="003E3BF2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 xml:space="preserve">المادة </w:t>
      </w:r>
      <w:r w:rsidRPr="002C02A1" w:rsidR="003E3BF2">
        <w:rPr>
          <w:rFonts w:asciiTheme="minorHAnsi" w:eastAsiaTheme="minorEastAsia" w:hAnsiTheme="minorHAnsi" w:cstheme="minorBidi" w:hint="eastAsia"/>
          <w:b/>
          <w:bCs/>
          <w:kern w:val="2"/>
          <w:sz w:val="30"/>
          <w:szCs w:val="30"/>
          <w:rtl/>
          <w14:ligatures w14:val="standardContextual"/>
        </w:rPr>
        <w:t>الإعلامية</w:t>
      </w:r>
      <w:r w:rsidRPr="002C02A1" w:rsidR="003E3BF2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 xml:space="preserve"> من خلال مقارنتها بمصادر </w:t>
      </w:r>
      <w:r w:rsidRPr="002C02A1" w:rsidR="003E3BF2">
        <w:rPr>
          <w:rFonts w:asciiTheme="minorHAnsi" w:eastAsiaTheme="minorEastAsia" w:hAnsiTheme="minorHAnsi" w:cstheme="minorBidi" w:hint="eastAsia"/>
          <w:b/>
          <w:bCs/>
          <w:kern w:val="2"/>
          <w:sz w:val="30"/>
          <w:szCs w:val="30"/>
          <w:rtl/>
          <w14:ligatures w14:val="standardContextual"/>
        </w:rPr>
        <w:t>أخرى</w:t>
      </w:r>
      <w:r w:rsidRPr="002C02A1" w:rsidR="003E3BF2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 xml:space="preserve"> ……………………..</w:t>
      </w:r>
    </w:p>
    <w:p w:rsidR="003E3BF2" w:rsidRPr="002C02A1" w:rsidP="00F40BFD" w14:paraId="6655835B" w14:textId="09BF6DF7">
      <w:pPr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14:ligatures w14:val="standardContextual"/>
        </w:rPr>
      </w:pPr>
      <w:r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 xml:space="preserve">٥/ </w:t>
      </w:r>
      <w:r w:rsidRPr="002C02A1" w:rsidR="00461B78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 xml:space="preserve">الأعمال والخدمات التي يتم تقديمها </w:t>
      </w:r>
      <w:r w:rsidRPr="002C02A1" w:rsidR="00256342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>بواسطة تقنيات الاتصال والمع</w:t>
      </w:r>
      <w:r w:rsidR="00C0057C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>ل</w:t>
      </w:r>
      <w:r w:rsidRPr="002C02A1" w:rsidR="00256342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>ومات ………………….</w:t>
      </w:r>
    </w:p>
    <w:p w:rsidR="00256342" w:rsidRPr="002C02A1" w:rsidP="00F40BFD" w14:paraId="0F39431F" w14:textId="1D9A2655">
      <w:pPr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14:ligatures w14:val="standardContextual"/>
        </w:rPr>
      </w:pPr>
      <w:r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 xml:space="preserve">٦/ منصة رقمية متكاملة </w:t>
      </w:r>
      <w:r w:rsidRPr="002C02A1" w:rsidR="005B2AA7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>تقدم كافة الخدمات الحكومية ………………………</w:t>
      </w:r>
    </w:p>
    <w:p w:rsidR="005B2AA7" w:rsidRPr="002C02A1" w:rsidP="00F40BFD" w14:paraId="235834D7" w14:textId="5CEF55C2">
      <w:pPr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14:ligatures w14:val="standardContextual"/>
        </w:rPr>
      </w:pPr>
      <w:r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>السؤال الثاني:</w:t>
      </w:r>
    </w:p>
    <w:p w:rsidR="005611CF" w:rsidRPr="002C02A1" w:rsidP="00F40BFD" w14:paraId="5B5D95E5" w14:textId="0A47690F">
      <w:pPr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14:ligatures w14:val="standardContextual"/>
        </w:rPr>
      </w:pPr>
      <w:r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>عددي ٢ من ما يلي:</w:t>
      </w:r>
    </w:p>
    <w:p w:rsidR="005611CF" w:rsidRPr="002C02A1" w:rsidP="00F40BFD" w14:paraId="4B82155A" w14:textId="376E244B">
      <w:pPr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14:ligatures w14:val="standardContextual"/>
        </w:rPr>
      </w:pPr>
      <w:r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 xml:space="preserve">١/ </w:t>
      </w:r>
      <w:r w:rsidRPr="002C02A1" w:rsidR="001C11F2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>محاور المواطنة الرقمية …………………………..و…………………………………</w:t>
      </w:r>
    </w:p>
    <w:p w:rsidR="001C11F2" w:rsidRPr="002C02A1" w:rsidP="00F40BFD" w14:paraId="39C9EB56" w14:textId="21998B9A">
      <w:pPr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14:ligatures w14:val="standardContextual"/>
        </w:rPr>
      </w:pPr>
      <w:r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>٢/ مميزات الخدمات الرقمية …………………………..و…………………………………</w:t>
      </w:r>
    </w:p>
    <w:p w:rsidR="001C11F2" w:rsidRPr="002C02A1" w:rsidP="00F40BFD" w14:paraId="3B31F39E" w14:textId="0C282E48">
      <w:pPr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14:ligatures w14:val="standardContextual"/>
        </w:rPr>
      </w:pPr>
      <w:r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>٣/ قنوات الاعلام الرقمي …………………………….و…………………………………..</w:t>
      </w:r>
    </w:p>
    <w:p w:rsidR="001C11F2" w:rsidRPr="002C02A1" w:rsidP="00F40BFD" w14:paraId="751152CA" w14:textId="09F543E5">
      <w:pPr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14:ligatures w14:val="standardContextual"/>
        </w:rPr>
      </w:pPr>
      <w:r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>٤/ المعاملات المالية الرقمية ………………………….و …………………………………….</w:t>
      </w:r>
    </w:p>
    <w:p w:rsidR="00F441D3" w:rsidRPr="002C02A1" w:rsidP="00F40BFD" w14:paraId="57CCF5EE" w14:textId="282416B0">
      <w:pPr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14:ligatures w14:val="standardContextual"/>
        </w:rPr>
      </w:pPr>
      <w:r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 xml:space="preserve">٥/ </w:t>
      </w:r>
      <w:r w:rsidRPr="002C02A1" w:rsidR="009A6A65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>خصائص اعلام المواطن ………………………….و……………………………………..</w:t>
      </w:r>
    </w:p>
    <w:p w:rsidR="009A6A65" w:rsidRPr="002C02A1" w:rsidP="00F40BFD" w14:paraId="5CBBA73E" w14:textId="7A75936F">
      <w:pPr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14:ligatures w14:val="standardContextual"/>
        </w:rPr>
      </w:pPr>
      <w:r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>السؤال الثالث:</w:t>
      </w:r>
    </w:p>
    <w:p w:rsidR="00532D31" w:rsidRPr="002C02A1" w:rsidP="00F40BFD" w14:paraId="7A5E2215" w14:textId="2B1F9B50">
      <w:pPr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14:ligatures w14:val="standardContextual"/>
        </w:rPr>
      </w:pPr>
      <w:r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>ضعي علامة (صح) اما العبارة الصحيحة وعلامة ( خطأ) امام العبارة الخاطئة:</w:t>
      </w:r>
    </w:p>
    <w:p w:rsidR="00393A1F" w:rsidRPr="002C02A1" w:rsidP="00F40BFD" w14:paraId="75EEA67B" w14:textId="51FEA6BA">
      <w:pPr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14:ligatures w14:val="standardContextual"/>
        </w:rPr>
      </w:pPr>
      <w:r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 xml:space="preserve">١/ </w:t>
      </w:r>
      <w:r w:rsidRPr="002C02A1" w:rsidR="008939EA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>الصين اكثر الدول استخداما للتجارة الالكترونية.</w:t>
      </w:r>
      <w:r w:rsidR="004548F5"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14:ligatures w14:val="standardContextual"/>
        </w:rPr>
        <w:tab/>
      </w:r>
      <w:r w:rsidR="004548F5"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14:ligatures w14:val="standardContextual"/>
        </w:rPr>
        <w:tab/>
      </w:r>
      <w:r w:rsidR="004548F5"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14:ligatures w14:val="standardContextual"/>
        </w:rPr>
        <w:tab/>
      </w:r>
      <w:r w:rsidR="004548F5"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14:ligatures w14:val="standardContextual"/>
        </w:rPr>
        <w:tab/>
      </w:r>
      <w:r w:rsidR="004548F5"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14:ligatures w14:val="standardContextual"/>
        </w:rPr>
        <w:tab/>
      </w:r>
      <w:r w:rsidR="004548F5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>(        )</w:t>
      </w:r>
    </w:p>
    <w:p w:rsidR="008939EA" w:rsidRPr="002C02A1" w:rsidP="00F40BFD" w14:paraId="446518C0" w14:textId="224F134C">
      <w:pPr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:lang w:val="en-GB"/>
          <w14:ligatures w14:val="standardContextual"/>
        </w:rPr>
      </w:pPr>
      <w:r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 xml:space="preserve">٢/ </w:t>
      </w:r>
      <w:r w:rsidRPr="002C02A1" w:rsidR="00840A18"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lang w:val="en-GB"/>
          <w14:ligatures w14:val="standardContextual"/>
        </w:rPr>
        <w:t>PayPal</w:t>
      </w:r>
      <w:r w:rsidRPr="002C02A1" w:rsidR="00840A18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:lang w:val="en-GB"/>
          <w14:ligatures w14:val="standardContextual"/>
        </w:rPr>
        <w:t xml:space="preserve"> وسيلة دفع الكترونية آمنة.</w:t>
      </w:r>
      <w:r w:rsidR="004548F5"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:lang w:val="en-GB"/>
          <w14:ligatures w14:val="standardContextual"/>
        </w:rPr>
        <w:tab/>
      </w:r>
      <w:r w:rsidR="004548F5"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:lang w:val="en-GB"/>
          <w14:ligatures w14:val="standardContextual"/>
        </w:rPr>
        <w:tab/>
      </w:r>
      <w:r w:rsidR="004548F5"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:lang w:val="en-GB"/>
          <w14:ligatures w14:val="standardContextual"/>
        </w:rPr>
        <w:tab/>
      </w:r>
      <w:r w:rsidR="004548F5"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:lang w:val="en-GB"/>
          <w14:ligatures w14:val="standardContextual"/>
        </w:rPr>
        <w:tab/>
      </w:r>
      <w:r w:rsidR="004548F5"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:lang w:val="en-GB"/>
          <w14:ligatures w14:val="standardContextual"/>
        </w:rPr>
        <w:tab/>
      </w:r>
      <w:r w:rsidR="004548F5"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:lang w:val="en-GB"/>
          <w14:ligatures w14:val="standardContextual"/>
        </w:rPr>
        <w:tab/>
      </w:r>
      <w:r w:rsidR="004548F5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>(        )</w:t>
      </w:r>
    </w:p>
    <w:p w:rsidR="00840A18" w:rsidRPr="002C02A1" w:rsidP="00F40BFD" w14:paraId="40587A10" w14:textId="36967851">
      <w:pPr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:lang w:val="en-GB"/>
          <w14:ligatures w14:val="standardContextual"/>
        </w:rPr>
      </w:pPr>
      <w:r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:lang w:val="en-GB"/>
          <w14:ligatures w14:val="standardContextual"/>
        </w:rPr>
        <w:t xml:space="preserve">٣/ دروب منصة </w:t>
      </w:r>
      <w:r w:rsidRPr="002C02A1" w:rsidR="00D025E4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:lang w:val="en-GB"/>
          <w14:ligatures w14:val="standardContextual"/>
        </w:rPr>
        <w:t>تدريب الكترونية.</w:t>
      </w:r>
      <w:r w:rsidR="004548F5"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:lang w:val="en-GB"/>
          <w14:ligatures w14:val="standardContextual"/>
        </w:rPr>
        <w:tab/>
      </w:r>
      <w:r w:rsidR="004548F5"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:lang w:val="en-GB"/>
          <w14:ligatures w14:val="standardContextual"/>
        </w:rPr>
        <w:tab/>
      </w:r>
      <w:r w:rsidR="004548F5"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:lang w:val="en-GB"/>
          <w14:ligatures w14:val="standardContextual"/>
        </w:rPr>
        <w:tab/>
      </w:r>
      <w:r w:rsidR="004548F5"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:lang w:val="en-GB"/>
          <w14:ligatures w14:val="standardContextual"/>
        </w:rPr>
        <w:tab/>
      </w:r>
      <w:r w:rsidR="004548F5"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:lang w:val="en-GB"/>
          <w14:ligatures w14:val="standardContextual"/>
        </w:rPr>
        <w:tab/>
      </w:r>
      <w:r w:rsidR="004548F5"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:lang w:val="en-GB"/>
          <w14:ligatures w14:val="standardContextual"/>
        </w:rPr>
        <w:tab/>
      </w:r>
      <w:r w:rsidR="004548F5"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:lang w:val="en-GB"/>
          <w14:ligatures w14:val="standardContextual"/>
        </w:rPr>
        <w:tab/>
      </w:r>
      <w:r w:rsidR="004548F5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>(        )</w:t>
      </w:r>
    </w:p>
    <w:p w:rsidR="00D025E4" w:rsidRPr="002C02A1" w:rsidP="00F40BFD" w14:paraId="6A7A0997" w14:textId="57156214">
      <w:pPr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:lang w:val="en-GB"/>
          <w14:ligatures w14:val="standardContextual"/>
        </w:rPr>
      </w:pPr>
      <w:r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:lang w:val="en-GB"/>
          <w14:ligatures w14:val="standardContextual"/>
        </w:rPr>
        <w:t>٤/ من التداعيات الإيجابية للعالم الرقمي الإنفتاح الثقافي.</w:t>
      </w:r>
      <w:r w:rsidR="004548F5"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:lang w:val="en-GB"/>
          <w14:ligatures w14:val="standardContextual"/>
        </w:rPr>
        <w:tab/>
      </w:r>
      <w:r w:rsidR="004548F5"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:lang w:val="en-GB"/>
          <w14:ligatures w14:val="standardContextual"/>
        </w:rPr>
        <w:tab/>
      </w:r>
      <w:r w:rsidR="004548F5"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:lang w:val="en-GB"/>
          <w14:ligatures w14:val="standardContextual"/>
        </w:rPr>
        <w:tab/>
      </w:r>
      <w:r w:rsidR="004548F5"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:lang w:val="en-GB"/>
          <w14:ligatures w14:val="standardContextual"/>
        </w:rPr>
        <w:tab/>
      </w:r>
      <w:r w:rsidR="004548F5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>(        )</w:t>
      </w:r>
    </w:p>
    <w:p w:rsidR="00D025E4" w:rsidRPr="002C02A1" w:rsidP="00F40BFD" w14:paraId="70981C3A" w14:textId="23F0DC3A">
      <w:pPr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:lang w:val="en-GB"/>
          <w14:ligatures w14:val="standardContextual"/>
        </w:rPr>
      </w:pPr>
      <w:r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:lang w:val="en-GB"/>
          <w14:ligatures w14:val="standardContextual"/>
        </w:rPr>
        <w:t xml:space="preserve">٥/ </w:t>
      </w:r>
      <w:r w:rsidRPr="002C02A1" w:rsidR="00E75C60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:lang w:val="en-GB"/>
          <w14:ligatures w14:val="standardContextual"/>
        </w:rPr>
        <w:t xml:space="preserve">حققت المملكة العربية السعودية المرتبة </w:t>
      </w:r>
      <w:r w:rsidRPr="002C02A1" w:rsidR="00E75C60"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lang w:val="en-GB"/>
          <w14:ligatures w14:val="standardContextual"/>
        </w:rPr>
        <w:t>1</w:t>
      </w:r>
      <w:r w:rsidRPr="002C02A1" w:rsidR="00E75C60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:lang w:val="en-GB"/>
          <w14:ligatures w14:val="standardContextual"/>
        </w:rPr>
        <w:t xml:space="preserve"> في الخدمات الحكومية خلال عام </w:t>
      </w:r>
      <w:r w:rsidRPr="002C02A1" w:rsidR="00E75C60"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lang w:val="en-GB"/>
          <w14:ligatures w14:val="standardContextual"/>
        </w:rPr>
        <w:t>2022</w:t>
      </w:r>
      <w:r w:rsidRPr="002C02A1" w:rsidR="00FA04C6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:lang w:val="en-GB"/>
          <w14:ligatures w14:val="standardContextual"/>
        </w:rPr>
        <w:t>على مستوى الشرق الأوسط وشمال افريقيا.</w:t>
      </w:r>
      <w:r w:rsidR="004548F5"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:lang w:val="en-GB"/>
          <w14:ligatures w14:val="standardContextual"/>
        </w:rPr>
        <w:tab/>
      </w:r>
      <w:r w:rsidR="004548F5"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:lang w:val="en-GB"/>
          <w14:ligatures w14:val="standardContextual"/>
        </w:rPr>
        <w:tab/>
      </w:r>
      <w:r w:rsidR="004548F5"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:lang w:val="en-GB"/>
          <w14:ligatures w14:val="standardContextual"/>
        </w:rPr>
        <w:tab/>
      </w:r>
      <w:r w:rsidR="004548F5"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:lang w:val="en-GB"/>
          <w14:ligatures w14:val="standardContextual"/>
        </w:rPr>
        <w:tab/>
      </w:r>
      <w:r w:rsidR="004548F5"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:lang w:val="en-GB"/>
          <w14:ligatures w14:val="standardContextual"/>
        </w:rPr>
        <w:tab/>
      </w:r>
      <w:r w:rsidR="004548F5"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:lang w:val="en-GB"/>
          <w14:ligatures w14:val="standardContextual"/>
        </w:rPr>
        <w:tab/>
      </w:r>
      <w:r w:rsidR="004548F5"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:lang w:val="en-GB"/>
          <w14:ligatures w14:val="standardContextual"/>
        </w:rPr>
        <w:tab/>
      </w:r>
      <w:r w:rsidR="004548F5"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:lang w:val="en-GB"/>
          <w14:ligatures w14:val="standardContextual"/>
        </w:rPr>
        <w:tab/>
      </w:r>
      <w:r w:rsidR="004548F5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>(        )</w:t>
      </w:r>
    </w:p>
    <w:p w:rsidR="00FA04C6" w:rsidRPr="002C02A1" w:rsidP="00F40BFD" w14:paraId="4BD2F33E" w14:textId="684443D5">
      <w:pPr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:lang w:val="en-GB"/>
          <w14:ligatures w14:val="standardContextual"/>
        </w:rPr>
      </w:pPr>
      <w:r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:lang w:val="en-GB"/>
          <w14:ligatures w14:val="standardContextual"/>
        </w:rPr>
        <w:t>السؤال الرابع:</w:t>
      </w:r>
    </w:p>
    <w:p w:rsidR="00FA04C6" w:rsidRPr="002C02A1" w:rsidP="00F40BFD" w14:paraId="638BD523" w14:textId="0E1CB611">
      <w:pPr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:lang w:val="en-GB"/>
          <w14:ligatures w14:val="standardContextual"/>
        </w:rPr>
      </w:pPr>
      <w:r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:lang w:val="en-GB"/>
          <w14:ligatures w14:val="standardContextual"/>
        </w:rPr>
        <w:t>اكملي الفراغات التالية:</w:t>
      </w:r>
    </w:p>
    <w:p w:rsidR="00FA04C6" w:rsidRPr="002C02A1" w:rsidP="00F40BFD" w14:paraId="43296A65" w14:textId="23DD5054">
      <w:pPr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:lang w:val="en-GB"/>
          <w14:ligatures w14:val="standardContextual"/>
        </w:rPr>
      </w:pPr>
      <w:r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:lang w:val="en-GB"/>
          <w14:ligatures w14:val="standardContextual"/>
        </w:rPr>
        <w:t xml:space="preserve">كلمات مساعدة( </w:t>
      </w:r>
      <w:r w:rsidRPr="002C02A1" w:rsidR="00A75036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:lang w:val="en-GB"/>
          <w14:ligatures w14:val="standardContextual"/>
        </w:rPr>
        <w:t xml:space="preserve">ما يدعو للاخلال بأمن البلاد/ </w:t>
      </w:r>
      <w:r w:rsidRPr="002C02A1" w:rsidR="00591964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:lang w:val="en-GB"/>
          <w14:ligatures w14:val="standardContextual"/>
        </w:rPr>
        <w:t xml:space="preserve">معلومات مضللة/ المعارف/ </w:t>
      </w:r>
      <w:r w:rsidRPr="002C02A1" w:rsidR="004E32D3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:lang w:val="en-GB"/>
          <w14:ligatures w14:val="standardContextual"/>
        </w:rPr>
        <w:t>تنوع في السلع المحلية والعالمية</w:t>
      </w:r>
      <w:r w:rsidRPr="002C02A1" w:rsidR="00E53ECE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:lang w:val="en-GB"/>
          <w14:ligatures w14:val="standardContextual"/>
        </w:rPr>
        <w:t xml:space="preserve"> / المعاصر للتقنية)</w:t>
      </w:r>
    </w:p>
    <w:p w:rsidR="00274169" w:rsidRPr="002C02A1" w:rsidP="006D5F70" w14:paraId="4973FB81" w14:textId="0294C9FB">
      <w:pPr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:lang w:val="en-GB"/>
          <w14:ligatures w14:val="standardContextual"/>
        </w:rPr>
      </w:pPr>
      <w:r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:lang w:val="en-GB"/>
          <w14:ligatures w14:val="standardContextual"/>
        </w:rPr>
        <w:t xml:space="preserve">١/ تنقسم الأجيال الرقمية قسمين هما: </w:t>
      </w:r>
      <w:r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:lang w:val="en-GB"/>
          <w14:ligatures w14:val="standardContextual"/>
        </w:rPr>
        <w:t>جيل …………….. التقنية و جيل …………….. للتقنية.</w:t>
      </w:r>
    </w:p>
    <w:p w:rsidR="00274169" w:rsidRPr="002C02A1" w:rsidP="00F40BFD" w14:paraId="29407797" w14:textId="62BCCED2">
      <w:pPr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:lang w:val="en-GB"/>
          <w14:ligatures w14:val="standardContextual"/>
        </w:rPr>
      </w:pPr>
      <w:r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:lang w:val="en-GB"/>
          <w14:ligatures w14:val="standardContextual"/>
        </w:rPr>
        <w:t>٢/ كفايات الوعي الإعلامي …………………………و ………………………..</w:t>
      </w:r>
    </w:p>
    <w:p w:rsidR="00274169" w:rsidRPr="002C02A1" w:rsidP="00F40BFD" w14:paraId="3017AD32" w14:textId="09278352">
      <w:pPr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:lang w:val="en-GB"/>
          <w14:ligatures w14:val="standardContextual"/>
        </w:rPr>
      </w:pPr>
      <w:r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:lang w:val="en-GB"/>
          <w14:ligatures w14:val="standardContextual"/>
        </w:rPr>
        <w:t>٣/ المعلومات الم</w:t>
      </w:r>
      <w:r w:rsidRPr="002C02A1" w:rsidR="00E95CC9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:lang w:val="en-GB"/>
          <w14:ligatures w14:val="standardContextual"/>
        </w:rPr>
        <w:t>غلوطة نوعيين هما معلومات ………………ومعلومات ………………………..</w:t>
      </w:r>
    </w:p>
    <w:p w:rsidR="00E95CC9" w:rsidRPr="002C02A1" w:rsidP="00F40BFD" w14:paraId="13928EB6" w14:textId="1D37D937">
      <w:pPr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:lang w:val="en-GB"/>
          <w14:ligatures w14:val="standardContextual"/>
        </w:rPr>
      </w:pPr>
      <w:r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:lang w:val="en-GB"/>
          <w14:ligatures w14:val="standardContextual"/>
        </w:rPr>
        <w:t xml:space="preserve">٤/ </w:t>
      </w:r>
      <w:r w:rsidRPr="002C02A1" w:rsidR="00416E69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:lang w:val="en-GB"/>
          <w14:ligatures w14:val="standardContextual"/>
        </w:rPr>
        <w:t>محظورات النشر في المملكة العربية السعودية</w:t>
      </w:r>
      <w:r w:rsidRPr="002C02A1" w:rsidR="00D31F2E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:lang w:val="en-GB"/>
          <w14:ligatures w14:val="standardContextual"/>
        </w:rPr>
        <w:t>…………………………و…………………….</w:t>
      </w:r>
    </w:p>
    <w:p w:rsidR="00D31F2E" w:rsidP="00F40BFD" w14:paraId="77916B0F" w14:textId="11581AA7">
      <w:pPr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:lang w:val="en-GB"/>
          <w14:ligatures w14:val="standardContextual"/>
        </w:rPr>
      </w:pPr>
      <w:r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:lang w:val="en-GB"/>
          <w14:ligatures w14:val="standardContextual"/>
        </w:rPr>
        <w:t>٥/ من فوائد التجارة على المستهلك …………………………………ومن فوائدها على التاجر…………………………</w:t>
      </w:r>
    </w:p>
    <w:p w:rsidR="00A50A6B" w:rsidP="00F40BFD" w14:paraId="10999E90" w14:textId="77777777">
      <w:pPr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:lang w:val="en-GB"/>
          <w14:ligatures w14:val="standardContextual"/>
        </w:rPr>
      </w:pPr>
    </w:p>
    <w:p w:rsidR="006D5F70" w:rsidP="00F40BFD" w14:paraId="4C61309A" w14:textId="77777777">
      <w:pPr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:lang w:val="en-GB"/>
          <w14:ligatures w14:val="standardContextual"/>
        </w:rPr>
      </w:pPr>
    </w:p>
    <w:p w:rsidR="006D5F70" w:rsidRPr="002C02A1" w:rsidP="00F40BFD" w14:paraId="53BD69DB" w14:textId="2A6091A4">
      <w:pPr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:lang w:val="en-GB"/>
          <w14:ligatures w14:val="standardContextual"/>
        </w:rPr>
      </w:pPr>
      <w:r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:lang w:val="en-GB"/>
          <w14:ligatures w14:val="standardContextual"/>
        </w:rPr>
        <w:t>بالتوفيق جميلاتي.</w:t>
      </w:r>
      <w:r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:lang w:val="en-GB"/>
          <w14:ligatures w14:val="standardContextual"/>
        </w:rPr>
        <w:tab/>
      </w:r>
      <w:r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:lang w:val="en-GB"/>
          <w14:ligatures w14:val="standardContextual"/>
        </w:rPr>
        <w:tab/>
      </w:r>
      <w:r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:lang w:val="en-GB"/>
          <w14:ligatures w14:val="standardContextual"/>
        </w:rPr>
        <w:tab/>
      </w:r>
      <w:r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:lang w:val="en-GB"/>
          <w14:ligatures w14:val="standardContextual"/>
        </w:rPr>
        <w:tab/>
      </w:r>
      <w:r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:lang w:val="en-GB"/>
          <w14:ligatures w14:val="standardContextual"/>
        </w:rPr>
        <w:tab/>
      </w:r>
      <w:r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:lang w:val="en-GB"/>
          <w14:ligatures w14:val="standardContextual"/>
        </w:rPr>
        <w:tab/>
      </w:r>
      <w:r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:lang w:val="en-GB"/>
          <w14:ligatures w14:val="standardContextual"/>
        </w:rPr>
        <w:tab/>
      </w:r>
      <w:r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:lang w:val="en-GB"/>
          <w14:ligatures w14:val="standardContextual"/>
        </w:rPr>
        <w:t xml:space="preserve">معلمة المادة/ </w:t>
      </w:r>
    </w:p>
    <w:sectPr w:rsidSect="007348C7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iri">
    <w:altName w:val="Arial"/>
    <w:charset w:val="00"/>
    <w:family w:val="auto"/>
    <w:pitch w:val="variable"/>
    <w:sig w:usb0="A000206F" w:usb1="82002043" w:usb2="00000008" w:usb3="00000000" w:csb0="000000D3" w:csb1="00000000"/>
  </w:font>
  <w:font w:name="Aref Ruqaa">
    <w:altName w:val="Times New Roman"/>
    <w:panose1 w:val="02000503000000000000"/>
    <w:charset w:val="00"/>
    <w:family w:val="auto"/>
    <w:pitch w:val="variable"/>
    <w:sig w:usb0="8000206F" w:usb1="8000004B" w:usb2="00000000" w:usb3="00000000" w:csb0="00000041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7354" w:rsidRPr="00447354" w:rsidP="00447354" w14:paraId="1BE384BA" w14:textId="361000F0">
    <w:pPr>
      <w:pStyle w:val="Footer"/>
      <w:jc w:val="right"/>
      <w:rPr>
        <w:b/>
        <w:bCs/>
      </w:rPr>
    </w:pPr>
    <w:r w:rsidRPr="00447354">
      <w:rPr>
        <w:rFonts w:hint="cs"/>
        <w:b/>
        <w:bCs/>
        <w:rtl/>
      </w:rPr>
      <w:t xml:space="preserve">انتهت الأسئلة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0DF"/>
    <w:rsid w:val="000234CF"/>
    <w:rsid w:val="000E2DB8"/>
    <w:rsid w:val="000F396B"/>
    <w:rsid w:val="000F48F3"/>
    <w:rsid w:val="001177CF"/>
    <w:rsid w:val="00163CB2"/>
    <w:rsid w:val="00182DAE"/>
    <w:rsid w:val="001A426A"/>
    <w:rsid w:val="001B2AE7"/>
    <w:rsid w:val="001C0330"/>
    <w:rsid w:val="001C11F2"/>
    <w:rsid w:val="001C1DAB"/>
    <w:rsid w:val="00245045"/>
    <w:rsid w:val="00256342"/>
    <w:rsid w:val="00274169"/>
    <w:rsid w:val="002810DF"/>
    <w:rsid w:val="00285FDE"/>
    <w:rsid w:val="002918B5"/>
    <w:rsid w:val="002956A7"/>
    <w:rsid w:val="002C02A1"/>
    <w:rsid w:val="002C13E2"/>
    <w:rsid w:val="002D532C"/>
    <w:rsid w:val="002F1DFA"/>
    <w:rsid w:val="00302A9D"/>
    <w:rsid w:val="00333842"/>
    <w:rsid w:val="00355494"/>
    <w:rsid w:val="003729FF"/>
    <w:rsid w:val="003864BB"/>
    <w:rsid w:val="00393A1F"/>
    <w:rsid w:val="003B7C0B"/>
    <w:rsid w:val="003C75F8"/>
    <w:rsid w:val="003D1087"/>
    <w:rsid w:val="003D6C1C"/>
    <w:rsid w:val="003E37B1"/>
    <w:rsid w:val="003E3BF2"/>
    <w:rsid w:val="00416E69"/>
    <w:rsid w:val="00447354"/>
    <w:rsid w:val="00454631"/>
    <w:rsid w:val="004548F5"/>
    <w:rsid w:val="00461B78"/>
    <w:rsid w:val="00466587"/>
    <w:rsid w:val="004665AA"/>
    <w:rsid w:val="00466D1F"/>
    <w:rsid w:val="004A1DA9"/>
    <w:rsid w:val="004C1261"/>
    <w:rsid w:val="004E32D3"/>
    <w:rsid w:val="0050246D"/>
    <w:rsid w:val="00513624"/>
    <w:rsid w:val="00532D31"/>
    <w:rsid w:val="0054581E"/>
    <w:rsid w:val="005611CF"/>
    <w:rsid w:val="00565AE2"/>
    <w:rsid w:val="00575878"/>
    <w:rsid w:val="00583F85"/>
    <w:rsid w:val="00591964"/>
    <w:rsid w:val="005A2823"/>
    <w:rsid w:val="005B2AA7"/>
    <w:rsid w:val="005C6547"/>
    <w:rsid w:val="005F51A4"/>
    <w:rsid w:val="006213F4"/>
    <w:rsid w:val="00623B92"/>
    <w:rsid w:val="006C0B2B"/>
    <w:rsid w:val="006D5F70"/>
    <w:rsid w:val="007215C1"/>
    <w:rsid w:val="007240E9"/>
    <w:rsid w:val="00725B8C"/>
    <w:rsid w:val="007348C7"/>
    <w:rsid w:val="0076019F"/>
    <w:rsid w:val="00840A18"/>
    <w:rsid w:val="00845DF5"/>
    <w:rsid w:val="0087249D"/>
    <w:rsid w:val="008939EA"/>
    <w:rsid w:val="008E066D"/>
    <w:rsid w:val="008F04FF"/>
    <w:rsid w:val="008F7ED4"/>
    <w:rsid w:val="009137D4"/>
    <w:rsid w:val="009518A0"/>
    <w:rsid w:val="009A609F"/>
    <w:rsid w:val="009A6A65"/>
    <w:rsid w:val="009F4867"/>
    <w:rsid w:val="00A50A6B"/>
    <w:rsid w:val="00A75036"/>
    <w:rsid w:val="00A84CD7"/>
    <w:rsid w:val="00AC08B2"/>
    <w:rsid w:val="00B25883"/>
    <w:rsid w:val="00B32740"/>
    <w:rsid w:val="00B80B08"/>
    <w:rsid w:val="00BA4CBF"/>
    <w:rsid w:val="00BE4BBF"/>
    <w:rsid w:val="00BF1DBB"/>
    <w:rsid w:val="00C0057C"/>
    <w:rsid w:val="00C7122D"/>
    <w:rsid w:val="00C75577"/>
    <w:rsid w:val="00C9261F"/>
    <w:rsid w:val="00CB5E6D"/>
    <w:rsid w:val="00CB6453"/>
    <w:rsid w:val="00D01687"/>
    <w:rsid w:val="00D025E4"/>
    <w:rsid w:val="00D31F2E"/>
    <w:rsid w:val="00D467BF"/>
    <w:rsid w:val="00D47415"/>
    <w:rsid w:val="00D67E65"/>
    <w:rsid w:val="00D70671"/>
    <w:rsid w:val="00D75F09"/>
    <w:rsid w:val="00DA0C1B"/>
    <w:rsid w:val="00E21429"/>
    <w:rsid w:val="00E22A9D"/>
    <w:rsid w:val="00E53ECE"/>
    <w:rsid w:val="00E655C5"/>
    <w:rsid w:val="00E75C60"/>
    <w:rsid w:val="00E80D46"/>
    <w:rsid w:val="00E95CC9"/>
    <w:rsid w:val="00EB6A60"/>
    <w:rsid w:val="00EE08AC"/>
    <w:rsid w:val="00EE12D8"/>
    <w:rsid w:val="00F40BFD"/>
    <w:rsid w:val="00F43021"/>
    <w:rsid w:val="00F441D3"/>
    <w:rsid w:val="00FA04C6"/>
    <w:rsid w:val="00FF61BA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B49DDC9"/>
  <w15:chartTrackingRefBased/>
  <w15:docId w15:val="{4A07F7A9-F309-4671-9C6F-2154BF39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0D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447354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basedOn w:val="DefaultParagraphFont"/>
    <w:link w:val="Header"/>
    <w:uiPriority w:val="99"/>
    <w:rsid w:val="004473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Char0"/>
    <w:uiPriority w:val="99"/>
    <w:unhideWhenUsed/>
    <w:rsid w:val="00447354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basedOn w:val="DefaultParagraphFont"/>
    <w:link w:val="Footer"/>
    <w:uiPriority w:val="99"/>
    <w:rsid w:val="0044735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rsid w:val="003D1087"/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DefaultParagraphFont"/>
    <w:link w:val="BalloonText"/>
    <w:uiPriority w:val="99"/>
    <w:semiHidden/>
    <w:rsid w:val="003D1087"/>
    <w:rPr>
      <w:rFonts w:ascii="Tahoma" w:eastAsia="Times New Roman" w:hAnsi="Tahoma" w:cs="Tahoma"/>
      <w:sz w:val="18"/>
      <w:szCs w:val="18"/>
    </w:rPr>
  </w:style>
  <w:style w:type="paragraph" w:styleId="NoSpacing">
    <w:name w:val="No Spacing"/>
    <w:uiPriority w:val="1"/>
    <w:qFormat/>
    <w:rsid w:val="002F1DFA"/>
    <w:pPr>
      <w:spacing w:after="0" w:line="240" w:lineRule="auto"/>
    </w:pPr>
    <w:rPr>
      <w:rFonts w:ascii="Calibri" w:eastAsia="Times New Roman" w:hAnsi="Calibri" w:cs="Arial"/>
    </w:rPr>
  </w:style>
  <w:style w:type="table" w:styleId="GridTable1Light">
    <w:name w:val="Grid Table 1 Light"/>
    <w:basedOn w:val="TableNormal"/>
    <w:uiPriority w:val="46"/>
    <w:rsid w:val="00F4302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565AE2"/>
    <w:pPr>
      <w:spacing w:after="0" w:line="240" w:lineRule="auto"/>
    </w:pPr>
    <w:rPr>
      <w:rFonts w:eastAsiaTheme="minorEastAsia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footer" Target="footer1.xml" /><Relationship Id="rId6" Type="http://schemas.openxmlformats.org/officeDocument/2006/relationships/image" Target="media/image2.jpe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2888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</cp:lastModifiedBy>
  <cp:revision>7</cp:revision>
  <cp:lastPrinted>2023-12-26T08:22:00Z</cp:lastPrinted>
  <dcterms:created xsi:type="dcterms:W3CDTF">2023-12-21T07:16:00Z</dcterms:created>
  <dcterms:modified xsi:type="dcterms:W3CDTF">2023-12-26T08:23:00Z</dcterms:modified>
</cp:coreProperties>
</file>