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8F5030">
        <w:rPr>
          <w:rFonts w:hint="cs"/>
          <w:b/>
          <w:bCs/>
          <w:rtl/>
        </w:rPr>
        <w:t xml:space="preserve"> أول متوسط</w:t>
      </w:r>
    </w:p>
    <w:p w:rsidR="00937399" w:rsidP="00C7149C">
      <w:pPr>
        <w:spacing w:after="0"/>
        <w:rPr>
          <w:rFonts w:hint="cs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>
      <w:pPr>
        <w:spacing w:after="0"/>
        <w:rPr>
          <w:rFonts w:hint="cs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56.8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>
      <w:pPr>
        <w:spacing w:after="0"/>
        <w:rPr>
          <w:rFonts w:hint="cs"/>
          <w:b/>
          <w:bCs/>
          <w:sz w:val="16"/>
          <w:szCs w:val="16"/>
          <w:rtl/>
        </w:rPr>
      </w:pPr>
    </w:p>
    <w:p w:rsidR="00D22CF4" w:rsidRPr="00D22CF4" w:rsidP="00D22CF4">
      <w:pPr>
        <w:spacing w:after="0"/>
        <w:rPr>
          <w:b/>
          <w:bCs/>
          <w:sz w:val="16"/>
          <w:szCs w:val="16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8F5030">
        <w:rPr>
          <w:rFonts w:hint="cs"/>
          <w:b/>
          <w:bCs/>
          <w:sz w:val="24"/>
          <w:szCs w:val="24"/>
          <w:rtl/>
        </w:rPr>
        <w:t xml:space="preserve"> للصف أول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144</w:t>
      </w:r>
      <w:r w:rsidR="00D22CF4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السؤال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:rsidTr="00937399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يتقوس الجذع أثناء تمرير </w:t>
            </w:r>
            <w:r w:rsidR="00FA1D6A">
              <w:rPr>
                <w:rFonts w:hint="cs"/>
                <w:b/>
                <w:bCs/>
                <w:sz w:val="24"/>
                <w:szCs w:val="24"/>
                <w:rtl/>
              </w:rPr>
              <w:t>الكرة بالأصابع للخلف في كرة الطائرة.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8F5030" w:rsidP="008F503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363370">
              <w:rPr>
                <w:b/>
                <w:bCs/>
                <w:sz w:val="24"/>
                <w:szCs w:val="24"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 w:rsid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قوة عضلات البطن هي قدرة العضلات على أداء جهد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مهارة استقبال الكرة بالساعدين من الجانب يوزع ثقل الجسم على القدمين بالتساوي.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تؤدى مهارة تمرير الكرة بالأصابع للأعلى وللخلف من وضع الوقوف فتحاً. 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الرشاقة هي سرعة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8F5030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>
      <w:pPr>
        <w:pStyle w:val="ListParagraph"/>
        <w:spacing w:after="0"/>
        <w:ind w:left="495"/>
        <w:rPr>
          <w:rFonts w:hint="cs"/>
          <w:b/>
          <w:bCs/>
          <w:sz w:val="16"/>
          <w:szCs w:val="16"/>
          <w:rtl/>
        </w:rPr>
      </w:pPr>
    </w:p>
    <w:p w:rsidR="00D22CF4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</w:t>
      </w:r>
      <w:r w:rsidR="00F30C9C">
        <w:rPr>
          <w:rFonts w:hint="cs"/>
          <w:b/>
          <w:bCs/>
          <w:sz w:val="24"/>
          <w:szCs w:val="24"/>
          <w:rtl/>
        </w:rPr>
        <w:t xml:space="preserve">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>
      <w:pPr>
        <w:pStyle w:val="ListParagraph"/>
        <w:spacing w:after="0"/>
        <w:ind w:left="99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:rsidTr="00D22CF4">
        <w:tblPrEx>
          <w:tblW w:w="0" w:type="auto"/>
          <w:tblInd w:w="18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العوامل المؤثرة في الرشاقة: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8F5030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العمر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والجنس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078" w:type="dxa"/>
          </w:tcPr>
          <w:p w:rsidR="00B114C5" w:rsidRPr="00D10C94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الزائد.</w:t>
            </w:r>
          </w:p>
        </w:tc>
        <w:tc>
          <w:tcPr>
            <w:tcW w:w="3301" w:type="dxa"/>
          </w:tcPr>
          <w:p w:rsidR="00B114C5" w:rsidRPr="0094606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8F5030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F5030"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القوة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العضلية.</w:t>
            </w:r>
          </w:p>
        </w:tc>
        <w:tc>
          <w:tcPr>
            <w:tcW w:w="3301" w:type="dxa"/>
          </w:tcPr>
          <w:p w:rsidR="00B114C5" w:rsidRPr="00D10C94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2A07A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تون الذراعان ممدودتان للأمام ولأسفل باتساع الصدر في مهارة ..................... 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841B6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841B6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841B6"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استقبال الكرة بالساعدين من الجانب.</w:t>
            </w:r>
          </w:p>
        </w:tc>
        <w:tc>
          <w:tcPr>
            <w:tcW w:w="3078" w:type="dxa"/>
          </w:tcPr>
          <w:p w:rsidR="00B114C5" w:rsidRPr="007B5A82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تمرير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 xml:space="preserve"> الكرة.</w:t>
            </w:r>
          </w:p>
        </w:tc>
        <w:tc>
          <w:tcPr>
            <w:tcW w:w="3301" w:type="dxa"/>
          </w:tcPr>
          <w:p w:rsidR="00B114C5" w:rsidRPr="008F5030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الإرسال.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8F50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05076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يسمح للاعب بتمرير يده خلف الشبكة بعد </w:t>
            </w:r>
            <w:r w:rsidR="0005076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الضربة .</w:t>
            </w:r>
            <w:r w:rsidR="0005076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................. 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الدفاعية.</w:t>
            </w:r>
          </w:p>
        </w:tc>
        <w:tc>
          <w:tcPr>
            <w:tcW w:w="3078" w:type="dxa"/>
          </w:tcPr>
          <w:p w:rsidR="00D22CF4" w:rsidRPr="008F5030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F5030"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الهجومية.</w:t>
            </w:r>
          </w:p>
        </w:tc>
        <w:tc>
          <w:tcPr>
            <w:tcW w:w="3301" w:type="dxa"/>
          </w:tcPr>
          <w:p w:rsidR="00D22CF4" w:rsidRPr="007B5A82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ذكر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050761"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............................. </w:t>
            </w:r>
            <w:r w:rsidR="00050761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="00050761">
              <w:rPr>
                <w:rFonts w:hint="cs"/>
                <w:b/>
                <w:bCs/>
                <w:sz w:val="24"/>
                <w:szCs w:val="24"/>
                <w:rtl/>
              </w:rPr>
              <w:t xml:space="preserve"> كرة الطائرة</w:t>
            </w:r>
            <w:bookmarkStart w:id="0" w:name="_GoBack"/>
            <w:bookmarkEnd w:id="0"/>
            <w:r w:rsidR="00050761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ملامسة الكرة لأصابع اليد يتم فرد جميع أجزاء الجسم المثنية.</w:t>
            </w:r>
          </w:p>
        </w:tc>
      </w:tr>
      <w:tr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8F5030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8F5030" w:rsidR="00752BF2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تمرير الكرة بالأصابع للخلف.</w:t>
            </w:r>
          </w:p>
        </w:tc>
        <w:tc>
          <w:tcPr>
            <w:tcW w:w="3078" w:type="dxa"/>
          </w:tcPr>
          <w:p w:rsidR="00D22CF4" w:rsidRPr="009F0B4E" w:rsidP="00050761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الإرسال.</w:t>
            </w:r>
          </w:p>
        </w:tc>
        <w:tc>
          <w:tcPr>
            <w:tcW w:w="3301" w:type="dxa"/>
          </w:tcPr>
          <w:p w:rsidR="00D22CF4" w:rsidRPr="00A841B6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التصويب.</w:t>
            </w:r>
          </w:p>
        </w:tc>
      </w:tr>
    </w:tbl>
    <w:p w:rsidR="00B114C5" w:rsidP="00F1249E">
      <w:pPr>
        <w:spacing w:after="0"/>
        <w:rPr>
          <w:rFonts w:hint="cs"/>
          <w:b/>
          <w:bCs/>
          <w:sz w:val="24"/>
          <w:szCs w:val="24"/>
          <w:rtl/>
        </w:rPr>
      </w:pPr>
    </w:p>
    <w:p w:rsidR="00D22CF4" w:rsidRPr="00F1249E" w:rsidP="00F1249E">
      <w:pPr>
        <w:spacing w:after="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rFonts w:hint="cs"/>
          <w:b/>
          <w:bCs/>
          <w:sz w:val="24"/>
          <w:szCs w:val="24"/>
          <w:rtl/>
        </w:rPr>
        <w:sectPr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</w:t>
      </w:r>
      <w:r>
        <w:rPr>
          <w:rFonts w:hint="cs"/>
          <w:b/>
          <w:bCs/>
          <w:sz w:val="24"/>
          <w:szCs w:val="24"/>
          <w:rtl/>
        </w:rPr>
        <w:t>/ة المادة:                                                                                    مع تمنياتي للجميع بالتوفيق</w:t>
      </w:r>
    </w:p>
    <w:p w:rsidR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64123610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36102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025142584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5408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207296182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8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8480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</w:t>
      </w:r>
      <w:r w:rsidR="00705E3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1446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:rsidR="00AF5CB2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P="00AF5CB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AF5CB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F30C9C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pStyle w:val="ListParagraph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 xml:space="preserve">(    </w:t>
            </w: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026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>
      <w:pPr>
        <w:pStyle w:val="ListParagraph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RPr="00157E0A" w:rsidP="00756E4C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756E4C" w:rsidRPr="00157E0A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:rsidR="00756E4C" w:rsidRPr="0002640D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EB2D0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56E4C" w:rsidRPr="0016564B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EB2D0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56E4C" w:rsidRPr="00F36870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56E4C" w:rsidRPr="00BC47C9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E4C" w:rsidRPr="00047D41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1552" arcsize="28317f" fillcolor="white" stroked="t" strokecolor="black" strokeweight="0.75pt">
                <v:stroke joinstyle="round"/>
                <v:textbox>
                  <w:txbxContent>
                    <w:p w:rsidR="00756E4C" w:rsidRPr="00047D41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P="00756E4C">
      <w:pPr>
        <w:spacing w:after="0"/>
        <w:rPr>
          <w:b/>
          <w:bCs/>
          <w:sz w:val="24"/>
          <w:szCs w:val="24"/>
          <w:rtl/>
        </w:rPr>
      </w:pPr>
    </w:p>
    <w:p w:rsidR="00756E4C" w:rsidRPr="00C7149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:rsidR="00756E4C" w:rsidP="00756E4C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1446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6E4C" w:rsidRPr="00C7149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756E4C" w:rsidP="00756E4C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756E4C" w:rsidRPr="00BC47C9" w:rsidP="00756E4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EB2D0A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756E4C" w:rsidP="00756E4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:rsidR="00756E4C" w:rsidRPr="00AF5CB2" w:rsidP="00EB2D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AF5CB2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B2D0A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BC47C9" w:rsidP="00EB2D0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756E4C" w:rsidRPr="00D92EE7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P="00EB2D0A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EB2D0A">
            <w:pPr>
              <w:pStyle w:val="ListParagraph"/>
              <w:ind w:left="0"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E4C" w:rsidRPr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56E4C" w:rsidRPr="00756E4C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 xml:space="preserve">(    </w:t>
            </w: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صح    )</w:t>
            </w:r>
          </w:p>
        </w:tc>
      </w:tr>
    </w:tbl>
    <w:p w:rsidR="00756E4C" w:rsidRPr="00C7149C" w:rsidP="00756E4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756E4C" w:rsidP="00756E4C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7669A8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AF5CB2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EB2D0A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F516A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6E4C" w:rsidRPr="00F72F20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F5CB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9675449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449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756E4C" w:rsidRPr="007669A8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756E4C" w:rsidP="00756E4C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56E4C" w:rsidP="00756E4C">
      <w:pPr>
        <w:pStyle w:val="ListParagraph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</w:t>
      </w:r>
      <w:r w:rsidRPr="00756E4C">
        <w:rPr>
          <w:rFonts w:hint="cs"/>
          <w:b/>
          <w:bCs/>
          <w:color w:val="FF0000"/>
          <w:sz w:val="24"/>
          <w:szCs w:val="24"/>
          <w:rtl/>
        </w:rPr>
        <w:t xml:space="preserve">3- ضرب الكرة بالرأس </w:t>
      </w:r>
    </w:p>
    <w:p w:rsidR="00756E4C" w:rsidP="00756E4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756E4C" w:rsidRPr="00620CB9" w:rsidP="00756E4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756E4C" w:rsidRPr="00620CB9" w:rsidP="00756E4C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:rsidR="00756E4C" w:rsidP="00756E4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756E4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756E4C" w:rsidP="00AF5CB2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02640D">
          <w:type w:val="nextPage"/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</w:p>
    <w:p w:rsidR="00925FBF" w:rsidP="00381611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-822960</wp:posOffset>
            </wp:positionV>
            <wp:extent cx="1539240" cy="153924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-482600</wp:posOffset>
                </wp:positionV>
                <wp:extent cx="2543175" cy="904875"/>
                <wp:effectExtent l="0" t="0" r="0" b="0"/>
                <wp:wrapNone/>
                <wp:docPr id="208045965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925FBF" w:rsidRPr="00A87E68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width:200.25pt;height:71.25pt;margin-top:-38pt;margin-left:122pt;mso-height-percent:0;mso-height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925FBF" w:rsidRPr="00A87E68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-506730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FBF" w:rsidP="00381611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271145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;mso-wrap-distance-bottom:0;mso-wrap-distance-left:9pt;mso-wrap-distance-right:9pt;mso-wrap-distance-top:0;position:absolute;v-text-anchor:top;z-index:251678720" from="-66.45pt,21.35pt" to="475.95pt,21.35pt" fillcolor="this" stroked="t" strokecolor="black" strokeweight="2.25pt"/>
            </w:pict>
          </mc:Fallback>
        </mc:AlternateContent>
      </w:r>
    </w:p>
    <w:p w:rsidR="00925FBF" w:rsidP="00381611">
      <w:pPr>
        <w:rPr>
          <w:b/>
          <w:bCs/>
          <w:rtl/>
        </w:rPr>
      </w:pPr>
    </w:p>
    <w:p w:rsidR="00925FBF" w:rsidP="00925FBF">
      <w:pPr>
        <w:rPr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>
        <w:rPr>
          <w:rFonts w:hint="cs"/>
          <w:b/>
          <w:bCs/>
          <w:u w:val="single"/>
          <w:rtl/>
        </w:rPr>
        <w:t>لعام 1446</w:t>
      </w:r>
      <w:r w:rsidRPr="00925FBF" w:rsidR="008A7D9F">
        <w:rPr>
          <w:rFonts w:hint="cs"/>
          <w:b/>
          <w:bCs/>
          <w:u w:val="single"/>
          <w:rtl/>
        </w:rPr>
        <w:t xml:space="preserve"> هـ  </w:t>
      </w:r>
      <w:r w:rsidRPr="00925FBF">
        <w:rPr>
          <w:rFonts w:hint="cs"/>
          <w:b/>
          <w:bCs/>
          <w:u w:val="single"/>
          <w:rtl/>
        </w:rPr>
        <w:t>لمادة التربية البدنية والدفاع عن النفس للصف ا</w:t>
      </w:r>
      <w:r w:rsidRPr="00925FBF" w:rsidR="00381611">
        <w:rPr>
          <w:rFonts w:hint="cs"/>
          <w:b/>
          <w:bCs/>
          <w:u w:val="single"/>
          <w:rtl/>
        </w:rPr>
        <w:t>لأول</w:t>
      </w:r>
      <w:r w:rsidRPr="00925FBF">
        <w:rPr>
          <w:rFonts w:hint="cs"/>
          <w:b/>
          <w:bCs/>
          <w:u w:val="single"/>
          <w:rtl/>
        </w:rPr>
        <w:t xml:space="preserve"> المتوسط</w:t>
      </w:r>
    </w:p>
    <w:p w:rsidR="0081347B" w:rsidRPr="00925FBF" w:rsidP="00925FBF">
      <w:pPr>
        <w:rPr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  </w:t>
      </w:r>
    </w:p>
    <w:tbl>
      <w:tblPr>
        <w:tblStyle w:val="TableNormal"/>
        <w:tblpPr w:leftFromText="180" w:rightFromText="180" w:vertAnchor="text" w:horzAnchor="margin" w:tblpXSpec="center" w:tblpY="512"/>
        <w:bidiVisual/>
        <w:tblW w:w="6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Tr="00925FBF">
        <w:tblPrEx>
          <w:tblW w:w="613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</w:tcPr>
          <w:p w:rsidR="00925FBF" w:rsidRPr="00DE00B8" w:rsidP="00925FB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التشنج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عبارة عن تقلّص عضلي مؤلم لا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إرادي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ناتج عن فقدان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كبيرة من الماء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والمنحلات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أثناء وبعد التدريب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الشاق في الجو الحار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 (  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2- 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الضربة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أكثر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أنواع الإصابات الحرارية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انتشار اّولكن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أخطرها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 )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بالسرعة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مقاييس  القدرة العضلية 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الدراجة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الثابتة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 .    (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ولأنها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الطرائق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يتم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 خلالها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استئناف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خروج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امتصاص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أهم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يجب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إتقانها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منذ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بداية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تعلّم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التصويب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الثبات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مهارة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 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أقصر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الأهداف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هدف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تماس .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)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المنقذ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بارتكاب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مخالفة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باليد تحتسب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(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منفذ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أصبحت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آخر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تحتسب 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تقاس</w:t>
            </w:r>
            <w:r w:rsidRPr="00DE00B8">
              <w:rPr>
                <w:rFonts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القوة العضلية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قوة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عضلات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والحزام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الصدري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ثني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وضع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الانبطاح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المائل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)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13-  لا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تلعب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التنس 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بلاعبين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اثنين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متنافسين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خلال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فريقين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يضم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منهما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بالمجموعة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الأولى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يفوز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6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أشواط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 . (      ) </w:t>
            </w:r>
          </w:p>
        </w:tc>
      </w:tr>
      <w:tr w:rsidTr="00925FBF">
        <w:tblPrEx>
          <w:tblW w:w="6135" w:type="pct"/>
          <w:tblLook w:val="04A0"/>
        </w:tblPrEx>
        <w:tc>
          <w:tcPr>
            <w:tcW w:w="5000" w:type="pct"/>
          </w:tcPr>
          <w:p w:rsidR="00925FBF" w:rsidRPr="00DE00B8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 يجوز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 بالقرعة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يطلب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الخصم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)</w:t>
            </w:r>
          </w:p>
        </w:tc>
      </w:tr>
    </w:tbl>
    <w:p w:rsidR="00265210" w:rsidRPr="00925FBF" w:rsidP="00830274">
      <w:pPr>
        <w:ind w:left="-908"/>
        <w:rPr>
          <w:b/>
          <w:bCs/>
          <w:sz w:val="24"/>
          <w:szCs w:val="24"/>
          <w:u w:val="single"/>
          <w:rtl/>
        </w:rPr>
      </w:pPr>
      <w:r w:rsidRPr="00925FB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Pr="00925FB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30274" w:rsidRPr="00830274" w:rsidP="00830274">
      <w:pPr>
        <w:ind w:left="-908"/>
        <w:rPr>
          <w:b/>
          <w:bCs/>
          <w:sz w:val="24"/>
          <w:szCs w:val="24"/>
        </w:rPr>
      </w:pPr>
    </w:p>
    <w:p w:rsidR="0081347B" w:rsidRPr="00925FBF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السؤال الثاني / اكمل الفراغات التالية </w:t>
      </w:r>
      <w:r w:rsidRPr="00925FBF">
        <w:rPr>
          <w:rFonts w:hint="cs"/>
          <w:b/>
          <w:bCs/>
          <w:sz w:val="24"/>
          <w:szCs w:val="24"/>
          <w:u w:val="single"/>
          <w:rtl/>
        </w:rPr>
        <w:t>بالكلم</w:t>
      </w:r>
      <w:r w:rsidRPr="00925FB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925FB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:rsidR="006F1195" w:rsidRPr="00F53EEA" w:rsidP="00F53EEA">
      <w:pPr>
        <w:ind w:right="-851" w:hanging="908"/>
        <w:rPr>
          <w:rFonts w:ascii="HacenEgypt" w:cs="HacenEgypt"/>
          <w:b/>
          <w:bCs/>
          <w:sz w:val="24"/>
          <w:szCs w:val="24"/>
          <w:rtl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السرعة </w:t>
      </w:r>
      <w:r w:rsidRPr="00F53EEA" w:rsidR="008606BC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8606BC">
        <w:rPr>
          <w:b/>
          <w:bCs/>
          <w:sz w:val="24"/>
          <w:szCs w:val="24"/>
          <w:rtl/>
        </w:rPr>
        <w:t>–</w:t>
      </w:r>
      <w:r w:rsidRPr="00F53EEA" w:rsidR="008606BC">
        <w:rPr>
          <w:rFonts w:hint="cs"/>
          <w:b/>
          <w:bCs/>
          <w:sz w:val="24"/>
          <w:szCs w:val="24"/>
          <w:rtl/>
        </w:rPr>
        <w:t xml:space="preserve">- 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وقفة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الاستعداد</w:t>
      </w:r>
      <w:r w:rsidRPr="00F53EEA" w:rsidR="00F0022E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BD4B6F">
        <w:rPr>
          <w:b/>
          <w:bCs/>
          <w:sz w:val="24"/>
          <w:szCs w:val="24"/>
          <w:rtl/>
        </w:rPr>
        <w:t>–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المسكة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الشرقية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للمضرب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بطريقة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صحيحة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b/>
          <w:bCs/>
          <w:sz w:val="24"/>
          <w:szCs w:val="24"/>
          <w:rtl/>
        </w:rPr>
        <w:t>–</w:t>
      </w:r>
      <w:r w:rsidRPr="00F53EEA" w:rsidR="00265210">
        <w:rPr>
          <w:rFonts w:hint="cs"/>
          <w:b/>
          <w:bCs/>
          <w:sz w:val="24"/>
          <w:szCs w:val="24"/>
          <w:rtl/>
        </w:rPr>
        <w:t xml:space="preserve"> </w:t>
      </w:r>
      <w:r w:rsidRPr="00F53EEA" w:rsidR="001F195F">
        <w:rPr>
          <w:rFonts w:ascii="HacenEgypt" w:cs="HacenEgypt" w:hint="cs"/>
          <w:b/>
          <w:bCs/>
          <w:sz w:val="24"/>
          <w:szCs w:val="24"/>
          <w:rtl/>
        </w:rPr>
        <w:t xml:space="preserve">القوة العضلية </w:t>
      </w:r>
      <w:r w:rsidRPr="00F53EEA">
        <w:rPr>
          <w:rFonts w:ascii="HacenEgypt" w:cs="HacenEgypt" w:hint="cs"/>
          <w:b/>
          <w:bCs/>
          <w:sz w:val="24"/>
          <w:szCs w:val="24"/>
          <w:rtl/>
        </w:rPr>
        <w:t xml:space="preserve"> -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الأمامية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بوجه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المضرب</w:t>
      </w:r>
    </w:p>
    <w:p w:rsidR="001F195F" w:rsidRPr="00F53EEA" w:rsidP="00DE00B8">
      <w:pPr>
        <w:pStyle w:val="ListParagraph"/>
        <w:numPr>
          <w:ilvl w:val="0"/>
          <w:numId w:val="21"/>
        </w:numPr>
        <w:ind w:left="-625" w:right="-851" w:hanging="283"/>
        <w:rPr>
          <w:rFonts w:ascii="SKR-HEAD1" w:cs="SKR-HEAD1"/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.. هي أقصى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يمكن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تنتج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وجود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عضلة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او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مجموعة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كبيرة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العضلات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التي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توجد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الجسم وتكون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خلال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عملية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الانقباض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غير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الإرادي</w:t>
      </w:r>
      <w:r w:rsidR="00DE00B8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وتعمل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كحد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اقصى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:rsidR="001F195F" w:rsidP="00DE00B8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-625" w:hanging="283"/>
        <w:rPr>
          <w:rFonts w:ascii="SKR-HEAD1" w:cs="SKR-HEAD1"/>
          <w:b/>
          <w:bCs/>
          <w:sz w:val="24"/>
          <w:szCs w:val="24"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تعرف بأنها سرعة الانقباضات العضلية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حركي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معين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:rsidR="00DE00B8" w:rsidRPr="00F53EEA" w:rsidP="00DE00B8">
      <w:pPr>
        <w:autoSpaceDE w:val="0"/>
        <w:autoSpaceDN w:val="0"/>
        <w:adjustRightInd w:val="0"/>
        <w:spacing w:after="0"/>
        <w:ind w:left="360"/>
        <w:rPr>
          <w:rFonts w:ascii="SKR-HEAD1" w:cs="SKR-HEAD1"/>
          <w:b/>
          <w:bCs/>
          <w:sz w:val="24"/>
          <w:szCs w:val="24"/>
        </w:rPr>
      </w:pPr>
    </w:p>
    <w:p w:rsidR="006F1195" w:rsidP="00DE00B8">
      <w:pPr>
        <w:pStyle w:val="ListParagraph"/>
        <w:numPr>
          <w:ilvl w:val="0"/>
          <w:numId w:val="21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rPr>
          <w:b/>
          <w:bCs/>
          <w:sz w:val="24"/>
          <w:szCs w:val="24"/>
        </w:rPr>
      </w:pPr>
      <w:r w:rsidRPr="00DE00B8">
        <w:rPr>
          <w:rFonts w:ascii="SKR-HEAD1" w:cs="SKR-HEAD1" w:hint="cs"/>
          <w:b/>
          <w:bCs/>
          <w:sz w:val="24"/>
          <w:szCs w:val="24"/>
          <w:rtl/>
        </w:rPr>
        <w:t>تستخدم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هذه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للضربات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الأمامية</w:t>
      </w:r>
      <w:r w:rsidRPr="00DE00B8">
        <w:rPr>
          <w:rFonts w:hint="cs"/>
          <w:b/>
          <w:bCs/>
          <w:sz w:val="24"/>
          <w:szCs w:val="24"/>
          <w:rtl/>
        </w:rPr>
        <w:t xml:space="preserve"> ..............................</w:t>
      </w:r>
    </w:p>
    <w:p w:rsidR="00DE00B8" w:rsidRPr="00DE00B8" w:rsidP="00DE00B8">
      <w:pPr>
        <w:pStyle w:val="ListParagraph"/>
        <w:tabs>
          <w:tab w:val="left" w:pos="-625"/>
        </w:tabs>
        <w:autoSpaceDE w:val="0"/>
        <w:autoSpaceDN w:val="0"/>
        <w:adjustRightInd w:val="0"/>
        <w:spacing w:after="0"/>
        <w:ind w:left="360"/>
        <w:rPr>
          <w:b/>
          <w:bCs/>
          <w:sz w:val="24"/>
          <w:szCs w:val="24"/>
        </w:rPr>
      </w:pPr>
    </w:p>
    <w:p w:rsidR="00F53EEA" w:rsidP="00DE00B8">
      <w:pPr>
        <w:pStyle w:val="ListParagraph"/>
        <w:numPr>
          <w:ilvl w:val="0"/>
          <w:numId w:val="21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rPr>
          <w:b/>
          <w:bCs/>
          <w:sz w:val="24"/>
          <w:szCs w:val="24"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يتم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اتخاذ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الوقوف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فتحاً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باتساع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الكتفين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خفيف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رجل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الارتكاز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أماماً</w:t>
      </w:r>
      <w:r w:rsidRPr="00F53EEA">
        <w:rPr>
          <w:rFonts w:cs="SKR-HEAD1"/>
          <w:b/>
          <w:bCs/>
          <w:sz w:val="24"/>
          <w:szCs w:val="24"/>
        </w:rPr>
        <w:t xml:space="preserve">  </w:t>
      </w:r>
      <w:r w:rsidRPr="00F53EEA">
        <w:rPr>
          <w:rFonts w:cs="SKR-HEAD1" w:hint="cs"/>
          <w:b/>
          <w:bCs/>
          <w:sz w:val="24"/>
          <w:szCs w:val="24"/>
          <w:rtl/>
        </w:rPr>
        <w:t>عند أداء .........</w:t>
      </w:r>
      <w:r w:rsidR="00925FBF">
        <w:rPr>
          <w:rFonts w:cs="SKR-HEAD1" w:hint="cs"/>
          <w:b/>
          <w:bCs/>
          <w:sz w:val="24"/>
          <w:szCs w:val="24"/>
          <w:rtl/>
        </w:rPr>
        <w:t>...........</w:t>
      </w:r>
      <w:r w:rsidRPr="00F53EEA">
        <w:rPr>
          <w:rFonts w:cs="SKR-HEAD1" w:hint="cs"/>
          <w:b/>
          <w:bCs/>
          <w:sz w:val="24"/>
          <w:szCs w:val="24"/>
          <w:rtl/>
        </w:rPr>
        <w:t>.</w:t>
      </w:r>
    </w:p>
    <w:p w:rsidR="00DE00B8" w:rsidRPr="00925FBF" w:rsidP="00925FBF">
      <w:pPr>
        <w:tabs>
          <w:tab w:val="left" w:pos="-625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:rsidR="008606BC" w:rsidRPr="00925FBF" w:rsidP="00925FBF">
      <w:pPr>
        <w:numPr>
          <w:ilvl w:val="0"/>
          <w:numId w:val="21"/>
        </w:numPr>
        <w:tabs>
          <w:tab w:val="left" w:pos="-625"/>
        </w:tabs>
        <w:autoSpaceDE w:val="0"/>
        <w:autoSpaceDN w:val="0"/>
        <w:adjustRightInd w:val="0"/>
        <w:spacing w:after="0"/>
        <w:ind w:left="-766" w:hanging="142"/>
        <w:rPr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وقفة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رأس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مستوى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الحوض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وسند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على اليد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الحرة</w:t>
      </w:r>
      <w:r w:rsidRPr="00F53EEA">
        <w:rPr>
          <w:rFonts w:ascii="SKR-HEAD1" w:cs="SKR-HEAD1"/>
          <w:b/>
          <w:bCs/>
          <w:sz w:val="24"/>
          <w:szCs w:val="24"/>
        </w:rPr>
        <w:t>.</w:t>
      </w:r>
      <w:r w:rsidRPr="00F53EEA">
        <w:rPr>
          <w:rFonts w:hint="cs"/>
          <w:b/>
          <w:bCs/>
          <w:sz w:val="24"/>
          <w:szCs w:val="24"/>
          <w:rtl/>
        </w:rPr>
        <w:t>....................</w:t>
      </w:r>
    </w:p>
    <w:p w:rsidR="0081347B" w:rsidP="00265210">
      <w:pPr>
        <w:tabs>
          <w:tab w:val="left" w:pos="368"/>
        </w:tabs>
      </w:pPr>
    </w:p>
    <w:sectPr w:rsidSect="00925FBF">
      <w:pgSz w:w="11906" w:h="16838" w:code="9"/>
      <w:pgMar w:top="1440" w:right="1800" w:bottom="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7EC1AA2"/>
    <w:multiLevelType w:val="hybridMultilevel"/>
    <w:tmpl w:val="5A585730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29B44C5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1459225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57E0A8E"/>
    <w:multiLevelType w:val="hybridMultilevel"/>
    <w:tmpl w:val="F60255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60EBC0EC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6A7C7064"/>
    <w:multiLevelType w:val="hybridMultilevel"/>
    <w:tmpl w:val="EF28541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8"/>
  </w:num>
  <w:num w:numId="5">
    <w:abstractNumId w:val="13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  <w:num w:numId="14">
    <w:abstractNumId w:val="17"/>
  </w:num>
  <w:num w:numId="15">
    <w:abstractNumId w:val="19"/>
  </w:num>
  <w:num w:numId="16" w16cid:durableId="1205288143">
    <w:abstractNumId w:val="4"/>
  </w:num>
  <w:num w:numId="17" w16cid:durableId="1756826202">
    <w:abstractNumId w:val="16"/>
  </w:num>
  <w:num w:numId="18" w16cid:durableId="1274436572">
    <w:abstractNumId w:val="6"/>
  </w:num>
  <w:num w:numId="19" w16cid:durableId="1407193067">
    <w:abstractNumId w:val="14"/>
  </w:num>
  <w:num w:numId="20" w16cid:durableId="1806774373">
    <w:abstractNumId w:val="2"/>
  </w:num>
  <w:num w:numId="21" w16cid:durableId="36517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50761"/>
    <w:rsid w:val="00055582"/>
    <w:rsid w:val="00063872"/>
    <w:rsid w:val="00087B0E"/>
    <w:rsid w:val="000C3025"/>
    <w:rsid w:val="000E2EAE"/>
    <w:rsid w:val="00113F04"/>
    <w:rsid w:val="00130862"/>
    <w:rsid w:val="00133EF3"/>
    <w:rsid w:val="00157E0A"/>
    <w:rsid w:val="0016564B"/>
    <w:rsid w:val="00197B85"/>
    <w:rsid w:val="001F195F"/>
    <w:rsid w:val="002328D3"/>
    <w:rsid w:val="0023740F"/>
    <w:rsid w:val="00263A84"/>
    <w:rsid w:val="00265210"/>
    <w:rsid w:val="002A07A7"/>
    <w:rsid w:val="002C3557"/>
    <w:rsid w:val="00325116"/>
    <w:rsid w:val="003369E5"/>
    <w:rsid w:val="00363370"/>
    <w:rsid w:val="003815D4"/>
    <w:rsid w:val="00381611"/>
    <w:rsid w:val="003960AC"/>
    <w:rsid w:val="004E0CA7"/>
    <w:rsid w:val="00513242"/>
    <w:rsid w:val="00534904"/>
    <w:rsid w:val="005B4142"/>
    <w:rsid w:val="005D6C58"/>
    <w:rsid w:val="005D7591"/>
    <w:rsid w:val="00601745"/>
    <w:rsid w:val="00620CB9"/>
    <w:rsid w:val="00632D82"/>
    <w:rsid w:val="00651C40"/>
    <w:rsid w:val="00654CC3"/>
    <w:rsid w:val="006B1C2C"/>
    <w:rsid w:val="006D2F71"/>
    <w:rsid w:val="006F1195"/>
    <w:rsid w:val="00705E3C"/>
    <w:rsid w:val="00752078"/>
    <w:rsid w:val="00752BF2"/>
    <w:rsid w:val="00756E4C"/>
    <w:rsid w:val="00762053"/>
    <w:rsid w:val="0076525A"/>
    <w:rsid w:val="007669A8"/>
    <w:rsid w:val="00773D35"/>
    <w:rsid w:val="00775365"/>
    <w:rsid w:val="007B5A82"/>
    <w:rsid w:val="007C3845"/>
    <w:rsid w:val="007D2E3E"/>
    <w:rsid w:val="007E1E50"/>
    <w:rsid w:val="0081347B"/>
    <w:rsid w:val="00830274"/>
    <w:rsid w:val="008606BC"/>
    <w:rsid w:val="00864840"/>
    <w:rsid w:val="008844BC"/>
    <w:rsid w:val="008A7D9F"/>
    <w:rsid w:val="008D2D2F"/>
    <w:rsid w:val="008F5030"/>
    <w:rsid w:val="00925FBF"/>
    <w:rsid w:val="00937399"/>
    <w:rsid w:val="00946069"/>
    <w:rsid w:val="00987D5E"/>
    <w:rsid w:val="009A71EA"/>
    <w:rsid w:val="009F0B4E"/>
    <w:rsid w:val="00A0048D"/>
    <w:rsid w:val="00A10575"/>
    <w:rsid w:val="00A20638"/>
    <w:rsid w:val="00A47EEA"/>
    <w:rsid w:val="00A54197"/>
    <w:rsid w:val="00A64D48"/>
    <w:rsid w:val="00A749FE"/>
    <w:rsid w:val="00A841B6"/>
    <w:rsid w:val="00A87E68"/>
    <w:rsid w:val="00AF0BEA"/>
    <w:rsid w:val="00AF5CB2"/>
    <w:rsid w:val="00B06F9F"/>
    <w:rsid w:val="00B114C5"/>
    <w:rsid w:val="00B128D2"/>
    <w:rsid w:val="00BC47C9"/>
    <w:rsid w:val="00BD4B6F"/>
    <w:rsid w:val="00BE06C3"/>
    <w:rsid w:val="00C200A8"/>
    <w:rsid w:val="00C22EFF"/>
    <w:rsid w:val="00C7149C"/>
    <w:rsid w:val="00C86F88"/>
    <w:rsid w:val="00C973A2"/>
    <w:rsid w:val="00CC44C0"/>
    <w:rsid w:val="00CC7F2D"/>
    <w:rsid w:val="00D10C94"/>
    <w:rsid w:val="00D222D4"/>
    <w:rsid w:val="00D22CF4"/>
    <w:rsid w:val="00D26518"/>
    <w:rsid w:val="00D70904"/>
    <w:rsid w:val="00D92EE7"/>
    <w:rsid w:val="00DA5027"/>
    <w:rsid w:val="00DC41D7"/>
    <w:rsid w:val="00DE00B8"/>
    <w:rsid w:val="00E42DB0"/>
    <w:rsid w:val="00E861B6"/>
    <w:rsid w:val="00E91FE0"/>
    <w:rsid w:val="00EB2D0A"/>
    <w:rsid w:val="00ED3155"/>
    <w:rsid w:val="00F0022E"/>
    <w:rsid w:val="00F1249E"/>
    <w:rsid w:val="00F30C9C"/>
    <w:rsid w:val="00F36870"/>
    <w:rsid w:val="00F53EEA"/>
    <w:rsid w:val="00F72F20"/>
    <w:rsid w:val="00F942E1"/>
    <w:rsid w:val="00FA1D6A"/>
    <w:rsid w:val="00FA41C2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styleId="NormalWeb">
    <w:name w:val="Normal (Web)"/>
    <w:basedOn w:val="Normal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3C34-C368-4775-B17C-305AE53C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2024-09-13T10:35:00Z</cp:lastPrinted>
  <dcterms:created xsi:type="dcterms:W3CDTF">2024-09-13T11:34:00Z</dcterms:created>
  <dcterms:modified xsi:type="dcterms:W3CDTF">2024-09-13T11:34:00Z</dcterms:modified>
</cp:coreProperties>
</file>