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5EA67" w14:textId="2AFB53A3" w:rsidR="00FC01FA" w:rsidRPr="00FC01FA" w:rsidRDefault="00FC01FA" w:rsidP="00FC01FA">
      <w:pPr>
        <w:jc w:val="center"/>
        <w:rPr>
          <w:rFonts w:cs="AL-Mohanad"/>
          <w:sz w:val="44"/>
          <w:szCs w:val="44"/>
          <w:rtl/>
        </w:rPr>
      </w:pPr>
      <w:r w:rsidRPr="00FC01FA">
        <w:rPr>
          <w:rFonts w:cs="AL-Mohanad" w:hint="cs"/>
          <w:sz w:val="44"/>
          <w:szCs w:val="44"/>
          <w:rtl/>
        </w:rPr>
        <w:t>مقدمة</w:t>
      </w:r>
    </w:p>
    <w:p w14:paraId="6E056C57" w14:textId="77777777" w:rsidR="00A15904" w:rsidRDefault="00E334EC" w:rsidP="008064D8">
      <w:pPr>
        <w:jc w:val="both"/>
        <w:rPr>
          <w:rFonts w:eastAsia="Times New Roman" w:cs="AL-Mohanad"/>
          <w:sz w:val="24"/>
          <w:szCs w:val="24"/>
          <w:rtl/>
        </w:rPr>
      </w:pPr>
      <w:r w:rsidRPr="008064D8">
        <w:rPr>
          <w:rFonts w:eastAsia="Times New Roman" w:cs="AL-Mohanad" w:hint="cs"/>
          <w:sz w:val="24"/>
          <w:szCs w:val="24"/>
          <w:rtl/>
        </w:rPr>
        <w:t xml:space="preserve">يحتوي المقرر الدراسي على مجموعة من المعارف التي تم بناؤها وفق عمليات ديناميكية </w:t>
      </w:r>
      <w:r w:rsidR="00184099" w:rsidRPr="008064D8">
        <w:rPr>
          <w:rFonts w:eastAsia="Times New Roman" w:cs="AL-Mohanad" w:hint="cs"/>
          <w:sz w:val="24"/>
          <w:szCs w:val="24"/>
          <w:rtl/>
        </w:rPr>
        <w:t>و</w:t>
      </w:r>
      <w:r w:rsidRPr="008064D8">
        <w:rPr>
          <w:rFonts w:eastAsia="Times New Roman" w:cs="AL-Mohanad" w:hint="cs"/>
          <w:sz w:val="24"/>
          <w:szCs w:val="24"/>
          <w:rtl/>
        </w:rPr>
        <w:t>حيوية تربط المتعلم بهذه المعارف</w:t>
      </w:r>
      <w:r w:rsidR="00184099" w:rsidRPr="008064D8">
        <w:rPr>
          <w:rFonts w:eastAsia="Times New Roman" w:cs="AL-Mohanad" w:hint="cs"/>
          <w:sz w:val="24"/>
          <w:szCs w:val="24"/>
          <w:rtl/>
        </w:rPr>
        <w:t>،</w:t>
      </w:r>
      <w:r w:rsidRPr="008064D8">
        <w:rPr>
          <w:rFonts w:eastAsia="Times New Roman" w:cs="AL-Mohanad" w:hint="cs"/>
          <w:sz w:val="24"/>
          <w:szCs w:val="24"/>
          <w:rtl/>
        </w:rPr>
        <w:t xml:space="preserve"> </w:t>
      </w:r>
      <w:r w:rsidR="00184099" w:rsidRPr="008064D8">
        <w:rPr>
          <w:rFonts w:eastAsia="Times New Roman" w:cs="AL-Mohanad" w:hint="cs"/>
          <w:sz w:val="24"/>
          <w:szCs w:val="24"/>
          <w:rtl/>
        </w:rPr>
        <w:t xml:space="preserve">ويلعب المعلم دور الوسيط </w:t>
      </w:r>
      <w:r w:rsidR="00C32087">
        <w:rPr>
          <w:rFonts w:eastAsia="Times New Roman" w:cs="AL-Mohanad" w:hint="cs"/>
          <w:sz w:val="24"/>
          <w:szCs w:val="24"/>
          <w:rtl/>
        </w:rPr>
        <w:t xml:space="preserve">والمسهل </w:t>
      </w:r>
      <w:r w:rsidR="00184099" w:rsidRPr="008064D8">
        <w:rPr>
          <w:rFonts w:eastAsia="Times New Roman" w:cs="AL-Mohanad" w:hint="cs"/>
          <w:sz w:val="24"/>
          <w:szCs w:val="24"/>
          <w:rtl/>
        </w:rPr>
        <w:t>بين الط</w:t>
      </w:r>
      <w:r w:rsidR="00C32087">
        <w:rPr>
          <w:rFonts w:eastAsia="Times New Roman" w:cs="AL-Mohanad" w:hint="cs"/>
          <w:sz w:val="24"/>
          <w:szCs w:val="24"/>
          <w:rtl/>
        </w:rPr>
        <w:t>لا</w:t>
      </w:r>
      <w:r w:rsidR="00184099" w:rsidRPr="008064D8">
        <w:rPr>
          <w:rFonts w:eastAsia="Times New Roman" w:cs="AL-Mohanad" w:hint="cs"/>
          <w:sz w:val="24"/>
          <w:szCs w:val="24"/>
          <w:rtl/>
        </w:rPr>
        <w:t xml:space="preserve">ب </w:t>
      </w:r>
      <w:r w:rsidR="00C32087">
        <w:rPr>
          <w:rFonts w:eastAsia="Times New Roman" w:cs="AL-Mohanad" w:hint="cs"/>
          <w:sz w:val="24"/>
          <w:szCs w:val="24"/>
          <w:rtl/>
        </w:rPr>
        <w:t xml:space="preserve">ومصادر المعرفة التي من أهمها المقرر الدراسي </w:t>
      </w:r>
      <w:r w:rsidR="00184099" w:rsidRPr="008064D8">
        <w:rPr>
          <w:rFonts w:eastAsia="Times New Roman" w:cs="AL-Mohanad" w:hint="cs"/>
          <w:sz w:val="24"/>
          <w:szCs w:val="24"/>
          <w:rtl/>
        </w:rPr>
        <w:t xml:space="preserve">ويشرف على عمليات التعلم </w:t>
      </w:r>
      <w:r w:rsidR="00C32087">
        <w:rPr>
          <w:rFonts w:eastAsia="Times New Roman" w:cs="AL-Mohanad" w:hint="cs"/>
          <w:sz w:val="24"/>
          <w:szCs w:val="24"/>
          <w:rtl/>
        </w:rPr>
        <w:t xml:space="preserve">ويوجه ويرشد الطلاب </w:t>
      </w:r>
      <w:r w:rsidR="00184099" w:rsidRPr="008064D8">
        <w:rPr>
          <w:rFonts w:eastAsia="Times New Roman" w:cs="AL-Mohanad" w:hint="cs"/>
          <w:sz w:val="24"/>
          <w:szCs w:val="24"/>
          <w:rtl/>
        </w:rPr>
        <w:t xml:space="preserve">ويراقب </w:t>
      </w:r>
      <w:r w:rsidR="00C32087">
        <w:rPr>
          <w:rFonts w:eastAsia="Times New Roman" w:cs="AL-Mohanad" w:hint="cs"/>
          <w:sz w:val="24"/>
          <w:szCs w:val="24"/>
          <w:rtl/>
        </w:rPr>
        <w:t>تقدمهم</w:t>
      </w:r>
      <w:r w:rsidR="00184099" w:rsidRPr="008064D8">
        <w:rPr>
          <w:rFonts w:eastAsia="Times New Roman" w:cs="AL-Mohanad" w:hint="cs"/>
          <w:sz w:val="24"/>
          <w:szCs w:val="24"/>
          <w:rtl/>
        </w:rPr>
        <w:t xml:space="preserve"> في تحقيق الأهداف المرجوة في تلك المرحلة. </w:t>
      </w:r>
      <w:r w:rsidR="001A2AD7">
        <w:rPr>
          <w:rFonts w:eastAsia="Times New Roman" w:cs="AL-Mohanad" w:hint="cs"/>
          <w:sz w:val="24"/>
          <w:szCs w:val="24"/>
          <w:rtl/>
        </w:rPr>
        <w:t>و</w:t>
      </w:r>
      <w:r w:rsidR="00184099" w:rsidRPr="008064D8">
        <w:rPr>
          <w:rFonts w:eastAsia="Times New Roman" w:cs="AL-Mohanad" w:hint="cs"/>
          <w:sz w:val="24"/>
          <w:szCs w:val="24"/>
          <w:rtl/>
        </w:rPr>
        <w:t>يعمل المعلم على جمع البيانات الكمية والنوعية حول تعلم الطلاب من خلال استجابات الطلاب في الصف الدراسي وتفاعل أولياء الأمور والمهتمين بقضايا التعليم والتعلم. لا يقتصر دور المعلم على الدعم والمتابعة فحسب</w:t>
      </w:r>
      <w:r w:rsidR="00184099" w:rsidRPr="008064D8">
        <w:rPr>
          <w:rFonts w:eastAsia="Times New Roman" w:cs="AL-Mohanad" w:hint="eastAsia"/>
          <w:sz w:val="24"/>
          <w:szCs w:val="24"/>
          <w:rtl/>
        </w:rPr>
        <w:t>،</w:t>
      </w:r>
      <w:r w:rsidR="00184099" w:rsidRPr="008064D8">
        <w:rPr>
          <w:rFonts w:eastAsia="Times New Roman" w:cs="AL-Mohanad" w:hint="cs"/>
          <w:sz w:val="24"/>
          <w:szCs w:val="24"/>
          <w:rtl/>
        </w:rPr>
        <w:t xml:space="preserve"> بل يمتد ليصل إلى تطوير المقررات الدراسية من خلال تقييم المقرر ووضع مقترحات التحسين والتطوير بناء على تعلم الطلاب ونتائجهم النوعية. </w:t>
      </w:r>
    </w:p>
    <w:p w14:paraId="4A977633" w14:textId="7C1799EF" w:rsidR="00FC01FA" w:rsidRPr="008064D8" w:rsidRDefault="00184099" w:rsidP="008064D8">
      <w:pPr>
        <w:jc w:val="both"/>
        <w:rPr>
          <w:rFonts w:eastAsia="Times New Roman" w:cs="AL-Mohanad"/>
          <w:sz w:val="24"/>
          <w:szCs w:val="24"/>
          <w:rtl/>
        </w:rPr>
      </w:pPr>
      <w:r w:rsidRPr="008064D8">
        <w:rPr>
          <w:rFonts w:eastAsia="Times New Roman" w:cs="AL-Mohanad" w:hint="cs"/>
          <w:sz w:val="24"/>
          <w:szCs w:val="24"/>
          <w:rtl/>
        </w:rPr>
        <w:t>عزيزي المعلم نرفق لك أهم ال</w:t>
      </w:r>
      <w:r w:rsidR="00C6082B" w:rsidRPr="008064D8">
        <w:rPr>
          <w:rFonts w:eastAsia="Times New Roman" w:cs="AL-Mohanad" w:hint="cs"/>
          <w:sz w:val="24"/>
          <w:szCs w:val="24"/>
          <w:rtl/>
        </w:rPr>
        <w:t>معايير</w:t>
      </w:r>
      <w:r w:rsidRPr="008064D8">
        <w:rPr>
          <w:rFonts w:eastAsia="Times New Roman" w:cs="AL-Mohanad" w:hint="cs"/>
          <w:sz w:val="24"/>
          <w:szCs w:val="24"/>
          <w:rtl/>
        </w:rPr>
        <w:t xml:space="preserve"> التي نرجو منك </w:t>
      </w:r>
      <w:r w:rsidR="00C32087">
        <w:rPr>
          <w:rFonts w:eastAsia="Times New Roman" w:cs="AL-Mohanad" w:hint="cs"/>
          <w:sz w:val="24"/>
          <w:szCs w:val="24"/>
          <w:rtl/>
        </w:rPr>
        <w:t>تق</w:t>
      </w:r>
      <w:r w:rsidR="00A14BD7">
        <w:rPr>
          <w:rFonts w:eastAsia="Times New Roman" w:cs="AL-Mohanad" w:hint="cs"/>
          <w:sz w:val="24"/>
          <w:szCs w:val="24"/>
          <w:rtl/>
        </w:rPr>
        <w:t>ي</w:t>
      </w:r>
      <w:r w:rsidR="00C32087">
        <w:rPr>
          <w:rFonts w:eastAsia="Times New Roman" w:cs="AL-Mohanad" w:hint="cs"/>
          <w:sz w:val="24"/>
          <w:szCs w:val="24"/>
          <w:rtl/>
        </w:rPr>
        <w:t>يم المقرر وفقها</w:t>
      </w:r>
      <w:r w:rsidRPr="008064D8">
        <w:rPr>
          <w:rFonts w:eastAsia="Times New Roman" w:cs="AL-Mohanad" w:hint="cs"/>
          <w:sz w:val="24"/>
          <w:szCs w:val="24"/>
          <w:rtl/>
        </w:rPr>
        <w:t xml:space="preserve"> </w:t>
      </w:r>
      <w:r w:rsidR="00C6082B" w:rsidRPr="008064D8">
        <w:rPr>
          <w:rFonts w:eastAsia="Times New Roman" w:cs="AL-Mohanad" w:hint="cs"/>
          <w:sz w:val="24"/>
          <w:szCs w:val="24"/>
          <w:rtl/>
        </w:rPr>
        <w:t>ووضع</w:t>
      </w:r>
      <w:r w:rsidRPr="008064D8">
        <w:rPr>
          <w:rFonts w:eastAsia="Times New Roman" w:cs="AL-Mohanad" w:hint="cs"/>
          <w:sz w:val="24"/>
          <w:szCs w:val="24"/>
          <w:rtl/>
        </w:rPr>
        <w:t xml:space="preserve"> مرئياتك حيالها </w:t>
      </w:r>
      <w:r w:rsidR="00C6082B" w:rsidRPr="008064D8">
        <w:rPr>
          <w:rFonts w:eastAsia="Times New Roman" w:cs="AL-Mohanad" w:hint="cs"/>
          <w:sz w:val="24"/>
          <w:szCs w:val="24"/>
          <w:rtl/>
        </w:rPr>
        <w:t>ثم تفريغها في القالب المعد ل</w:t>
      </w:r>
      <w:r w:rsidR="00C90959">
        <w:rPr>
          <w:rFonts w:eastAsia="Times New Roman" w:cs="AL-Mohanad" w:hint="cs"/>
          <w:sz w:val="24"/>
          <w:szCs w:val="24"/>
          <w:rtl/>
        </w:rPr>
        <w:t>لتقيي</w:t>
      </w:r>
      <w:r w:rsidR="00C32087">
        <w:rPr>
          <w:rFonts w:eastAsia="Times New Roman" w:cs="AL-Mohanad" w:hint="cs"/>
          <w:sz w:val="24"/>
          <w:szCs w:val="24"/>
          <w:rtl/>
        </w:rPr>
        <w:t>م</w:t>
      </w:r>
      <w:r w:rsidR="00C6082B" w:rsidRPr="008064D8">
        <w:rPr>
          <w:rFonts w:eastAsia="Times New Roman" w:cs="AL-Mohanad" w:hint="cs"/>
          <w:sz w:val="24"/>
          <w:szCs w:val="24"/>
          <w:rtl/>
        </w:rPr>
        <w:t xml:space="preserve"> </w:t>
      </w:r>
      <w:r w:rsidR="00C32087">
        <w:rPr>
          <w:rFonts w:eastAsia="Times New Roman" w:cs="AL-Mohanad" w:hint="cs"/>
          <w:sz w:val="24"/>
          <w:szCs w:val="24"/>
          <w:rtl/>
        </w:rPr>
        <w:t>و</w:t>
      </w:r>
      <w:r w:rsidRPr="008064D8">
        <w:rPr>
          <w:rFonts w:eastAsia="Times New Roman" w:cs="AL-Mohanad" w:hint="cs"/>
          <w:sz w:val="24"/>
          <w:szCs w:val="24"/>
          <w:rtl/>
        </w:rPr>
        <w:t xml:space="preserve">تطوير المقررات الدراسية </w:t>
      </w:r>
      <w:r w:rsidR="008064D8" w:rsidRPr="008064D8">
        <w:rPr>
          <w:rFonts w:eastAsia="Times New Roman" w:cs="AL-Mohanad" w:hint="cs"/>
          <w:sz w:val="24"/>
          <w:szCs w:val="24"/>
          <w:rtl/>
        </w:rPr>
        <w:t>والرقي</w:t>
      </w:r>
      <w:r w:rsidRPr="008064D8">
        <w:rPr>
          <w:rFonts w:eastAsia="Times New Roman" w:cs="AL-Mohanad" w:hint="cs"/>
          <w:sz w:val="24"/>
          <w:szCs w:val="24"/>
          <w:rtl/>
        </w:rPr>
        <w:t xml:space="preserve"> بها </w:t>
      </w:r>
      <w:r w:rsidR="00C6082B" w:rsidRPr="008064D8">
        <w:rPr>
          <w:rFonts w:eastAsia="Times New Roman" w:cs="AL-Mohanad" w:hint="cs"/>
          <w:sz w:val="24"/>
          <w:szCs w:val="24"/>
          <w:rtl/>
        </w:rPr>
        <w:t>نحو م</w:t>
      </w:r>
      <w:r w:rsidR="00C32087">
        <w:rPr>
          <w:rFonts w:eastAsia="Times New Roman" w:cs="AL-Mohanad" w:hint="cs"/>
          <w:sz w:val="24"/>
          <w:szCs w:val="24"/>
          <w:rtl/>
        </w:rPr>
        <w:t>خ</w:t>
      </w:r>
      <w:r w:rsidR="00C6082B" w:rsidRPr="008064D8">
        <w:rPr>
          <w:rFonts w:eastAsia="Times New Roman" w:cs="AL-Mohanad" w:hint="cs"/>
          <w:sz w:val="24"/>
          <w:szCs w:val="24"/>
          <w:rtl/>
        </w:rPr>
        <w:t>رجات تعليمية نوعية إن شاء الله.</w:t>
      </w:r>
    </w:p>
    <w:p w14:paraId="25701972" w14:textId="588CFD0F" w:rsidR="008064D8" w:rsidRDefault="008064D8" w:rsidP="00FC01FA">
      <w:pPr>
        <w:rPr>
          <w:rFonts w:eastAsia="Times New Roman" w:cs="AL-Mohanad"/>
          <w:rtl/>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4"/>
        <w:gridCol w:w="6379"/>
        <w:gridCol w:w="4535"/>
      </w:tblGrid>
      <w:tr w:rsidR="008064D8" w14:paraId="5AAF97FD" w14:textId="77777777" w:rsidTr="008064D8">
        <w:tc>
          <w:tcPr>
            <w:tcW w:w="4474" w:type="dxa"/>
          </w:tcPr>
          <w:p w14:paraId="74870E33" w14:textId="02274692" w:rsidR="008064D8" w:rsidRPr="008064D8" w:rsidRDefault="008064D8" w:rsidP="008064D8">
            <w:pPr>
              <w:rPr>
                <w:rFonts w:eastAsia="Times New Roman" w:cs="AL-Mohanad"/>
                <w:rtl/>
              </w:rPr>
            </w:pPr>
            <w:r w:rsidRPr="00D16D38">
              <w:rPr>
                <w:rFonts w:eastAsia="Times New Roman" w:cs="AL-Mohanad"/>
                <w:rtl/>
              </w:rPr>
              <w:t>أولا: اتساق المحتوى</w:t>
            </w:r>
          </w:p>
        </w:tc>
        <w:tc>
          <w:tcPr>
            <w:tcW w:w="6379" w:type="dxa"/>
          </w:tcPr>
          <w:p w14:paraId="7C38A945" w14:textId="780620F6" w:rsidR="008064D8" w:rsidRDefault="008064D8" w:rsidP="008064D8">
            <w:pPr>
              <w:rPr>
                <w:rFonts w:eastAsia="Times New Roman" w:cs="AL-Mohanad"/>
                <w:rtl/>
              </w:rPr>
            </w:pPr>
            <w:r w:rsidRPr="00FC01FA">
              <w:rPr>
                <w:rFonts w:eastAsia="Times New Roman" w:cs="AL-Mohanad"/>
                <w:rtl/>
              </w:rPr>
              <w:t>ثانيا: عرض المحتوى</w:t>
            </w:r>
          </w:p>
        </w:tc>
        <w:tc>
          <w:tcPr>
            <w:tcW w:w="4535" w:type="dxa"/>
          </w:tcPr>
          <w:p w14:paraId="24C2A7E4" w14:textId="0EB97B54" w:rsidR="008064D8" w:rsidRPr="008064D8" w:rsidRDefault="008064D8" w:rsidP="008064D8">
            <w:pPr>
              <w:rPr>
                <w:rFonts w:eastAsia="Times New Roman" w:cs="AL-Mohanad"/>
                <w:rtl/>
              </w:rPr>
            </w:pPr>
            <w:r w:rsidRPr="00FC01FA">
              <w:rPr>
                <w:rFonts w:eastAsia="Times New Roman" w:cs="AL-Mohanad"/>
                <w:rtl/>
              </w:rPr>
              <w:t>ثالثاً: الأشكال والجداول</w:t>
            </w:r>
          </w:p>
        </w:tc>
      </w:tr>
      <w:tr w:rsidR="008064D8" w14:paraId="7DC6ADB2" w14:textId="77777777" w:rsidTr="008064D8">
        <w:tc>
          <w:tcPr>
            <w:tcW w:w="4474" w:type="dxa"/>
          </w:tcPr>
          <w:p w14:paraId="1D66ADAA" w14:textId="37CB1027" w:rsidR="008064D8" w:rsidRDefault="008064D8" w:rsidP="008064D8">
            <w:pPr>
              <w:rPr>
                <w:rFonts w:eastAsia="Times New Roman" w:cs="AL-Mohanad"/>
                <w:rtl/>
              </w:rPr>
            </w:pPr>
            <w:r w:rsidRPr="00FC01FA">
              <w:rPr>
                <w:rFonts w:eastAsia="Times New Roman" w:cs="AL-Mohanad"/>
                <w:rtl/>
              </w:rPr>
              <w:t>سلامة صياغة اهداف وأفكار الدروس واتساقها مع المحتوى</w:t>
            </w:r>
          </w:p>
        </w:tc>
        <w:tc>
          <w:tcPr>
            <w:tcW w:w="6379" w:type="dxa"/>
          </w:tcPr>
          <w:p w14:paraId="072103B1" w14:textId="1E2B75EE" w:rsidR="008064D8" w:rsidRDefault="008064D8" w:rsidP="008064D8">
            <w:pPr>
              <w:rPr>
                <w:rFonts w:eastAsia="Times New Roman" w:cs="AL-Mohanad"/>
                <w:rtl/>
              </w:rPr>
            </w:pPr>
            <w:r w:rsidRPr="00FC01FA">
              <w:rPr>
                <w:rFonts w:eastAsia="Times New Roman" w:cs="AL-Mohanad"/>
                <w:rtl/>
              </w:rPr>
              <w:t>استخدام عبارات وجمل واضحة ومناسبة للمحتوى</w:t>
            </w:r>
          </w:p>
        </w:tc>
        <w:tc>
          <w:tcPr>
            <w:tcW w:w="4535" w:type="dxa"/>
          </w:tcPr>
          <w:p w14:paraId="189741DE" w14:textId="7CBD08B9" w:rsidR="008064D8" w:rsidRDefault="008064D8" w:rsidP="008064D8">
            <w:pPr>
              <w:rPr>
                <w:rFonts w:eastAsia="Times New Roman" w:cs="AL-Mohanad"/>
                <w:rtl/>
              </w:rPr>
            </w:pPr>
            <w:r w:rsidRPr="00FC01FA">
              <w:rPr>
                <w:rFonts w:eastAsia="Times New Roman" w:cs="AL-Mohanad"/>
                <w:rtl/>
              </w:rPr>
              <w:t>سلامة الشكل من الأخطاء العلمية ووضوح عناصره</w:t>
            </w:r>
          </w:p>
        </w:tc>
      </w:tr>
      <w:tr w:rsidR="008064D8" w14:paraId="4414B2A3" w14:textId="77777777" w:rsidTr="008064D8">
        <w:tc>
          <w:tcPr>
            <w:tcW w:w="4474" w:type="dxa"/>
          </w:tcPr>
          <w:p w14:paraId="4A0293E1" w14:textId="04377C18" w:rsidR="008064D8" w:rsidRDefault="008064D8" w:rsidP="008064D8">
            <w:pPr>
              <w:rPr>
                <w:rFonts w:eastAsia="Times New Roman" w:cs="AL-Mohanad"/>
                <w:rtl/>
              </w:rPr>
            </w:pPr>
            <w:r w:rsidRPr="00FC01FA">
              <w:rPr>
                <w:rFonts w:eastAsia="Times New Roman" w:cs="AL-Mohanad"/>
                <w:rtl/>
              </w:rPr>
              <w:t>سلامة صياغة أهداف وأفكار الفصول واتساقها مع الدروس</w:t>
            </w:r>
          </w:p>
        </w:tc>
        <w:tc>
          <w:tcPr>
            <w:tcW w:w="6379" w:type="dxa"/>
          </w:tcPr>
          <w:p w14:paraId="5FEFEF49" w14:textId="0457E8FB" w:rsidR="008064D8" w:rsidRDefault="008064D8" w:rsidP="008064D8">
            <w:pPr>
              <w:rPr>
                <w:rFonts w:eastAsia="Times New Roman" w:cs="AL-Mohanad"/>
                <w:rtl/>
              </w:rPr>
            </w:pPr>
            <w:r w:rsidRPr="00FC01FA">
              <w:rPr>
                <w:rFonts w:eastAsia="Times New Roman" w:cs="AL-Mohanad"/>
                <w:rtl/>
              </w:rPr>
              <w:t>مناسبة نوع وحجم الخطوط المستخدمة</w:t>
            </w:r>
          </w:p>
        </w:tc>
        <w:tc>
          <w:tcPr>
            <w:tcW w:w="4535" w:type="dxa"/>
          </w:tcPr>
          <w:p w14:paraId="12BBA77A" w14:textId="7B049EC9" w:rsidR="008064D8" w:rsidRDefault="008064D8" w:rsidP="008064D8">
            <w:pPr>
              <w:rPr>
                <w:rFonts w:eastAsia="Times New Roman" w:cs="AL-Mohanad"/>
                <w:rtl/>
              </w:rPr>
            </w:pPr>
            <w:r w:rsidRPr="00FC01FA">
              <w:rPr>
                <w:rFonts w:eastAsia="Times New Roman" w:cs="AL-Mohanad"/>
                <w:rtl/>
              </w:rPr>
              <w:t>اكتمال عناصر الشكل وفق الأهداف وتجنبها للبيانات الزائدة</w:t>
            </w:r>
          </w:p>
        </w:tc>
      </w:tr>
      <w:tr w:rsidR="008064D8" w14:paraId="7B117B8B" w14:textId="77777777" w:rsidTr="008064D8">
        <w:tc>
          <w:tcPr>
            <w:tcW w:w="4474" w:type="dxa"/>
          </w:tcPr>
          <w:p w14:paraId="6915DD58" w14:textId="5FA0599E" w:rsidR="008064D8" w:rsidRDefault="008064D8" w:rsidP="008064D8">
            <w:pPr>
              <w:rPr>
                <w:rFonts w:eastAsia="Times New Roman" w:cs="AL-Mohanad"/>
                <w:rtl/>
              </w:rPr>
            </w:pPr>
            <w:r w:rsidRPr="00FC01FA">
              <w:rPr>
                <w:rFonts w:eastAsia="Times New Roman" w:cs="AL-Mohanad"/>
                <w:rtl/>
              </w:rPr>
              <w:t>اتساق الدروس وترابطها وفق مصفوفة المدى والتتابع</w:t>
            </w:r>
          </w:p>
        </w:tc>
        <w:tc>
          <w:tcPr>
            <w:tcW w:w="6379" w:type="dxa"/>
          </w:tcPr>
          <w:p w14:paraId="06D979C6" w14:textId="3B919D88" w:rsidR="008064D8" w:rsidRDefault="008064D8" w:rsidP="008064D8">
            <w:pPr>
              <w:rPr>
                <w:rFonts w:eastAsia="Times New Roman" w:cs="AL-Mohanad"/>
                <w:rtl/>
              </w:rPr>
            </w:pPr>
            <w:r w:rsidRPr="00FC01FA">
              <w:rPr>
                <w:rFonts w:eastAsia="Times New Roman" w:cs="AL-Mohanad"/>
                <w:rtl/>
              </w:rPr>
              <w:t>مناسبة الفواصل والمسافات بين الموضوعات وأماكن الحل</w:t>
            </w:r>
          </w:p>
        </w:tc>
        <w:tc>
          <w:tcPr>
            <w:tcW w:w="4535" w:type="dxa"/>
          </w:tcPr>
          <w:p w14:paraId="60215D9F" w14:textId="7B4C6F57" w:rsidR="008064D8" w:rsidRDefault="008064D8" w:rsidP="008064D8">
            <w:pPr>
              <w:rPr>
                <w:rFonts w:eastAsia="Times New Roman" w:cs="AL-Mohanad"/>
                <w:rtl/>
              </w:rPr>
            </w:pPr>
            <w:r w:rsidRPr="00FC01FA">
              <w:rPr>
                <w:rFonts w:eastAsia="Times New Roman" w:cs="AL-Mohanad"/>
                <w:rtl/>
              </w:rPr>
              <w:t xml:space="preserve">صحة مواقع الأشكال بين موضوعات الدروس </w:t>
            </w:r>
          </w:p>
        </w:tc>
      </w:tr>
      <w:tr w:rsidR="008064D8" w14:paraId="66059EC7" w14:textId="77777777" w:rsidTr="008064D8">
        <w:tc>
          <w:tcPr>
            <w:tcW w:w="4474" w:type="dxa"/>
          </w:tcPr>
          <w:p w14:paraId="68BD7B14" w14:textId="259AE561" w:rsidR="008064D8" w:rsidRDefault="008064D8" w:rsidP="008064D8">
            <w:pPr>
              <w:rPr>
                <w:rFonts w:eastAsia="Times New Roman" w:cs="AL-Mohanad"/>
                <w:rtl/>
              </w:rPr>
            </w:pPr>
            <w:r w:rsidRPr="00FC01FA">
              <w:rPr>
                <w:rFonts w:eastAsia="Times New Roman" w:cs="AL-Mohanad"/>
                <w:rtl/>
              </w:rPr>
              <w:t>اتساق المحتوى مع أحكام الشريعة الإسلامية وثقافة المجتمع</w:t>
            </w:r>
          </w:p>
        </w:tc>
        <w:tc>
          <w:tcPr>
            <w:tcW w:w="6379" w:type="dxa"/>
          </w:tcPr>
          <w:p w14:paraId="4827AA92" w14:textId="5C5534A9" w:rsidR="008064D8" w:rsidRDefault="008064D8" w:rsidP="008064D8">
            <w:pPr>
              <w:rPr>
                <w:rFonts w:eastAsia="Times New Roman" w:cs="AL-Mohanad"/>
                <w:rtl/>
              </w:rPr>
            </w:pPr>
            <w:r w:rsidRPr="00FC01FA">
              <w:rPr>
                <w:rFonts w:eastAsia="Times New Roman" w:cs="AL-Mohanad"/>
                <w:rtl/>
              </w:rPr>
              <w:t>مناسبة الأنشطة والتدريبات والمسائل لأهداف الدروس</w:t>
            </w:r>
          </w:p>
        </w:tc>
        <w:tc>
          <w:tcPr>
            <w:tcW w:w="4535" w:type="dxa"/>
          </w:tcPr>
          <w:p w14:paraId="34C789FE" w14:textId="5D7D5380" w:rsidR="008064D8" w:rsidRDefault="008064D8" w:rsidP="008064D8">
            <w:pPr>
              <w:rPr>
                <w:rFonts w:eastAsia="Times New Roman" w:cs="AL-Mohanad"/>
                <w:rtl/>
              </w:rPr>
            </w:pPr>
          </w:p>
        </w:tc>
      </w:tr>
      <w:tr w:rsidR="008064D8" w14:paraId="39959579" w14:textId="77777777" w:rsidTr="008064D8">
        <w:tc>
          <w:tcPr>
            <w:tcW w:w="4474" w:type="dxa"/>
          </w:tcPr>
          <w:p w14:paraId="00A91967" w14:textId="425E920E" w:rsidR="008064D8" w:rsidRDefault="008064D8" w:rsidP="008064D8">
            <w:pPr>
              <w:rPr>
                <w:rFonts w:eastAsia="Times New Roman" w:cs="AL-Mohanad"/>
                <w:rtl/>
              </w:rPr>
            </w:pPr>
            <w:r w:rsidRPr="00FC01FA">
              <w:rPr>
                <w:rFonts w:eastAsia="Times New Roman" w:cs="AL-Mohanad"/>
                <w:rtl/>
              </w:rPr>
              <w:t>اتساق المحتوى مع تراث وحضارة المس</w:t>
            </w:r>
            <w:r w:rsidRPr="00D16D38">
              <w:rPr>
                <w:rFonts w:eastAsia="Times New Roman" w:cs="AL-Mohanad" w:hint="cs"/>
                <w:rtl/>
              </w:rPr>
              <w:t>ل</w:t>
            </w:r>
            <w:r w:rsidRPr="00FC01FA">
              <w:rPr>
                <w:rFonts w:eastAsia="Times New Roman" w:cs="AL-Mohanad"/>
                <w:rtl/>
              </w:rPr>
              <w:t>مين ما أمكن</w:t>
            </w:r>
          </w:p>
        </w:tc>
        <w:tc>
          <w:tcPr>
            <w:tcW w:w="6379" w:type="dxa"/>
          </w:tcPr>
          <w:p w14:paraId="7240477A" w14:textId="4BD21175" w:rsidR="008064D8" w:rsidRDefault="008064D8" w:rsidP="008064D8">
            <w:pPr>
              <w:rPr>
                <w:rFonts w:eastAsia="Times New Roman" w:cs="AL-Mohanad"/>
                <w:rtl/>
              </w:rPr>
            </w:pPr>
            <w:r w:rsidRPr="00FC01FA">
              <w:rPr>
                <w:rFonts w:eastAsia="Times New Roman" w:cs="AL-Mohanad"/>
                <w:rtl/>
              </w:rPr>
              <w:t>مناسبة الأنشطة والتدريبات والمسائل لخصائص الطلاب والطالبات العمرية وقابليتها للتطبيق</w:t>
            </w:r>
          </w:p>
        </w:tc>
        <w:tc>
          <w:tcPr>
            <w:tcW w:w="4535" w:type="dxa"/>
          </w:tcPr>
          <w:p w14:paraId="270302F7" w14:textId="77777777" w:rsidR="008064D8" w:rsidRDefault="008064D8" w:rsidP="008064D8">
            <w:pPr>
              <w:rPr>
                <w:rFonts w:eastAsia="Times New Roman" w:cs="AL-Mohanad"/>
                <w:rtl/>
              </w:rPr>
            </w:pPr>
          </w:p>
        </w:tc>
      </w:tr>
      <w:tr w:rsidR="008064D8" w14:paraId="05193C91" w14:textId="77777777" w:rsidTr="008064D8">
        <w:tc>
          <w:tcPr>
            <w:tcW w:w="4474" w:type="dxa"/>
          </w:tcPr>
          <w:p w14:paraId="3A941155" w14:textId="4115F86E" w:rsidR="008064D8" w:rsidRDefault="008064D8" w:rsidP="008064D8">
            <w:pPr>
              <w:rPr>
                <w:rFonts w:eastAsia="Times New Roman" w:cs="AL-Mohanad"/>
                <w:rtl/>
              </w:rPr>
            </w:pPr>
            <w:r w:rsidRPr="00D16D38">
              <w:rPr>
                <w:rFonts w:eastAsia="Times New Roman" w:cs="AL-Mohanad" w:hint="cs"/>
                <w:rtl/>
              </w:rPr>
              <w:t>اتساق المحتوى مع تطلعات الوطن والرؤية 2030.</w:t>
            </w:r>
          </w:p>
        </w:tc>
        <w:tc>
          <w:tcPr>
            <w:tcW w:w="6379" w:type="dxa"/>
          </w:tcPr>
          <w:p w14:paraId="5D69C391" w14:textId="54F49C14" w:rsidR="008064D8" w:rsidRDefault="008064D8" w:rsidP="008064D8">
            <w:pPr>
              <w:rPr>
                <w:rFonts w:eastAsia="Times New Roman" w:cs="AL-Mohanad"/>
                <w:rtl/>
              </w:rPr>
            </w:pPr>
            <w:r w:rsidRPr="00862153">
              <w:rPr>
                <w:rFonts w:eastAsia="Times New Roman" w:cs="AL-Mohanad" w:hint="cs"/>
                <w:rtl/>
              </w:rPr>
              <w:t>مناسبة الأنشطة والمسائل في دعم الطالب والطالبة للفهم العميق للمحتوى</w:t>
            </w:r>
          </w:p>
        </w:tc>
        <w:tc>
          <w:tcPr>
            <w:tcW w:w="4535" w:type="dxa"/>
          </w:tcPr>
          <w:p w14:paraId="3D807BC6" w14:textId="77777777" w:rsidR="008064D8" w:rsidRDefault="008064D8" w:rsidP="008064D8">
            <w:pPr>
              <w:rPr>
                <w:rFonts w:eastAsia="Times New Roman" w:cs="AL-Mohanad"/>
                <w:rtl/>
              </w:rPr>
            </w:pPr>
          </w:p>
        </w:tc>
      </w:tr>
      <w:tr w:rsidR="008064D8" w14:paraId="129B24E9" w14:textId="77777777" w:rsidTr="008064D8">
        <w:tc>
          <w:tcPr>
            <w:tcW w:w="4474" w:type="dxa"/>
          </w:tcPr>
          <w:p w14:paraId="34352DCA" w14:textId="02E86988" w:rsidR="008064D8" w:rsidRDefault="008064D8" w:rsidP="008064D8">
            <w:pPr>
              <w:rPr>
                <w:rFonts w:eastAsia="Times New Roman" w:cs="AL-Mohanad"/>
                <w:rtl/>
              </w:rPr>
            </w:pPr>
            <w:r w:rsidRPr="00D16D38">
              <w:rPr>
                <w:rFonts w:eastAsia="Times New Roman" w:cs="AL-Mohanad" w:hint="cs"/>
                <w:rtl/>
              </w:rPr>
              <w:t>اتساق المحتوى مع المستجدات الحديثة في عمليات التعليم والتعلم</w:t>
            </w:r>
          </w:p>
        </w:tc>
        <w:tc>
          <w:tcPr>
            <w:tcW w:w="6379" w:type="dxa"/>
          </w:tcPr>
          <w:p w14:paraId="772A712D" w14:textId="47149EA8" w:rsidR="008064D8" w:rsidRDefault="008064D8" w:rsidP="008064D8">
            <w:pPr>
              <w:rPr>
                <w:rFonts w:eastAsia="Times New Roman" w:cs="AL-Mohanad"/>
                <w:rtl/>
              </w:rPr>
            </w:pPr>
            <w:r w:rsidRPr="00FC01FA">
              <w:rPr>
                <w:rFonts w:eastAsia="Times New Roman" w:cs="AL-Mohanad"/>
                <w:rtl/>
              </w:rPr>
              <w:t>تنوع أساليب التقويم ومناسبتها للدروس</w:t>
            </w:r>
          </w:p>
        </w:tc>
        <w:tc>
          <w:tcPr>
            <w:tcW w:w="4535" w:type="dxa"/>
          </w:tcPr>
          <w:p w14:paraId="3244C089" w14:textId="77777777" w:rsidR="008064D8" w:rsidRDefault="008064D8" w:rsidP="008064D8">
            <w:pPr>
              <w:rPr>
                <w:rFonts w:eastAsia="Times New Roman" w:cs="AL-Mohanad"/>
                <w:rtl/>
              </w:rPr>
            </w:pPr>
          </w:p>
        </w:tc>
      </w:tr>
    </w:tbl>
    <w:p w14:paraId="1CF5C8DA" w14:textId="3B475DB5" w:rsidR="00F63791" w:rsidRPr="00795724" w:rsidRDefault="00C32087" w:rsidP="001A2AD7">
      <w:pPr>
        <w:bidi w:val="0"/>
        <w:ind w:left="720" w:firstLine="720"/>
        <w:rPr>
          <w:rFonts w:asciiTheme="minorBidi" w:hAnsiTheme="minorBidi"/>
          <w:sz w:val="44"/>
          <w:szCs w:val="44"/>
          <w:rtl/>
        </w:rPr>
      </w:pPr>
      <w:r w:rsidRPr="001A2AD7">
        <w:rPr>
          <w:rFonts w:eastAsia="Times New Roman" w:cs="AL-Mohanad" w:hint="cs"/>
          <w:sz w:val="28"/>
          <w:szCs w:val="28"/>
          <w:rtl/>
        </w:rPr>
        <w:t>نسأل الله التوفيق والسداد</w:t>
      </w:r>
      <w:r w:rsidR="001A2AD7">
        <w:rPr>
          <w:rFonts w:eastAsia="Times New Roman" w:cs="AL-Mohanad" w:hint="cs"/>
          <w:sz w:val="28"/>
          <w:szCs w:val="28"/>
          <w:rtl/>
        </w:rPr>
        <w:t xml:space="preserve"> ،،</w:t>
      </w:r>
      <w:r w:rsidR="00FC01FA">
        <w:rPr>
          <w:rFonts w:cs="AL-Mohanad"/>
          <w:sz w:val="44"/>
          <w:szCs w:val="44"/>
        </w:rPr>
        <w:br w:type="page"/>
      </w:r>
      <w:r w:rsidR="00F63791" w:rsidRPr="00795724">
        <w:rPr>
          <w:rFonts w:asciiTheme="minorBidi" w:hAnsiTheme="minorBidi"/>
          <w:sz w:val="44"/>
          <w:szCs w:val="44"/>
          <w:rtl/>
        </w:rPr>
        <w:lastRenderedPageBreak/>
        <w:t xml:space="preserve">    </w:t>
      </w:r>
      <w:r w:rsidR="00194504">
        <w:rPr>
          <w:rFonts w:cs="AL-Mohanad" w:hint="cs"/>
          <w:sz w:val="44"/>
          <w:szCs w:val="44"/>
          <w:rtl/>
        </w:rPr>
        <w:t>المرئيات ح</w:t>
      </w:r>
      <w:r w:rsidR="00EC51E0">
        <w:rPr>
          <w:rFonts w:cs="AL-Mohanad" w:hint="cs"/>
          <w:sz w:val="44"/>
          <w:szCs w:val="44"/>
          <w:rtl/>
        </w:rPr>
        <w:t>ول</w:t>
      </w:r>
      <w:r>
        <w:rPr>
          <w:rFonts w:cs="AL-Mohanad" w:hint="cs"/>
          <w:sz w:val="44"/>
          <w:szCs w:val="44"/>
          <w:rtl/>
        </w:rPr>
        <w:t xml:space="preserve"> </w:t>
      </w:r>
      <w:r w:rsidR="00F63791" w:rsidRPr="004E1C17">
        <w:rPr>
          <w:rFonts w:cs="AL-Mohanad" w:hint="cs"/>
          <w:sz w:val="44"/>
          <w:szCs w:val="44"/>
          <w:rtl/>
        </w:rPr>
        <w:t>مقر</w:t>
      </w:r>
      <w:r w:rsidR="000833DB">
        <w:rPr>
          <w:rFonts w:cs="AL-Mohanad" w:hint="cs"/>
          <w:sz w:val="44"/>
          <w:szCs w:val="44"/>
          <w:rtl/>
        </w:rPr>
        <w:t xml:space="preserve">ر .............    </w:t>
      </w:r>
      <w:r w:rsidR="00F63791" w:rsidRPr="004E1C17">
        <w:rPr>
          <w:rFonts w:cs="AL-Mohanad" w:hint="cs"/>
          <w:sz w:val="44"/>
          <w:szCs w:val="44"/>
          <w:rtl/>
        </w:rPr>
        <w:t>في المرحلة .....................</w:t>
      </w:r>
      <w:r w:rsidR="00F63791">
        <w:rPr>
          <w:rFonts w:cs="AL-Mohanad" w:hint="cs"/>
          <w:sz w:val="44"/>
          <w:szCs w:val="44"/>
          <w:rtl/>
        </w:rPr>
        <w:t xml:space="preserve">  للصف ..................... الفصل الدراسي .....................</w:t>
      </w:r>
    </w:p>
    <w:p w14:paraId="02AA0832" w14:textId="57A6BB58" w:rsidR="00F63791" w:rsidRDefault="00F63791">
      <w:pPr>
        <w:rPr>
          <w:rFonts w:cs="AL-Mohanad"/>
          <w:sz w:val="36"/>
          <w:szCs w:val="36"/>
          <w:rtl/>
        </w:rPr>
      </w:pPr>
      <w:r>
        <w:rPr>
          <w:rFonts w:cs="AL-Mohanad" w:hint="cs"/>
          <w:sz w:val="36"/>
          <w:szCs w:val="36"/>
          <w:rtl/>
        </w:rPr>
        <w:t xml:space="preserve">الإدارة </w:t>
      </w:r>
      <w:proofErr w:type="gramStart"/>
      <w:r>
        <w:rPr>
          <w:rFonts w:cs="AL-Mohanad" w:hint="cs"/>
          <w:sz w:val="36"/>
          <w:szCs w:val="36"/>
          <w:rtl/>
        </w:rPr>
        <w:t xml:space="preserve">التعليمية:   </w:t>
      </w:r>
      <w:proofErr w:type="gramEnd"/>
      <w:r>
        <w:rPr>
          <w:rFonts w:cs="AL-Mohanad" w:hint="cs"/>
          <w:sz w:val="36"/>
          <w:szCs w:val="36"/>
          <w:rtl/>
        </w:rPr>
        <w:t xml:space="preserve">                         القطاع: (بنين/بنات)                 </w:t>
      </w:r>
      <w:r w:rsidR="001A2AD7">
        <w:rPr>
          <w:rFonts w:cs="AL-Mohanad" w:hint="cs"/>
          <w:sz w:val="36"/>
          <w:szCs w:val="36"/>
          <w:rtl/>
        </w:rPr>
        <w:t>المدارس:</w:t>
      </w:r>
      <w:r>
        <w:rPr>
          <w:rFonts w:cs="AL-Mohanad" w:hint="cs"/>
          <w:sz w:val="36"/>
          <w:szCs w:val="36"/>
          <w:rtl/>
        </w:rPr>
        <w:t xml:space="preserve"> (</w:t>
      </w:r>
      <w:r w:rsidR="001A2AD7">
        <w:rPr>
          <w:rFonts w:cs="AL-Mohanad" w:hint="cs"/>
          <w:sz w:val="36"/>
          <w:szCs w:val="36"/>
          <w:rtl/>
        </w:rPr>
        <w:t>حكومي أو أهلي</w:t>
      </w:r>
      <w:r>
        <w:rPr>
          <w:rFonts w:cs="AL-Mohanad" w:hint="cs"/>
          <w:sz w:val="36"/>
          <w:szCs w:val="36"/>
          <w:rtl/>
        </w:rPr>
        <w:t xml:space="preserve">/تحفيظ)               الطبعة: </w:t>
      </w:r>
    </w:p>
    <w:tbl>
      <w:tblPr>
        <w:tblStyle w:val="a3"/>
        <w:bidiVisual/>
        <w:tblW w:w="0" w:type="auto"/>
        <w:tblLook w:val="04A0" w:firstRow="1" w:lastRow="0" w:firstColumn="1" w:lastColumn="0" w:noHBand="0" w:noVBand="1"/>
      </w:tblPr>
      <w:tblGrid>
        <w:gridCol w:w="870"/>
        <w:gridCol w:w="1852"/>
        <w:gridCol w:w="2312"/>
        <w:gridCol w:w="1527"/>
        <w:gridCol w:w="4426"/>
        <w:gridCol w:w="4401"/>
      </w:tblGrid>
      <w:tr w:rsidR="00F63791" w14:paraId="7FEF8A90" w14:textId="77777777" w:rsidTr="00F63791">
        <w:tc>
          <w:tcPr>
            <w:tcW w:w="910" w:type="dxa"/>
            <w:shd w:val="clear" w:color="auto" w:fill="BFBFBF" w:themeFill="background1" w:themeFillShade="BF"/>
            <w:vAlign w:val="center"/>
          </w:tcPr>
          <w:p w14:paraId="3D7876DA" w14:textId="199FAA3F" w:rsidR="00F63791" w:rsidRDefault="00F63791" w:rsidP="00F63791">
            <w:pPr>
              <w:jc w:val="center"/>
              <w:rPr>
                <w:rFonts w:cs="AL-Mohanad"/>
                <w:sz w:val="36"/>
                <w:szCs w:val="36"/>
                <w:rtl/>
              </w:rPr>
            </w:pPr>
            <w:r>
              <w:rPr>
                <w:rFonts w:cs="AL-Mohanad" w:hint="cs"/>
                <w:sz w:val="36"/>
                <w:szCs w:val="36"/>
                <w:rtl/>
              </w:rPr>
              <w:t>م</w:t>
            </w:r>
          </w:p>
        </w:tc>
        <w:tc>
          <w:tcPr>
            <w:tcW w:w="1418" w:type="dxa"/>
            <w:shd w:val="clear" w:color="auto" w:fill="BFBFBF" w:themeFill="background1" w:themeFillShade="BF"/>
            <w:vAlign w:val="center"/>
          </w:tcPr>
          <w:p w14:paraId="517455D9" w14:textId="0083B84B" w:rsidR="00F63791" w:rsidRDefault="00F63791" w:rsidP="00F63791">
            <w:pPr>
              <w:jc w:val="center"/>
              <w:rPr>
                <w:rFonts w:cs="AL-Mohanad"/>
                <w:sz w:val="36"/>
                <w:szCs w:val="36"/>
                <w:rtl/>
              </w:rPr>
            </w:pPr>
            <w:r>
              <w:rPr>
                <w:rFonts w:cs="AL-Mohanad" w:hint="cs"/>
                <w:sz w:val="36"/>
                <w:szCs w:val="36"/>
                <w:rtl/>
              </w:rPr>
              <w:t>الفصل</w:t>
            </w:r>
            <w:r w:rsidR="00A15904">
              <w:rPr>
                <w:rFonts w:cs="AL-Mohanad" w:hint="cs"/>
                <w:sz w:val="36"/>
                <w:szCs w:val="36"/>
                <w:rtl/>
              </w:rPr>
              <w:t>/الوحدة</w:t>
            </w:r>
          </w:p>
        </w:tc>
        <w:tc>
          <w:tcPr>
            <w:tcW w:w="2410" w:type="dxa"/>
            <w:shd w:val="clear" w:color="auto" w:fill="BFBFBF" w:themeFill="background1" w:themeFillShade="BF"/>
            <w:vAlign w:val="center"/>
          </w:tcPr>
          <w:p w14:paraId="770E38B3" w14:textId="06D9C7BB" w:rsidR="00F63791" w:rsidRDefault="00F63791" w:rsidP="00F63791">
            <w:pPr>
              <w:jc w:val="center"/>
              <w:rPr>
                <w:rFonts w:cs="AL-Mohanad"/>
                <w:sz w:val="36"/>
                <w:szCs w:val="36"/>
                <w:rtl/>
              </w:rPr>
            </w:pPr>
            <w:r>
              <w:rPr>
                <w:rFonts w:cs="AL-Mohanad" w:hint="cs"/>
                <w:sz w:val="36"/>
                <w:szCs w:val="36"/>
                <w:rtl/>
              </w:rPr>
              <w:t>موضوع الدرس</w:t>
            </w:r>
          </w:p>
        </w:tc>
        <w:tc>
          <w:tcPr>
            <w:tcW w:w="1559" w:type="dxa"/>
            <w:shd w:val="clear" w:color="auto" w:fill="BFBFBF" w:themeFill="background1" w:themeFillShade="BF"/>
            <w:vAlign w:val="center"/>
          </w:tcPr>
          <w:p w14:paraId="77A2272E" w14:textId="6819B9EF" w:rsidR="00F63791" w:rsidRDefault="00F63791" w:rsidP="00F63791">
            <w:pPr>
              <w:jc w:val="center"/>
              <w:rPr>
                <w:rFonts w:cs="AL-Mohanad"/>
                <w:sz w:val="36"/>
                <w:szCs w:val="36"/>
                <w:rtl/>
              </w:rPr>
            </w:pPr>
            <w:r>
              <w:rPr>
                <w:rFonts w:cs="AL-Mohanad" w:hint="cs"/>
                <w:sz w:val="36"/>
                <w:szCs w:val="36"/>
                <w:rtl/>
              </w:rPr>
              <w:t>الصفحة</w:t>
            </w:r>
          </w:p>
        </w:tc>
        <w:tc>
          <w:tcPr>
            <w:tcW w:w="4658" w:type="dxa"/>
            <w:shd w:val="clear" w:color="auto" w:fill="BFBFBF" w:themeFill="background1" w:themeFillShade="BF"/>
            <w:vAlign w:val="center"/>
          </w:tcPr>
          <w:p w14:paraId="22C60F2B" w14:textId="3CC14781" w:rsidR="00F63791" w:rsidRDefault="00F63791" w:rsidP="00F63791">
            <w:pPr>
              <w:jc w:val="center"/>
              <w:rPr>
                <w:rFonts w:cs="AL-Mohanad"/>
                <w:sz w:val="36"/>
                <w:szCs w:val="36"/>
                <w:rtl/>
              </w:rPr>
            </w:pPr>
            <w:r>
              <w:rPr>
                <w:rFonts w:cs="AL-Mohanad" w:hint="cs"/>
                <w:sz w:val="36"/>
                <w:szCs w:val="36"/>
                <w:rtl/>
              </w:rPr>
              <w:t>الملاحظات</w:t>
            </w:r>
          </w:p>
        </w:tc>
        <w:tc>
          <w:tcPr>
            <w:tcW w:w="4659" w:type="dxa"/>
            <w:shd w:val="clear" w:color="auto" w:fill="BFBFBF" w:themeFill="background1" w:themeFillShade="BF"/>
            <w:vAlign w:val="center"/>
          </w:tcPr>
          <w:p w14:paraId="2340970D" w14:textId="4943649E" w:rsidR="00F63791" w:rsidRDefault="00F63791" w:rsidP="00F63791">
            <w:pPr>
              <w:jc w:val="center"/>
              <w:rPr>
                <w:rFonts w:cs="AL-Mohanad"/>
                <w:sz w:val="36"/>
                <w:szCs w:val="36"/>
                <w:rtl/>
              </w:rPr>
            </w:pPr>
            <w:r>
              <w:rPr>
                <w:rFonts w:cs="AL-Mohanad" w:hint="cs"/>
                <w:sz w:val="36"/>
                <w:szCs w:val="36"/>
                <w:rtl/>
              </w:rPr>
              <w:t>التعديل المقترح</w:t>
            </w:r>
          </w:p>
        </w:tc>
      </w:tr>
      <w:tr w:rsidR="00F63791" w14:paraId="63489FC6" w14:textId="77777777" w:rsidTr="00F63791">
        <w:tc>
          <w:tcPr>
            <w:tcW w:w="910" w:type="dxa"/>
            <w:vAlign w:val="center"/>
          </w:tcPr>
          <w:p w14:paraId="23A3A309" w14:textId="77777777" w:rsidR="00F63791" w:rsidRDefault="00F63791" w:rsidP="00F63791">
            <w:pPr>
              <w:jc w:val="center"/>
              <w:rPr>
                <w:rFonts w:cs="AL-Mohanad"/>
                <w:sz w:val="36"/>
                <w:szCs w:val="36"/>
                <w:rtl/>
              </w:rPr>
            </w:pPr>
          </w:p>
        </w:tc>
        <w:tc>
          <w:tcPr>
            <w:tcW w:w="1418" w:type="dxa"/>
            <w:vAlign w:val="center"/>
          </w:tcPr>
          <w:p w14:paraId="57B25953" w14:textId="77777777" w:rsidR="00F63791" w:rsidRDefault="00F63791" w:rsidP="00F63791">
            <w:pPr>
              <w:jc w:val="center"/>
              <w:rPr>
                <w:rFonts w:cs="AL-Mohanad"/>
                <w:sz w:val="36"/>
                <w:szCs w:val="36"/>
                <w:rtl/>
              </w:rPr>
            </w:pPr>
          </w:p>
        </w:tc>
        <w:tc>
          <w:tcPr>
            <w:tcW w:w="2410" w:type="dxa"/>
            <w:vAlign w:val="center"/>
          </w:tcPr>
          <w:p w14:paraId="7019A2CF" w14:textId="77777777" w:rsidR="00F63791" w:rsidRDefault="00F63791" w:rsidP="00F63791">
            <w:pPr>
              <w:jc w:val="center"/>
              <w:rPr>
                <w:rFonts w:cs="AL-Mohanad"/>
                <w:sz w:val="36"/>
                <w:szCs w:val="36"/>
                <w:rtl/>
              </w:rPr>
            </w:pPr>
          </w:p>
        </w:tc>
        <w:tc>
          <w:tcPr>
            <w:tcW w:w="1559" w:type="dxa"/>
            <w:vAlign w:val="center"/>
          </w:tcPr>
          <w:p w14:paraId="2287E15A" w14:textId="77777777" w:rsidR="00F63791" w:rsidRDefault="00F63791" w:rsidP="00F63791">
            <w:pPr>
              <w:jc w:val="center"/>
              <w:rPr>
                <w:rFonts w:cs="AL-Mohanad"/>
                <w:sz w:val="36"/>
                <w:szCs w:val="36"/>
                <w:rtl/>
              </w:rPr>
            </w:pPr>
          </w:p>
        </w:tc>
        <w:tc>
          <w:tcPr>
            <w:tcW w:w="4658" w:type="dxa"/>
            <w:vAlign w:val="center"/>
          </w:tcPr>
          <w:p w14:paraId="51DD00CD" w14:textId="77777777" w:rsidR="00F63791" w:rsidRDefault="00F63791" w:rsidP="00F63791">
            <w:pPr>
              <w:jc w:val="center"/>
              <w:rPr>
                <w:rFonts w:cs="AL-Mohanad"/>
                <w:sz w:val="36"/>
                <w:szCs w:val="36"/>
                <w:rtl/>
              </w:rPr>
            </w:pPr>
          </w:p>
        </w:tc>
        <w:tc>
          <w:tcPr>
            <w:tcW w:w="4659" w:type="dxa"/>
            <w:vAlign w:val="center"/>
          </w:tcPr>
          <w:p w14:paraId="2674A0C6" w14:textId="77777777" w:rsidR="00F63791" w:rsidRDefault="00F63791" w:rsidP="00F63791">
            <w:pPr>
              <w:jc w:val="center"/>
              <w:rPr>
                <w:rFonts w:cs="AL-Mohanad"/>
                <w:sz w:val="36"/>
                <w:szCs w:val="36"/>
                <w:rtl/>
              </w:rPr>
            </w:pPr>
          </w:p>
        </w:tc>
      </w:tr>
      <w:tr w:rsidR="00F63791" w14:paraId="6E94AF49" w14:textId="77777777" w:rsidTr="00F63791">
        <w:tc>
          <w:tcPr>
            <w:tcW w:w="910" w:type="dxa"/>
            <w:vAlign w:val="center"/>
          </w:tcPr>
          <w:p w14:paraId="74265295" w14:textId="77777777" w:rsidR="00F63791" w:rsidRDefault="00F63791" w:rsidP="00F63791">
            <w:pPr>
              <w:jc w:val="center"/>
              <w:rPr>
                <w:rFonts w:cs="AL-Mohanad"/>
                <w:sz w:val="36"/>
                <w:szCs w:val="36"/>
                <w:rtl/>
              </w:rPr>
            </w:pPr>
          </w:p>
        </w:tc>
        <w:tc>
          <w:tcPr>
            <w:tcW w:w="1418" w:type="dxa"/>
            <w:vAlign w:val="center"/>
          </w:tcPr>
          <w:p w14:paraId="7D3B0E4B" w14:textId="77777777" w:rsidR="00F63791" w:rsidRDefault="00F63791" w:rsidP="00F63791">
            <w:pPr>
              <w:jc w:val="center"/>
              <w:rPr>
                <w:rFonts w:cs="AL-Mohanad"/>
                <w:sz w:val="36"/>
                <w:szCs w:val="36"/>
                <w:rtl/>
              </w:rPr>
            </w:pPr>
          </w:p>
        </w:tc>
        <w:tc>
          <w:tcPr>
            <w:tcW w:w="2410" w:type="dxa"/>
            <w:vAlign w:val="center"/>
          </w:tcPr>
          <w:p w14:paraId="5DA0504D" w14:textId="77777777" w:rsidR="00F63791" w:rsidRDefault="00F63791" w:rsidP="00F63791">
            <w:pPr>
              <w:jc w:val="center"/>
              <w:rPr>
                <w:rFonts w:cs="AL-Mohanad"/>
                <w:sz w:val="36"/>
                <w:szCs w:val="36"/>
                <w:rtl/>
              </w:rPr>
            </w:pPr>
          </w:p>
        </w:tc>
        <w:tc>
          <w:tcPr>
            <w:tcW w:w="1559" w:type="dxa"/>
            <w:vAlign w:val="center"/>
          </w:tcPr>
          <w:p w14:paraId="6A3579F4" w14:textId="77777777" w:rsidR="00F63791" w:rsidRDefault="00F63791" w:rsidP="00F63791">
            <w:pPr>
              <w:jc w:val="center"/>
              <w:rPr>
                <w:rFonts w:cs="AL-Mohanad"/>
                <w:sz w:val="36"/>
                <w:szCs w:val="36"/>
                <w:rtl/>
              </w:rPr>
            </w:pPr>
          </w:p>
        </w:tc>
        <w:tc>
          <w:tcPr>
            <w:tcW w:w="4658" w:type="dxa"/>
            <w:vAlign w:val="center"/>
          </w:tcPr>
          <w:p w14:paraId="209479A2" w14:textId="77777777" w:rsidR="00F63791" w:rsidRDefault="00F63791" w:rsidP="00F63791">
            <w:pPr>
              <w:jc w:val="center"/>
              <w:rPr>
                <w:rFonts w:cs="AL-Mohanad"/>
                <w:sz w:val="36"/>
                <w:szCs w:val="36"/>
                <w:rtl/>
              </w:rPr>
            </w:pPr>
          </w:p>
        </w:tc>
        <w:tc>
          <w:tcPr>
            <w:tcW w:w="4659" w:type="dxa"/>
            <w:vAlign w:val="center"/>
          </w:tcPr>
          <w:p w14:paraId="7B0AF638" w14:textId="77777777" w:rsidR="00F63791" w:rsidRDefault="00F63791" w:rsidP="00F63791">
            <w:pPr>
              <w:jc w:val="center"/>
              <w:rPr>
                <w:rFonts w:cs="AL-Mohanad"/>
                <w:sz w:val="36"/>
                <w:szCs w:val="36"/>
                <w:rtl/>
              </w:rPr>
            </w:pPr>
          </w:p>
        </w:tc>
      </w:tr>
      <w:tr w:rsidR="00F63791" w14:paraId="6A0080DE" w14:textId="77777777" w:rsidTr="00F63791">
        <w:tc>
          <w:tcPr>
            <w:tcW w:w="910" w:type="dxa"/>
            <w:vAlign w:val="center"/>
          </w:tcPr>
          <w:p w14:paraId="591587EB" w14:textId="77777777" w:rsidR="00F63791" w:rsidRDefault="00F63791" w:rsidP="00F63791">
            <w:pPr>
              <w:jc w:val="center"/>
              <w:rPr>
                <w:rFonts w:cs="AL-Mohanad"/>
                <w:sz w:val="36"/>
                <w:szCs w:val="36"/>
                <w:rtl/>
              </w:rPr>
            </w:pPr>
          </w:p>
        </w:tc>
        <w:tc>
          <w:tcPr>
            <w:tcW w:w="1418" w:type="dxa"/>
            <w:vAlign w:val="center"/>
          </w:tcPr>
          <w:p w14:paraId="2A0C1AB7" w14:textId="77777777" w:rsidR="00F63791" w:rsidRDefault="00F63791" w:rsidP="00F63791">
            <w:pPr>
              <w:jc w:val="center"/>
              <w:rPr>
                <w:rFonts w:cs="AL-Mohanad"/>
                <w:sz w:val="36"/>
                <w:szCs w:val="36"/>
                <w:rtl/>
              </w:rPr>
            </w:pPr>
          </w:p>
        </w:tc>
        <w:tc>
          <w:tcPr>
            <w:tcW w:w="2410" w:type="dxa"/>
            <w:vAlign w:val="center"/>
          </w:tcPr>
          <w:p w14:paraId="2D6997E1" w14:textId="77777777" w:rsidR="00F63791" w:rsidRDefault="00F63791" w:rsidP="00F63791">
            <w:pPr>
              <w:jc w:val="center"/>
              <w:rPr>
                <w:rFonts w:cs="AL-Mohanad"/>
                <w:sz w:val="36"/>
                <w:szCs w:val="36"/>
                <w:rtl/>
              </w:rPr>
            </w:pPr>
          </w:p>
        </w:tc>
        <w:tc>
          <w:tcPr>
            <w:tcW w:w="1559" w:type="dxa"/>
            <w:vAlign w:val="center"/>
          </w:tcPr>
          <w:p w14:paraId="46F44B75" w14:textId="77777777" w:rsidR="00F63791" w:rsidRDefault="00F63791" w:rsidP="00F63791">
            <w:pPr>
              <w:jc w:val="center"/>
              <w:rPr>
                <w:rFonts w:cs="AL-Mohanad"/>
                <w:sz w:val="36"/>
                <w:szCs w:val="36"/>
                <w:rtl/>
              </w:rPr>
            </w:pPr>
          </w:p>
        </w:tc>
        <w:tc>
          <w:tcPr>
            <w:tcW w:w="4658" w:type="dxa"/>
            <w:vAlign w:val="center"/>
          </w:tcPr>
          <w:p w14:paraId="24FFB49A" w14:textId="77777777" w:rsidR="00F63791" w:rsidRDefault="00F63791" w:rsidP="00F63791">
            <w:pPr>
              <w:jc w:val="center"/>
              <w:rPr>
                <w:rFonts w:cs="AL-Mohanad"/>
                <w:sz w:val="36"/>
                <w:szCs w:val="36"/>
                <w:rtl/>
              </w:rPr>
            </w:pPr>
          </w:p>
        </w:tc>
        <w:tc>
          <w:tcPr>
            <w:tcW w:w="4659" w:type="dxa"/>
            <w:vAlign w:val="center"/>
          </w:tcPr>
          <w:p w14:paraId="00C03D68" w14:textId="77777777" w:rsidR="00F63791" w:rsidRDefault="00F63791" w:rsidP="00F63791">
            <w:pPr>
              <w:jc w:val="center"/>
              <w:rPr>
                <w:rFonts w:cs="AL-Mohanad"/>
                <w:sz w:val="36"/>
                <w:szCs w:val="36"/>
                <w:rtl/>
              </w:rPr>
            </w:pPr>
          </w:p>
        </w:tc>
      </w:tr>
      <w:tr w:rsidR="00F63791" w14:paraId="544A9F82" w14:textId="77777777" w:rsidTr="00F63791">
        <w:tc>
          <w:tcPr>
            <w:tcW w:w="910" w:type="dxa"/>
            <w:vAlign w:val="center"/>
          </w:tcPr>
          <w:p w14:paraId="305CA66F" w14:textId="77777777" w:rsidR="00F63791" w:rsidRDefault="00F63791" w:rsidP="00F63791">
            <w:pPr>
              <w:jc w:val="center"/>
              <w:rPr>
                <w:rFonts w:cs="AL-Mohanad"/>
                <w:sz w:val="36"/>
                <w:szCs w:val="36"/>
                <w:rtl/>
              </w:rPr>
            </w:pPr>
          </w:p>
        </w:tc>
        <w:tc>
          <w:tcPr>
            <w:tcW w:w="1418" w:type="dxa"/>
            <w:vAlign w:val="center"/>
          </w:tcPr>
          <w:p w14:paraId="6D69B0D6" w14:textId="77777777" w:rsidR="00F63791" w:rsidRDefault="00F63791" w:rsidP="00F63791">
            <w:pPr>
              <w:jc w:val="center"/>
              <w:rPr>
                <w:rFonts w:cs="AL-Mohanad"/>
                <w:sz w:val="36"/>
                <w:szCs w:val="36"/>
                <w:rtl/>
              </w:rPr>
            </w:pPr>
          </w:p>
        </w:tc>
        <w:tc>
          <w:tcPr>
            <w:tcW w:w="2410" w:type="dxa"/>
            <w:vAlign w:val="center"/>
          </w:tcPr>
          <w:p w14:paraId="0AB1EAA5" w14:textId="77777777" w:rsidR="00F63791" w:rsidRDefault="00F63791" w:rsidP="00F63791">
            <w:pPr>
              <w:jc w:val="center"/>
              <w:rPr>
                <w:rFonts w:cs="AL-Mohanad"/>
                <w:sz w:val="36"/>
                <w:szCs w:val="36"/>
                <w:rtl/>
              </w:rPr>
            </w:pPr>
          </w:p>
        </w:tc>
        <w:tc>
          <w:tcPr>
            <w:tcW w:w="1559" w:type="dxa"/>
            <w:vAlign w:val="center"/>
          </w:tcPr>
          <w:p w14:paraId="66837ACE" w14:textId="77777777" w:rsidR="00F63791" w:rsidRDefault="00F63791" w:rsidP="00F63791">
            <w:pPr>
              <w:jc w:val="center"/>
              <w:rPr>
                <w:rFonts w:cs="AL-Mohanad"/>
                <w:sz w:val="36"/>
                <w:szCs w:val="36"/>
                <w:rtl/>
              </w:rPr>
            </w:pPr>
          </w:p>
        </w:tc>
        <w:tc>
          <w:tcPr>
            <w:tcW w:w="4658" w:type="dxa"/>
            <w:vAlign w:val="center"/>
          </w:tcPr>
          <w:p w14:paraId="5D0B19E2" w14:textId="77777777" w:rsidR="00F63791" w:rsidRDefault="00F63791" w:rsidP="00F63791">
            <w:pPr>
              <w:jc w:val="center"/>
              <w:rPr>
                <w:rFonts w:cs="AL-Mohanad"/>
                <w:sz w:val="36"/>
                <w:szCs w:val="36"/>
                <w:rtl/>
              </w:rPr>
            </w:pPr>
          </w:p>
        </w:tc>
        <w:tc>
          <w:tcPr>
            <w:tcW w:w="4659" w:type="dxa"/>
            <w:vAlign w:val="center"/>
          </w:tcPr>
          <w:p w14:paraId="0DECE645" w14:textId="77777777" w:rsidR="00F63791" w:rsidRDefault="00F63791" w:rsidP="00F63791">
            <w:pPr>
              <w:jc w:val="center"/>
              <w:rPr>
                <w:rFonts w:cs="AL-Mohanad"/>
                <w:sz w:val="36"/>
                <w:szCs w:val="36"/>
                <w:rtl/>
              </w:rPr>
            </w:pPr>
          </w:p>
        </w:tc>
      </w:tr>
      <w:tr w:rsidR="00F63791" w14:paraId="165367CF" w14:textId="77777777" w:rsidTr="00F63791">
        <w:tc>
          <w:tcPr>
            <w:tcW w:w="910" w:type="dxa"/>
            <w:vAlign w:val="center"/>
          </w:tcPr>
          <w:p w14:paraId="4DD63224" w14:textId="77777777" w:rsidR="00F63791" w:rsidRDefault="00F63791" w:rsidP="00F63791">
            <w:pPr>
              <w:jc w:val="center"/>
              <w:rPr>
                <w:rFonts w:cs="AL-Mohanad"/>
                <w:sz w:val="36"/>
                <w:szCs w:val="36"/>
                <w:rtl/>
              </w:rPr>
            </w:pPr>
          </w:p>
        </w:tc>
        <w:tc>
          <w:tcPr>
            <w:tcW w:w="1418" w:type="dxa"/>
            <w:vAlign w:val="center"/>
          </w:tcPr>
          <w:p w14:paraId="2D4E68D8" w14:textId="77777777" w:rsidR="00F63791" w:rsidRDefault="00F63791" w:rsidP="00F63791">
            <w:pPr>
              <w:jc w:val="center"/>
              <w:rPr>
                <w:rFonts w:cs="AL-Mohanad"/>
                <w:sz w:val="36"/>
                <w:szCs w:val="36"/>
                <w:rtl/>
              </w:rPr>
            </w:pPr>
          </w:p>
        </w:tc>
        <w:tc>
          <w:tcPr>
            <w:tcW w:w="2410" w:type="dxa"/>
            <w:vAlign w:val="center"/>
          </w:tcPr>
          <w:p w14:paraId="3418F12C" w14:textId="77777777" w:rsidR="00F63791" w:rsidRDefault="00F63791" w:rsidP="00F63791">
            <w:pPr>
              <w:jc w:val="center"/>
              <w:rPr>
                <w:rFonts w:cs="AL-Mohanad"/>
                <w:sz w:val="36"/>
                <w:szCs w:val="36"/>
                <w:rtl/>
              </w:rPr>
            </w:pPr>
          </w:p>
        </w:tc>
        <w:tc>
          <w:tcPr>
            <w:tcW w:w="1559" w:type="dxa"/>
            <w:vAlign w:val="center"/>
          </w:tcPr>
          <w:p w14:paraId="3BE9027F" w14:textId="77777777" w:rsidR="00F63791" w:rsidRDefault="00F63791" w:rsidP="00F63791">
            <w:pPr>
              <w:jc w:val="center"/>
              <w:rPr>
                <w:rFonts w:cs="AL-Mohanad"/>
                <w:sz w:val="36"/>
                <w:szCs w:val="36"/>
                <w:rtl/>
              </w:rPr>
            </w:pPr>
          </w:p>
        </w:tc>
        <w:tc>
          <w:tcPr>
            <w:tcW w:w="4658" w:type="dxa"/>
            <w:vAlign w:val="center"/>
          </w:tcPr>
          <w:p w14:paraId="75118FFC" w14:textId="77777777" w:rsidR="00F63791" w:rsidRDefault="00F63791" w:rsidP="00F63791">
            <w:pPr>
              <w:jc w:val="center"/>
              <w:rPr>
                <w:rFonts w:cs="AL-Mohanad"/>
                <w:sz w:val="36"/>
                <w:szCs w:val="36"/>
                <w:rtl/>
              </w:rPr>
            </w:pPr>
          </w:p>
        </w:tc>
        <w:tc>
          <w:tcPr>
            <w:tcW w:w="4659" w:type="dxa"/>
            <w:vAlign w:val="center"/>
          </w:tcPr>
          <w:p w14:paraId="3DCDAC2F" w14:textId="77777777" w:rsidR="00F63791" w:rsidRDefault="00F63791" w:rsidP="00F63791">
            <w:pPr>
              <w:jc w:val="center"/>
              <w:rPr>
                <w:rFonts w:cs="AL-Mohanad"/>
                <w:sz w:val="36"/>
                <w:szCs w:val="36"/>
                <w:rtl/>
              </w:rPr>
            </w:pPr>
          </w:p>
        </w:tc>
      </w:tr>
      <w:tr w:rsidR="00F63791" w14:paraId="4097E56B" w14:textId="77777777" w:rsidTr="00F63791">
        <w:tc>
          <w:tcPr>
            <w:tcW w:w="910" w:type="dxa"/>
            <w:vAlign w:val="center"/>
          </w:tcPr>
          <w:p w14:paraId="18C236C9" w14:textId="77777777" w:rsidR="00F63791" w:rsidRDefault="00F63791" w:rsidP="00F63791">
            <w:pPr>
              <w:jc w:val="center"/>
              <w:rPr>
                <w:rFonts w:cs="AL-Mohanad"/>
                <w:sz w:val="36"/>
                <w:szCs w:val="36"/>
                <w:rtl/>
              </w:rPr>
            </w:pPr>
          </w:p>
        </w:tc>
        <w:tc>
          <w:tcPr>
            <w:tcW w:w="1418" w:type="dxa"/>
            <w:vAlign w:val="center"/>
          </w:tcPr>
          <w:p w14:paraId="6DBC748A" w14:textId="77777777" w:rsidR="00F63791" w:rsidRDefault="00F63791" w:rsidP="00F63791">
            <w:pPr>
              <w:jc w:val="center"/>
              <w:rPr>
                <w:rFonts w:cs="AL-Mohanad"/>
                <w:sz w:val="36"/>
                <w:szCs w:val="36"/>
                <w:rtl/>
              </w:rPr>
            </w:pPr>
          </w:p>
        </w:tc>
        <w:tc>
          <w:tcPr>
            <w:tcW w:w="2410" w:type="dxa"/>
            <w:vAlign w:val="center"/>
          </w:tcPr>
          <w:p w14:paraId="71CFC2D2" w14:textId="77777777" w:rsidR="00F63791" w:rsidRDefault="00F63791" w:rsidP="00F63791">
            <w:pPr>
              <w:jc w:val="center"/>
              <w:rPr>
                <w:rFonts w:cs="AL-Mohanad"/>
                <w:sz w:val="36"/>
                <w:szCs w:val="36"/>
                <w:rtl/>
              </w:rPr>
            </w:pPr>
          </w:p>
        </w:tc>
        <w:tc>
          <w:tcPr>
            <w:tcW w:w="1559" w:type="dxa"/>
            <w:vAlign w:val="center"/>
          </w:tcPr>
          <w:p w14:paraId="4A71F9AF" w14:textId="77777777" w:rsidR="00F63791" w:rsidRDefault="00F63791" w:rsidP="00F63791">
            <w:pPr>
              <w:jc w:val="center"/>
              <w:rPr>
                <w:rFonts w:cs="AL-Mohanad"/>
                <w:sz w:val="36"/>
                <w:szCs w:val="36"/>
                <w:rtl/>
              </w:rPr>
            </w:pPr>
          </w:p>
        </w:tc>
        <w:tc>
          <w:tcPr>
            <w:tcW w:w="4658" w:type="dxa"/>
            <w:vAlign w:val="center"/>
          </w:tcPr>
          <w:p w14:paraId="1184911C" w14:textId="77777777" w:rsidR="00F63791" w:rsidRDefault="00F63791" w:rsidP="00F63791">
            <w:pPr>
              <w:jc w:val="center"/>
              <w:rPr>
                <w:rFonts w:cs="AL-Mohanad"/>
                <w:sz w:val="36"/>
                <w:szCs w:val="36"/>
                <w:rtl/>
              </w:rPr>
            </w:pPr>
          </w:p>
        </w:tc>
        <w:tc>
          <w:tcPr>
            <w:tcW w:w="4659" w:type="dxa"/>
            <w:vAlign w:val="center"/>
          </w:tcPr>
          <w:p w14:paraId="25BF8D2E" w14:textId="77777777" w:rsidR="00F63791" w:rsidRDefault="00F63791" w:rsidP="00F63791">
            <w:pPr>
              <w:jc w:val="center"/>
              <w:rPr>
                <w:rFonts w:cs="AL-Mohanad"/>
                <w:sz w:val="36"/>
                <w:szCs w:val="36"/>
                <w:rtl/>
              </w:rPr>
            </w:pPr>
          </w:p>
        </w:tc>
      </w:tr>
      <w:tr w:rsidR="00F63791" w14:paraId="791327FC" w14:textId="77777777" w:rsidTr="00F63791">
        <w:tc>
          <w:tcPr>
            <w:tcW w:w="910" w:type="dxa"/>
            <w:vAlign w:val="center"/>
          </w:tcPr>
          <w:p w14:paraId="1E490D32" w14:textId="77777777" w:rsidR="00F63791" w:rsidRDefault="00F63791" w:rsidP="00F63791">
            <w:pPr>
              <w:jc w:val="center"/>
              <w:rPr>
                <w:rFonts w:cs="AL-Mohanad"/>
                <w:sz w:val="36"/>
                <w:szCs w:val="36"/>
                <w:rtl/>
              </w:rPr>
            </w:pPr>
          </w:p>
        </w:tc>
        <w:tc>
          <w:tcPr>
            <w:tcW w:w="1418" w:type="dxa"/>
            <w:vAlign w:val="center"/>
          </w:tcPr>
          <w:p w14:paraId="738BEA0A" w14:textId="77777777" w:rsidR="00F63791" w:rsidRDefault="00F63791" w:rsidP="00F63791">
            <w:pPr>
              <w:jc w:val="center"/>
              <w:rPr>
                <w:rFonts w:cs="AL-Mohanad"/>
                <w:sz w:val="36"/>
                <w:szCs w:val="36"/>
                <w:rtl/>
              </w:rPr>
            </w:pPr>
          </w:p>
        </w:tc>
        <w:tc>
          <w:tcPr>
            <w:tcW w:w="2410" w:type="dxa"/>
            <w:vAlign w:val="center"/>
          </w:tcPr>
          <w:p w14:paraId="599E6849" w14:textId="77777777" w:rsidR="00F63791" w:rsidRDefault="00F63791" w:rsidP="00F63791">
            <w:pPr>
              <w:jc w:val="center"/>
              <w:rPr>
                <w:rFonts w:cs="AL-Mohanad"/>
                <w:sz w:val="36"/>
                <w:szCs w:val="36"/>
                <w:rtl/>
              </w:rPr>
            </w:pPr>
          </w:p>
        </w:tc>
        <w:tc>
          <w:tcPr>
            <w:tcW w:w="1559" w:type="dxa"/>
            <w:vAlign w:val="center"/>
          </w:tcPr>
          <w:p w14:paraId="2D138CAA" w14:textId="77777777" w:rsidR="00F63791" w:rsidRDefault="00F63791" w:rsidP="00F63791">
            <w:pPr>
              <w:jc w:val="center"/>
              <w:rPr>
                <w:rFonts w:cs="AL-Mohanad"/>
                <w:sz w:val="36"/>
                <w:szCs w:val="36"/>
                <w:rtl/>
              </w:rPr>
            </w:pPr>
          </w:p>
        </w:tc>
        <w:tc>
          <w:tcPr>
            <w:tcW w:w="4658" w:type="dxa"/>
            <w:vAlign w:val="center"/>
          </w:tcPr>
          <w:p w14:paraId="62082EEC" w14:textId="77777777" w:rsidR="00F63791" w:rsidRDefault="00F63791" w:rsidP="00F63791">
            <w:pPr>
              <w:jc w:val="center"/>
              <w:rPr>
                <w:rFonts w:cs="AL-Mohanad"/>
                <w:sz w:val="36"/>
                <w:szCs w:val="36"/>
                <w:rtl/>
              </w:rPr>
            </w:pPr>
          </w:p>
        </w:tc>
        <w:tc>
          <w:tcPr>
            <w:tcW w:w="4659" w:type="dxa"/>
            <w:vAlign w:val="center"/>
          </w:tcPr>
          <w:p w14:paraId="6EFCF36A" w14:textId="77777777" w:rsidR="00F63791" w:rsidRDefault="00F63791" w:rsidP="00F63791">
            <w:pPr>
              <w:jc w:val="center"/>
              <w:rPr>
                <w:rFonts w:cs="AL-Mohanad"/>
                <w:sz w:val="36"/>
                <w:szCs w:val="36"/>
                <w:rtl/>
              </w:rPr>
            </w:pPr>
          </w:p>
        </w:tc>
      </w:tr>
    </w:tbl>
    <w:p w14:paraId="07FD957B" w14:textId="7F074FF7" w:rsidR="008B6BAB" w:rsidRPr="00565069" w:rsidRDefault="008B6BAB">
      <w:pPr>
        <w:rPr>
          <w:rFonts w:cs="AL-Mohanad"/>
          <w:sz w:val="36"/>
          <w:szCs w:val="36"/>
          <w:lang w:val="en-GB"/>
        </w:rPr>
      </w:pPr>
    </w:p>
    <w:p w14:paraId="0C41F06B" w14:textId="77777777" w:rsidR="00F63791" w:rsidRPr="00F63791" w:rsidRDefault="00F63791">
      <w:pPr>
        <w:rPr>
          <w:rFonts w:cs="AL-Mohanad"/>
          <w:sz w:val="36"/>
          <w:szCs w:val="36"/>
          <w:rtl/>
        </w:rPr>
      </w:pPr>
    </w:p>
    <w:p w14:paraId="6D4EFC37" w14:textId="77777777" w:rsidR="00F63791" w:rsidRDefault="00F63791"/>
    <w:sectPr w:rsidR="00F63791" w:rsidSect="00FC01FA">
      <w:headerReference w:type="default" r:id="rId7"/>
      <w:pgSz w:w="16838" w:h="11906" w:orient="landscape"/>
      <w:pgMar w:top="1985"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077D2" w14:textId="77777777" w:rsidR="00B01AFA" w:rsidRDefault="00B01AFA" w:rsidP="00FC01FA">
      <w:pPr>
        <w:spacing w:after="0" w:line="240" w:lineRule="auto"/>
      </w:pPr>
      <w:r>
        <w:separator/>
      </w:r>
    </w:p>
  </w:endnote>
  <w:endnote w:type="continuationSeparator" w:id="0">
    <w:p w14:paraId="2A6EDE8C" w14:textId="77777777" w:rsidR="00B01AFA" w:rsidRDefault="00B01AFA" w:rsidP="00FC0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Mohanad">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CAE39" w14:textId="77777777" w:rsidR="00B01AFA" w:rsidRDefault="00B01AFA" w:rsidP="00FC01FA">
      <w:pPr>
        <w:spacing w:after="0" w:line="240" w:lineRule="auto"/>
      </w:pPr>
      <w:r>
        <w:separator/>
      </w:r>
    </w:p>
  </w:footnote>
  <w:footnote w:type="continuationSeparator" w:id="0">
    <w:p w14:paraId="192103F7" w14:textId="77777777" w:rsidR="00B01AFA" w:rsidRDefault="00B01AFA" w:rsidP="00FC0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CEDF1" w14:textId="1348BD9C" w:rsidR="00FC01FA" w:rsidRDefault="00FC01FA">
    <w:pPr>
      <w:pStyle w:val="a5"/>
    </w:pPr>
    <w:r w:rsidRPr="00F63791">
      <w:rPr>
        <w:rFonts w:cs="Arial"/>
        <w:noProof/>
        <w:rtl/>
      </w:rPr>
      <w:drawing>
        <wp:anchor distT="0" distB="0" distL="114300" distR="114300" simplePos="0" relativeHeight="251661312" behindDoc="0" locked="0" layoutInCell="1" allowOverlap="1" wp14:anchorId="689ECBC2" wp14:editId="3ED859C1">
          <wp:simplePos x="0" y="0"/>
          <wp:positionH relativeFrom="column">
            <wp:posOffset>-223905</wp:posOffset>
          </wp:positionH>
          <wp:positionV relativeFrom="paragraph">
            <wp:posOffset>-278428</wp:posOffset>
          </wp:positionV>
          <wp:extent cx="1436370" cy="906780"/>
          <wp:effectExtent l="0" t="0" r="0" b="7620"/>
          <wp:wrapNone/>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rotWithShape="1">
                  <a:blip r:embed="rId1" cstate="print">
                    <a:extLst>
                      <a:ext uri="{28A0092B-C50C-407E-A947-70E740481C1C}">
                        <a14:useLocalDpi xmlns:a14="http://schemas.microsoft.com/office/drawing/2010/main" val="0"/>
                      </a:ext>
                    </a:extLst>
                  </a:blip>
                  <a:srcRect t="16292" b="20547"/>
                  <a:stretch/>
                </pic:blipFill>
                <pic:spPr bwMode="auto">
                  <a:xfrm>
                    <a:off x="0" y="0"/>
                    <a:ext cx="1436370" cy="906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63791">
      <w:rPr>
        <w:rFonts w:cs="Arial"/>
        <w:noProof/>
        <w:rtl/>
      </w:rPr>
      <mc:AlternateContent>
        <mc:Choice Requires="wps">
          <w:drawing>
            <wp:anchor distT="0" distB="0" distL="114300" distR="114300" simplePos="0" relativeHeight="251659264" behindDoc="0" locked="0" layoutInCell="1" allowOverlap="1" wp14:anchorId="23BF0F3E" wp14:editId="44974EC3">
              <wp:simplePos x="0" y="0"/>
              <wp:positionH relativeFrom="column">
                <wp:posOffset>8096491</wp:posOffset>
              </wp:positionH>
              <wp:positionV relativeFrom="paragraph">
                <wp:posOffset>-275959</wp:posOffset>
              </wp:positionV>
              <wp:extent cx="1693183" cy="989636"/>
              <wp:effectExtent l="0" t="0" r="2540" b="1270"/>
              <wp:wrapNone/>
              <wp:docPr id="2" name="مربع نص 2"/>
              <wp:cNvGraphicFramePr/>
              <a:graphic xmlns:a="http://schemas.openxmlformats.org/drawingml/2006/main">
                <a:graphicData uri="http://schemas.microsoft.com/office/word/2010/wordprocessingShape">
                  <wps:wsp>
                    <wps:cNvSpPr txBox="1"/>
                    <wps:spPr>
                      <a:xfrm>
                        <a:off x="0" y="0"/>
                        <a:ext cx="1693183" cy="989636"/>
                      </a:xfrm>
                      <a:prstGeom prst="rect">
                        <a:avLst/>
                      </a:prstGeom>
                      <a:solidFill>
                        <a:schemeClr val="lt1"/>
                      </a:solidFill>
                      <a:ln w="6350">
                        <a:noFill/>
                      </a:ln>
                    </wps:spPr>
                    <wps:txbx>
                      <w:txbxContent>
                        <w:p w14:paraId="6190E33E" w14:textId="77777777" w:rsidR="00FC01FA" w:rsidRPr="00561E70" w:rsidRDefault="00FC01FA" w:rsidP="00FC01FA">
                          <w:pPr>
                            <w:spacing w:line="120" w:lineRule="auto"/>
                            <w:jc w:val="center"/>
                            <w:rPr>
                              <w:rFonts w:ascii="Traditional Arabic" w:hAnsi="Traditional Arabic" w:cs="AL-Mohanad"/>
                              <w:rtl/>
                            </w:rPr>
                          </w:pPr>
                          <w:r w:rsidRPr="00561E70">
                            <w:rPr>
                              <w:rFonts w:ascii="Traditional Arabic" w:hAnsi="Traditional Arabic" w:cs="AL-Mohanad"/>
                              <w:rtl/>
                            </w:rPr>
                            <w:t>المملكة العربية السعودية</w:t>
                          </w:r>
                        </w:p>
                        <w:p w14:paraId="0E6AB8E3" w14:textId="77777777" w:rsidR="00FC01FA" w:rsidRPr="00561E70" w:rsidRDefault="00FC01FA" w:rsidP="00FC01FA">
                          <w:pPr>
                            <w:spacing w:line="120" w:lineRule="auto"/>
                            <w:jc w:val="center"/>
                            <w:rPr>
                              <w:rFonts w:ascii="Traditional Arabic" w:hAnsi="Traditional Arabic" w:cs="AL-Mohanad"/>
                              <w:rtl/>
                            </w:rPr>
                          </w:pPr>
                          <w:r w:rsidRPr="00561E70">
                            <w:rPr>
                              <w:rFonts w:ascii="Traditional Arabic" w:hAnsi="Traditional Arabic" w:cs="AL-Mohanad"/>
                              <w:rtl/>
                            </w:rPr>
                            <w:t>وزارة التعليم</w:t>
                          </w:r>
                        </w:p>
                        <w:p w14:paraId="2F439D81" w14:textId="77777777" w:rsidR="00FC01FA" w:rsidRPr="00561E70" w:rsidRDefault="00FC01FA" w:rsidP="00FC01FA">
                          <w:pPr>
                            <w:spacing w:line="120" w:lineRule="auto"/>
                            <w:jc w:val="center"/>
                            <w:rPr>
                              <w:rFonts w:ascii="Traditional Arabic" w:hAnsi="Traditional Arabic" w:cs="AL-Mohanad"/>
                              <w:rtl/>
                            </w:rPr>
                          </w:pPr>
                          <w:r w:rsidRPr="00561E70">
                            <w:rPr>
                              <w:rFonts w:ascii="Traditional Arabic" w:hAnsi="Traditional Arabic" w:cs="AL-Mohanad"/>
                              <w:rtl/>
                            </w:rPr>
                            <w:t>وكالة الوزارة للتعليم العام</w:t>
                          </w:r>
                        </w:p>
                        <w:p w14:paraId="4FFE2AD0" w14:textId="77777777" w:rsidR="00FC01FA" w:rsidRPr="00561E70" w:rsidRDefault="00FC01FA" w:rsidP="00FC01FA">
                          <w:pPr>
                            <w:spacing w:line="120" w:lineRule="auto"/>
                            <w:jc w:val="center"/>
                            <w:rPr>
                              <w:rFonts w:ascii="Traditional Arabic" w:hAnsi="Traditional Arabic" w:cs="AL-Mohanad"/>
                              <w:rtl/>
                            </w:rPr>
                          </w:pPr>
                          <w:r w:rsidRPr="00561E70">
                            <w:rPr>
                              <w:rFonts w:ascii="Traditional Arabic" w:hAnsi="Traditional Arabic" w:cs="AL-Mohanad"/>
                              <w:rtl/>
                            </w:rPr>
                            <w:t>الإدارة العامة للإشراف التربوي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BF0F3E" id="_x0000_t202" coordsize="21600,21600" o:spt="202" path="m,l,21600r21600,l21600,xe">
              <v:stroke joinstyle="miter"/>
              <v:path gradientshapeok="t" o:connecttype="rect"/>
            </v:shapetype>
            <v:shape id="مربع نص 2" o:spid="_x0000_s1026" type="#_x0000_t202" style="position:absolute;left:0;text-align:left;margin-left:637.5pt;margin-top:-21.75pt;width:133.3pt;height:7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" fillcolor="white [3201]" stroked="f" strokeweight=".5pt">
              <v:textbox>
                <w:txbxContent>
                  <w:p w14:paraId="6190E33E" w14:textId="77777777" w:rsidR="00FC01FA" w:rsidRPr="00561E70" w:rsidRDefault="00FC01FA" w:rsidP="00FC01FA">
                    <w:pPr>
                      <w:spacing w:line="120" w:lineRule="auto"/>
                      <w:jc w:val="center"/>
                      <w:rPr>
                        <w:rFonts w:ascii="Traditional Arabic" w:hAnsi="Traditional Arabic" w:cs="AL-Mohanad"/>
                        <w:rtl/>
                      </w:rPr>
                    </w:pPr>
                    <w:r w:rsidRPr="00561E70">
                      <w:rPr>
                        <w:rFonts w:ascii="Traditional Arabic" w:hAnsi="Traditional Arabic" w:cs="AL-Mohanad"/>
                        <w:rtl/>
                      </w:rPr>
                      <w:t>المملكة العربية السعودية</w:t>
                    </w:r>
                  </w:p>
                  <w:p w14:paraId="0E6AB8E3" w14:textId="77777777" w:rsidR="00FC01FA" w:rsidRPr="00561E70" w:rsidRDefault="00FC01FA" w:rsidP="00FC01FA">
                    <w:pPr>
                      <w:spacing w:line="120" w:lineRule="auto"/>
                      <w:jc w:val="center"/>
                      <w:rPr>
                        <w:rFonts w:ascii="Traditional Arabic" w:hAnsi="Traditional Arabic" w:cs="AL-Mohanad"/>
                        <w:rtl/>
                      </w:rPr>
                    </w:pPr>
                    <w:r w:rsidRPr="00561E70">
                      <w:rPr>
                        <w:rFonts w:ascii="Traditional Arabic" w:hAnsi="Traditional Arabic" w:cs="AL-Mohanad"/>
                        <w:rtl/>
                      </w:rPr>
                      <w:t>وزارة التعليم</w:t>
                    </w:r>
                  </w:p>
                  <w:p w14:paraId="2F439D81" w14:textId="77777777" w:rsidR="00FC01FA" w:rsidRPr="00561E70" w:rsidRDefault="00FC01FA" w:rsidP="00FC01FA">
                    <w:pPr>
                      <w:spacing w:line="120" w:lineRule="auto"/>
                      <w:jc w:val="center"/>
                      <w:rPr>
                        <w:rFonts w:ascii="Traditional Arabic" w:hAnsi="Traditional Arabic" w:cs="AL-Mohanad"/>
                        <w:rtl/>
                      </w:rPr>
                    </w:pPr>
                    <w:r w:rsidRPr="00561E70">
                      <w:rPr>
                        <w:rFonts w:ascii="Traditional Arabic" w:hAnsi="Traditional Arabic" w:cs="AL-Mohanad"/>
                        <w:rtl/>
                      </w:rPr>
                      <w:t>وكالة الوزارة للتعليم العام</w:t>
                    </w:r>
                  </w:p>
                  <w:p w14:paraId="4FFE2AD0" w14:textId="77777777" w:rsidR="00FC01FA" w:rsidRPr="00561E70" w:rsidRDefault="00FC01FA" w:rsidP="00FC01FA">
                    <w:pPr>
                      <w:spacing w:line="120" w:lineRule="auto"/>
                      <w:jc w:val="center"/>
                      <w:rPr>
                        <w:rFonts w:ascii="Traditional Arabic" w:hAnsi="Traditional Arabic" w:cs="AL-Mohanad"/>
                        <w:rtl/>
                      </w:rPr>
                    </w:pPr>
                    <w:r w:rsidRPr="00561E70">
                      <w:rPr>
                        <w:rFonts w:ascii="Traditional Arabic" w:hAnsi="Traditional Arabic" w:cs="AL-Mohanad"/>
                        <w:rtl/>
                      </w:rPr>
                      <w:t>الإدارة العامة للإشراف التربوي</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20D72"/>
    <w:multiLevelType w:val="hybridMultilevel"/>
    <w:tmpl w:val="A2F068D6"/>
    <w:lvl w:ilvl="0" w:tplc="58B47016">
      <w:start w:val="1"/>
      <w:numFmt w:val="decimal"/>
      <w:lvlText w:val="%1)"/>
      <w:lvlJc w:val="left"/>
      <w:pPr>
        <w:ind w:left="720" w:hanging="360"/>
      </w:pPr>
      <w:rPr>
        <w:rFonts w:asciiTheme="minorHAnsi" w:eastAsia="Times New Roman" w:hAnsiTheme="minorHAnsi"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791"/>
    <w:rsid w:val="000833DB"/>
    <w:rsid w:val="000F3E58"/>
    <w:rsid w:val="00184099"/>
    <w:rsid w:val="00194504"/>
    <w:rsid w:val="001A2AD7"/>
    <w:rsid w:val="002271F5"/>
    <w:rsid w:val="004356FF"/>
    <w:rsid w:val="00565069"/>
    <w:rsid w:val="006F1498"/>
    <w:rsid w:val="00795724"/>
    <w:rsid w:val="008064D8"/>
    <w:rsid w:val="008B6BAB"/>
    <w:rsid w:val="009562D3"/>
    <w:rsid w:val="00A14BD7"/>
    <w:rsid w:val="00A15904"/>
    <w:rsid w:val="00B01AFA"/>
    <w:rsid w:val="00C32087"/>
    <w:rsid w:val="00C6082B"/>
    <w:rsid w:val="00C90959"/>
    <w:rsid w:val="00D00748"/>
    <w:rsid w:val="00D075DD"/>
    <w:rsid w:val="00E334EC"/>
    <w:rsid w:val="00EC51E0"/>
    <w:rsid w:val="00F63791"/>
    <w:rsid w:val="00FC01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2FB15"/>
  <w15:chartTrackingRefBased/>
  <w15:docId w15:val="{7610943D-66C3-49CE-84CE-DC189A13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F6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C01FA"/>
    <w:pPr>
      <w:spacing w:after="160" w:line="259" w:lineRule="auto"/>
      <w:ind w:left="720"/>
      <w:contextualSpacing/>
    </w:pPr>
    <w:rPr>
      <w:rFonts w:eastAsia="Times New Roman" w:cs="Arial"/>
    </w:rPr>
  </w:style>
  <w:style w:type="paragraph" w:styleId="a5">
    <w:name w:val="header"/>
    <w:basedOn w:val="a"/>
    <w:link w:val="Char"/>
    <w:uiPriority w:val="99"/>
    <w:unhideWhenUsed/>
    <w:rsid w:val="00FC01FA"/>
    <w:pPr>
      <w:tabs>
        <w:tab w:val="center" w:pos="4320"/>
        <w:tab w:val="right" w:pos="8640"/>
      </w:tabs>
      <w:spacing w:after="0" w:line="240" w:lineRule="auto"/>
    </w:pPr>
  </w:style>
  <w:style w:type="character" w:customStyle="1" w:styleId="Char">
    <w:name w:val="رأس الصفحة Char"/>
    <w:basedOn w:val="a0"/>
    <w:link w:val="a5"/>
    <w:uiPriority w:val="99"/>
    <w:rsid w:val="00FC01FA"/>
  </w:style>
  <w:style w:type="paragraph" w:styleId="a6">
    <w:name w:val="footer"/>
    <w:basedOn w:val="a"/>
    <w:link w:val="Char0"/>
    <w:uiPriority w:val="99"/>
    <w:unhideWhenUsed/>
    <w:rsid w:val="00FC01FA"/>
    <w:pPr>
      <w:tabs>
        <w:tab w:val="center" w:pos="4320"/>
        <w:tab w:val="right" w:pos="8640"/>
      </w:tabs>
      <w:spacing w:after="0" w:line="240" w:lineRule="auto"/>
    </w:pPr>
  </w:style>
  <w:style w:type="character" w:customStyle="1" w:styleId="Char0">
    <w:name w:val="تذييل الصفحة Char"/>
    <w:basedOn w:val="a0"/>
    <w:link w:val="a6"/>
    <w:uiPriority w:val="99"/>
    <w:rsid w:val="00FC0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3382</TotalTime>
  <Pages>2</Pages>
  <Words>326</Words>
  <Characters>1861</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 Sulaiman A. AL-Qarzaee</dc:creator>
  <cp:keywords/>
  <dc:description/>
  <cp:lastModifiedBy>Amal Sulaiman A. AL-Qarzaee</cp:lastModifiedBy>
  <cp:revision>15</cp:revision>
  <cp:lastPrinted>2021-10-19T06:46:00Z</cp:lastPrinted>
  <dcterms:created xsi:type="dcterms:W3CDTF">2021-09-12T17:31:00Z</dcterms:created>
  <dcterms:modified xsi:type="dcterms:W3CDTF">2021-11-16T08:44:00Z</dcterms:modified>
</cp:coreProperties>
</file>