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72"/>
          <w:szCs w:val="7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                     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المملكة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العربية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السعودية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72"/>
          <w:szCs w:val="72"/>
          <w:u w:val="none"/>
          <w:shd w:fill="e6e6e6" w:val="clear"/>
          <w:vertAlign w:val="baseline"/>
          <w:rtl w:val="1"/>
        </w:rPr>
        <w:t xml:space="preserve">سجل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72"/>
          <w:szCs w:val="72"/>
          <w:u w:val="none"/>
          <w:shd w:fill="e6e6e6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72"/>
          <w:szCs w:val="72"/>
          <w:u w:val="none"/>
          <w:shd w:fill="e6e6e6" w:val="clear"/>
          <w:vertAlign w:val="baseline"/>
          <w:rtl w:val="1"/>
        </w:rPr>
        <w:t xml:space="preserve">مخالفات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72"/>
          <w:szCs w:val="72"/>
          <w:u w:val="none"/>
          <w:shd w:fill="e6e6e6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72"/>
          <w:szCs w:val="72"/>
          <w:u w:val="none"/>
          <w:shd w:fill="e6e6e6" w:val="clear"/>
          <w:vertAlign w:val="baseline"/>
          <w:rtl w:val="1"/>
        </w:rPr>
        <w:t xml:space="preserve">الطلاب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72"/>
          <w:szCs w:val="72"/>
          <w:u w:val="none"/>
          <w:shd w:fill="auto" w:val="clear"/>
          <w:vertAlign w:val="baseline"/>
          <w:rtl w:val="0"/>
        </w:rPr>
        <w:t xml:space="preserve">           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                      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وزارة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التعليم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                                          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الطالب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: .........................................................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الصف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:...../.......             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مكتب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التعليم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                   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الإدارة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للتعليم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..................                                          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العام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الدراسي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       1443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هـ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                                              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مدرسة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.......... </w:t>
      </w: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13850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32"/>
        <w:gridCol w:w="3517"/>
        <w:gridCol w:w="1566"/>
        <w:gridCol w:w="1276"/>
        <w:gridCol w:w="4536"/>
        <w:gridCol w:w="1275"/>
        <w:gridCol w:w="1348"/>
        <w:tblGridChange w:id="0">
          <w:tblGrid>
            <w:gridCol w:w="332"/>
            <w:gridCol w:w="3517"/>
            <w:gridCol w:w="1566"/>
            <w:gridCol w:w="1276"/>
            <w:gridCol w:w="4536"/>
            <w:gridCol w:w="1275"/>
            <w:gridCol w:w="134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نوع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المخالفة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رصد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تحويل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     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تاريخها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الاجراء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المتخذ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توقيع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الطالب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توقيع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ولي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الأمر</w:t>
            </w:r>
          </w:p>
        </w:tc>
      </w:tr>
      <w:tr>
        <w:trPr>
          <w:cantSplit w:val="1"/>
          <w:trHeight w:val="48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12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dotted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12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12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12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12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12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12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12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12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70" w:hRule="atLeast"/>
          <w:tblHeader w:val="0"/>
        </w:trPr>
        <w:tc>
          <w:tcPr>
            <w:vMerge w:val="restart"/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4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</w:t>
            </w:r>
          </w:p>
        </w:tc>
        <w:tc>
          <w:tcPr>
            <w:vMerge w:val="restart"/>
            <w:tcBorders>
              <w:left w:color="000000" w:space="0" w:sz="12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</w:t>
            </w:r>
          </w:p>
        </w:tc>
        <w:tc>
          <w:tcPr>
            <w:tcBorders>
              <w:left w:color="000000" w:space="0" w:sz="12" w:val="single"/>
              <w:bottom w:color="000000" w:space="0" w:sz="4" w:val="dotted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2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</w:t>
            </w:r>
          </w:p>
        </w:tc>
        <w:tc>
          <w:tcPr>
            <w:vMerge w:val="restart"/>
            <w:tcBorders>
              <w:left w:color="000000" w:space="0" w:sz="12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2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35" w:hRule="atLeast"/>
          <w:tblHeader w:val="0"/>
        </w:trPr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2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12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2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2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2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00" w:hRule="atLeast"/>
          <w:tblHeader w:val="0"/>
        </w:trPr>
        <w:tc>
          <w:tcPr>
            <w:vMerge w:val="restart"/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4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</w:t>
            </w:r>
          </w:p>
        </w:tc>
        <w:tc>
          <w:tcPr>
            <w:vMerge w:val="restart"/>
            <w:tcBorders>
              <w:left w:color="000000" w:space="0" w:sz="12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</w:t>
            </w:r>
          </w:p>
        </w:tc>
        <w:tc>
          <w:tcPr>
            <w:tcBorders>
              <w:left w:color="000000" w:space="0" w:sz="12" w:val="single"/>
              <w:bottom w:color="000000" w:space="0" w:sz="4" w:val="dotted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2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</w:t>
            </w:r>
          </w:p>
        </w:tc>
        <w:tc>
          <w:tcPr>
            <w:vMerge w:val="restart"/>
            <w:tcBorders>
              <w:left w:color="000000" w:space="0" w:sz="12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2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5" w:hRule="atLeast"/>
          <w:tblHeader w:val="0"/>
        </w:trPr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2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12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2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2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2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55" w:hRule="atLeast"/>
          <w:tblHeader w:val="0"/>
        </w:trPr>
        <w:tc>
          <w:tcPr>
            <w:vMerge w:val="restart"/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4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</w:t>
            </w:r>
          </w:p>
        </w:tc>
        <w:tc>
          <w:tcPr>
            <w:vMerge w:val="restart"/>
            <w:tcBorders>
              <w:left w:color="000000" w:space="0" w:sz="12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</w:t>
            </w:r>
          </w:p>
        </w:tc>
        <w:tc>
          <w:tcPr>
            <w:tcBorders>
              <w:left w:color="000000" w:space="0" w:sz="12" w:val="single"/>
              <w:bottom w:color="000000" w:space="0" w:sz="4" w:val="dotted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2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</w:t>
            </w:r>
          </w:p>
        </w:tc>
        <w:tc>
          <w:tcPr>
            <w:vMerge w:val="restart"/>
            <w:tcBorders>
              <w:left w:color="000000" w:space="0" w:sz="12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2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50" w:hRule="atLeast"/>
          <w:tblHeader w:val="0"/>
        </w:trPr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2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12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2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2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2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55" w:hRule="atLeast"/>
          <w:tblHeader w:val="0"/>
        </w:trPr>
        <w:tc>
          <w:tcPr>
            <w:vMerge w:val="restart"/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4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</w:t>
            </w:r>
          </w:p>
        </w:tc>
        <w:tc>
          <w:tcPr>
            <w:vMerge w:val="restart"/>
            <w:tcBorders>
              <w:left w:color="000000" w:space="0" w:sz="12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</w:t>
            </w:r>
          </w:p>
        </w:tc>
        <w:tc>
          <w:tcPr>
            <w:tcBorders>
              <w:left w:color="000000" w:space="0" w:sz="12" w:val="single"/>
              <w:bottom w:color="000000" w:space="0" w:sz="4" w:val="dotted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2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</w:t>
            </w:r>
          </w:p>
        </w:tc>
        <w:tc>
          <w:tcPr>
            <w:vMerge w:val="restart"/>
            <w:tcBorders>
              <w:left w:color="000000" w:space="0" w:sz="12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2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35" w:hRule="atLeast"/>
          <w:tblHeader w:val="0"/>
        </w:trPr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2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12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2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2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2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70" w:hRule="atLeast"/>
          <w:tblHeader w:val="0"/>
        </w:trPr>
        <w:tc>
          <w:tcPr>
            <w:vMerge w:val="restart"/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4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</w:t>
            </w:r>
          </w:p>
        </w:tc>
        <w:tc>
          <w:tcPr>
            <w:vMerge w:val="restart"/>
            <w:tcBorders>
              <w:left w:color="000000" w:space="0" w:sz="12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</w:t>
            </w:r>
          </w:p>
        </w:tc>
        <w:tc>
          <w:tcPr>
            <w:tcBorders>
              <w:left w:color="000000" w:space="0" w:sz="12" w:val="single"/>
              <w:bottom w:color="000000" w:space="0" w:sz="4" w:val="dotted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2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</w:t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</w:t>
            </w:r>
          </w:p>
        </w:tc>
        <w:tc>
          <w:tcPr>
            <w:vMerge w:val="restart"/>
            <w:tcBorders>
              <w:left w:color="000000" w:space="0" w:sz="12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2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35" w:hRule="atLeast"/>
          <w:tblHeader w:val="0"/>
        </w:trPr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2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12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2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2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2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55" w:hRule="atLeast"/>
          <w:tblHeader w:val="0"/>
        </w:trPr>
        <w:tc>
          <w:tcPr>
            <w:vMerge w:val="restart"/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4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</w:t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</w:t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</w:t>
            </w:r>
          </w:p>
        </w:tc>
        <w:tc>
          <w:tcPr>
            <w:vMerge w:val="restart"/>
            <w:tcBorders>
              <w:left w:color="000000" w:space="0" w:sz="12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</w:t>
            </w:r>
          </w:p>
        </w:tc>
        <w:tc>
          <w:tcPr>
            <w:tcBorders>
              <w:left w:color="000000" w:space="0" w:sz="12" w:val="single"/>
              <w:bottom w:color="000000" w:space="0" w:sz="4" w:val="dotted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2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</w:t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</w:t>
            </w:r>
          </w:p>
        </w:tc>
        <w:tc>
          <w:tcPr>
            <w:vMerge w:val="restart"/>
            <w:tcBorders>
              <w:left w:color="000000" w:space="0" w:sz="12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2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50" w:hRule="atLeast"/>
          <w:tblHeader w:val="0"/>
        </w:trPr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2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2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2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2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  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وكيل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شؤون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الطلاب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/ ................</w:t>
      </w:r>
      <w:r w:rsidDel="00000000" w:rsidR="00000000" w:rsidRPr="00000000">
        <w:rPr>
          <w:rtl w:val="0"/>
        </w:rPr>
      </w:r>
    </w:p>
    <w:sectPr>
      <w:pgSz w:h="11906" w:w="16838" w:orient="landscape"/>
      <w:pgMar w:bottom="1276" w:top="284" w:left="1440" w:right="536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