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6C632" w14:textId="0DD19187" w:rsidR="00CD5E84" w:rsidRDefault="00CD5E84" w:rsidP="00F7300D">
      <w:pPr>
        <w:rPr>
          <w:rFonts w:cs="Sultan bold"/>
          <w:sz w:val="36"/>
          <w:szCs w:val="36"/>
        </w:rPr>
      </w:pPr>
    </w:p>
    <w:p w14:paraId="3BC88F28" w14:textId="1828C454" w:rsidR="005F47E6" w:rsidRDefault="005F47E6" w:rsidP="00F7300D">
      <w:pPr>
        <w:rPr>
          <w:rFonts w:cs="Sultan bold"/>
          <w:sz w:val="36"/>
          <w:szCs w:val="36"/>
        </w:rPr>
      </w:pPr>
    </w:p>
    <w:p w14:paraId="49CDB927" w14:textId="77777777" w:rsidR="005F47E6" w:rsidRPr="005F47E6" w:rsidRDefault="005F47E6" w:rsidP="005F47E6">
      <w:pPr>
        <w:jc w:val="center"/>
        <w:rPr>
          <w:rFonts w:cstheme="minorHAnsi"/>
          <w:b/>
          <w:bCs/>
          <w:color w:val="365F91" w:themeColor="accent1" w:themeShade="BF"/>
          <w:sz w:val="72"/>
          <w:szCs w:val="72"/>
          <w:rtl/>
        </w:rPr>
      </w:pPr>
      <w:r w:rsidRPr="005F47E6">
        <w:rPr>
          <w:rFonts w:cstheme="minorHAnsi" w:hint="cs"/>
          <w:b/>
          <w:bCs/>
          <w:color w:val="365F91" w:themeColor="accent1" w:themeShade="BF"/>
          <w:sz w:val="72"/>
          <w:szCs w:val="72"/>
          <w:rtl/>
        </w:rPr>
        <w:t>مراجعة شاملة</w:t>
      </w:r>
    </w:p>
    <w:p w14:paraId="13535E69" w14:textId="77777777" w:rsidR="005F47E6" w:rsidRPr="005F47E6" w:rsidRDefault="005F47E6" w:rsidP="005F47E6">
      <w:pPr>
        <w:jc w:val="center"/>
        <w:rPr>
          <w:rFonts w:cstheme="minorHAnsi"/>
          <w:b/>
          <w:bCs/>
          <w:color w:val="365F91" w:themeColor="accent1" w:themeShade="BF"/>
          <w:sz w:val="72"/>
          <w:szCs w:val="72"/>
          <w:rtl/>
        </w:rPr>
      </w:pPr>
      <w:r w:rsidRPr="005F47E6">
        <w:rPr>
          <w:rFonts w:cstheme="minorHAnsi"/>
          <w:b/>
          <w:bCs/>
          <w:color w:val="365F91" w:themeColor="accent1" w:themeShade="BF"/>
          <w:sz w:val="72"/>
          <w:szCs w:val="72"/>
          <w:rtl/>
        </w:rPr>
        <w:t xml:space="preserve">لمادة التقنية الرقمية 1-3  </w:t>
      </w:r>
    </w:p>
    <w:p w14:paraId="6F009956" w14:textId="36EFA00F" w:rsidR="005F47E6" w:rsidRPr="005F47E6" w:rsidRDefault="005F47E6" w:rsidP="005F47E6">
      <w:pPr>
        <w:jc w:val="center"/>
        <w:rPr>
          <w:rFonts w:cs="Sultan bold"/>
          <w:sz w:val="72"/>
          <w:szCs w:val="72"/>
        </w:rPr>
      </w:pPr>
      <w:r w:rsidRPr="005F47E6">
        <w:rPr>
          <w:rFonts w:cstheme="minorHAnsi"/>
          <w:b/>
          <w:bCs/>
          <w:color w:val="365F91" w:themeColor="accent1" w:themeShade="BF"/>
          <w:sz w:val="72"/>
          <w:szCs w:val="72"/>
          <w:rtl/>
        </w:rPr>
        <w:t>نظام المسارات لعام</w:t>
      </w:r>
      <w:r w:rsidRPr="005F47E6">
        <w:rPr>
          <w:rFonts w:cstheme="minorHAnsi" w:hint="cs"/>
          <w:b/>
          <w:bCs/>
          <w:color w:val="365F91" w:themeColor="accent1" w:themeShade="BF"/>
          <w:sz w:val="72"/>
          <w:szCs w:val="72"/>
          <w:rtl/>
        </w:rPr>
        <w:t xml:space="preserve"> 1443هـ</w:t>
      </w:r>
    </w:p>
    <w:p w14:paraId="14EAC225" w14:textId="20328375" w:rsidR="005F47E6" w:rsidRPr="00C0678F" w:rsidRDefault="005F47E6" w:rsidP="00C0678F">
      <w:pPr>
        <w:jc w:val="center"/>
        <w:rPr>
          <w:rFonts w:cstheme="minorHAnsi"/>
          <w:b/>
          <w:bCs/>
          <w:color w:val="943634" w:themeColor="accent2" w:themeShade="BF"/>
          <w:sz w:val="36"/>
          <w:szCs w:val="36"/>
          <w:rtl/>
        </w:rPr>
      </w:pPr>
      <w:r w:rsidRPr="006C1E8A">
        <w:rPr>
          <w:rFonts w:cs="Sultan bold" w:hint="cs"/>
          <w:color w:val="943634" w:themeColor="accent2" w:themeShade="BF"/>
          <w:sz w:val="36"/>
          <w:szCs w:val="36"/>
          <w:rtl/>
        </w:rPr>
        <w:t>ا</w:t>
      </w:r>
      <w:r w:rsidRPr="002342AB">
        <w:rPr>
          <w:rFonts w:cstheme="minorHAnsi"/>
          <w:b/>
          <w:bCs/>
          <w:color w:val="943634" w:themeColor="accent2" w:themeShade="BF"/>
          <w:sz w:val="36"/>
          <w:szCs w:val="36"/>
          <w:rtl/>
        </w:rPr>
        <w:t>عداد الاستاذة : عبير صالح الغريب</w:t>
      </w:r>
    </w:p>
    <w:p w14:paraId="62C5D8A3" w14:textId="471D7E69" w:rsidR="005F47E6" w:rsidRDefault="006C1E8A" w:rsidP="00F7300D">
      <w:pPr>
        <w:rPr>
          <w:rFonts w:cs="Sultan bold"/>
          <w:sz w:val="36"/>
          <w:szCs w:val="36"/>
        </w:rPr>
      </w:pPr>
      <w:r w:rsidRPr="006C1E8A">
        <w:rPr>
          <w:rFonts w:cs="Sultan bold" w:hint="cs"/>
          <w:noProof/>
          <w:color w:val="943634" w:themeColor="accent2" w:themeShade="BF"/>
          <w:sz w:val="36"/>
          <w:szCs w:val="36"/>
          <w:rtl/>
          <w:lang w:val="ar-SA"/>
        </w:rPr>
        <w:drawing>
          <wp:anchor distT="0" distB="0" distL="114300" distR="114300" simplePos="0" relativeHeight="251658240" behindDoc="1" locked="0" layoutInCell="1" allowOverlap="1" wp14:anchorId="7EBA87F1" wp14:editId="5187541E">
            <wp:simplePos x="0" y="0"/>
            <wp:positionH relativeFrom="page">
              <wp:align>center</wp:align>
            </wp:positionH>
            <wp:positionV relativeFrom="paragraph">
              <wp:posOffset>257110</wp:posOffset>
            </wp:positionV>
            <wp:extent cx="4986655" cy="3313430"/>
            <wp:effectExtent l="0" t="0" r="4445" b="1270"/>
            <wp:wrapTight wrapText="bothSides">
              <wp:wrapPolygon edited="0">
                <wp:start x="0" y="0"/>
                <wp:lineTo x="0" y="21484"/>
                <wp:lineTo x="21537" y="21484"/>
                <wp:lineTo x="21537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85CC" w14:textId="02A84ED5" w:rsidR="005F47E6" w:rsidRDefault="005F47E6" w:rsidP="00F7300D">
      <w:pPr>
        <w:rPr>
          <w:rFonts w:cs="Sultan bold"/>
          <w:sz w:val="36"/>
          <w:szCs w:val="36"/>
        </w:rPr>
      </w:pPr>
    </w:p>
    <w:p w14:paraId="6E7EB587" w14:textId="0E06E027" w:rsidR="005F47E6" w:rsidRDefault="005F47E6" w:rsidP="00F7300D">
      <w:pPr>
        <w:rPr>
          <w:rFonts w:cs="Sultan bold"/>
          <w:sz w:val="36"/>
          <w:szCs w:val="36"/>
        </w:rPr>
      </w:pPr>
    </w:p>
    <w:p w14:paraId="38D1DF0E" w14:textId="66670057" w:rsidR="005F47E6" w:rsidRDefault="005F47E6" w:rsidP="00F7300D">
      <w:pPr>
        <w:rPr>
          <w:rFonts w:cs="Sultan bold"/>
          <w:sz w:val="36"/>
          <w:szCs w:val="36"/>
        </w:rPr>
      </w:pPr>
    </w:p>
    <w:p w14:paraId="1884E4CC" w14:textId="081620BC" w:rsidR="005F47E6" w:rsidRDefault="005F47E6" w:rsidP="00F7300D">
      <w:pPr>
        <w:rPr>
          <w:rFonts w:cs="Sultan bold"/>
          <w:sz w:val="36"/>
          <w:szCs w:val="36"/>
        </w:rPr>
      </w:pPr>
    </w:p>
    <w:p w14:paraId="5F17BD69" w14:textId="2CCA607A" w:rsidR="005F47E6" w:rsidRDefault="005F47E6" w:rsidP="00F7300D">
      <w:pPr>
        <w:rPr>
          <w:rFonts w:cs="Sultan bold"/>
          <w:sz w:val="36"/>
          <w:szCs w:val="36"/>
        </w:rPr>
      </w:pPr>
    </w:p>
    <w:p w14:paraId="6AE40168" w14:textId="4816F1DC" w:rsidR="005F47E6" w:rsidRDefault="005F47E6" w:rsidP="00F7300D">
      <w:pPr>
        <w:rPr>
          <w:rFonts w:cs="Sultan bold"/>
          <w:sz w:val="36"/>
          <w:szCs w:val="36"/>
        </w:rPr>
      </w:pPr>
    </w:p>
    <w:p w14:paraId="65E524F6" w14:textId="64E369FF" w:rsidR="00CE7586" w:rsidRDefault="00CE7586" w:rsidP="005F47E6">
      <w:pPr>
        <w:ind w:right="-567"/>
        <w:rPr>
          <w:rFonts w:cstheme="minorHAnsi"/>
          <w:b/>
          <w:bCs/>
          <w:color w:val="365F91" w:themeColor="accent1" w:themeShade="BF"/>
          <w:sz w:val="36"/>
          <w:szCs w:val="36"/>
          <w:rtl/>
        </w:rPr>
      </w:pPr>
    </w:p>
    <w:p w14:paraId="0366522D" w14:textId="076B4977" w:rsidR="005F47E6" w:rsidRDefault="005F47E6" w:rsidP="005F47E6">
      <w:pPr>
        <w:ind w:right="-567"/>
        <w:rPr>
          <w:rFonts w:cstheme="minorHAnsi"/>
          <w:b/>
          <w:bCs/>
          <w:color w:val="365F91" w:themeColor="accent1" w:themeShade="BF"/>
          <w:sz w:val="36"/>
          <w:szCs w:val="36"/>
          <w:rtl/>
        </w:rPr>
      </w:pPr>
    </w:p>
    <w:p w14:paraId="39EE07CA" w14:textId="77777777" w:rsidR="005F47E6" w:rsidRPr="00210564" w:rsidRDefault="005F47E6" w:rsidP="005F47E6">
      <w:pPr>
        <w:ind w:right="-567"/>
        <w:rPr>
          <w:rFonts w:cstheme="minorHAnsi"/>
          <w:b/>
          <w:bCs/>
          <w:color w:val="365F91" w:themeColor="accent1" w:themeShade="BF"/>
          <w:sz w:val="36"/>
          <w:szCs w:val="36"/>
          <w:rtl/>
        </w:rPr>
      </w:pPr>
    </w:p>
    <w:tbl>
      <w:tblPr>
        <w:tblStyle w:val="a3"/>
        <w:tblpPr w:leftFromText="180" w:rightFromText="180" w:vertAnchor="text" w:horzAnchor="margin" w:tblpY="587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1409E5" w:rsidRPr="005A6D19" w14:paraId="2F143D1C" w14:textId="77777777" w:rsidTr="001409E5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7AA4C939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0" w:name="_Hlk105531723"/>
            <w:r w:rsidRPr="005A6D19">
              <w:rPr>
                <w:rFonts w:cstheme="minorHAnsi"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1EC87D08" w14:textId="751BF6B4" w:rsidR="001409E5" w:rsidRPr="005A6D19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تستخدم للتواصل مع موظفين في شركات أو مؤسسات أو جهات أخرى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C715B86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73D0DF52" w14:textId="1F3798AD" w:rsidR="001409E5" w:rsidRPr="005A6D19" w:rsidRDefault="004D6C75" w:rsidP="004D6C75">
            <w:pPr>
              <w:bidi/>
              <w:jc w:val="both"/>
              <w:rPr>
                <w:rFonts w:cstheme="minorHAnsi"/>
                <w:color w:val="323130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يشير إلى الترتيب المحدد للصور والنصوص والعناصر الأخرى في الصفحة :</w:t>
            </w:r>
          </w:p>
        </w:tc>
      </w:tr>
      <w:tr w:rsidR="001409E5" w:rsidRPr="005A6D19" w14:paraId="4047335B" w14:textId="77777777" w:rsidTr="001409E5">
        <w:trPr>
          <w:trHeight w:val="430"/>
        </w:trPr>
        <w:tc>
          <w:tcPr>
            <w:tcW w:w="726" w:type="dxa"/>
          </w:tcPr>
          <w:p w14:paraId="36791970" w14:textId="7AB6ADDF" w:rsidR="001409E5" w:rsidRPr="005A6D19" w:rsidRDefault="00EA18F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5ED1B55A" w14:textId="1852E037" w:rsidR="001409E5" w:rsidRPr="005A6D19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‌رسائل البريد الإلكتروني</w:t>
            </w:r>
          </w:p>
        </w:tc>
        <w:tc>
          <w:tcPr>
            <w:tcW w:w="759" w:type="dxa"/>
          </w:tcPr>
          <w:p w14:paraId="2E272B77" w14:textId="527CF2C6" w:rsidR="001409E5" w:rsidRPr="005A6D19" w:rsidRDefault="00E87E2D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FBB520B" w14:textId="61764806" w:rsidR="001409E5" w:rsidRPr="005A6D19" w:rsidRDefault="002C3233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الطباعة </w:t>
            </w:r>
          </w:p>
        </w:tc>
      </w:tr>
      <w:tr w:rsidR="001409E5" w:rsidRPr="005A6D19" w14:paraId="67321030" w14:textId="77777777" w:rsidTr="001409E5">
        <w:trPr>
          <w:trHeight w:val="449"/>
        </w:trPr>
        <w:tc>
          <w:tcPr>
            <w:tcW w:w="726" w:type="dxa"/>
          </w:tcPr>
          <w:p w14:paraId="068A0F37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9766CB2" w14:textId="7C148233" w:rsidR="001409E5" w:rsidRPr="005A6D19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خطابات الاعمال</w:t>
            </w:r>
          </w:p>
        </w:tc>
        <w:tc>
          <w:tcPr>
            <w:tcW w:w="759" w:type="dxa"/>
          </w:tcPr>
          <w:p w14:paraId="4F34DFF3" w14:textId="4B3E3F0B" w:rsidR="001409E5" w:rsidRPr="005A6D19" w:rsidRDefault="00EA18F5" w:rsidP="001409E5">
            <w:pPr>
              <w:bidi/>
              <w:jc w:val="center"/>
              <w:rPr>
                <w:rFonts w:cstheme="minorHAnsi" w:hint="cs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3A804DB6" w14:textId="11B5F715" w:rsidR="001409E5" w:rsidRPr="005A6D19" w:rsidRDefault="002C3233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مظهر الصفحة</w:t>
            </w:r>
          </w:p>
        </w:tc>
      </w:tr>
      <w:tr w:rsidR="001409E5" w:rsidRPr="005A6D19" w14:paraId="45DA67C4" w14:textId="77777777" w:rsidTr="001409E5">
        <w:trPr>
          <w:trHeight w:val="430"/>
        </w:trPr>
        <w:tc>
          <w:tcPr>
            <w:tcW w:w="726" w:type="dxa"/>
          </w:tcPr>
          <w:p w14:paraId="06A3EFD0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A33A107" w14:textId="12EB99FD" w:rsidR="001409E5" w:rsidRPr="005A6D19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تقارير الاعمال</w:t>
            </w:r>
          </w:p>
        </w:tc>
        <w:tc>
          <w:tcPr>
            <w:tcW w:w="759" w:type="dxa"/>
          </w:tcPr>
          <w:p w14:paraId="09B578AA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1E2D38C" w14:textId="190FBC47" w:rsidR="001409E5" w:rsidRPr="005A6D19" w:rsidRDefault="00486114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‌سهولة القراءة</w:t>
            </w:r>
          </w:p>
        </w:tc>
      </w:tr>
      <w:tr w:rsidR="001409E5" w:rsidRPr="005A6D19" w14:paraId="47E0689B" w14:textId="77777777" w:rsidTr="001409E5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66CBB619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015CC80" w14:textId="7A2943E3" w:rsidR="001409E5" w:rsidRPr="005A6D19" w:rsidRDefault="00486114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تستخدمها الشركات أو المؤسسات في شعارها أو في تصميم مستنداتها للتعبير عن هويتها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4F532829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443888AF" w14:textId="23E846A9" w:rsidR="001409E5" w:rsidRPr="005A6D19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شبكة يمتد نطاقها ليشمل العديد من المباني في نفس المدينة أو البلدة :</w:t>
            </w:r>
          </w:p>
        </w:tc>
      </w:tr>
      <w:tr w:rsidR="001409E5" w:rsidRPr="005A6D19" w14:paraId="129874A0" w14:textId="77777777" w:rsidTr="001409E5">
        <w:trPr>
          <w:trHeight w:val="430"/>
        </w:trPr>
        <w:tc>
          <w:tcPr>
            <w:tcW w:w="726" w:type="dxa"/>
          </w:tcPr>
          <w:p w14:paraId="0719E3A5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73EE28C" w14:textId="1F6B171D" w:rsidR="001409E5" w:rsidRPr="005A6D19" w:rsidRDefault="00F161BE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‌القوائم والجداول</w:t>
            </w:r>
          </w:p>
        </w:tc>
        <w:tc>
          <w:tcPr>
            <w:tcW w:w="759" w:type="dxa"/>
          </w:tcPr>
          <w:p w14:paraId="1285D1C7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2CD8C9F" w14:textId="5656290F" w:rsidR="001409E5" w:rsidRPr="005A6D19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الشبكة المحلية</w:t>
            </w:r>
          </w:p>
        </w:tc>
      </w:tr>
      <w:tr w:rsidR="001409E5" w:rsidRPr="005A6D19" w14:paraId="78B9ACA9" w14:textId="77777777" w:rsidTr="001409E5">
        <w:trPr>
          <w:trHeight w:val="430"/>
        </w:trPr>
        <w:tc>
          <w:tcPr>
            <w:tcW w:w="726" w:type="dxa"/>
          </w:tcPr>
          <w:p w14:paraId="7DBECED3" w14:textId="438F026B" w:rsidR="001409E5" w:rsidRPr="005A6D19" w:rsidRDefault="00E87E2D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C117768" w14:textId="79B82BF8" w:rsidR="001409E5" w:rsidRPr="005A6D19" w:rsidRDefault="002C3233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العناصر المرئية </w:t>
            </w:r>
          </w:p>
        </w:tc>
        <w:tc>
          <w:tcPr>
            <w:tcW w:w="759" w:type="dxa"/>
          </w:tcPr>
          <w:p w14:paraId="651E82E8" w14:textId="0169FE9B" w:rsidR="001409E5" w:rsidRPr="005A6D19" w:rsidRDefault="00EA18F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5E90EBFA" w14:textId="416D0EA2" w:rsidR="001409E5" w:rsidRPr="005A6D19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الشبكة المتوسطة</w:t>
            </w:r>
          </w:p>
        </w:tc>
      </w:tr>
      <w:tr w:rsidR="001409E5" w:rsidRPr="005A6D19" w14:paraId="1D46D171" w14:textId="77777777" w:rsidTr="001409E5">
        <w:trPr>
          <w:trHeight w:val="430"/>
        </w:trPr>
        <w:tc>
          <w:tcPr>
            <w:tcW w:w="726" w:type="dxa"/>
          </w:tcPr>
          <w:p w14:paraId="1E2E4701" w14:textId="5888EC13" w:rsidR="001409E5" w:rsidRPr="005A6D19" w:rsidRDefault="00EA18F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7066C488" w14:textId="297BCFF7" w:rsidR="001409E5" w:rsidRPr="005A6D19" w:rsidRDefault="002C3233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الالوان</w:t>
            </w:r>
          </w:p>
        </w:tc>
        <w:tc>
          <w:tcPr>
            <w:tcW w:w="759" w:type="dxa"/>
          </w:tcPr>
          <w:p w14:paraId="318E8713" w14:textId="1D9BC489" w:rsidR="001409E5" w:rsidRPr="005A6D19" w:rsidRDefault="002C7BFE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3E0AC82" w14:textId="209DE5D8" w:rsidR="001409E5" w:rsidRPr="005A6D19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الشبكة الواسعة</w:t>
            </w:r>
          </w:p>
        </w:tc>
      </w:tr>
      <w:tr w:rsidR="00236EFC" w:rsidRPr="005A6D19" w14:paraId="0BC59502" w14:textId="77777777" w:rsidTr="009A0AB8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151103A1" w14:textId="1A276337" w:rsidR="00236EFC" w:rsidRPr="005A6D19" w:rsidRDefault="006C1E8A" w:rsidP="00236EFC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485E3BEE" w14:textId="77777777" w:rsidR="00236EFC" w:rsidRPr="005A6D19" w:rsidRDefault="00236EFC" w:rsidP="00236EFC">
            <w:pPr>
              <w:bidi/>
              <w:jc w:val="both"/>
              <w:rPr>
                <w:rFonts w:cstheme="minorHAnsi"/>
                <w:color w:val="323130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شبكة الحاسب تتكون من :</w:t>
            </w:r>
          </w:p>
          <w:p w14:paraId="48C4FAB3" w14:textId="77777777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</w:tcPr>
          <w:p w14:paraId="47D27C3E" w14:textId="0B6075B1" w:rsidR="00236EFC" w:rsidRPr="005A6D19" w:rsidRDefault="006C1E8A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70F540D8" w14:textId="2D99821A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نوع من الكابلات التالية تصل سرعته إلى 300 </w:t>
            </w:r>
            <w:proofErr w:type="spellStart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ميجابت</w:t>
            </w:r>
            <w:proofErr w:type="spellEnd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في الثانية :</w:t>
            </w:r>
          </w:p>
        </w:tc>
      </w:tr>
      <w:tr w:rsidR="00236EFC" w:rsidRPr="005A6D19" w14:paraId="7A78220B" w14:textId="77777777" w:rsidTr="001409E5">
        <w:trPr>
          <w:trHeight w:val="430"/>
        </w:trPr>
        <w:tc>
          <w:tcPr>
            <w:tcW w:w="726" w:type="dxa"/>
          </w:tcPr>
          <w:p w14:paraId="35F22EFD" w14:textId="7DBFDE71" w:rsidR="00236EFC" w:rsidRPr="005A6D19" w:rsidRDefault="00EA18F5" w:rsidP="00236EFC">
            <w:pPr>
              <w:bidi/>
              <w:jc w:val="center"/>
              <w:rPr>
                <w:rFonts w:cstheme="minorHAnsi" w:hint="cs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270181C5" w14:textId="1793C5E1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‌جزأين أساسيين</w:t>
            </w:r>
          </w:p>
        </w:tc>
        <w:tc>
          <w:tcPr>
            <w:tcW w:w="759" w:type="dxa"/>
          </w:tcPr>
          <w:p w14:paraId="7FDC1E95" w14:textId="7520E114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A8E26ED" w14:textId="0967C0F8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المزدوج المجدول</w:t>
            </w:r>
          </w:p>
        </w:tc>
      </w:tr>
      <w:tr w:rsidR="00236EFC" w:rsidRPr="005A6D19" w14:paraId="6C256CD6" w14:textId="77777777" w:rsidTr="001409E5">
        <w:trPr>
          <w:trHeight w:val="430"/>
        </w:trPr>
        <w:tc>
          <w:tcPr>
            <w:tcW w:w="726" w:type="dxa"/>
          </w:tcPr>
          <w:p w14:paraId="6DBEF8EE" w14:textId="1B1B1611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260A2E5" w14:textId="792A4F08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ثلاث اجزاء</w:t>
            </w:r>
          </w:p>
        </w:tc>
        <w:tc>
          <w:tcPr>
            <w:tcW w:w="759" w:type="dxa"/>
          </w:tcPr>
          <w:p w14:paraId="6055FC56" w14:textId="114F1501" w:rsidR="00236EFC" w:rsidRPr="005A6D19" w:rsidRDefault="00EA18F5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5DBE6494" w14:textId="5AF1E1B9" w:rsidR="00236EFC" w:rsidRPr="005A6D19" w:rsidRDefault="002C3233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الالياف الضوئية </w:t>
            </w:r>
          </w:p>
        </w:tc>
      </w:tr>
      <w:tr w:rsidR="00236EFC" w:rsidRPr="005A6D19" w14:paraId="03B81DE0" w14:textId="77777777" w:rsidTr="001409E5">
        <w:trPr>
          <w:trHeight w:val="430"/>
        </w:trPr>
        <w:tc>
          <w:tcPr>
            <w:tcW w:w="726" w:type="dxa"/>
          </w:tcPr>
          <w:p w14:paraId="72CD3D3C" w14:textId="6726E356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6B30B6D" w14:textId="59EC36C7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اربعة اجزاء</w:t>
            </w:r>
          </w:p>
        </w:tc>
        <w:tc>
          <w:tcPr>
            <w:tcW w:w="759" w:type="dxa"/>
          </w:tcPr>
          <w:p w14:paraId="5DCA2C56" w14:textId="3B82E027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013D3FB" w14:textId="0C6D6122" w:rsidR="00236EFC" w:rsidRPr="005A6D19" w:rsidRDefault="002C3233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المحورية</w:t>
            </w:r>
          </w:p>
        </w:tc>
      </w:tr>
      <w:tr w:rsidR="00236EFC" w:rsidRPr="005A6D19" w14:paraId="2EBEC391" w14:textId="77777777" w:rsidTr="00CB72FB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7EDEEDE6" w14:textId="3B36B361" w:rsidR="00236EFC" w:rsidRPr="005A6D19" w:rsidRDefault="006C1E8A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495982D2" w14:textId="2748C5E1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مخطط يجمع بين أجهزة الشبكة المتصلة ببعضها على شكل حلقة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9FC8C48" w14:textId="70E29D8A" w:rsidR="00236EFC" w:rsidRPr="005A6D19" w:rsidRDefault="006C1E8A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389E5F67" w14:textId="556C8C03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تقوم بتوفير الاتصال بين الأجهزة النقالة وشبكة الهواتف العامة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236EFC" w:rsidRPr="005A6D19" w14:paraId="0A8534F6" w14:textId="77777777" w:rsidTr="001409E5">
        <w:trPr>
          <w:trHeight w:val="430"/>
        </w:trPr>
        <w:tc>
          <w:tcPr>
            <w:tcW w:w="726" w:type="dxa"/>
          </w:tcPr>
          <w:p w14:paraId="676160A6" w14:textId="2DDC12EB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DC5AB61" w14:textId="6ECE9477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مخطط الناقل</w:t>
            </w:r>
          </w:p>
        </w:tc>
        <w:tc>
          <w:tcPr>
            <w:tcW w:w="759" w:type="dxa"/>
          </w:tcPr>
          <w:p w14:paraId="434C715E" w14:textId="40443DFC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6A607C6" w14:textId="1F98BF50" w:rsidR="00236EFC" w:rsidRPr="005A6D19" w:rsidRDefault="002C3233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الاقمار الصناعية </w:t>
            </w:r>
          </w:p>
        </w:tc>
      </w:tr>
      <w:tr w:rsidR="00236EFC" w:rsidRPr="005A6D19" w14:paraId="56B36331" w14:textId="77777777" w:rsidTr="001409E5">
        <w:trPr>
          <w:trHeight w:val="430"/>
        </w:trPr>
        <w:tc>
          <w:tcPr>
            <w:tcW w:w="726" w:type="dxa"/>
          </w:tcPr>
          <w:p w14:paraId="334D88C6" w14:textId="4AB3A8EE" w:rsidR="00236EFC" w:rsidRPr="005A6D19" w:rsidRDefault="00EA18F5" w:rsidP="00236EFC">
            <w:pPr>
              <w:bidi/>
              <w:jc w:val="center"/>
              <w:rPr>
                <w:rFonts w:cstheme="minorHAnsi" w:hint="cs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4084F1BD" w14:textId="752C0E1C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مخطط الحلقة</w:t>
            </w:r>
          </w:p>
        </w:tc>
        <w:tc>
          <w:tcPr>
            <w:tcW w:w="759" w:type="dxa"/>
          </w:tcPr>
          <w:p w14:paraId="473AC962" w14:textId="73ECAF8A" w:rsidR="00236EFC" w:rsidRPr="005A6D19" w:rsidRDefault="00EA18F5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354C99C1" w14:textId="5A6A013A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المحطة المركزية</w:t>
            </w:r>
          </w:p>
        </w:tc>
      </w:tr>
      <w:tr w:rsidR="00236EFC" w:rsidRPr="005A6D19" w14:paraId="39FB18AE" w14:textId="77777777" w:rsidTr="001409E5">
        <w:trPr>
          <w:trHeight w:val="430"/>
        </w:trPr>
        <w:tc>
          <w:tcPr>
            <w:tcW w:w="726" w:type="dxa"/>
          </w:tcPr>
          <w:p w14:paraId="3AF14616" w14:textId="36264168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51A9A6D" w14:textId="74A808B9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مخطط النجمة</w:t>
            </w:r>
          </w:p>
        </w:tc>
        <w:tc>
          <w:tcPr>
            <w:tcW w:w="759" w:type="dxa"/>
          </w:tcPr>
          <w:p w14:paraId="78A318AB" w14:textId="2FBDE1B1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3F6467E" w14:textId="41F032DC" w:rsidR="00236EFC" w:rsidRPr="005A6D19" w:rsidRDefault="002C3233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مركز التحويل الرقمي</w:t>
            </w:r>
          </w:p>
        </w:tc>
      </w:tr>
      <w:tr w:rsidR="00236EFC" w:rsidRPr="005A6D19" w14:paraId="405BB8E5" w14:textId="77777777" w:rsidTr="00D345CF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621EB12E" w14:textId="07D53D71" w:rsidR="00236EFC" w:rsidRPr="005A6D19" w:rsidRDefault="006C1E8A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4E8009E7" w14:textId="032AA53D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أحد أجيال شبكات النقال تصل فيه سرعة نقل البيانات إلى 2 </w:t>
            </w:r>
            <w:proofErr w:type="spellStart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ميجابت</w:t>
            </w:r>
            <w:proofErr w:type="spellEnd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في الثانية كحد أقصى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2108B4BE" w14:textId="4EC467BC" w:rsidR="00236EFC" w:rsidRPr="005A6D19" w:rsidRDefault="006C1E8A" w:rsidP="00236EFC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660A9DFC" w14:textId="505B0C76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جهاز يستخدم لإرسال حزم البيانات بين الشبكات ويربط بين شبكتين أو أكثر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236EFC" w:rsidRPr="005A6D19" w14:paraId="555A4C0C" w14:textId="77777777" w:rsidTr="001409E5">
        <w:trPr>
          <w:trHeight w:val="430"/>
        </w:trPr>
        <w:tc>
          <w:tcPr>
            <w:tcW w:w="726" w:type="dxa"/>
          </w:tcPr>
          <w:p w14:paraId="19D0F5B2" w14:textId="1611D706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06E729A" w14:textId="4572CE0F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الجيل الاول 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t>G1</w:t>
            </w:r>
          </w:p>
        </w:tc>
        <w:tc>
          <w:tcPr>
            <w:tcW w:w="759" w:type="dxa"/>
          </w:tcPr>
          <w:p w14:paraId="282F359E" w14:textId="4FF9DA84" w:rsidR="00236EFC" w:rsidRPr="005A6D19" w:rsidRDefault="00236EFC" w:rsidP="00236EFC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628C6AB" w14:textId="3F40D704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الموزع</w:t>
            </w:r>
          </w:p>
        </w:tc>
      </w:tr>
      <w:tr w:rsidR="00236EFC" w:rsidRPr="005A6D19" w14:paraId="101EF848" w14:textId="77777777" w:rsidTr="001409E5">
        <w:trPr>
          <w:trHeight w:val="430"/>
        </w:trPr>
        <w:tc>
          <w:tcPr>
            <w:tcW w:w="726" w:type="dxa"/>
          </w:tcPr>
          <w:p w14:paraId="04245A41" w14:textId="6057EDDD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1A726B1" w14:textId="284D1E03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الجيل الثاني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t>G2</w:t>
            </w:r>
          </w:p>
        </w:tc>
        <w:tc>
          <w:tcPr>
            <w:tcW w:w="759" w:type="dxa"/>
          </w:tcPr>
          <w:p w14:paraId="0483F4D3" w14:textId="72F5E82E" w:rsidR="00236EFC" w:rsidRPr="005A6D19" w:rsidRDefault="00EA18F5" w:rsidP="00236EFC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5553EFAF" w14:textId="4FA6CF20" w:rsidR="00236EFC" w:rsidRPr="005A6D19" w:rsidRDefault="002C3233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الموجه </w:t>
            </w:r>
          </w:p>
        </w:tc>
      </w:tr>
      <w:tr w:rsidR="00236EFC" w:rsidRPr="005A6D19" w14:paraId="120D3152" w14:textId="77777777" w:rsidTr="001409E5">
        <w:trPr>
          <w:trHeight w:val="430"/>
        </w:trPr>
        <w:tc>
          <w:tcPr>
            <w:tcW w:w="726" w:type="dxa"/>
          </w:tcPr>
          <w:p w14:paraId="0F27A55F" w14:textId="448BBFAC" w:rsidR="00236EFC" w:rsidRPr="005A6D19" w:rsidRDefault="00EA18F5" w:rsidP="00236EFC">
            <w:pPr>
              <w:bidi/>
              <w:jc w:val="center"/>
              <w:rPr>
                <w:rFonts w:cstheme="minorHAnsi" w:hint="cs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7EFFDE5D" w14:textId="5E2AC431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الجيل الثالث 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t>G3</w:t>
            </w:r>
          </w:p>
        </w:tc>
        <w:tc>
          <w:tcPr>
            <w:tcW w:w="759" w:type="dxa"/>
          </w:tcPr>
          <w:p w14:paraId="3902801C" w14:textId="5A0A6F48" w:rsidR="00236EFC" w:rsidRPr="005A6D19" w:rsidRDefault="00236EFC" w:rsidP="00236EFC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FF9826C" w14:textId="4D64DB3C" w:rsidR="00236EFC" w:rsidRPr="005A6D19" w:rsidRDefault="002C3233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المحول</w:t>
            </w:r>
          </w:p>
        </w:tc>
      </w:tr>
    </w:tbl>
    <w:bookmarkEnd w:id="0"/>
    <w:p w14:paraId="162C18F6" w14:textId="1A089B83" w:rsidR="00E7559A" w:rsidRPr="005A6D19" w:rsidRDefault="009F55FD" w:rsidP="005F47E6">
      <w:pPr>
        <w:bidi/>
        <w:jc w:val="center"/>
        <w:rPr>
          <w:rFonts w:cstheme="minorHAnsi"/>
          <w:b/>
          <w:bCs/>
          <w:sz w:val="32"/>
          <w:szCs w:val="32"/>
        </w:rPr>
      </w:pPr>
      <w:r w:rsidRPr="005A6D19">
        <w:rPr>
          <w:rFonts w:cstheme="minorHAnsi"/>
          <w:b/>
          <w:bCs/>
          <w:sz w:val="32"/>
          <w:szCs w:val="32"/>
          <w:rtl/>
        </w:rPr>
        <w:t xml:space="preserve">السؤال الاول : </w:t>
      </w:r>
      <w:r w:rsidR="003A104B" w:rsidRPr="005A6D19">
        <w:rPr>
          <w:rFonts w:cstheme="minorHAnsi"/>
          <w:b/>
          <w:bCs/>
          <w:sz w:val="32"/>
          <w:szCs w:val="32"/>
          <w:rtl/>
        </w:rPr>
        <w:t>ا</w:t>
      </w:r>
      <w:r w:rsidRPr="005A6D19">
        <w:rPr>
          <w:rFonts w:cstheme="minorHAnsi"/>
          <w:b/>
          <w:bCs/>
          <w:sz w:val="32"/>
          <w:szCs w:val="32"/>
          <w:rtl/>
        </w:rPr>
        <w:t xml:space="preserve">ختاري الاجابة الصحيحة </w:t>
      </w:r>
      <w:r w:rsidR="002906A8" w:rsidRPr="005A6D19">
        <w:rPr>
          <w:rFonts w:cstheme="minorHAnsi"/>
          <w:b/>
          <w:bCs/>
          <w:sz w:val="32"/>
          <w:szCs w:val="32"/>
          <w:rtl/>
        </w:rPr>
        <w:t xml:space="preserve">فيما يلي بوضع علامة </w:t>
      </w:r>
      <w:r w:rsidR="002906A8" w:rsidRPr="005A6D19">
        <w:rPr>
          <w:rFonts w:cstheme="minorHAnsi"/>
          <w:b/>
          <w:bCs/>
          <w:sz w:val="32"/>
          <w:szCs w:val="32"/>
        </w:rPr>
        <w:sym w:font="Wingdings" w:char="F0FE"/>
      </w:r>
      <w:r w:rsidR="002906A8" w:rsidRPr="005A6D19">
        <w:rPr>
          <w:rFonts w:cstheme="minorHAnsi"/>
          <w:b/>
          <w:bCs/>
          <w:sz w:val="32"/>
          <w:szCs w:val="32"/>
          <w:rtl/>
        </w:rPr>
        <w:t xml:space="preserve"> عند الاجابة الصحيحة :</w:t>
      </w:r>
    </w:p>
    <w:p w14:paraId="3880A80D" w14:textId="213C6222" w:rsidR="001409E5" w:rsidRDefault="001409E5" w:rsidP="001409E5">
      <w:pPr>
        <w:bidi/>
        <w:rPr>
          <w:rFonts w:cstheme="minorHAnsi"/>
          <w:sz w:val="28"/>
          <w:szCs w:val="28"/>
          <w:rtl/>
        </w:rPr>
      </w:pPr>
    </w:p>
    <w:p w14:paraId="248D8992" w14:textId="30B49C0F" w:rsidR="005F47E6" w:rsidRDefault="005F47E6" w:rsidP="005F47E6">
      <w:pPr>
        <w:bidi/>
        <w:rPr>
          <w:rFonts w:cstheme="minorHAnsi"/>
          <w:sz w:val="28"/>
          <w:szCs w:val="28"/>
          <w:rtl/>
        </w:rPr>
      </w:pPr>
    </w:p>
    <w:p w14:paraId="1BD3BFBF" w14:textId="7360B70A" w:rsidR="005F47E6" w:rsidRDefault="005F47E6" w:rsidP="005F47E6">
      <w:pPr>
        <w:bidi/>
        <w:rPr>
          <w:rFonts w:cstheme="minorHAnsi"/>
          <w:sz w:val="28"/>
          <w:szCs w:val="28"/>
          <w:rtl/>
        </w:rPr>
      </w:pPr>
    </w:p>
    <w:p w14:paraId="605AE4CE" w14:textId="77777777" w:rsidR="005F47E6" w:rsidRPr="005A6D19" w:rsidRDefault="005F47E6" w:rsidP="005F47E6">
      <w:pPr>
        <w:bidi/>
        <w:rPr>
          <w:rFonts w:cstheme="minorHAnsi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587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2C7BFE" w:rsidRPr="005A6D19" w14:paraId="2BF8633A" w14:textId="77777777" w:rsidTr="005A2F89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4481951F" w14:textId="2E33419D" w:rsidR="002C7BFE" w:rsidRPr="005A6D19" w:rsidRDefault="006C1E8A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lastRenderedPageBreak/>
              <w:t>11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A42A8A5" w14:textId="64A47270" w:rsidR="002C7BFE" w:rsidRPr="005A6D19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يطلق على عملية توصيل الألياف الضوئية إلى المنازل اسم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2A4C8860" w14:textId="4C96C305" w:rsidR="002C7BFE" w:rsidRPr="005A6D19" w:rsidRDefault="006C1E8A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55189AD3" w14:textId="1BCC91D1" w:rsidR="002C7BFE" w:rsidRPr="005A6D19" w:rsidRDefault="00367521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جهاز يوفر إمكانية الوصول للإنترنت للأجهزة المزودة بإمكانيات شبكة </w:t>
            </w:r>
            <w:r w:rsidRPr="005A6D19">
              <w:rPr>
                <w:rFonts w:cstheme="minorHAnsi"/>
                <w:sz w:val="28"/>
                <w:szCs w:val="28"/>
              </w:rPr>
              <w:t>Wi-Fi</w:t>
            </w:r>
            <w:r w:rsidRPr="005A6D19">
              <w:rPr>
                <w:rFonts w:cstheme="minorHAnsi"/>
                <w:sz w:val="28"/>
                <w:szCs w:val="28"/>
                <w:rtl/>
              </w:rPr>
              <w:t xml:space="preserve"> :</w:t>
            </w:r>
          </w:p>
        </w:tc>
      </w:tr>
      <w:tr w:rsidR="002C7BFE" w:rsidRPr="005A6D19" w14:paraId="716FB9BA" w14:textId="77777777" w:rsidTr="005A2F89">
        <w:trPr>
          <w:trHeight w:val="430"/>
        </w:trPr>
        <w:tc>
          <w:tcPr>
            <w:tcW w:w="726" w:type="dxa"/>
          </w:tcPr>
          <w:p w14:paraId="730361FD" w14:textId="78C10E5C" w:rsidR="002C7BFE" w:rsidRPr="005A6D19" w:rsidRDefault="00EA18F5" w:rsidP="005A2F89">
            <w:pPr>
              <w:bidi/>
              <w:jc w:val="center"/>
              <w:rPr>
                <w:rFonts w:cstheme="minorHAnsi" w:hint="cs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63D31068" w14:textId="501EC559" w:rsidR="002C7BFE" w:rsidRPr="005A6D19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FTTH</w:t>
            </w:r>
          </w:p>
        </w:tc>
        <w:tc>
          <w:tcPr>
            <w:tcW w:w="759" w:type="dxa"/>
          </w:tcPr>
          <w:p w14:paraId="33295C65" w14:textId="7A153264" w:rsidR="002C7BFE" w:rsidRPr="005A6D19" w:rsidRDefault="00EA18F5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54CA56C5" w14:textId="748A202F" w:rsidR="002C7BFE" w:rsidRPr="005A6D19" w:rsidRDefault="00C52CB9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‌موجه لاسلكي</w:t>
            </w:r>
          </w:p>
        </w:tc>
      </w:tr>
      <w:tr w:rsidR="002C7BFE" w:rsidRPr="005A6D19" w14:paraId="24F7D8EC" w14:textId="77777777" w:rsidTr="005A2F89">
        <w:trPr>
          <w:trHeight w:val="449"/>
        </w:trPr>
        <w:tc>
          <w:tcPr>
            <w:tcW w:w="726" w:type="dxa"/>
          </w:tcPr>
          <w:p w14:paraId="6634FF91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A3D4634" w14:textId="4E36AD79" w:rsidR="002C7BFE" w:rsidRPr="005A6D19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FTTB</w:t>
            </w:r>
          </w:p>
        </w:tc>
        <w:tc>
          <w:tcPr>
            <w:tcW w:w="759" w:type="dxa"/>
          </w:tcPr>
          <w:p w14:paraId="3BBAFB47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F46AA16" w14:textId="49B1108C" w:rsidR="002C7BFE" w:rsidRPr="005A6D19" w:rsidRDefault="002C323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سحابة الانترنت</w:t>
            </w:r>
          </w:p>
        </w:tc>
      </w:tr>
      <w:tr w:rsidR="002C7BFE" w:rsidRPr="005A6D19" w14:paraId="0565FED1" w14:textId="77777777" w:rsidTr="005A2F89">
        <w:trPr>
          <w:trHeight w:val="430"/>
        </w:trPr>
        <w:tc>
          <w:tcPr>
            <w:tcW w:w="726" w:type="dxa"/>
          </w:tcPr>
          <w:p w14:paraId="5349A1C9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AD083DF" w14:textId="7C6076B5" w:rsidR="002C7BFE" w:rsidRPr="005A6D19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FTTE</w:t>
            </w:r>
          </w:p>
        </w:tc>
        <w:tc>
          <w:tcPr>
            <w:tcW w:w="759" w:type="dxa"/>
          </w:tcPr>
          <w:p w14:paraId="3C5FD269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317DC2A" w14:textId="2085D7B5" w:rsidR="002C7BFE" w:rsidRPr="005A6D19" w:rsidRDefault="002C323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خادم الويب </w:t>
            </w:r>
          </w:p>
        </w:tc>
      </w:tr>
      <w:tr w:rsidR="002C7BFE" w:rsidRPr="005A6D19" w14:paraId="47EE5FFA" w14:textId="77777777" w:rsidTr="005A2F89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34ED5D4F" w14:textId="7C4BE379" w:rsidR="002C7BFE" w:rsidRPr="005A6D19" w:rsidRDefault="006C1E8A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1121812F" w14:textId="3425B842" w:rsidR="002C7BFE" w:rsidRPr="005A6D19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يستخدم هذا المستشعر في تحديد الموقع والتعرف على الاتجاهات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4D65A79D" w14:textId="1131AB77" w:rsidR="002C7BFE" w:rsidRPr="005A6D19" w:rsidRDefault="006C1E8A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4FDC0D13" w14:textId="72A0CDC0" w:rsidR="002C7BFE" w:rsidRPr="005A6D19" w:rsidRDefault="00C52CB9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تكرار يتم استخدامه عندما يكون عدد التكرارات غير معرف مسبقاً:</w:t>
            </w:r>
          </w:p>
        </w:tc>
      </w:tr>
      <w:tr w:rsidR="002C7BFE" w:rsidRPr="005A6D19" w14:paraId="1EA23398" w14:textId="77777777" w:rsidTr="005A2F89">
        <w:trPr>
          <w:trHeight w:val="430"/>
        </w:trPr>
        <w:tc>
          <w:tcPr>
            <w:tcW w:w="726" w:type="dxa"/>
          </w:tcPr>
          <w:p w14:paraId="1EE4DE00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D257A38" w14:textId="2818E9C2" w:rsidR="002C7BFE" w:rsidRPr="005A6D19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‌مستشعر اللمس</w:t>
            </w:r>
          </w:p>
        </w:tc>
        <w:tc>
          <w:tcPr>
            <w:tcW w:w="759" w:type="dxa"/>
          </w:tcPr>
          <w:p w14:paraId="31CE967A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D6FA1E2" w14:textId="50F68A81" w:rsidR="002C7BFE" w:rsidRPr="005A6D19" w:rsidRDefault="002C323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For</w:t>
            </w:r>
          </w:p>
        </w:tc>
      </w:tr>
      <w:tr w:rsidR="002C7BFE" w:rsidRPr="005A6D19" w14:paraId="6E053FCD" w14:textId="77777777" w:rsidTr="005A2F89">
        <w:trPr>
          <w:trHeight w:val="430"/>
        </w:trPr>
        <w:tc>
          <w:tcPr>
            <w:tcW w:w="726" w:type="dxa"/>
          </w:tcPr>
          <w:p w14:paraId="4FA2158D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8219911" w14:textId="34A957ED" w:rsidR="002C7BFE" w:rsidRPr="005A6D19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‌مستشعر درجة الحرارة</w:t>
            </w:r>
          </w:p>
        </w:tc>
        <w:tc>
          <w:tcPr>
            <w:tcW w:w="759" w:type="dxa"/>
          </w:tcPr>
          <w:p w14:paraId="5BF9E8A8" w14:textId="5D2B14B7" w:rsidR="002C7BFE" w:rsidRPr="005A6D19" w:rsidRDefault="00EA18F5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1D5F59D0" w14:textId="78CF9626" w:rsidR="002C7BFE" w:rsidRPr="005A6D19" w:rsidRDefault="002C3233" w:rsidP="005A2F89">
            <w:pPr>
              <w:bidi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t>While</w:t>
            </w:r>
          </w:p>
        </w:tc>
      </w:tr>
      <w:tr w:rsidR="002C7BFE" w:rsidRPr="005A6D19" w14:paraId="5D33D2DA" w14:textId="77777777" w:rsidTr="005A2F89">
        <w:trPr>
          <w:trHeight w:val="430"/>
        </w:trPr>
        <w:tc>
          <w:tcPr>
            <w:tcW w:w="726" w:type="dxa"/>
          </w:tcPr>
          <w:p w14:paraId="5A6D8100" w14:textId="68BE1ADA" w:rsidR="002C7BFE" w:rsidRPr="005A6D19" w:rsidRDefault="00EA18F5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35FABBA3" w14:textId="22014310" w:rsidR="002C7BFE" w:rsidRPr="005A6D19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مستشعر البوصلة الرقمية</w:t>
            </w:r>
          </w:p>
        </w:tc>
        <w:tc>
          <w:tcPr>
            <w:tcW w:w="759" w:type="dxa"/>
          </w:tcPr>
          <w:p w14:paraId="6EFD1F7F" w14:textId="64D558AB" w:rsidR="002C7BFE" w:rsidRPr="005A6D19" w:rsidRDefault="00E87E2D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FAE4FAE" w14:textId="55EC33A9" w:rsidR="002C7BFE" w:rsidRPr="005A6D19" w:rsidRDefault="002C323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proofErr w:type="gramStart"/>
            <w:r w:rsidRPr="002C3233">
              <w:rPr>
                <w:rFonts w:cstheme="minorHAnsi"/>
                <w:sz w:val="28"/>
                <w:szCs w:val="28"/>
              </w:rPr>
              <w:t>do .</w:t>
            </w:r>
            <w:proofErr w:type="gramEnd"/>
            <w:r w:rsidRPr="002C3233">
              <w:rPr>
                <w:rFonts w:cstheme="minorHAnsi"/>
                <w:sz w:val="28"/>
                <w:szCs w:val="28"/>
              </w:rPr>
              <w:t xml:space="preserve"> . while</w:t>
            </w:r>
          </w:p>
        </w:tc>
      </w:tr>
      <w:tr w:rsidR="002C7BFE" w:rsidRPr="005A6D19" w14:paraId="5917F2DD" w14:textId="77777777" w:rsidTr="00F868A5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6F3934EF" w14:textId="3A4BEFE6" w:rsidR="002C7BFE" w:rsidRPr="005A6D19" w:rsidRDefault="006C1E8A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00B09DA7" w14:textId="2A1B92ED" w:rsidR="002C7BFE" w:rsidRPr="005A6D19" w:rsidRDefault="00B73696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متغيرات يتم تعريفها خارج أي دالة ويمكن الوصول إليها بشكل عام في البرنامج بأكمله: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129CC7A4" w14:textId="2BF534A9" w:rsidR="002C7BFE" w:rsidRPr="005A6D19" w:rsidRDefault="006C1E8A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23A3AC5B" w14:textId="2BB06154" w:rsidR="002C7BFE" w:rsidRPr="005A6D19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يمكن تنزيل البرنامج على جهاز </w:t>
            </w:r>
            <w:proofErr w:type="spellStart"/>
            <w:r w:rsidRPr="005A6D19">
              <w:rPr>
                <w:rFonts w:cstheme="minorHAnsi"/>
                <w:sz w:val="28"/>
                <w:szCs w:val="28"/>
                <w:rtl/>
              </w:rPr>
              <w:t>المايكروبت</w:t>
            </w:r>
            <w:proofErr w:type="spellEnd"/>
            <w:r w:rsidRPr="005A6D19">
              <w:rPr>
                <w:rFonts w:cstheme="minorHAnsi"/>
                <w:sz w:val="28"/>
                <w:szCs w:val="28"/>
                <w:rtl/>
              </w:rPr>
              <w:t xml:space="preserve"> عبر سلك:</w:t>
            </w:r>
          </w:p>
        </w:tc>
      </w:tr>
      <w:tr w:rsidR="002C7BFE" w:rsidRPr="005A6D19" w14:paraId="7FDC2366" w14:textId="77777777" w:rsidTr="005A2F89">
        <w:trPr>
          <w:trHeight w:val="430"/>
        </w:trPr>
        <w:tc>
          <w:tcPr>
            <w:tcW w:w="726" w:type="dxa"/>
          </w:tcPr>
          <w:p w14:paraId="06CCFBA4" w14:textId="2C80DA93" w:rsidR="002C7BFE" w:rsidRPr="005A6D19" w:rsidRDefault="00EA18F5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00DE7B3A" w14:textId="460B88BF" w:rsidR="002C7BFE" w:rsidRPr="005A6D19" w:rsidRDefault="002C3233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المتغيرات العامة </w:t>
            </w:r>
          </w:p>
        </w:tc>
        <w:tc>
          <w:tcPr>
            <w:tcW w:w="759" w:type="dxa"/>
          </w:tcPr>
          <w:p w14:paraId="722A1FD5" w14:textId="0131FDB0" w:rsidR="002C7BFE" w:rsidRPr="005A6D19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5141E52" w14:textId="0F777B63" w:rsidR="002C7BFE" w:rsidRPr="005A6D19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</w:t>
            </w:r>
            <w:r w:rsidRPr="005A6D19">
              <w:rPr>
                <w:rFonts w:cstheme="minorHAnsi"/>
                <w:sz w:val="28"/>
                <w:szCs w:val="28"/>
              </w:rPr>
              <w:t>HDMI</w:t>
            </w:r>
          </w:p>
        </w:tc>
      </w:tr>
      <w:tr w:rsidR="002C7BFE" w:rsidRPr="005A6D19" w14:paraId="0F93A348" w14:textId="77777777" w:rsidTr="005A2F89">
        <w:trPr>
          <w:trHeight w:val="430"/>
        </w:trPr>
        <w:tc>
          <w:tcPr>
            <w:tcW w:w="726" w:type="dxa"/>
          </w:tcPr>
          <w:p w14:paraId="3B470AAC" w14:textId="75DDFD9C" w:rsidR="002C7BFE" w:rsidRPr="005A6D19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F7143D3" w14:textId="5F04D4F3" w:rsidR="002C7BFE" w:rsidRPr="005A6D19" w:rsidRDefault="00B73696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المتغيرات المحلية</w:t>
            </w:r>
          </w:p>
        </w:tc>
        <w:tc>
          <w:tcPr>
            <w:tcW w:w="759" w:type="dxa"/>
          </w:tcPr>
          <w:p w14:paraId="2743B93D" w14:textId="60573E1C" w:rsidR="002C7BFE" w:rsidRPr="005A6D19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C262CDA" w14:textId="3395F4E7" w:rsidR="002C7BFE" w:rsidRPr="005A6D19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VGA</w:t>
            </w:r>
          </w:p>
        </w:tc>
      </w:tr>
      <w:tr w:rsidR="002C7BFE" w:rsidRPr="005A6D19" w14:paraId="57587694" w14:textId="77777777" w:rsidTr="005A2F89">
        <w:trPr>
          <w:trHeight w:val="430"/>
        </w:trPr>
        <w:tc>
          <w:tcPr>
            <w:tcW w:w="726" w:type="dxa"/>
          </w:tcPr>
          <w:p w14:paraId="2DEBACD7" w14:textId="016340A8" w:rsidR="002C7BFE" w:rsidRPr="005A6D19" w:rsidRDefault="00E87E2D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55289F9" w14:textId="4389EB44" w:rsidR="002C7BFE" w:rsidRPr="005A6D19" w:rsidRDefault="002C3233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المتغيرات الخاصة</w:t>
            </w:r>
          </w:p>
        </w:tc>
        <w:tc>
          <w:tcPr>
            <w:tcW w:w="759" w:type="dxa"/>
          </w:tcPr>
          <w:p w14:paraId="0A83F572" w14:textId="6F88FAF1" w:rsidR="002C7BFE" w:rsidRPr="005A6D19" w:rsidRDefault="00EA18F5" w:rsidP="002C7BFE">
            <w:pPr>
              <w:bidi/>
              <w:jc w:val="center"/>
              <w:rPr>
                <w:rFonts w:cstheme="minorHAnsi" w:hint="cs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036BBDAE" w14:textId="24581116" w:rsidR="002C7BFE" w:rsidRPr="005A6D19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USB</w:t>
            </w:r>
          </w:p>
        </w:tc>
      </w:tr>
      <w:tr w:rsidR="008566EA" w:rsidRPr="005A6D19" w14:paraId="74A5F4F6" w14:textId="77777777" w:rsidTr="006E37F3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396D7F1C" w14:textId="4F60D582" w:rsidR="008566EA" w:rsidRPr="005A6D19" w:rsidRDefault="006C1E8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17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8B23741" w14:textId="62AE6645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يتم تمثيل عناوين </w:t>
            </w:r>
            <w:r w:rsidRPr="005A6D19">
              <w:rPr>
                <w:rFonts w:cstheme="minorHAnsi"/>
                <w:color w:val="323130"/>
                <w:sz w:val="28"/>
                <w:szCs w:val="28"/>
                <w:lang w:bidi="ku-Arab-IQ"/>
              </w:rPr>
              <w:t>IP</w:t>
            </w: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بتنسيق يعرف بالتدوين النقطي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27FE898A" w14:textId="31CA8F97" w:rsidR="008566EA" w:rsidRPr="005A6D19" w:rsidRDefault="006C1E8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6AEF2D33" w14:textId="1D0010AC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يستضيف موقع ويب معين كموقع شركة </w:t>
            </w:r>
            <w:r w:rsidRPr="005A6D19">
              <w:rPr>
                <w:rFonts w:cstheme="minorHAnsi"/>
                <w:color w:val="323130"/>
                <w:sz w:val="28"/>
                <w:szCs w:val="28"/>
                <w:lang w:bidi="ku-Arab-IQ"/>
              </w:rPr>
              <w:t>cisco.com</w:t>
            </w: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:</w:t>
            </w:r>
          </w:p>
        </w:tc>
      </w:tr>
      <w:tr w:rsidR="008566EA" w:rsidRPr="005A6D19" w14:paraId="2B489A04" w14:textId="77777777" w:rsidTr="005A2F89">
        <w:trPr>
          <w:trHeight w:val="430"/>
        </w:trPr>
        <w:tc>
          <w:tcPr>
            <w:tcW w:w="726" w:type="dxa"/>
          </w:tcPr>
          <w:p w14:paraId="1DB36FE4" w14:textId="57965D2D" w:rsidR="008566EA" w:rsidRPr="005A6D19" w:rsidRDefault="008566E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7D82E4F" w14:textId="3E8167B5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الثنائي</w:t>
            </w:r>
          </w:p>
        </w:tc>
        <w:tc>
          <w:tcPr>
            <w:tcW w:w="759" w:type="dxa"/>
          </w:tcPr>
          <w:p w14:paraId="0B75542F" w14:textId="41574E24" w:rsidR="008566EA" w:rsidRPr="005A6D19" w:rsidRDefault="0009335A" w:rsidP="008566EA">
            <w:pPr>
              <w:bidi/>
              <w:jc w:val="center"/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2F2B4D7E" w14:textId="4EBC2BC7" w:rsidR="008566EA" w:rsidRPr="005A6D19" w:rsidRDefault="002C3233" w:rsidP="008566EA">
            <w:pPr>
              <w:bidi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خادم الويب </w:t>
            </w:r>
          </w:p>
        </w:tc>
      </w:tr>
      <w:tr w:rsidR="008566EA" w:rsidRPr="005A6D19" w14:paraId="0E35AE92" w14:textId="77777777" w:rsidTr="005A2F89">
        <w:trPr>
          <w:trHeight w:val="430"/>
        </w:trPr>
        <w:tc>
          <w:tcPr>
            <w:tcW w:w="726" w:type="dxa"/>
          </w:tcPr>
          <w:p w14:paraId="1B494A9F" w14:textId="057454DD" w:rsidR="008566EA" w:rsidRPr="005A6D19" w:rsidRDefault="008566E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5C06DF5" w14:textId="5AE8480C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الثماني</w:t>
            </w:r>
          </w:p>
        </w:tc>
        <w:tc>
          <w:tcPr>
            <w:tcW w:w="759" w:type="dxa"/>
          </w:tcPr>
          <w:p w14:paraId="224732B0" w14:textId="7D1797B1" w:rsidR="008566EA" w:rsidRPr="005A6D19" w:rsidRDefault="008566E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07045E2" w14:textId="0D234A21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ايقونة سحابة الانترنت</w:t>
            </w:r>
          </w:p>
        </w:tc>
      </w:tr>
      <w:tr w:rsidR="008566EA" w:rsidRPr="005A6D19" w14:paraId="3CE9F90D" w14:textId="77777777" w:rsidTr="005A2F89">
        <w:trPr>
          <w:trHeight w:val="430"/>
        </w:trPr>
        <w:tc>
          <w:tcPr>
            <w:tcW w:w="726" w:type="dxa"/>
          </w:tcPr>
          <w:p w14:paraId="3C76C4BF" w14:textId="447F4D02" w:rsidR="008566EA" w:rsidRPr="005A6D19" w:rsidRDefault="00EA18F5" w:rsidP="008566EA">
            <w:pPr>
              <w:bidi/>
              <w:jc w:val="center"/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3366A596" w14:textId="34B827FD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العشري</w:t>
            </w:r>
          </w:p>
        </w:tc>
        <w:tc>
          <w:tcPr>
            <w:tcW w:w="759" w:type="dxa"/>
          </w:tcPr>
          <w:p w14:paraId="03EB28F0" w14:textId="1DDF8BF6" w:rsidR="008566EA" w:rsidRPr="005A6D19" w:rsidRDefault="008566E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F8E3090" w14:textId="23E84E22" w:rsidR="008566EA" w:rsidRPr="005A6D19" w:rsidRDefault="002C3233" w:rsidP="008566EA">
            <w:pPr>
              <w:bidi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مودم سلكي</w:t>
            </w:r>
          </w:p>
        </w:tc>
      </w:tr>
      <w:tr w:rsidR="008566EA" w:rsidRPr="005A6D19" w14:paraId="13E4D5F1" w14:textId="77777777" w:rsidTr="000A6095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3DD9469B" w14:textId="5D00805A" w:rsidR="008566EA" w:rsidRPr="005A6D19" w:rsidRDefault="006C1E8A" w:rsidP="008566EA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537681FF" w14:textId="07FBEE28" w:rsidR="008566EA" w:rsidRPr="005A6D19" w:rsidRDefault="008566EA" w:rsidP="008566EA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صور حقيقية لأشياء أو مواقف محددة تمنح المستند ميزة الواقعية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465FDBD" w14:textId="404CB817" w:rsidR="008566EA" w:rsidRPr="005A6D19" w:rsidRDefault="006C1E8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57C3F6ED" w14:textId="551A3A76" w:rsidR="008566EA" w:rsidRPr="005A6D19" w:rsidRDefault="000A6095" w:rsidP="008566EA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0A6095">
              <w:rPr>
                <w:rFonts w:cs="Calibri"/>
                <w:color w:val="000000" w:themeColor="text1"/>
                <w:sz w:val="28"/>
                <w:szCs w:val="28"/>
                <w:rtl/>
              </w:rPr>
              <w:t xml:space="preserve">في أي من جمل </w:t>
            </w:r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if</w:t>
            </w:r>
            <w:r w:rsidRPr="000A6095">
              <w:rPr>
                <w:rFonts w:cs="Calibri"/>
                <w:color w:val="000000" w:themeColor="text1"/>
                <w:sz w:val="28"/>
                <w:szCs w:val="28"/>
                <w:rtl/>
              </w:rPr>
              <w:t xml:space="preserve"> التالية إذا كان الشرط صحيحاً فسيتم تنفيذ العبارة التي تتبع </w:t>
            </w:r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if</w:t>
            </w:r>
            <w:r w:rsidRPr="000A6095">
              <w:rPr>
                <w:rFonts w:cs="Calibri"/>
                <w:color w:val="000000" w:themeColor="text1"/>
                <w:sz w:val="28"/>
                <w:szCs w:val="28"/>
                <w:rtl/>
              </w:rPr>
              <w:t xml:space="preserve"> وإذا كان الشرط خطأ فسيتم تنفيذ العبارة الموجودة ضمن شرط آخر :</w:t>
            </w:r>
          </w:p>
        </w:tc>
      </w:tr>
      <w:tr w:rsidR="00F738B7" w:rsidRPr="005A6D19" w14:paraId="11DEE2BB" w14:textId="77777777" w:rsidTr="005A2F89">
        <w:trPr>
          <w:trHeight w:val="430"/>
        </w:trPr>
        <w:tc>
          <w:tcPr>
            <w:tcW w:w="726" w:type="dxa"/>
          </w:tcPr>
          <w:p w14:paraId="4CF02AFC" w14:textId="66EC18A5" w:rsidR="00F738B7" w:rsidRPr="005A6D19" w:rsidRDefault="00F738B7" w:rsidP="00F738B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4ADD45F" w14:textId="17922DC0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الرسوم التوضيحية</w:t>
            </w:r>
          </w:p>
        </w:tc>
        <w:tc>
          <w:tcPr>
            <w:tcW w:w="759" w:type="dxa"/>
          </w:tcPr>
          <w:p w14:paraId="0BB91DA7" w14:textId="53A9F0AA" w:rsidR="00F738B7" w:rsidRPr="005A6D19" w:rsidRDefault="00F738B7" w:rsidP="00F738B7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7B33AAD" w14:textId="05969CED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if</w:t>
            </w:r>
          </w:p>
        </w:tc>
      </w:tr>
      <w:tr w:rsidR="00F738B7" w:rsidRPr="005A6D19" w14:paraId="6CF2D567" w14:textId="77777777" w:rsidTr="005A2F89">
        <w:trPr>
          <w:trHeight w:val="430"/>
        </w:trPr>
        <w:tc>
          <w:tcPr>
            <w:tcW w:w="726" w:type="dxa"/>
          </w:tcPr>
          <w:p w14:paraId="2EACD848" w14:textId="5D383643" w:rsidR="00F738B7" w:rsidRPr="005A6D19" w:rsidRDefault="0009335A" w:rsidP="00F738B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37F20C69" w14:textId="5DF1DE83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‌الصور الفوتوغرافية</w:t>
            </w:r>
          </w:p>
        </w:tc>
        <w:tc>
          <w:tcPr>
            <w:tcW w:w="759" w:type="dxa"/>
          </w:tcPr>
          <w:p w14:paraId="5BD2F235" w14:textId="5725F1EA" w:rsidR="00F738B7" w:rsidRPr="005A6D19" w:rsidRDefault="0009335A" w:rsidP="00F738B7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46A2C1D5" w14:textId="409F35EF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if…else</w:t>
            </w:r>
          </w:p>
        </w:tc>
      </w:tr>
      <w:tr w:rsidR="00F738B7" w:rsidRPr="005A6D19" w14:paraId="3966220D" w14:textId="77777777" w:rsidTr="005A2F89">
        <w:trPr>
          <w:trHeight w:val="430"/>
        </w:trPr>
        <w:tc>
          <w:tcPr>
            <w:tcW w:w="726" w:type="dxa"/>
          </w:tcPr>
          <w:p w14:paraId="3AF1C622" w14:textId="0DAD4FB1" w:rsidR="00F738B7" w:rsidRPr="005A6D19" w:rsidRDefault="00F738B7" w:rsidP="00F738B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84AC79D" w14:textId="4539D590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2C3233">
              <w:rPr>
                <w:rFonts w:cs="Calibri"/>
                <w:color w:val="000000" w:themeColor="text1"/>
                <w:sz w:val="28"/>
                <w:szCs w:val="28"/>
                <w:rtl/>
              </w:rPr>
              <w:t>الرسوم البيانية</w:t>
            </w:r>
          </w:p>
        </w:tc>
        <w:tc>
          <w:tcPr>
            <w:tcW w:w="759" w:type="dxa"/>
          </w:tcPr>
          <w:p w14:paraId="17D8B3E5" w14:textId="622E41A0" w:rsidR="00F738B7" w:rsidRPr="005A6D19" w:rsidRDefault="00F738B7" w:rsidP="00F738B7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F7A1435" w14:textId="35378390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if…</w:t>
            </w:r>
            <w:proofErr w:type="spellStart"/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elif</w:t>
            </w:r>
            <w:proofErr w:type="spellEnd"/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…else</w:t>
            </w:r>
          </w:p>
        </w:tc>
      </w:tr>
      <w:tr w:rsidR="002C3233" w:rsidRPr="005A6D19" w14:paraId="3088EAF6" w14:textId="77777777" w:rsidTr="00A02B47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29FB4046" w14:textId="0BDEC898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26DD763B" w14:textId="430248DD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يعد برنامج </w:t>
            </w:r>
            <w:proofErr w:type="spellStart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سكريبوس</w:t>
            </w:r>
            <w:proofErr w:type="spellEnd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( </w:t>
            </w:r>
            <w:proofErr w:type="spellStart"/>
            <w:r w:rsidRPr="005A6D19">
              <w:rPr>
                <w:rFonts w:cstheme="minorHAnsi"/>
                <w:color w:val="000000" w:themeColor="text1"/>
                <w:sz w:val="28"/>
                <w:szCs w:val="28"/>
                <w:lang w:bidi="ku-Arab-IQ"/>
              </w:rPr>
              <w:t>Scribus</w:t>
            </w:r>
            <w:proofErr w:type="spellEnd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) برنامج نشر مكتبي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190D73C7" w14:textId="23B5F003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341F5191" w14:textId="4FEF0FA9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مستند منظم بترتيب محدد يستخدم لجمع المعلومات بطريقة منطقية وذات مغزى :</w:t>
            </w:r>
          </w:p>
        </w:tc>
      </w:tr>
      <w:tr w:rsidR="002C3233" w:rsidRPr="005A6D19" w14:paraId="54CAA15E" w14:textId="77777777" w:rsidTr="005A2F89">
        <w:trPr>
          <w:trHeight w:val="430"/>
        </w:trPr>
        <w:tc>
          <w:tcPr>
            <w:tcW w:w="726" w:type="dxa"/>
          </w:tcPr>
          <w:p w14:paraId="0FAABD8E" w14:textId="61858316" w:rsidR="002C3233" w:rsidRPr="005A6D19" w:rsidRDefault="0009335A" w:rsidP="002C3233">
            <w:pPr>
              <w:bidi/>
              <w:jc w:val="center"/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2436B06D" w14:textId="15CC5F6F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مجاني مفتوح المصدر</w:t>
            </w:r>
          </w:p>
        </w:tc>
        <w:tc>
          <w:tcPr>
            <w:tcW w:w="759" w:type="dxa"/>
          </w:tcPr>
          <w:p w14:paraId="611B1625" w14:textId="5C75F26D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72D6D65" w14:textId="33E215EB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ملفات الاعمال</w:t>
            </w:r>
          </w:p>
        </w:tc>
      </w:tr>
      <w:tr w:rsidR="002C3233" w:rsidRPr="005A6D19" w14:paraId="6A8BF92B" w14:textId="77777777" w:rsidTr="005A2F89">
        <w:trPr>
          <w:trHeight w:val="430"/>
        </w:trPr>
        <w:tc>
          <w:tcPr>
            <w:tcW w:w="726" w:type="dxa"/>
          </w:tcPr>
          <w:p w14:paraId="7C9D7FA4" w14:textId="036F9571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136B761" w14:textId="6AC4C4F3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مجاني مغلق المصدر</w:t>
            </w:r>
          </w:p>
        </w:tc>
        <w:tc>
          <w:tcPr>
            <w:tcW w:w="759" w:type="dxa"/>
          </w:tcPr>
          <w:p w14:paraId="6B25E75E" w14:textId="0C97CA92" w:rsidR="002C3233" w:rsidRPr="005A6D19" w:rsidRDefault="0009335A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2829E6E7" w14:textId="229F98DF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نماذج الاعمال</w:t>
            </w:r>
          </w:p>
        </w:tc>
      </w:tr>
      <w:tr w:rsidR="002C3233" w:rsidRPr="005A6D19" w14:paraId="7DF7D965" w14:textId="77777777" w:rsidTr="005A2F89">
        <w:trPr>
          <w:trHeight w:val="430"/>
        </w:trPr>
        <w:tc>
          <w:tcPr>
            <w:tcW w:w="726" w:type="dxa"/>
          </w:tcPr>
          <w:p w14:paraId="16E2CAE1" w14:textId="5FB858F5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58DCE91" w14:textId="3E39A6D1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غير مجاني مغلق المصدر</w:t>
            </w:r>
          </w:p>
        </w:tc>
        <w:tc>
          <w:tcPr>
            <w:tcW w:w="759" w:type="dxa"/>
          </w:tcPr>
          <w:p w14:paraId="7C3A4652" w14:textId="44C16469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2A8BA16" w14:textId="4A35EABC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سجلات الاعمال</w:t>
            </w:r>
          </w:p>
        </w:tc>
      </w:tr>
      <w:tr w:rsidR="002C3233" w:rsidRPr="005A6D19" w14:paraId="20C3C524" w14:textId="77777777" w:rsidTr="00CE7D0F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7E3BA9C5" w14:textId="106D05F5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lastRenderedPageBreak/>
              <w:t>23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51ECEDB1" w14:textId="123DF3DE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يفضل أن يقتصر على خمس كلمات فقط ليكون موجزاً ووصفيا . يعبر عن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9677459" w14:textId="0591CACF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60E73406" w14:textId="2D28F790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من أسئلة استطلاع رضا العملاء وفيه توجد إجابات محددة يتم تقديمها ويجب على المستخدم أن يختار أحدها بناءً على رأيه :</w:t>
            </w:r>
          </w:p>
        </w:tc>
      </w:tr>
      <w:tr w:rsidR="002C3233" w:rsidRPr="005A6D19" w14:paraId="1FE3FE5C" w14:textId="77777777" w:rsidTr="005A2F89">
        <w:trPr>
          <w:trHeight w:val="430"/>
        </w:trPr>
        <w:tc>
          <w:tcPr>
            <w:tcW w:w="726" w:type="dxa"/>
          </w:tcPr>
          <w:p w14:paraId="116EAC54" w14:textId="51ED7703" w:rsidR="002C3233" w:rsidRPr="005A6D19" w:rsidRDefault="0009335A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5DD5D979" w14:textId="0A8E06F9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عنوان النموذج</w:t>
            </w:r>
          </w:p>
        </w:tc>
        <w:tc>
          <w:tcPr>
            <w:tcW w:w="759" w:type="dxa"/>
          </w:tcPr>
          <w:p w14:paraId="7004D151" w14:textId="61DFBDAA" w:rsidR="002C3233" w:rsidRPr="005A6D19" w:rsidRDefault="0009335A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03DF12E1" w14:textId="047F895D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اسئلة الاختيار من المتعدد</w:t>
            </w:r>
          </w:p>
        </w:tc>
      </w:tr>
      <w:tr w:rsidR="002C3233" w:rsidRPr="005A6D19" w14:paraId="6E983F81" w14:textId="77777777" w:rsidTr="005A2F89">
        <w:trPr>
          <w:trHeight w:val="430"/>
        </w:trPr>
        <w:tc>
          <w:tcPr>
            <w:tcW w:w="726" w:type="dxa"/>
          </w:tcPr>
          <w:p w14:paraId="08A1C0E1" w14:textId="2BC57A65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07126B8" w14:textId="7616CBC9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انماط الكتابة</w:t>
            </w:r>
          </w:p>
        </w:tc>
        <w:tc>
          <w:tcPr>
            <w:tcW w:w="759" w:type="dxa"/>
          </w:tcPr>
          <w:p w14:paraId="4FE73669" w14:textId="4959FA05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41F449D" w14:textId="1BD96DFB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اسئلة </w:t>
            </w:r>
            <w:proofErr w:type="spellStart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ليكرت</w:t>
            </w:r>
            <w:proofErr w:type="spellEnd"/>
          </w:p>
        </w:tc>
      </w:tr>
      <w:tr w:rsidR="002C3233" w:rsidRPr="005A6D19" w14:paraId="6E52DCBB" w14:textId="77777777" w:rsidTr="005A2F89">
        <w:trPr>
          <w:trHeight w:val="430"/>
        </w:trPr>
        <w:tc>
          <w:tcPr>
            <w:tcW w:w="726" w:type="dxa"/>
          </w:tcPr>
          <w:p w14:paraId="61C93D75" w14:textId="7F5CF9B1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047AC9E" w14:textId="13E29264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الشعار </w:t>
            </w:r>
          </w:p>
        </w:tc>
        <w:tc>
          <w:tcPr>
            <w:tcW w:w="759" w:type="dxa"/>
          </w:tcPr>
          <w:p w14:paraId="58B5C738" w14:textId="3F3D4C2B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0A8946C" w14:textId="2D9FDF4B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اسئلة المقياس الثنائي</w:t>
            </w:r>
          </w:p>
        </w:tc>
      </w:tr>
      <w:tr w:rsidR="002C3233" w:rsidRPr="005A6D19" w14:paraId="729F3957" w14:textId="77777777" w:rsidTr="00B1440F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7D096871" w14:textId="5B0A8B75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6CF8B1EE" w14:textId="45D98797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تعد أداة اتصال رئيسة في الأعمال نظراً لأهميتها في تسجيل ومشاركة المعلومات والقرارات بطريقة فعالة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1BCEF378" w14:textId="3124F8B0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671DD27F" w14:textId="77777777" w:rsidR="002C3233" w:rsidRPr="005A6D19" w:rsidRDefault="002C3233" w:rsidP="002C3233">
            <w:pPr>
              <w:bidi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يتم استخدام هذا النوع لتوضيح الوضع الحالي لمهمة أو لقسم معين :</w:t>
            </w:r>
          </w:p>
          <w:p w14:paraId="6D5F0DBF" w14:textId="77777777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2C3233" w:rsidRPr="005A6D19" w14:paraId="2F8CDFC1" w14:textId="77777777" w:rsidTr="005A2F89">
        <w:trPr>
          <w:trHeight w:val="430"/>
        </w:trPr>
        <w:tc>
          <w:tcPr>
            <w:tcW w:w="726" w:type="dxa"/>
          </w:tcPr>
          <w:p w14:paraId="6167C09B" w14:textId="7E212D3F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454D9D7" w14:textId="59D1C54B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السيرة الذاتية</w:t>
            </w:r>
          </w:p>
        </w:tc>
        <w:tc>
          <w:tcPr>
            <w:tcW w:w="759" w:type="dxa"/>
          </w:tcPr>
          <w:p w14:paraId="2635FDA6" w14:textId="5F8AAE61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0509C68" w14:textId="5AD7D29D" w:rsidR="002C3233" w:rsidRPr="005A6D19" w:rsidRDefault="00085675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تقارير التحليلية </w:t>
            </w:r>
          </w:p>
        </w:tc>
      </w:tr>
      <w:tr w:rsidR="002C3233" w:rsidRPr="005A6D19" w14:paraId="2A6A9FE4" w14:textId="77777777" w:rsidTr="005A2F89">
        <w:trPr>
          <w:trHeight w:val="430"/>
        </w:trPr>
        <w:tc>
          <w:tcPr>
            <w:tcW w:w="726" w:type="dxa"/>
          </w:tcPr>
          <w:p w14:paraId="4A70BBC4" w14:textId="68F57E02" w:rsidR="002C3233" w:rsidRPr="005A6D19" w:rsidRDefault="00CB37BB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61E02F75" w14:textId="2E600510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تقرير الاعمال</w:t>
            </w:r>
          </w:p>
        </w:tc>
        <w:tc>
          <w:tcPr>
            <w:tcW w:w="759" w:type="dxa"/>
          </w:tcPr>
          <w:p w14:paraId="708992DD" w14:textId="34AF0DA8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8D40FAF" w14:textId="3AABAD83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تقارير البحثية</w:t>
            </w:r>
          </w:p>
        </w:tc>
      </w:tr>
      <w:tr w:rsidR="002C3233" w:rsidRPr="005A6D19" w14:paraId="4A8D1954" w14:textId="77777777" w:rsidTr="005A2F89">
        <w:trPr>
          <w:trHeight w:val="430"/>
        </w:trPr>
        <w:tc>
          <w:tcPr>
            <w:tcW w:w="726" w:type="dxa"/>
          </w:tcPr>
          <w:p w14:paraId="5784B635" w14:textId="672C5F5E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94EFAEE" w14:textId="2C537EC1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نموذج رضا العميل</w:t>
            </w:r>
          </w:p>
        </w:tc>
        <w:tc>
          <w:tcPr>
            <w:tcW w:w="759" w:type="dxa"/>
          </w:tcPr>
          <w:p w14:paraId="05FD309D" w14:textId="4DD25B46" w:rsidR="002C3233" w:rsidRPr="005A6D19" w:rsidRDefault="00CB37BB" w:rsidP="002C3233">
            <w:pPr>
              <w:bidi/>
              <w:jc w:val="center"/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</w:pPr>
            <w:r w:rsidRPr="00EA18F5">
              <w:rPr>
                <w:rFonts w:cstheme="minorHAnsi"/>
                <w:color w:val="C00000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5D3EBAB2" w14:textId="24B7A748" w:rsidR="002C3233" w:rsidRPr="005A6D19" w:rsidRDefault="00085675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تقارير التقدم</w:t>
            </w:r>
          </w:p>
        </w:tc>
      </w:tr>
    </w:tbl>
    <w:p w14:paraId="07452320" w14:textId="77777777" w:rsidR="008566EA" w:rsidRDefault="008566EA" w:rsidP="008566EA">
      <w:pPr>
        <w:bidi/>
        <w:rPr>
          <w:rFonts w:cstheme="minorHAnsi"/>
          <w:b/>
          <w:bCs/>
          <w:sz w:val="32"/>
          <w:szCs w:val="32"/>
          <w:rtl/>
        </w:rPr>
      </w:pPr>
    </w:p>
    <w:p w14:paraId="59C438F1" w14:textId="76226516" w:rsidR="00091AB0" w:rsidRPr="001409E5" w:rsidRDefault="00091AB0" w:rsidP="005F47E6">
      <w:pPr>
        <w:bidi/>
        <w:jc w:val="center"/>
        <w:rPr>
          <w:rFonts w:cstheme="minorHAnsi"/>
          <w:b/>
          <w:bCs/>
          <w:sz w:val="32"/>
          <w:szCs w:val="32"/>
          <w:rtl/>
        </w:rPr>
      </w:pPr>
      <w:r w:rsidRPr="001409E5">
        <w:rPr>
          <w:rFonts w:cstheme="minorHAnsi"/>
          <w:b/>
          <w:bCs/>
          <w:sz w:val="32"/>
          <w:szCs w:val="32"/>
          <w:rtl/>
        </w:rPr>
        <w:t>السؤال الثا</w:t>
      </w:r>
      <w:r w:rsidR="00921560" w:rsidRPr="001409E5">
        <w:rPr>
          <w:rFonts w:cstheme="minorHAnsi"/>
          <w:b/>
          <w:bCs/>
          <w:sz w:val="32"/>
          <w:szCs w:val="32"/>
          <w:rtl/>
        </w:rPr>
        <w:t>ني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 : ضعي علامة</w:t>
      </w:r>
      <w:r w:rsidR="00F0206F" w:rsidRPr="001409E5">
        <w:rPr>
          <w:rFonts w:cstheme="minorHAnsi"/>
          <w:b/>
          <w:bCs/>
          <w:sz w:val="32"/>
          <w:szCs w:val="32"/>
          <w:rtl/>
        </w:rPr>
        <w:t>(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 </w:t>
      </w:r>
      <w:r w:rsidRPr="001409E5">
        <w:rPr>
          <w:rFonts w:cstheme="minorHAnsi"/>
          <w:b/>
          <w:bCs/>
          <w:sz w:val="32"/>
          <w:szCs w:val="32"/>
        </w:rPr>
        <w:sym w:font="Wingdings" w:char="F0FC"/>
      </w:r>
      <w:r w:rsidR="00F0206F" w:rsidRPr="001409E5">
        <w:rPr>
          <w:rFonts w:cstheme="minorHAnsi"/>
          <w:b/>
          <w:bCs/>
          <w:sz w:val="32"/>
          <w:szCs w:val="32"/>
          <w:rtl/>
        </w:rPr>
        <w:t>)</w:t>
      </w:r>
      <w:r w:rsidRPr="001409E5">
        <w:rPr>
          <w:rFonts w:cstheme="minorHAnsi"/>
          <w:b/>
          <w:bCs/>
          <w:sz w:val="32"/>
          <w:szCs w:val="32"/>
          <w:rtl/>
        </w:rPr>
        <w:t>عند الاجابة الصحيحة وعلامة</w:t>
      </w:r>
      <w:r w:rsidR="00F0206F" w:rsidRPr="001409E5">
        <w:rPr>
          <w:rFonts w:cstheme="minorHAnsi"/>
          <w:b/>
          <w:bCs/>
          <w:sz w:val="32"/>
          <w:szCs w:val="32"/>
          <w:rtl/>
        </w:rPr>
        <w:t>(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 </w:t>
      </w:r>
      <w:r w:rsidRPr="001409E5">
        <w:rPr>
          <w:rFonts w:cstheme="minorHAnsi"/>
          <w:b/>
          <w:bCs/>
          <w:sz w:val="32"/>
          <w:szCs w:val="32"/>
        </w:rPr>
        <w:sym w:font="Wingdings" w:char="F0FB"/>
      </w:r>
      <w:r w:rsidR="00F0206F" w:rsidRPr="001409E5">
        <w:rPr>
          <w:rFonts w:cstheme="minorHAnsi"/>
          <w:b/>
          <w:bCs/>
          <w:sz w:val="32"/>
          <w:szCs w:val="32"/>
          <w:rtl/>
        </w:rPr>
        <w:t>)</w:t>
      </w:r>
      <w:r w:rsidRPr="001409E5">
        <w:rPr>
          <w:rFonts w:cstheme="minorHAnsi"/>
          <w:b/>
          <w:bCs/>
          <w:sz w:val="32"/>
          <w:szCs w:val="32"/>
          <w:rtl/>
        </w:rPr>
        <w:t>عند الاجابة الخاطئة :</w:t>
      </w: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DD75EC" w:rsidRPr="005A6D19" w14:paraId="1120B4D0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07D5021" w14:textId="1CD953D5" w:rsidR="00DD75EC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9482" w:type="dxa"/>
          </w:tcPr>
          <w:p w14:paraId="5277D8C1" w14:textId="3F7DC578" w:rsidR="00DD75EC" w:rsidRPr="005A6D19" w:rsidRDefault="004D6C75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" المستندات الرقمية " هي مستندات يتم </w:t>
            </w:r>
            <w:r w:rsidR="00947692" w:rsidRPr="005A6D19">
              <w:rPr>
                <w:rFonts w:cstheme="minorHAnsi"/>
                <w:sz w:val="28"/>
                <w:szCs w:val="28"/>
                <w:rtl/>
              </w:rPr>
              <w:t>إنشاؤها</w:t>
            </w:r>
            <w:r w:rsidRPr="005A6D19">
              <w:rPr>
                <w:rFonts w:cstheme="minorHAnsi"/>
                <w:sz w:val="28"/>
                <w:szCs w:val="28"/>
                <w:rtl/>
              </w:rPr>
              <w:t xml:space="preserve"> وتعديلها أو معالجتها بواسطة برامج معينة .</w:t>
            </w:r>
          </w:p>
        </w:tc>
        <w:tc>
          <w:tcPr>
            <w:tcW w:w="841" w:type="dxa"/>
          </w:tcPr>
          <w:p w14:paraId="5AC34AFD" w14:textId="5F7C0AC2" w:rsidR="00DD75EC" w:rsidRPr="00D35A0C" w:rsidRDefault="0009335A" w:rsidP="00947692">
            <w:pPr>
              <w:bidi/>
              <w:jc w:val="center"/>
              <w:rPr>
                <w:rFonts w:cstheme="minorHAnsi" w:hint="cs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 w:hint="cs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DD75EC" w:rsidRPr="005A6D19" w14:paraId="0AF4F99F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EC54E6E" w14:textId="5871E5B3" w:rsidR="00DD75EC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482" w:type="dxa"/>
          </w:tcPr>
          <w:p w14:paraId="625E94A5" w14:textId="30B8E7CD" w:rsidR="00DD75EC" w:rsidRPr="005A6D19" w:rsidRDefault="004D6C75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السيرة الذاتية الاحترافية تتكون عادة من صفحة واحدة فقط وبحجم خط يصل إلى 12 نقطة .</w:t>
            </w:r>
          </w:p>
        </w:tc>
        <w:tc>
          <w:tcPr>
            <w:tcW w:w="841" w:type="dxa"/>
          </w:tcPr>
          <w:p w14:paraId="6179711B" w14:textId="34B592D0" w:rsidR="00DD75EC" w:rsidRPr="00D35A0C" w:rsidRDefault="0009335A" w:rsidP="00947692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DD75EC" w:rsidRPr="005A6D19" w14:paraId="40232F48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7318EFF2" w14:textId="2485DD45" w:rsidR="00DD75EC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482" w:type="dxa"/>
          </w:tcPr>
          <w:p w14:paraId="1EBA170B" w14:textId="2E9665F5" w:rsidR="00DD75EC" w:rsidRPr="005A6D19" w:rsidRDefault="00486114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تشير المساحة الفارغة إلى أجزاء الصفحة التي يوجد بها نص أو صور .</w:t>
            </w:r>
          </w:p>
        </w:tc>
        <w:tc>
          <w:tcPr>
            <w:tcW w:w="841" w:type="dxa"/>
          </w:tcPr>
          <w:p w14:paraId="6412CBD9" w14:textId="34CE0357" w:rsidR="00DD75EC" w:rsidRPr="00D35A0C" w:rsidRDefault="0009335A" w:rsidP="00947692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DD75EC" w:rsidRPr="005A6D19" w14:paraId="5F156FD5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0D9A2C4" w14:textId="3E86605B" w:rsidR="00DD75EC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14:paraId="5846093A" w14:textId="6BE237EA" w:rsidR="00DD75EC" w:rsidRPr="005A6D19" w:rsidRDefault="00F161BE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إن الغرض من التقرير هو إعلام القارئ بحالة أو بمشكلة معينة .</w:t>
            </w:r>
          </w:p>
        </w:tc>
        <w:tc>
          <w:tcPr>
            <w:tcW w:w="841" w:type="dxa"/>
          </w:tcPr>
          <w:p w14:paraId="11DCCF9D" w14:textId="5E62E8E9" w:rsidR="00DD75EC" w:rsidRPr="00D35A0C" w:rsidRDefault="0009335A" w:rsidP="00947692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DD75EC" w:rsidRPr="005A6D19" w14:paraId="673C8029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54702840" w14:textId="442B570E" w:rsidR="00DD75EC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14:paraId="6DC51256" w14:textId="55D86F2F" w:rsidR="00DD75EC" w:rsidRPr="005A6D19" w:rsidRDefault="00A63CDF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شبكة الحاسب عبارة عن جهازي حاسب أو أكثر متصلة ببعضها البعض من أجل مشاركة الموارد.</w:t>
            </w:r>
          </w:p>
        </w:tc>
        <w:tc>
          <w:tcPr>
            <w:tcW w:w="841" w:type="dxa"/>
          </w:tcPr>
          <w:p w14:paraId="3C5D6D72" w14:textId="138E175A" w:rsidR="00DD75EC" w:rsidRPr="00D35A0C" w:rsidRDefault="0009335A" w:rsidP="00947692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4D5218" w:rsidRPr="005A6D19" w14:paraId="12B5AD0E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05EA06D9" w14:textId="4DB77F50" w:rsidR="004D5218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14:paraId="7E156B1A" w14:textId="2B1EDE87" w:rsidR="004D5218" w:rsidRPr="005A6D19" w:rsidRDefault="0094769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عندما نريد اتخاذ قرار في بايثون فإننا نستخدم جملة </w:t>
            </w:r>
            <w:r w:rsidRPr="005A6D19">
              <w:rPr>
                <w:rFonts w:cstheme="minorHAnsi"/>
                <w:sz w:val="28"/>
                <w:szCs w:val="28"/>
              </w:rPr>
              <w:t>if</w:t>
            </w:r>
            <w:r w:rsidRPr="005A6D19">
              <w:rPr>
                <w:rFonts w:cstheme="minorHAns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14:paraId="16BAAE19" w14:textId="4D228FF7" w:rsidR="004D5218" w:rsidRPr="00D35A0C" w:rsidRDefault="0009335A" w:rsidP="00947692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4D5218" w:rsidRPr="005A6D19" w14:paraId="0318C0CA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77ACB77A" w14:textId="139C07FE" w:rsidR="004D5218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14:paraId="3807A999" w14:textId="3B5E133A" w:rsidR="004D5218" w:rsidRPr="005A6D19" w:rsidRDefault="00E43F7A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توفر شبكة الالياف الضوئية السرعة الأكبر للإنترنت في أيامنا هذه .</w:t>
            </w:r>
          </w:p>
        </w:tc>
        <w:tc>
          <w:tcPr>
            <w:tcW w:w="841" w:type="dxa"/>
          </w:tcPr>
          <w:p w14:paraId="19022A2D" w14:textId="41F9E061" w:rsidR="004D5218" w:rsidRPr="00D35A0C" w:rsidRDefault="0009335A" w:rsidP="00947692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4D5218" w:rsidRPr="005A6D19" w14:paraId="44B0085E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D8110D2" w14:textId="63EB4C46" w:rsidR="004D5218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14:paraId="1B6F2CB2" w14:textId="32FD9F5D" w:rsidR="004D5218" w:rsidRPr="005A6D19" w:rsidRDefault="00367521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يتم إعطاء عنوان </w:t>
            </w:r>
            <w:r w:rsidRPr="005A6D19">
              <w:rPr>
                <w:rFonts w:cstheme="minorHAnsi"/>
                <w:sz w:val="28"/>
                <w:szCs w:val="28"/>
              </w:rPr>
              <w:t>MAC</w:t>
            </w:r>
            <w:r w:rsidRPr="005A6D19">
              <w:rPr>
                <w:rFonts w:cstheme="minorHAnsi"/>
                <w:sz w:val="28"/>
                <w:szCs w:val="28"/>
                <w:rtl/>
              </w:rPr>
              <w:t xml:space="preserve"> لمحول شبكة الحاسب بشكل يدوي .</w:t>
            </w:r>
          </w:p>
        </w:tc>
        <w:tc>
          <w:tcPr>
            <w:tcW w:w="841" w:type="dxa"/>
          </w:tcPr>
          <w:p w14:paraId="13126B6E" w14:textId="2A21C76D" w:rsidR="004D5218" w:rsidRPr="00D35A0C" w:rsidRDefault="0009335A" w:rsidP="00947692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210564" w:rsidRPr="005A6D19" w14:paraId="6649CDE7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07E370F" w14:textId="54DA11B0" w:rsidR="00210564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25130335" w14:textId="4EC6ED2D" w:rsidR="00210564" w:rsidRPr="005A6D19" w:rsidRDefault="00210564" w:rsidP="0021056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الشبكة اللاسلكية تستخدم الكابلات لتوصيل الأجهزة بالأنترنت أو بشبكة أخرى .</w:t>
            </w:r>
          </w:p>
        </w:tc>
        <w:tc>
          <w:tcPr>
            <w:tcW w:w="841" w:type="dxa"/>
          </w:tcPr>
          <w:p w14:paraId="656ECA0A" w14:textId="6CEC606F" w:rsidR="00210564" w:rsidRPr="00D35A0C" w:rsidRDefault="0009335A" w:rsidP="00210564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210564" w:rsidRPr="005A6D19" w14:paraId="2F230042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86D02D1" w14:textId="1AB56EA9" w:rsidR="00210564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14:paraId="4911D4FB" w14:textId="7CAE0FE8" w:rsidR="00210564" w:rsidRPr="005A6D19" w:rsidRDefault="00210564" w:rsidP="0021056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الإعلان عن المتغير هو عملية تعيين قيمة و ( اسم غير فريد) للمتغير .</w:t>
            </w:r>
          </w:p>
        </w:tc>
        <w:tc>
          <w:tcPr>
            <w:tcW w:w="841" w:type="dxa"/>
          </w:tcPr>
          <w:p w14:paraId="4C247ED8" w14:textId="433C793C" w:rsidR="00210564" w:rsidRPr="00D35A0C" w:rsidRDefault="0009335A" w:rsidP="00210564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BE44DF" w:rsidRPr="005A6D19" w14:paraId="0FCFA3AF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5686C9B1" w14:textId="1D5A3CD8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11</w:t>
            </w:r>
          </w:p>
        </w:tc>
        <w:tc>
          <w:tcPr>
            <w:tcW w:w="9482" w:type="dxa"/>
          </w:tcPr>
          <w:p w14:paraId="0BF47747" w14:textId="29D550F4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مستندات الأعمال تنحصر في نوع واحد فقط 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3C908874" w14:textId="0203D6D5" w:rsidR="00BE44DF" w:rsidRPr="00D35A0C" w:rsidRDefault="0009335A" w:rsidP="00BE44DF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BE44DF" w:rsidRPr="005A6D19" w14:paraId="7E2FCE23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BC72660" w14:textId="1C8598B2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12</w:t>
            </w:r>
          </w:p>
        </w:tc>
        <w:tc>
          <w:tcPr>
            <w:tcW w:w="9482" w:type="dxa"/>
          </w:tcPr>
          <w:p w14:paraId="1217F463" w14:textId="6F83AEC9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الصيغة المستخدمة في صياغة المستندات والمخاطبات الخاصة بالأعمال هي الصيغة الرسمية فقط</w:t>
            </w:r>
            <w:r w:rsidR="005A6D19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3C0746B1" w14:textId="6855494C" w:rsidR="00BE44DF" w:rsidRPr="00D35A0C" w:rsidRDefault="0009335A" w:rsidP="00BE44DF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BE44DF" w:rsidRPr="005A6D19" w14:paraId="1CB74960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1210DCBE" w14:textId="41B06CBD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13</w:t>
            </w:r>
          </w:p>
        </w:tc>
        <w:tc>
          <w:tcPr>
            <w:tcW w:w="9482" w:type="dxa"/>
          </w:tcPr>
          <w:p w14:paraId="2BF11880" w14:textId="02A7841B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يعد برنامج </w:t>
            </w:r>
            <w:proofErr w:type="spellStart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سكريبوس</w:t>
            </w:r>
            <w:proofErr w:type="spellEnd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( </w:t>
            </w:r>
            <w:proofErr w:type="spellStart"/>
            <w:r w:rsidRPr="005A6D19">
              <w:rPr>
                <w:rFonts w:cstheme="minorHAnsi"/>
                <w:color w:val="000000" w:themeColor="text1"/>
                <w:sz w:val="28"/>
                <w:szCs w:val="28"/>
                <w:lang w:bidi="ku-Arab-IQ"/>
              </w:rPr>
              <w:t>Scribus</w:t>
            </w:r>
            <w:proofErr w:type="spellEnd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) من برامج تصميم مستندات الأعمال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5B45B82C" w14:textId="2AE9D0FD" w:rsidR="00BE44DF" w:rsidRPr="00D35A0C" w:rsidRDefault="0009335A" w:rsidP="00BE44DF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BE44DF" w:rsidRPr="005A6D19" w14:paraId="14C66CC0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E86B61A" w14:textId="7B59B9A1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14</w:t>
            </w:r>
          </w:p>
        </w:tc>
        <w:tc>
          <w:tcPr>
            <w:tcW w:w="9482" w:type="dxa"/>
          </w:tcPr>
          <w:p w14:paraId="5104CF32" w14:textId="44EAE6DD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تعد نماذج الأعمال بمثابة العمود الفقري لأي عملية إدارية تتطلب جمع بيانات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408DA381" w14:textId="6703455C" w:rsidR="00BE44DF" w:rsidRPr="00D35A0C" w:rsidRDefault="0009335A" w:rsidP="00BE44DF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BE44DF" w:rsidRPr="005A6D19" w14:paraId="48C7D757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1B46AFE9" w14:textId="0AC23EEC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15</w:t>
            </w:r>
          </w:p>
        </w:tc>
        <w:tc>
          <w:tcPr>
            <w:tcW w:w="9482" w:type="dxa"/>
          </w:tcPr>
          <w:p w14:paraId="01D72CEE" w14:textId="6A75D14A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تعد نماذج الويب شائعة الاستخدام بشكل خاص على شبكة الويب العالمية وذلك لسهولة إنشاءها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36E34B2D" w14:textId="0388D742" w:rsidR="00BE44DF" w:rsidRPr="00D35A0C" w:rsidRDefault="0009335A" w:rsidP="00BE44DF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BE44DF" w:rsidRPr="005A6D19" w14:paraId="72D529DF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59CF4DB" w14:textId="38209DE5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16</w:t>
            </w:r>
          </w:p>
        </w:tc>
        <w:tc>
          <w:tcPr>
            <w:tcW w:w="9482" w:type="dxa"/>
          </w:tcPr>
          <w:p w14:paraId="616A3DA3" w14:textId="1CFE7FB4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يمكن تخزين النماذج المطبوعة بصورة فورية في قاعدة البيانات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43CB8C60" w14:textId="33B6A39E" w:rsidR="00BE44DF" w:rsidRPr="00D35A0C" w:rsidRDefault="0009335A" w:rsidP="00BE44DF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BE44DF" w:rsidRPr="005A6D19" w14:paraId="13C90E71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76B43889" w14:textId="45925782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17</w:t>
            </w:r>
          </w:p>
        </w:tc>
        <w:tc>
          <w:tcPr>
            <w:tcW w:w="9482" w:type="dxa"/>
          </w:tcPr>
          <w:p w14:paraId="7AE9C897" w14:textId="27C71F0A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يمكن إكمال النماذج عبر الويب وقراءتها من أي مكان بدون اتصال بالإنترنت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75C14D8D" w14:textId="00AFB76C" w:rsidR="00BE44DF" w:rsidRPr="00D35A0C" w:rsidRDefault="0009335A" w:rsidP="00BE44DF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BE44DF" w:rsidRPr="005A6D19" w14:paraId="4C0A71D9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33BAE0A" w14:textId="5473DA85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18</w:t>
            </w:r>
          </w:p>
        </w:tc>
        <w:tc>
          <w:tcPr>
            <w:tcW w:w="9482" w:type="dxa"/>
          </w:tcPr>
          <w:p w14:paraId="439076D2" w14:textId="6D9C7F28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تسمح استطلاعات رضا العملاء للشركات والمؤسسات بتحسين المنتجات والخدمات بشكل استراتيجي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182B312E" w14:textId="701C6799" w:rsidR="00BE44DF" w:rsidRPr="00D35A0C" w:rsidRDefault="0009335A" w:rsidP="00BE44DF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</w:tbl>
    <w:p w14:paraId="6FF83832" w14:textId="5678B507" w:rsidR="00210564" w:rsidRDefault="00210564" w:rsidP="001E53BC">
      <w:pPr>
        <w:bidi/>
        <w:rPr>
          <w:rFonts w:cstheme="minorHAnsi"/>
          <w:sz w:val="28"/>
          <w:szCs w:val="28"/>
          <w:rtl/>
        </w:rPr>
      </w:pPr>
    </w:p>
    <w:p w14:paraId="6FC5C101" w14:textId="77777777" w:rsidR="005A6D19" w:rsidRPr="005A6D19" w:rsidRDefault="005A6D19" w:rsidP="005A6D19">
      <w:pPr>
        <w:bidi/>
        <w:rPr>
          <w:rFonts w:cstheme="minorHAnsi"/>
          <w:sz w:val="28"/>
          <w:szCs w:val="28"/>
          <w:rtl/>
        </w:rPr>
      </w:pP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8566EA" w:rsidRPr="005A6D19" w14:paraId="662BC130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50AC6D8F" w14:textId="538A800F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lastRenderedPageBreak/>
              <w:t>19</w:t>
            </w:r>
          </w:p>
        </w:tc>
        <w:tc>
          <w:tcPr>
            <w:tcW w:w="9482" w:type="dxa"/>
          </w:tcPr>
          <w:p w14:paraId="01F3F58C" w14:textId="6F38B59F" w:rsidR="008566EA" w:rsidRPr="005A6D19" w:rsidRDefault="008566EA" w:rsidP="0087144B">
            <w:pPr>
              <w:bidi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تقنية واي </w:t>
            </w:r>
            <w:proofErr w:type="spellStart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فاي</w:t>
            </w:r>
            <w:proofErr w:type="spellEnd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هي تقنية لاسلكية لتبادل البيانات لمسافات قصيرة</w:t>
            </w:r>
            <w:r w:rsidR="005A6D19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14:paraId="071FB33C" w14:textId="4D592188" w:rsidR="008566EA" w:rsidRPr="00D35A0C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8566EA" w:rsidRPr="005A6D19" w14:paraId="6C6E436B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379F4EB5" w14:textId="092BD3A8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20</w:t>
            </w:r>
          </w:p>
        </w:tc>
        <w:tc>
          <w:tcPr>
            <w:tcW w:w="9482" w:type="dxa"/>
          </w:tcPr>
          <w:p w14:paraId="759B3F1B" w14:textId="44851BF0" w:rsidR="008566EA" w:rsidRPr="005A6D19" w:rsidRDefault="008566EA" w:rsidP="0087144B">
            <w:pPr>
              <w:bidi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كل برج يغطي مناطق جغرافية غير محددة</w:t>
            </w:r>
            <w:r w:rsidR="005A6D19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14:paraId="5FD0E857" w14:textId="6F682D9A" w:rsidR="008566EA" w:rsidRPr="00D35A0C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8566EA" w:rsidRPr="005A6D19" w14:paraId="769AAEA0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5D1D5CB3" w14:textId="13608BBF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21</w:t>
            </w:r>
          </w:p>
        </w:tc>
        <w:tc>
          <w:tcPr>
            <w:tcW w:w="9482" w:type="dxa"/>
          </w:tcPr>
          <w:p w14:paraId="4A7A308B" w14:textId="6FB00F9E" w:rsidR="008566EA" w:rsidRPr="005A6D19" w:rsidRDefault="008566EA" w:rsidP="0087144B">
            <w:pPr>
              <w:bidi/>
              <w:jc w:val="both"/>
              <w:rPr>
                <w:rFonts w:cstheme="minorHAnsi"/>
                <w:color w:val="323130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يستهدف الانترنت عبر الأقمار الصناعية الأشخاص الذين لا يستطيعون الوصول إلى نظام مزود الخدمة على الأرض </w:t>
            </w:r>
            <w:r w:rsidR="005A6D19">
              <w:rPr>
                <w:rFonts w:cstheme="minorHAnsi" w:hint="cs"/>
                <w:color w:val="32313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4CA52574" w14:textId="0AAA6CED" w:rsidR="008566EA" w:rsidRPr="00D35A0C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8566EA" w:rsidRPr="005A6D19" w14:paraId="66E706BB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272A2803" w14:textId="07458840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22</w:t>
            </w:r>
          </w:p>
        </w:tc>
        <w:tc>
          <w:tcPr>
            <w:tcW w:w="9482" w:type="dxa"/>
          </w:tcPr>
          <w:p w14:paraId="174DC68C" w14:textId="5B15D598" w:rsidR="008566EA" w:rsidRPr="005A6D19" w:rsidRDefault="008566EA" w:rsidP="0087144B">
            <w:pPr>
              <w:bidi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عنوان </w:t>
            </w:r>
            <w:r w:rsidRPr="005A6D19">
              <w:rPr>
                <w:rFonts w:cstheme="minorHAnsi"/>
                <w:color w:val="323130"/>
                <w:sz w:val="28"/>
                <w:szCs w:val="28"/>
                <w:lang w:bidi="ku-Arab-IQ"/>
              </w:rPr>
              <w:t>MAC</w:t>
            </w: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هو العنوان الفيزيائي الذي يعرّف كل جهاز على شبكة معينة بشكل مميز</w:t>
            </w:r>
            <w:r w:rsidR="005A6D19">
              <w:rPr>
                <w:rFonts w:cstheme="minorHAnsi" w:hint="cs"/>
                <w:color w:val="32313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1DC698F7" w14:textId="47217CDD" w:rsidR="008566EA" w:rsidRPr="00D35A0C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  <w:tr w:rsidR="008566EA" w:rsidRPr="005A6D19" w14:paraId="278415D5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47FA2D51" w14:textId="45C449A7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23</w:t>
            </w:r>
          </w:p>
        </w:tc>
        <w:tc>
          <w:tcPr>
            <w:tcW w:w="9482" w:type="dxa"/>
          </w:tcPr>
          <w:p w14:paraId="63A96027" w14:textId="65D42FE7" w:rsidR="008566EA" w:rsidRPr="005A6D19" w:rsidRDefault="008566EA" w:rsidP="0087144B">
            <w:pPr>
              <w:bidi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أجهزة التعقب النشطة تستخدم لقياس المسافات أثناء التزلج أو العدو أو ركوب الدراجة</w:t>
            </w:r>
            <w:r w:rsidR="005A6D19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73DAAF4D" w14:textId="6AC01009" w:rsidR="008566EA" w:rsidRPr="00D35A0C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8566EA" w:rsidRPr="005A6D19" w14:paraId="78C71979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114665C6" w14:textId="4152A4CF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24</w:t>
            </w:r>
          </w:p>
        </w:tc>
        <w:tc>
          <w:tcPr>
            <w:tcW w:w="9482" w:type="dxa"/>
          </w:tcPr>
          <w:p w14:paraId="54BB04CA" w14:textId="00A21A36" w:rsidR="008566EA" w:rsidRPr="005A6D19" w:rsidRDefault="008566EA" w:rsidP="0087144B">
            <w:pPr>
              <w:bidi/>
              <w:jc w:val="both"/>
              <w:rPr>
                <w:rFonts w:cstheme="minorHAnsi"/>
                <w:color w:val="323130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يتم تكوين العنوان الديناميكي يدوياً من خلال إعدادات شبكة الحاسب </w:t>
            </w:r>
            <w:r w:rsidR="005A6D19">
              <w:rPr>
                <w:rFonts w:cstheme="minorHAnsi" w:hint="cs"/>
                <w:color w:val="32313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25B3AB80" w14:textId="65341CBB" w:rsidR="008566EA" w:rsidRPr="00D35A0C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B"/>
            </w:r>
          </w:p>
        </w:tc>
      </w:tr>
      <w:tr w:rsidR="008566EA" w:rsidRPr="005A6D19" w14:paraId="02B07992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74273B0E" w14:textId="26E98E7A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25</w:t>
            </w:r>
          </w:p>
        </w:tc>
        <w:tc>
          <w:tcPr>
            <w:tcW w:w="9482" w:type="dxa"/>
          </w:tcPr>
          <w:p w14:paraId="20118A8A" w14:textId="690BB16A" w:rsidR="008566EA" w:rsidRPr="005A6D19" w:rsidRDefault="008566EA" w:rsidP="0087144B">
            <w:pPr>
              <w:bidi/>
              <w:jc w:val="both"/>
              <w:rPr>
                <w:rFonts w:cstheme="minorHAnsi"/>
                <w:color w:val="323130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تعد لائحة حماية البيانات الشخصية في المملكة العربية السعودية من الأمثلة على قوانين حماية الخصوصية </w:t>
            </w:r>
            <w:r w:rsidR="005A6D19">
              <w:rPr>
                <w:rFonts w:cstheme="minorHAnsi" w:hint="cs"/>
                <w:color w:val="32313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5BFC8CC0" w14:textId="1B3F2E9E" w:rsidR="008566EA" w:rsidRPr="00D35A0C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D35A0C">
              <w:rPr>
                <w:rFonts w:cstheme="minorHAnsi"/>
                <w:color w:val="C00000"/>
                <w:sz w:val="28"/>
                <w:szCs w:val="28"/>
              </w:rPr>
              <w:sym w:font="Wingdings" w:char="F0FC"/>
            </w:r>
          </w:p>
        </w:tc>
      </w:tr>
    </w:tbl>
    <w:p w14:paraId="26953EFA" w14:textId="77777777" w:rsidR="008566EA" w:rsidRPr="005A6D19" w:rsidRDefault="008566EA" w:rsidP="008566EA">
      <w:pPr>
        <w:bidi/>
        <w:rPr>
          <w:rFonts w:cstheme="minorHAnsi"/>
          <w:sz w:val="28"/>
          <w:szCs w:val="28"/>
          <w:rtl/>
        </w:rPr>
      </w:pPr>
    </w:p>
    <w:p w14:paraId="1C14A46E" w14:textId="2A4EA824" w:rsidR="006043DA" w:rsidRDefault="00CE7586" w:rsidP="008566EA">
      <w:pPr>
        <w:bidi/>
        <w:rPr>
          <w:rFonts w:cstheme="minorHAnsi"/>
          <w:b/>
          <w:bCs/>
          <w:sz w:val="32"/>
          <w:szCs w:val="32"/>
          <w:rtl/>
        </w:rPr>
      </w:pPr>
      <w:r w:rsidRPr="001409E5">
        <w:rPr>
          <w:rFonts w:cstheme="minorHAnsi"/>
          <w:b/>
          <w:bCs/>
          <w:sz w:val="32"/>
          <w:szCs w:val="32"/>
          <w:rtl/>
        </w:rPr>
        <w:t xml:space="preserve">السؤال الثالث : </w:t>
      </w:r>
      <w:r w:rsidR="00A04FBA" w:rsidRPr="001409E5">
        <w:rPr>
          <w:rFonts w:cstheme="minorHAnsi"/>
          <w:b/>
          <w:bCs/>
          <w:sz w:val="32"/>
          <w:szCs w:val="32"/>
          <w:rtl/>
        </w:rPr>
        <w:t xml:space="preserve">من خلال دراستك لمنهج تقنية رقمية 1-3 </w:t>
      </w:r>
      <w:r w:rsidR="006043DA">
        <w:rPr>
          <w:rFonts w:cstheme="minorHAnsi" w:hint="cs"/>
          <w:b/>
          <w:bCs/>
          <w:sz w:val="32"/>
          <w:szCs w:val="32"/>
          <w:rtl/>
        </w:rPr>
        <w:t xml:space="preserve">اكتبي الفرق بين </w:t>
      </w:r>
      <w:r w:rsidR="00A04FBA" w:rsidRPr="001409E5">
        <w:rPr>
          <w:rFonts w:cstheme="minorHAnsi"/>
          <w:b/>
          <w:bCs/>
          <w:sz w:val="32"/>
          <w:szCs w:val="32"/>
          <w:rtl/>
        </w:rPr>
        <w:t xml:space="preserve">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6043DA" w:rsidRPr="001E53BC" w14:paraId="5FA12CF0" w14:textId="77777777" w:rsidTr="006043DA">
        <w:tc>
          <w:tcPr>
            <w:tcW w:w="5452" w:type="dxa"/>
            <w:shd w:val="clear" w:color="auto" w:fill="D9D9D9" w:themeFill="background1" w:themeFillShade="D9"/>
          </w:tcPr>
          <w:p w14:paraId="11F3A036" w14:textId="6BC1C003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المستند الرسمي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4A55FB94" w14:textId="7DDFD100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المستند غير رسمي</w:t>
            </w:r>
          </w:p>
        </w:tc>
      </w:tr>
      <w:tr w:rsidR="00D35A0C" w:rsidRPr="001E53BC" w14:paraId="4348FA79" w14:textId="77777777" w:rsidTr="006043DA">
        <w:tc>
          <w:tcPr>
            <w:tcW w:w="5452" w:type="dxa"/>
          </w:tcPr>
          <w:p w14:paraId="4545DAAA" w14:textId="65F5F6A0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يتميز اسلوب الكتابة بالصيغة الرسمية.</w:t>
            </w:r>
          </w:p>
        </w:tc>
        <w:tc>
          <w:tcPr>
            <w:tcW w:w="5453" w:type="dxa"/>
          </w:tcPr>
          <w:p w14:paraId="280333D7" w14:textId="77777777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تتضمن استخدام الكلمات والتعبيرات اليومية الشائعة.</w:t>
            </w:r>
          </w:p>
          <w:p w14:paraId="23E27FAE" w14:textId="69CA9FB7" w:rsidR="00D35A0C" w:rsidRPr="00CB37BB" w:rsidRDefault="00D35A0C" w:rsidP="00D35A0C">
            <w:pPr>
              <w:bidi/>
              <w:rPr>
                <w:rFonts w:cstheme="minorHAnsi"/>
                <w:color w:val="C00000"/>
                <w:sz w:val="28"/>
                <w:szCs w:val="28"/>
                <w:rtl/>
              </w:rPr>
            </w:pPr>
          </w:p>
        </w:tc>
      </w:tr>
      <w:tr w:rsidR="006043DA" w:rsidRPr="001E53BC" w14:paraId="5C017975" w14:textId="77777777" w:rsidTr="001E53BC">
        <w:tc>
          <w:tcPr>
            <w:tcW w:w="5452" w:type="dxa"/>
            <w:shd w:val="clear" w:color="auto" w:fill="D9D9D9" w:themeFill="background1" w:themeFillShade="D9"/>
          </w:tcPr>
          <w:p w14:paraId="61BDB9A3" w14:textId="0E3CEC84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المخطط الحلقي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46879F92" w14:textId="58E56943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المخطط الهجين</w:t>
            </w:r>
          </w:p>
        </w:tc>
      </w:tr>
      <w:tr w:rsidR="00D35A0C" w:rsidRPr="001E53BC" w14:paraId="5668FD08" w14:textId="77777777" w:rsidTr="006043DA">
        <w:tc>
          <w:tcPr>
            <w:tcW w:w="5452" w:type="dxa"/>
          </w:tcPr>
          <w:p w14:paraId="3F9D5A0A" w14:textId="57996727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يجمع بين اجهزة الشبكة المتصلة ببعضها على شكل حلقة</w:t>
            </w:r>
          </w:p>
        </w:tc>
        <w:tc>
          <w:tcPr>
            <w:tcW w:w="5453" w:type="dxa"/>
          </w:tcPr>
          <w:p w14:paraId="129417FD" w14:textId="33172BD8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 xml:space="preserve">يجمع بين مخططين مختلفين او </w:t>
            </w:r>
            <w:proofErr w:type="gramStart"/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اكثر</w:t>
            </w:r>
            <w:proofErr w:type="gramEnd"/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 xml:space="preserve"> من مخططات الشبكة.</w:t>
            </w:r>
          </w:p>
        </w:tc>
      </w:tr>
      <w:tr w:rsidR="006043DA" w:rsidRPr="001E53BC" w14:paraId="325BDA1B" w14:textId="77777777" w:rsidTr="001E53BC">
        <w:tc>
          <w:tcPr>
            <w:tcW w:w="5452" w:type="dxa"/>
            <w:shd w:val="clear" w:color="auto" w:fill="D9D9D9" w:themeFill="background1" w:themeFillShade="D9"/>
          </w:tcPr>
          <w:p w14:paraId="14BFF79F" w14:textId="7A401C48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الشبكة المحلية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238B4ED4" w14:textId="28D01645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الشبكة الواسعة</w:t>
            </w:r>
          </w:p>
        </w:tc>
      </w:tr>
      <w:tr w:rsidR="00D35A0C" w:rsidRPr="001E53BC" w14:paraId="499815DD" w14:textId="77777777" w:rsidTr="00E87E2D">
        <w:trPr>
          <w:trHeight w:val="718"/>
        </w:trPr>
        <w:tc>
          <w:tcPr>
            <w:tcW w:w="5452" w:type="dxa"/>
          </w:tcPr>
          <w:p w14:paraId="22665758" w14:textId="12E277DD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تتكون من اجهزة حاسب متصلة ببعضها موجودة في نطاق جغرافي ضيق.</w:t>
            </w:r>
          </w:p>
        </w:tc>
        <w:tc>
          <w:tcPr>
            <w:tcW w:w="5453" w:type="dxa"/>
          </w:tcPr>
          <w:p w14:paraId="4B319E70" w14:textId="151D21BE" w:rsidR="00D35A0C" w:rsidRPr="00CB37BB" w:rsidRDefault="00D35A0C" w:rsidP="00D35A0C">
            <w:pPr>
              <w:bidi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شبكة اجهزة حاسب متصلة ببعضها لا تتقيد بموقع جغرافي محدد ويمكن ان يشمل دولة او قارة.</w:t>
            </w:r>
          </w:p>
        </w:tc>
      </w:tr>
      <w:tr w:rsidR="001E53BC" w:rsidRPr="001E53BC" w14:paraId="14F804DB" w14:textId="77777777" w:rsidTr="001E53BC">
        <w:tc>
          <w:tcPr>
            <w:tcW w:w="5452" w:type="dxa"/>
            <w:shd w:val="clear" w:color="auto" w:fill="D9D9D9" w:themeFill="background1" w:themeFillShade="D9"/>
          </w:tcPr>
          <w:p w14:paraId="4F7A075A" w14:textId="5EA44649" w:rsidR="001E53BC" w:rsidRPr="00BD65B3" w:rsidRDefault="001E53BC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اسئلة المقياس الثنائي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1778EBBA" w14:textId="1317B67C" w:rsidR="001E53BC" w:rsidRPr="00BD65B3" w:rsidRDefault="001E53BC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</w:t>
            </w:r>
            <w:r w:rsidR="00BD65B3" w:rsidRPr="00BD65B3">
              <w:rPr>
                <w:rFonts w:cstheme="minorHAnsi" w:hint="cs"/>
                <w:sz w:val="28"/>
                <w:szCs w:val="28"/>
                <w:rtl/>
              </w:rPr>
              <w:t xml:space="preserve">سئلة مقياس </w:t>
            </w:r>
            <w:proofErr w:type="spellStart"/>
            <w:r w:rsidR="00BD65B3" w:rsidRPr="00BD65B3">
              <w:rPr>
                <w:rFonts w:cstheme="minorHAnsi" w:hint="cs"/>
                <w:sz w:val="28"/>
                <w:szCs w:val="28"/>
                <w:rtl/>
              </w:rPr>
              <w:t>ليكرت</w:t>
            </w:r>
            <w:proofErr w:type="spellEnd"/>
          </w:p>
        </w:tc>
      </w:tr>
      <w:tr w:rsidR="00D35A0C" w:rsidRPr="001E53BC" w14:paraId="3FD4F8BB" w14:textId="77777777" w:rsidTr="006043DA">
        <w:tc>
          <w:tcPr>
            <w:tcW w:w="5452" w:type="dxa"/>
          </w:tcPr>
          <w:p w14:paraId="09DF0793" w14:textId="21D6F425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تقتصر الاجابة على الاختيار بين اجابتين مثل موافق او غير موافق .</w:t>
            </w:r>
          </w:p>
        </w:tc>
        <w:tc>
          <w:tcPr>
            <w:tcW w:w="5453" w:type="dxa"/>
          </w:tcPr>
          <w:p w14:paraId="4E60F473" w14:textId="77777777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يختار المستخدم رقماً من 1 الى 5 يمثل مدى رضاه .</w:t>
            </w:r>
          </w:p>
          <w:p w14:paraId="4C3246DA" w14:textId="4D27B7AD" w:rsidR="00D35A0C" w:rsidRPr="00CB37BB" w:rsidRDefault="00D35A0C" w:rsidP="00D35A0C">
            <w:pPr>
              <w:bidi/>
              <w:rPr>
                <w:rFonts w:cstheme="minorHAnsi" w:hint="cs"/>
                <w:color w:val="C00000"/>
                <w:sz w:val="28"/>
                <w:szCs w:val="28"/>
                <w:rtl/>
              </w:rPr>
            </w:pPr>
          </w:p>
        </w:tc>
      </w:tr>
      <w:tr w:rsidR="00BD65B3" w:rsidRPr="001E53BC" w14:paraId="3BF93960" w14:textId="77777777" w:rsidTr="00BD65B3">
        <w:tc>
          <w:tcPr>
            <w:tcW w:w="5452" w:type="dxa"/>
            <w:shd w:val="clear" w:color="auto" w:fill="D9D9D9" w:themeFill="background1" w:themeFillShade="D9"/>
          </w:tcPr>
          <w:p w14:paraId="2E85DEC4" w14:textId="7F918F1A" w:rsidR="00BD65B3" w:rsidRPr="00BD65B3" w:rsidRDefault="00BD65B3" w:rsidP="006043DA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 xml:space="preserve">تكرار </w:t>
            </w:r>
            <w:r w:rsidRPr="00BD65B3">
              <w:rPr>
                <w:rFonts w:cstheme="minorHAnsi"/>
                <w:sz w:val="28"/>
                <w:szCs w:val="28"/>
              </w:rPr>
              <w:t>for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60BFDFCA" w14:textId="03BE5CEB" w:rsidR="00BD65B3" w:rsidRPr="00BD65B3" w:rsidRDefault="00BD65B3" w:rsidP="006043DA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 xml:space="preserve">تكرار </w:t>
            </w:r>
            <w:r w:rsidRPr="00BD65B3">
              <w:rPr>
                <w:rFonts w:cstheme="minorHAnsi"/>
                <w:sz w:val="28"/>
                <w:szCs w:val="28"/>
              </w:rPr>
              <w:t>while</w:t>
            </w:r>
          </w:p>
        </w:tc>
      </w:tr>
      <w:tr w:rsidR="00D35A0C" w:rsidRPr="001E53BC" w14:paraId="00DF3D5F" w14:textId="77777777" w:rsidTr="006043DA">
        <w:tc>
          <w:tcPr>
            <w:tcW w:w="5452" w:type="dxa"/>
          </w:tcPr>
          <w:p w14:paraId="631AEE6A" w14:textId="7AEEE0CC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proofErr w:type="gramStart"/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اذا</w:t>
            </w:r>
            <w:proofErr w:type="gramEnd"/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 xml:space="preserve"> اردت تكرار مجموعة من الاوامر لعدد محدد من المرات.</w:t>
            </w:r>
          </w:p>
        </w:tc>
        <w:tc>
          <w:tcPr>
            <w:tcW w:w="5453" w:type="dxa"/>
          </w:tcPr>
          <w:p w14:paraId="3932E81F" w14:textId="77777777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عندنا يكون عدد التكرارات غير معروف او محدد مسبقاً.</w:t>
            </w:r>
          </w:p>
          <w:p w14:paraId="1B3950D8" w14:textId="1117D093" w:rsidR="00D35A0C" w:rsidRPr="00CB37BB" w:rsidRDefault="00D35A0C" w:rsidP="00D35A0C">
            <w:pPr>
              <w:bidi/>
              <w:rPr>
                <w:rFonts w:cstheme="minorHAnsi"/>
                <w:color w:val="C00000"/>
                <w:sz w:val="28"/>
                <w:szCs w:val="28"/>
                <w:rtl/>
              </w:rPr>
            </w:pPr>
          </w:p>
        </w:tc>
      </w:tr>
      <w:tr w:rsidR="00F528B7" w:rsidRPr="001E53BC" w14:paraId="5D512867" w14:textId="77777777" w:rsidTr="00F528B7">
        <w:tc>
          <w:tcPr>
            <w:tcW w:w="5452" w:type="dxa"/>
            <w:shd w:val="clear" w:color="auto" w:fill="D9D9D9" w:themeFill="background1" w:themeFillShade="D9"/>
          </w:tcPr>
          <w:p w14:paraId="7EC1C940" w14:textId="5415307D" w:rsidR="00F528B7" w:rsidRPr="00F528B7" w:rsidRDefault="00F528B7" w:rsidP="006043D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F528B7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المتغيرات المحلية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6B52AA03" w14:textId="237F30F5" w:rsidR="00F528B7" w:rsidRPr="00F528B7" w:rsidRDefault="00F528B7" w:rsidP="006043D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F528B7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المتغيرات العامة</w:t>
            </w:r>
          </w:p>
        </w:tc>
      </w:tr>
      <w:tr w:rsidR="00D35A0C" w:rsidRPr="001E53BC" w14:paraId="42376514" w14:textId="77777777" w:rsidTr="006043DA">
        <w:tc>
          <w:tcPr>
            <w:tcW w:w="5452" w:type="dxa"/>
          </w:tcPr>
          <w:p w14:paraId="0D87E63E" w14:textId="5BA60D33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="Calibri"/>
                <w:color w:val="C00000"/>
                <w:sz w:val="28"/>
                <w:szCs w:val="28"/>
                <w:rtl/>
              </w:rPr>
              <w:t>يتم التعريف داخل دالة ولذا تنتمي فقط إلى هذه الدالة المحددة</w:t>
            </w:r>
            <w:r w:rsidRPr="00CB37BB">
              <w:rPr>
                <w:rFonts w:cstheme="minorHAnsi" w:hint="cs"/>
                <w:color w:val="C00000"/>
                <w:sz w:val="28"/>
                <w:szCs w:val="28"/>
                <w:rtl/>
              </w:rPr>
              <w:t>.</w:t>
            </w:r>
          </w:p>
        </w:tc>
        <w:tc>
          <w:tcPr>
            <w:tcW w:w="5453" w:type="dxa"/>
          </w:tcPr>
          <w:p w14:paraId="31987E70" w14:textId="0C55448F" w:rsidR="00D35A0C" w:rsidRPr="00CB37BB" w:rsidRDefault="00D35A0C" w:rsidP="00D35A0C">
            <w:pPr>
              <w:bidi/>
              <w:jc w:val="center"/>
              <w:rPr>
                <w:rFonts w:cstheme="minorHAnsi"/>
                <w:color w:val="C00000"/>
                <w:sz w:val="28"/>
                <w:szCs w:val="28"/>
                <w:rtl/>
              </w:rPr>
            </w:pPr>
            <w:r w:rsidRPr="00CB37BB">
              <w:rPr>
                <w:rFonts w:cs="Calibri"/>
                <w:color w:val="C00000"/>
                <w:sz w:val="28"/>
                <w:szCs w:val="28"/>
                <w:rtl/>
              </w:rPr>
              <w:t>يتم التعريف خارج أي دالة ويمكن الوصول إليها بشكل عام في البرنامج بأكمله.</w:t>
            </w:r>
          </w:p>
        </w:tc>
      </w:tr>
    </w:tbl>
    <w:p w14:paraId="0378BA3E" w14:textId="6B01B486" w:rsidR="00DD75EC" w:rsidRPr="00C42451" w:rsidRDefault="00DD75EC" w:rsidP="00210564">
      <w:pPr>
        <w:bidi/>
        <w:rPr>
          <w:rFonts w:cstheme="minorHAnsi" w:hint="cs"/>
          <w:b/>
          <w:bCs/>
          <w:sz w:val="28"/>
          <w:szCs w:val="28"/>
          <w:rtl/>
        </w:rPr>
      </w:pPr>
    </w:p>
    <w:sectPr w:rsidR="00DD75EC" w:rsidRPr="00C42451" w:rsidSect="00E7559A">
      <w:footerReference w:type="default" r:id="rId8"/>
      <w:pgSz w:w="12242" w:h="15422" w:code="1"/>
      <w:pgMar w:top="567" w:right="618" w:bottom="284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385F4" w14:textId="77777777" w:rsidR="00B74F3C" w:rsidRDefault="00B74F3C" w:rsidP="00CA12CE">
      <w:pPr>
        <w:spacing w:after="0" w:line="240" w:lineRule="auto"/>
      </w:pPr>
      <w:r>
        <w:separator/>
      </w:r>
    </w:p>
  </w:endnote>
  <w:endnote w:type="continuationSeparator" w:id="0">
    <w:p w14:paraId="48686851" w14:textId="77777777" w:rsidR="00B74F3C" w:rsidRDefault="00B74F3C" w:rsidP="00CA1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F74291-E179-400E-B241-DB3F0E9CD409}"/>
    <w:embedBold r:id="rId2" w:fontKey="{B810F4FD-640C-40DC-8B31-F86B1F1C8C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5728B09B-1A68-4AC6-9D8D-B31ED500E9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861954"/>
      <w:docPartObj>
        <w:docPartGallery w:val="Page Numbers (Bottom of Page)"/>
        <w:docPartUnique/>
      </w:docPartObj>
    </w:sdtPr>
    <w:sdtEndPr/>
    <w:sdtContent>
      <w:p w14:paraId="3C2F22E3" w14:textId="59D8C965" w:rsidR="00CA12CE" w:rsidRDefault="00CA12C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B35935F" w14:textId="77777777" w:rsidR="00CA12CE" w:rsidRDefault="00CA12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7D567" w14:textId="77777777" w:rsidR="00B74F3C" w:rsidRDefault="00B74F3C" w:rsidP="00CA12CE">
      <w:pPr>
        <w:spacing w:after="0" w:line="240" w:lineRule="auto"/>
      </w:pPr>
      <w:r>
        <w:separator/>
      </w:r>
    </w:p>
  </w:footnote>
  <w:footnote w:type="continuationSeparator" w:id="0">
    <w:p w14:paraId="798F4908" w14:textId="77777777" w:rsidR="00B74F3C" w:rsidRDefault="00B74F3C" w:rsidP="00CA1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01BF"/>
    <w:multiLevelType w:val="hybridMultilevel"/>
    <w:tmpl w:val="5142C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D0397"/>
    <w:multiLevelType w:val="hybridMultilevel"/>
    <w:tmpl w:val="F42A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B53E9"/>
    <w:multiLevelType w:val="hybridMultilevel"/>
    <w:tmpl w:val="8DE04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E4E3A"/>
    <w:multiLevelType w:val="hybridMultilevel"/>
    <w:tmpl w:val="A52065D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76253665"/>
    <w:multiLevelType w:val="hybridMultilevel"/>
    <w:tmpl w:val="E6587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683689">
    <w:abstractNumId w:val="3"/>
  </w:num>
  <w:num w:numId="2" w16cid:durableId="1427263109">
    <w:abstractNumId w:val="1"/>
  </w:num>
  <w:num w:numId="3" w16cid:durableId="380206443">
    <w:abstractNumId w:val="2"/>
  </w:num>
  <w:num w:numId="4" w16cid:durableId="2125689458">
    <w:abstractNumId w:val="0"/>
  </w:num>
  <w:num w:numId="5" w16cid:durableId="2912505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0513B"/>
    <w:rsid w:val="00011B38"/>
    <w:rsid w:val="00013A69"/>
    <w:rsid w:val="00030D62"/>
    <w:rsid w:val="000421B4"/>
    <w:rsid w:val="00047332"/>
    <w:rsid w:val="00085675"/>
    <w:rsid w:val="0008647B"/>
    <w:rsid w:val="00091AB0"/>
    <w:rsid w:val="0009335A"/>
    <w:rsid w:val="000A6095"/>
    <w:rsid w:val="000A6A8A"/>
    <w:rsid w:val="000D4976"/>
    <w:rsid w:val="000D4B0A"/>
    <w:rsid w:val="000D6B08"/>
    <w:rsid w:val="000E42A0"/>
    <w:rsid w:val="000F71FD"/>
    <w:rsid w:val="00100F16"/>
    <w:rsid w:val="00117AE9"/>
    <w:rsid w:val="00122196"/>
    <w:rsid w:val="001312F4"/>
    <w:rsid w:val="001409E5"/>
    <w:rsid w:val="001535DB"/>
    <w:rsid w:val="00167F91"/>
    <w:rsid w:val="00173FA7"/>
    <w:rsid w:val="001A1CA2"/>
    <w:rsid w:val="001B0713"/>
    <w:rsid w:val="001B5626"/>
    <w:rsid w:val="001C6D30"/>
    <w:rsid w:val="001D3502"/>
    <w:rsid w:val="001E53BC"/>
    <w:rsid w:val="00202725"/>
    <w:rsid w:val="00203295"/>
    <w:rsid w:val="00210564"/>
    <w:rsid w:val="0022447B"/>
    <w:rsid w:val="002342AB"/>
    <w:rsid w:val="00236EFC"/>
    <w:rsid w:val="0026375D"/>
    <w:rsid w:val="002906A8"/>
    <w:rsid w:val="002C3233"/>
    <w:rsid w:val="002C7475"/>
    <w:rsid w:val="002C7BFE"/>
    <w:rsid w:val="002D3838"/>
    <w:rsid w:val="002E4A35"/>
    <w:rsid w:val="002E4BA1"/>
    <w:rsid w:val="00305D05"/>
    <w:rsid w:val="00316FAC"/>
    <w:rsid w:val="0032628B"/>
    <w:rsid w:val="00327B45"/>
    <w:rsid w:val="00342FC1"/>
    <w:rsid w:val="00343518"/>
    <w:rsid w:val="00343767"/>
    <w:rsid w:val="00344051"/>
    <w:rsid w:val="0035673B"/>
    <w:rsid w:val="00367521"/>
    <w:rsid w:val="00390E36"/>
    <w:rsid w:val="00391528"/>
    <w:rsid w:val="00393BBD"/>
    <w:rsid w:val="003A104B"/>
    <w:rsid w:val="003A42B3"/>
    <w:rsid w:val="003B2C82"/>
    <w:rsid w:val="003B784E"/>
    <w:rsid w:val="003D3343"/>
    <w:rsid w:val="003D56A8"/>
    <w:rsid w:val="003E5210"/>
    <w:rsid w:val="00462947"/>
    <w:rsid w:val="00486114"/>
    <w:rsid w:val="004A65C8"/>
    <w:rsid w:val="004B608C"/>
    <w:rsid w:val="004D5218"/>
    <w:rsid w:val="004D6C75"/>
    <w:rsid w:val="004E3270"/>
    <w:rsid w:val="004E64E7"/>
    <w:rsid w:val="004E7E93"/>
    <w:rsid w:val="004F2995"/>
    <w:rsid w:val="00534C5F"/>
    <w:rsid w:val="00540EE6"/>
    <w:rsid w:val="00546206"/>
    <w:rsid w:val="00553602"/>
    <w:rsid w:val="0058209F"/>
    <w:rsid w:val="00590079"/>
    <w:rsid w:val="0059731C"/>
    <w:rsid w:val="005A0E02"/>
    <w:rsid w:val="005A49E9"/>
    <w:rsid w:val="005A6D19"/>
    <w:rsid w:val="005B1473"/>
    <w:rsid w:val="005E7DB2"/>
    <w:rsid w:val="005F47E6"/>
    <w:rsid w:val="006043DA"/>
    <w:rsid w:val="00605730"/>
    <w:rsid w:val="00617788"/>
    <w:rsid w:val="00655250"/>
    <w:rsid w:val="00692B57"/>
    <w:rsid w:val="006A1717"/>
    <w:rsid w:val="006C1E8A"/>
    <w:rsid w:val="006D12E9"/>
    <w:rsid w:val="006E24B0"/>
    <w:rsid w:val="006F526D"/>
    <w:rsid w:val="00737955"/>
    <w:rsid w:val="00753577"/>
    <w:rsid w:val="00790E56"/>
    <w:rsid w:val="007A6952"/>
    <w:rsid w:val="007B4B3B"/>
    <w:rsid w:val="007B59F8"/>
    <w:rsid w:val="007E5FD4"/>
    <w:rsid w:val="007F32F2"/>
    <w:rsid w:val="00823019"/>
    <w:rsid w:val="00824C26"/>
    <w:rsid w:val="00835F69"/>
    <w:rsid w:val="008514CA"/>
    <w:rsid w:val="008566EA"/>
    <w:rsid w:val="00867231"/>
    <w:rsid w:val="00873B04"/>
    <w:rsid w:val="00886490"/>
    <w:rsid w:val="00895038"/>
    <w:rsid w:val="008A0C79"/>
    <w:rsid w:val="008A1BAF"/>
    <w:rsid w:val="008A54CF"/>
    <w:rsid w:val="008C7CB3"/>
    <w:rsid w:val="00913198"/>
    <w:rsid w:val="00921560"/>
    <w:rsid w:val="00946ADA"/>
    <w:rsid w:val="00947692"/>
    <w:rsid w:val="00952073"/>
    <w:rsid w:val="00962DCB"/>
    <w:rsid w:val="009649A2"/>
    <w:rsid w:val="00965F6A"/>
    <w:rsid w:val="0099059D"/>
    <w:rsid w:val="009930E9"/>
    <w:rsid w:val="009D1B53"/>
    <w:rsid w:val="009F44DF"/>
    <w:rsid w:val="009F54B1"/>
    <w:rsid w:val="009F55FD"/>
    <w:rsid w:val="00A03FFF"/>
    <w:rsid w:val="00A04FBA"/>
    <w:rsid w:val="00A05F4A"/>
    <w:rsid w:val="00A119CA"/>
    <w:rsid w:val="00A25548"/>
    <w:rsid w:val="00A2562D"/>
    <w:rsid w:val="00A320B0"/>
    <w:rsid w:val="00A63CDF"/>
    <w:rsid w:val="00A739D1"/>
    <w:rsid w:val="00A8321E"/>
    <w:rsid w:val="00AC2218"/>
    <w:rsid w:val="00AE18A2"/>
    <w:rsid w:val="00B10B90"/>
    <w:rsid w:val="00B519FA"/>
    <w:rsid w:val="00B5385A"/>
    <w:rsid w:val="00B72313"/>
    <w:rsid w:val="00B73696"/>
    <w:rsid w:val="00B74F3C"/>
    <w:rsid w:val="00BA1185"/>
    <w:rsid w:val="00BC1CD1"/>
    <w:rsid w:val="00BD65B3"/>
    <w:rsid w:val="00BE44DF"/>
    <w:rsid w:val="00C019EA"/>
    <w:rsid w:val="00C055B7"/>
    <w:rsid w:val="00C0678F"/>
    <w:rsid w:val="00C2516A"/>
    <w:rsid w:val="00C36A4B"/>
    <w:rsid w:val="00C42451"/>
    <w:rsid w:val="00C52CB9"/>
    <w:rsid w:val="00C83FCC"/>
    <w:rsid w:val="00C92BE8"/>
    <w:rsid w:val="00CA12CE"/>
    <w:rsid w:val="00CB37BB"/>
    <w:rsid w:val="00CD5E84"/>
    <w:rsid w:val="00CE5815"/>
    <w:rsid w:val="00CE7586"/>
    <w:rsid w:val="00D35A0C"/>
    <w:rsid w:val="00D502F0"/>
    <w:rsid w:val="00D74BDC"/>
    <w:rsid w:val="00DB12FD"/>
    <w:rsid w:val="00DC21B1"/>
    <w:rsid w:val="00DD75EC"/>
    <w:rsid w:val="00E14ED4"/>
    <w:rsid w:val="00E15121"/>
    <w:rsid w:val="00E43F7A"/>
    <w:rsid w:val="00E456EB"/>
    <w:rsid w:val="00E522DB"/>
    <w:rsid w:val="00E55E8C"/>
    <w:rsid w:val="00E563B8"/>
    <w:rsid w:val="00E56D53"/>
    <w:rsid w:val="00E73611"/>
    <w:rsid w:val="00E7559A"/>
    <w:rsid w:val="00E84B14"/>
    <w:rsid w:val="00E87E2D"/>
    <w:rsid w:val="00E97041"/>
    <w:rsid w:val="00EA18F5"/>
    <w:rsid w:val="00EB5F91"/>
    <w:rsid w:val="00EB6E31"/>
    <w:rsid w:val="00EE3B8C"/>
    <w:rsid w:val="00EF4BE2"/>
    <w:rsid w:val="00F0206F"/>
    <w:rsid w:val="00F161BE"/>
    <w:rsid w:val="00F528B7"/>
    <w:rsid w:val="00F7300D"/>
    <w:rsid w:val="00F738B7"/>
    <w:rsid w:val="00FB08FF"/>
    <w:rsid w:val="00FB3791"/>
    <w:rsid w:val="00FD26B7"/>
    <w:rsid w:val="00FE0A59"/>
    <w:rsid w:val="00FE5EEB"/>
    <w:rsid w:val="00FF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35B63F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A12CE"/>
  </w:style>
  <w:style w:type="paragraph" w:styleId="a5">
    <w:name w:val="footer"/>
    <w:basedOn w:val="a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A12CE"/>
  </w:style>
  <w:style w:type="paragraph" w:styleId="a6">
    <w:name w:val="List Paragraph"/>
    <w:basedOn w:val="a"/>
    <w:uiPriority w:val="34"/>
    <w:qFormat/>
    <w:rsid w:val="002032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saleh</dc:creator>
  <cp:keywords/>
  <dc:description/>
  <cp:lastModifiedBy>abeer saleh</cp:lastModifiedBy>
  <cp:revision>4</cp:revision>
  <cp:lastPrinted>2022-06-10T15:25:00Z</cp:lastPrinted>
  <dcterms:created xsi:type="dcterms:W3CDTF">2022-06-10T16:29:00Z</dcterms:created>
  <dcterms:modified xsi:type="dcterms:W3CDTF">2022-06-10T16:48:00Z</dcterms:modified>
</cp:coreProperties>
</file>