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6-1"/>
        <w:bidiVisual/>
        <w:tblW w:w="10839" w:type="dxa"/>
        <w:jc w:val="center"/>
        <w:tblBorders>
          <w:insideH w:val="dotted" w:sz="4" w:space="0" w:color="auto"/>
          <w:insideV w:val="dotted" w:sz="4" w:space="0" w:color="auto"/>
        </w:tblBorders>
        <w:tblLook w:val="04A0" w:firstRow="1" w:lastRow="0" w:firstColumn="1" w:lastColumn="0" w:noHBand="0" w:noVBand="1"/>
      </w:tblPr>
      <w:tblGrid>
        <w:gridCol w:w="3471"/>
        <w:gridCol w:w="2129"/>
        <w:gridCol w:w="1843"/>
        <w:gridCol w:w="3396"/>
      </w:tblGrid>
      <w:tr w:rsidR="004E081F" w14:paraId="6C784A33" w14:textId="77777777" w:rsidTr="007E5475">
        <w:trPr>
          <w:cnfStyle w:val="100000000000" w:firstRow="1" w:lastRow="0" w:firstColumn="0" w:lastColumn="0" w:oddVBand="0" w:evenVBand="0" w:oddHBand="0" w:evenHBand="0" w:firstRowFirstColumn="0" w:firstRowLastColumn="0" w:lastRowFirstColumn="0" w:lastRowLastColumn="0"/>
          <w:trHeight w:hRule="exact" w:val="450"/>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0E898C"/>
          </w:tcPr>
          <w:p w14:paraId="6FBE635E"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اسم المعلم </w:t>
            </w:r>
          </w:p>
        </w:tc>
        <w:tc>
          <w:tcPr>
            <w:tcW w:w="1843" w:type="dxa"/>
            <w:shd w:val="clear" w:color="auto" w:fill="0E898C"/>
          </w:tcPr>
          <w:p w14:paraId="75F70ACD" w14:textId="77777777" w:rsidR="004E081F" w:rsidRPr="00CD4CC8" w:rsidRDefault="004E081F" w:rsidP="007E5475">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التخصص</w:t>
            </w:r>
          </w:p>
        </w:tc>
        <w:tc>
          <w:tcPr>
            <w:tcW w:w="3396" w:type="dxa"/>
            <w:shd w:val="clear" w:color="auto" w:fill="0E898C"/>
          </w:tcPr>
          <w:p w14:paraId="21664BD7" w14:textId="77777777" w:rsidR="004E081F" w:rsidRPr="00CD4CC8" w:rsidRDefault="004E081F" w:rsidP="007E5475">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العام الدراسي</w:t>
            </w:r>
          </w:p>
        </w:tc>
      </w:tr>
      <w:tr w:rsidR="004E081F" w14:paraId="09D40B10" w14:textId="77777777" w:rsidTr="007E5475">
        <w:trPr>
          <w:cnfStyle w:val="000000100000" w:firstRow="0" w:lastRow="0" w:firstColumn="0" w:lastColumn="0" w:oddVBand="0" w:evenVBand="0" w:oddHBand="1"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600" w:type="dxa"/>
            <w:gridSpan w:val="2"/>
            <w:shd w:val="clear" w:color="auto" w:fill="auto"/>
          </w:tcPr>
          <w:p w14:paraId="5DC37139" w14:textId="77777777" w:rsidR="004E081F" w:rsidRPr="00ED2625" w:rsidRDefault="004E081F" w:rsidP="007E5475">
            <w:pPr>
              <w:spacing w:after="200" w:line="360" w:lineRule="auto"/>
              <w:jc w:val="center"/>
              <w:rPr>
                <w:rFonts w:ascii="itf shaheen pro Light" w:eastAsiaTheme="minorEastAsia" w:hAnsi="itf shaheen pro Light" w:cs="itf shaheen pro Light"/>
                <w:b w:val="0"/>
                <w:bCs w:val="0"/>
                <w:color w:val="auto"/>
                <w:sz w:val="28"/>
                <w:szCs w:val="28"/>
                <w:rtl/>
              </w:rPr>
            </w:pPr>
          </w:p>
        </w:tc>
        <w:tc>
          <w:tcPr>
            <w:tcW w:w="1843" w:type="dxa"/>
            <w:shd w:val="clear" w:color="auto" w:fill="auto"/>
          </w:tcPr>
          <w:p w14:paraId="2DDB8AB9" w14:textId="77777777" w:rsidR="004E081F" w:rsidRPr="00ED2625" w:rsidRDefault="004E081F" w:rsidP="007E5475">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رياضيات</w:t>
            </w:r>
          </w:p>
        </w:tc>
        <w:tc>
          <w:tcPr>
            <w:tcW w:w="3396" w:type="dxa"/>
            <w:shd w:val="clear" w:color="auto" w:fill="auto"/>
          </w:tcPr>
          <w:p w14:paraId="5A65AE14" w14:textId="77777777" w:rsidR="004E081F" w:rsidRPr="00ED2625" w:rsidRDefault="004E081F" w:rsidP="007E5475">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itf shaheen pro Light" w:eastAsiaTheme="minorEastAsia" w:hAnsi="itf shaheen pro Light" w:cs="itf shaheen pro Light"/>
                <w:color w:val="auto"/>
                <w:sz w:val="28"/>
                <w:szCs w:val="28"/>
                <w:rtl/>
              </w:rPr>
            </w:pPr>
            <w:r w:rsidRPr="00ED2625">
              <w:rPr>
                <w:rFonts w:ascii="itf shaheen pro Light" w:eastAsiaTheme="minorEastAsia" w:hAnsi="itf shaheen pro Light" w:cs="itf shaheen pro Light"/>
                <w:color w:val="auto"/>
                <w:sz w:val="28"/>
                <w:szCs w:val="28"/>
                <w:rtl/>
              </w:rPr>
              <w:t>1447 – 1448 هـ</w:t>
            </w:r>
          </w:p>
        </w:tc>
      </w:tr>
      <w:tr w:rsidR="004E081F" w14:paraId="25C601FB" w14:textId="77777777" w:rsidTr="007E5475">
        <w:trPr>
          <w:trHeight w:hRule="exact" w:val="381"/>
          <w:jc w:val="center"/>
        </w:trPr>
        <w:tc>
          <w:tcPr>
            <w:cnfStyle w:val="001000000000" w:firstRow="0" w:lastRow="0" w:firstColumn="1" w:lastColumn="0" w:oddVBand="0" w:evenVBand="0" w:oddHBand="0" w:evenHBand="0" w:firstRowFirstColumn="0" w:firstRowLastColumn="0" w:lastRowFirstColumn="0" w:lastRowLastColumn="0"/>
            <w:tcW w:w="10839" w:type="dxa"/>
            <w:gridSpan w:val="4"/>
            <w:shd w:val="clear" w:color="auto" w:fill="0E898C"/>
          </w:tcPr>
          <w:p w14:paraId="26B91777"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 xml:space="preserve">بيانات </w:t>
            </w:r>
            <w:r>
              <w:rPr>
                <w:rFonts w:ascii="Sakkal Majalla" w:eastAsiaTheme="minorEastAsia" w:hAnsi="Sakkal Majalla" w:cs="Sakkal Majalla" w:hint="cs"/>
                <w:color w:val="FFFFFF" w:themeColor="background1"/>
                <w:sz w:val="28"/>
                <w:szCs w:val="28"/>
                <w:rtl/>
              </w:rPr>
              <w:t xml:space="preserve"> التدريب</w:t>
            </w:r>
          </w:p>
        </w:tc>
      </w:tr>
      <w:tr w:rsidR="004E081F" w14:paraId="0B8DA80E" w14:textId="77777777" w:rsidTr="007E5475">
        <w:trPr>
          <w:cnfStyle w:val="000000100000" w:firstRow="0" w:lastRow="0" w:firstColumn="0" w:lastColumn="0" w:oddVBand="0" w:evenVBand="0" w:oddHBand="1" w:evenHBand="0" w:firstRowFirstColumn="0" w:firstRowLastColumn="0" w:lastRowFirstColumn="0" w:lastRowLastColumn="0"/>
          <w:trHeight w:hRule="exact" w:val="41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3846B42E"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 xml:space="preserve">ناتج التعلم </w:t>
            </w:r>
          </w:p>
        </w:tc>
        <w:tc>
          <w:tcPr>
            <w:tcW w:w="7368" w:type="dxa"/>
            <w:gridSpan w:val="3"/>
            <w:shd w:val="clear" w:color="auto" w:fill="auto"/>
          </w:tcPr>
          <w:p w14:paraId="0B7B12D2" w14:textId="6E3610AC" w:rsidR="004E081F" w:rsidRPr="00F61438" w:rsidRDefault="0056177D" w:rsidP="007E5475">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4"/>
                <w:szCs w:val="24"/>
                <w:rtl/>
              </w:rPr>
            </w:pPr>
            <w:r>
              <w:rPr>
                <w:rFonts w:ascii="itf shaheen pro" w:eastAsiaTheme="minorEastAsia" w:hAnsi="itf shaheen pro" w:cs="itf shaheen pro" w:hint="cs"/>
                <w:color w:val="000000" w:themeColor="text1"/>
                <w:sz w:val="24"/>
                <w:szCs w:val="24"/>
                <w:rtl/>
              </w:rPr>
              <w:t>الجبر والتحليل</w:t>
            </w:r>
            <w:r w:rsidR="004E081F">
              <w:rPr>
                <w:rFonts w:ascii="itf shaheen pro" w:eastAsiaTheme="minorEastAsia" w:hAnsi="itf shaheen pro" w:cs="itf shaheen pro" w:hint="cs"/>
                <w:color w:val="000000" w:themeColor="text1"/>
                <w:sz w:val="24"/>
                <w:szCs w:val="24"/>
                <w:rtl/>
              </w:rPr>
              <w:t xml:space="preserve"> </w:t>
            </w:r>
            <w:r w:rsidR="004E081F" w:rsidRPr="00F61438">
              <w:rPr>
                <w:rFonts w:ascii="Sakkal Majalla" w:eastAsiaTheme="minorEastAsia" w:hAnsi="Sakkal Majalla" w:cs="Sakkal Majalla" w:hint="cs"/>
                <w:color w:val="000000" w:themeColor="text1"/>
                <w:sz w:val="24"/>
                <w:szCs w:val="24"/>
                <w:rtl/>
              </w:rPr>
              <w:t xml:space="preserve">  </w:t>
            </w:r>
            <w:r w:rsidR="004E081F" w:rsidRPr="00F61438">
              <w:rPr>
                <w:rFonts w:ascii="itf shaheen pro Light" w:eastAsiaTheme="minorEastAsia" w:hAnsi="itf shaheen pro Light" w:cs="itf shaheen pro Light"/>
                <w:color w:val="000000" w:themeColor="text1"/>
                <w:sz w:val="24"/>
                <w:szCs w:val="24"/>
                <w:rtl/>
              </w:rPr>
              <w:t>(</w:t>
            </w:r>
            <w:r w:rsidR="004E081F">
              <w:rPr>
                <w:rFonts w:ascii="itf shaheen pro Light" w:eastAsiaTheme="minorEastAsia" w:hAnsi="itf shaheen pro Light" w:cs="itf shaheen pro Light" w:hint="cs"/>
                <w:color w:val="000000" w:themeColor="text1"/>
                <w:sz w:val="24"/>
                <w:szCs w:val="24"/>
                <w:rtl/>
              </w:rPr>
              <w:t xml:space="preserve">  </w:t>
            </w:r>
            <w:r w:rsidRPr="0056177D">
              <w:rPr>
                <w:rFonts w:ascii="Salma Farsi Light" w:hAnsi="Salma Farsi Light" w:cs="Salma Farsi Light" w:hint="cs"/>
                <w:b/>
                <w:bCs/>
                <w:color w:val="000000" w:themeColor="text1"/>
                <w:sz w:val="28"/>
                <w:szCs w:val="28"/>
                <w:rtl/>
              </w:rPr>
              <w:t>البنى الجبرية والعبارا</w:t>
            </w:r>
            <w:bookmarkStart w:id="0" w:name="_GoBack"/>
            <w:bookmarkEnd w:id="0"/>
            <w:r w:rsidRPr="0056177D">
              <w:rPr>
                <w:rFonts w:ascii="Salma Farsi Light" w:hAnsi="Salma Farsi Light" w:cs="Salma Farsi Light" w:hint="cs"/>
                <w:b/>
                <w:bCs/>
                <w:color w:val="000000" w:themeColor="text1"/>
                <w:sz w:val="28"/>
                <w:szCs w:val="28"/>
                <w:rtl/>
              </w:rPr>
              <w:t xml:space="preserve">ت الرياضية  </w:t>
            </w:r>
            <w:r w:rsidR="004E081F" w:rsidRPr="00F61438">
              <w:rPr>
                <w:rFonts w:ascii="itf shaheen pro Light" w:eastAsiaTheme="minorEastAsia" w:hAnsi="itf shaheen pro Light" w:cs="itf shaheen pro Light"/>
                <w:color w:val="000000" w:themeColor="text1"/>
                <w:sz w:val="24"/>
                <w:szCs w:val="24"/>
                <w:rtl/>
              </w:rPr>
              <w:t>)</w:t>
            </w:r>
          </w:p>
        </w:tc>
      </w:tr>
      <w:tr w:rsidR="004E081F" w14:paraId="6AF19352" w14:textId="77777777" w:rsidTr="007E5475">
        <w:trPr>
          <w:trHeight w:hRule="exact" w:val="434"/>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474E98A"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الفترة الزمنية للتنفيذ</w:t>
            </w:r>
          </w:p>
        </w:tc>
        <w:tc>
          <w:tcPr>
            <w:tcW w:w="7368" w:type="dxa"/>
            <w:gridSpan w:val="3"/>
            <w:shd w:val="clear" w:color="auto" w:fill="auto"/>
          </w:tcPr>
          <w:p w14:paraId="243045C6" w14:textId="57D945CB" w:rsidR="004E081F" w:rsidRPr="00EE1ECD" w:rsidRDefault="004E081F" w:rsidP="0056177D">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Sakkal Majalla" w:eastAsiaTheme="minorEastAsia" w:hAnsi="Sakkal Majalla" w:cs="Sakkal Majalla"/>
                <w:color w:val="000000" w:themeColor="text1"/>
                <w:sz w:val="28"/>
                <w:szCs w:val="28"/>
                <w:rtl/>
              </w:rPr>
            </w:pPr>
            <w:r>
              <w:rPr>
                <w:rFonts w:ascii="Sakkal Majalla" w:eastAsiaTheme="minorEastAsia" w:hAnsi="Sakkal Majalla" w:cs="Sakkal Majalla" w:hint="cs"/>
                <w:color w:val="000000" w:themeColor="text1"/>
                <w:sz w:val="28"/>
                <w:szCs w:val="28"/>
                <w:rtl/>
              </w:rPr>
              <w:t xml:space="preserve">الأسبوع </w:t>
            </w:r>
            <w:r w:rsidR="00B26BCF">
              <w:rPr>
                <w:rFonts w:ascii="Sakkal Majalla" w:eastAsiaTheme="minorEastAsia" w:hAnsi="Sakkal Majalla" w:cs="Sakkal Majalla" w:hint="cs"/>
                <w:color w:val="000000" w:themeColor="text1"/>
                <w:sz w:val="28"/>
                <w:szCs w:val="28"/>
                <w:rtl/>
              </w:rPr>
              <w:t>السابع</w:t>
            </w:r>
            <w:r w:rsidR="0056177D">
              <w:rPr>
                <w:rFonts w:ascii="Sakkal Majalla" w:eastAsiaTheme="minorEastAsia" w:hAnsi="Sakkal Majalla" w:cs="Sakkal Majalla" w:hint="cs"/>
                <w:color w:val="000000" w:themeColor="text1"/>
                <w:sz w:val="28"/>
                <w:szCs w:val="28"/>
                <w:rtl/>
              </w:rPr>
              <w:t xml:space="preserve"> والعشرون</w:t>
            </w:r>
          </w:p>
        </w:tc>
      </w:tr>
      <w:tr w:rsidR="004E081F" w14:paraId="1357AC20" w14:textId="77777777" w:rsidTr="007E5475">
        <w:trPr>
          <w:cnfStyle w:val="000000100000" w:firstRow="0" w:lastRow="0" w:firstColumn="0" w:lastColumn="0" w:oddVBand="0" w:evenVBand="0" w:oddHBand="1" w:evenHBand="0" w:firstRowFirstColumn="0" w:firstRowLastColumn="0" w:lastRowFirstColumn="0" w:lastRowLastColumn="0"/>
          <w:trHeight w:hRule="exact" w:val="426"/>
          <w:jc w:val="center"/>
        </w:trPr>
        <w:tc>
          <w:tcPr>
            <w:cnfStyle w:val="001000000000" w:firstRow="0" w:lastRow="0" w:firstColumn="1" w:lastColumn="0" w:oddVBand="0" w:evenVBand="0" w:oddHBand="0" w:evenHBand="0" w:firstRowFirstColumn="0" w:firstRowLastColumn="0" w:lastRowFirstColumn="0" w:lastRowLastColumn="0"/>
            <w:tcW w:w="3471" w:type="dxa"/>
            <w:shd w:val="clear" w:color="auto" w:fill="0E898C"/>
          </w:tcPr>
          <w:p w14:paraId="50AD9B30"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sidRPr="00CD4CC8">
              <w:rPr>
                <w:rFonts w:ascii="Sakkal Majalla" w:eastAsiaTheme="minorEastAsia" w:hAnsi="Sakkal Majalla" w:cs="Sakkal Majalla"/>
                <w:color w:val="FFFFFF" w:themeColor="background1"/>
                <w:sz w:val="28"/>
                <w:szCs w:val="28"/>
                <w:rtl/>
              </w:rPr>
              <w:t>الفئة المستهدفة في المبادرة</w:t>
            </w:r>
          </w:p>
        </w:tc>
        <w:tc>
          <w:tcPr>
            <w:tcW w:w="7368" w:type="dxa"/>
            <w:gridSpan w:val="3"/>
            <w:shd w:val="clear" w:color="auto" w:fill="auto"/>
          </w:tcPr>
          <w:p w14:paraId="2F275795" w14:textId="77777777" w:rsidR="004E081F" w:rsidRPr="00EE1ECD" w:rsidRDefault="004E081F" w:rsidP="007E5475">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Sakkal Majalla" w:eastAsiaTheme="minorEastAsia" w:hAnsi="Sakkal Majalla" w:cs="Sakkal Majalla"/>
                <w:color w:val="000000" w:themeColor="text1"/>
                <w:sz w:val="28"/>
                <w:szCs w:val="28"/>
                <w:rtl/>
              </w:rPr>
            </w:pPr>
            <w:r w:rsidRPr="00EE1ECD">
              <w:rPr>
                <w:rFonts w:ascii="Sakkal Majalla" w:eastAsiaTheme="minorEastAsia" w:hAnsi="Sakkal Majalla" w:cs="Sakkal Majalla" w:hint="cs"/>
                <w:color w:val="000000" w:themeColor="text1"/>
                <w:sz w:val="28"/>
                <w:szCs w:val="28"/>
                <w:rtl/>
              </w:rPr>
              <w:t>طلاب الصف الثالث المتوسط</w:t>
            </w:r>
          </w:p>
        </w:tc>
      </w:tr>
    </w:tbl>
    <w:p w14:paraId="2572F58F" w14:textId="77777777" w:rsidR="004E081F" w:rsidRDefault="004E081F" w:rsidP="004E081F">
      <w:pPr>
        <w:rPr>
          <w:rFonts w:ascii="Sakkal Majalla" w:hAnsi="Sakkal Majalla" w:cs="Sakkal Majalla"/>
          <w:sz w:val="2"/>
          <w:szCs w:val="2"/>
          <w:rtl/>
        </w:rPr>
      </w:pPr>
    </w:p>
    <w:p w14:paraId="46432FB0" w14:textId="77777777" w:rsidR="004E081F" w:rsidRPr="00CD4CC8" w:rsidRDefault="004E081F" w:rsidP="004E081F">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4E081F" w:rsidRPr="00CD4CC8" w14:paraId="1FF7441B" w14:textId="77777777" w:rsidTr="007E5475">
        <w:trPr>
          <w:cnfStyle w:val="100000000000" w:firstRow="1" w:lastRow="0" w:firstColumn="0" w:lastColumn="0" w:oddVBand="0" w:evenVBand="0" w:oddHBand="0" w:evenHBand="0" w:firstRowFirstColumn="0" w:firstRowLastColumn="0" w:lastRowFirstColumn="0" w:lastRowLastColumn="0"/>
          <w:trHeight w:hRule="exact" w:val="354"/>
        </w:trPr>
        <w:tc>
          <w:tcPr>
            <w:cnfStyle w:val="001000000000" w:firstRow="0" w:lastRow="0" w:firstColumn="1" w:lastColumn="0" w:oddVBand="0" w:evenVBand="0" w:oddHBand="0" w:evenHBand="0" w:firstRowFirstColumn="0" w:firstRowLastColumn="0" w:lastRowFirstColumn="0" w:lastRowLastColumn="0"/>
            <w:tcW w:w="10839" w:type="dxa"/>
            <w:tcBorders>
              <w:bottom w:val="none" w:sz="0" w:space="0" w:color="auto"/>
            </w:tcBorders>
            <w:shd w:val="clear" w:color="auto" w:fill="0E898C"/>
          </w:tcPr>
          <w:p w14:paraId="1A894A62"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الهدف العام من التدريب</w:t>
            </w:r>
          </w:p>
        </w:tc>
      </w:tr>
      <w:tr w:rsidR="004E081F" w:rsidRPr="00957435" w14:paraId="51522CFF" w14:textId="77777777" w:rsidTr="007E5475">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6BFC839E" w14:textId="77777777" w:rsidR="004E081F" w:rsidRPr="00E90F08" w:rsidRDefault="004E081F" w:rsidP="007E5475">
            <w:pPr>
              <w:spacing w:after="200"/>
              <w:rPr>
                <w:rFonts w:ascii="Sakkal Majalla" w:eastAsiaTheme="minorEastAsia" w:hAnsi="Sakkal Majalla" w:cs="Sakkal Majalla"/>
                <w:b w:val="0"/>
                <w:bCs w:val="0"/>
                <w:color w:val="auto"/>
                <w:sz w:val="20"/>
                <w:szCs w:val="20"/>
                <w:rtl/>
              </w:rPr>
            </w:pPr>
            <w:r w:rsidRPr="00265D5C">
              <w:rPr>
                <w:rFonts w:ascii="Sakkal Majalla" w:hAnsi="Sakkal Majalla" w:cs="Sakkal Majalla"/>
                <w:b w:val="0"/>
                <w:bCs w:val="0"/>
                <w:color w:val="000000" w:themeColor="text1"/>
                <w:sz w:val="28"/>
                <w:szCs w:val="28"/>
                <w:rtl/>
              </w:rPr>
              <w:t>تحسين مستوى الطلاب في مادة الرياضيات، من خلال تطوير مهاراتهم الأساسية ورفع مستوى تحصيلهم الدراسي. كما تهدف المبادرة إلى إعداد الطلاب للاختبارات الوطنية (نافس) من خلال توفير موارد تدريبية متكاملة ونماذج محاكاة</w:t>
            </w:r>
          </w:p>
        </w:tc>
      </w:tr>
    </w:tbl>
    <w:p w14:paraId="5895225B" w14:textId="77777777" w:rsidR="004E081F" w:rsidRDefault="004E081F" w:rsidP="004E081F">
      <w:pPr>
        <w:rPr>
          <w:rFonts w:ascii="Sakkal Majalla" w:hAnsi="Sakkal Majalla" w:cs="Sakkal Majalla"/>
          <w:sz w:val="2"/>
          <w:szCs w:val="2"/>
          <w:rtl/>
        </w:rPr>
      </w:pPr>
    </w:p>
    <w:p w14:paraId="6C53D03A" w14:textId="77777777" w:rsidR="004E081F" w:rsidRPr="00EE1ECD" w:rsidRDefault="004E081F" w:rsidP="004E081F">
      <w:pPr>
        <w:rPr>
          <w:rFonts w:ascii="Sakkal Majalla" w:hAnsi="Sakkal Majalla" w:cs="Sakkal Majalla"/>
          <w:sz w:val="2"/>
          <w:szCs w:val="2"/>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917"/>
        <w:gridCol w:w="9922"/>
      </w:tblGrid>
      <w:tr w:rsidR="004E081F" w:rsidRPr="00CD4CC8" w14:paraId="466F4544" w14:textId="77777777" w:rsidTr="007E5475">
        <w:trPr>
          <w:cnfStyle w:val="100000000000" w:firstRow="1" w:lastRow="0" w:firstColumn="0" w:lastColumn="0" w:oddVBand="0" w:evenVBand="0" w:oddHBand="0"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10839" w:type="dxa"/>
            <w:gridSpan w:val="2"/>
            <w:shd w:val="clear" w:color="auto" w:fill="0E898C"/>
            <w:vAlign w:val="center"/>
          </w:tcPr>
          <w:p w14:paraId="666832BC" w14:textId="77777777" w:rsidR="004E081F" w:rsidRPr="00CD4CC8" w:rsidRDefault="004E081F" w:rsidP="007E5475">
            <w:pPr>
              <w:spacing w:after="200" w:line="360" w:lineRule="auto"/>
              <w:jc w:val="center"/>
              <w:rPr>
                <w:rFonts w:ascii="Sakkal Majalla" w:eastAsiaTheme="minorEastAsia" w:hAnsi="Sakkal Majalla" w:cs="Sakkal Majalla"/>
                <w:b w:val="0"/>
                <w:bCs w:val="0"/>
                <w:color w:val="auto"/>
                <w:sz w:val="28"/>
                <w:szCs w:val="28"/>
                <w:rtl/>
              </w:rPr>
            </w:pPr>
            <w:r>
              <w:rPr>
                <w:rFonts w:ascii="Sakkal Majalla" w:eastAsiaTheme="minorEastAsia" w:hAnsi="Sakkal Majalla" w:cs="Sakkal Majalla"/>
                <w:color w:val="FFFFFF" w:themeColor="background1"/>
                <w:sz w:val="28"/>
                <w:szCs w:val="28"/>
                <w:rtl/>
              </w:rPr>
              <w:t>الأهداف ال</w:t>
            </w:r>
            <w:r>
              <w:rPr>
                <w:rFonts w:ascii="Sakkal Majalla" w:eastAsiaTheme="minorEastAsia" w:hAnsi="Sakkal Majalla" w:cs="Sakkal Majalla" w:hint="cs"/>
                <w:color w:val="FFFFFF" w:themeColor="background1"/>
                <w:sz w:val="28"/>
                <w:szCs w:val="28"/>
                <w:rtl/>
              </w:rPr>
              <w:t xml:space="preserve">خاصة للتدريب </w:t>
            </w:r>
          </w:p>
        </w:tc>
      </w:tr>
      <w:tr w:rsidR="00B26BCF" w:rsidRPr="00900073" w14:paraId="06DDDD78" w14:textId="77777777" w:rsidTr="00B26BCF">
        <w:trPr>
          <w:cnfStyle w:val="000000100000" w:firstRow="0" w:lastRow="0" w:firstColumn="0" w:lastColumn="0" w:oddVBand="0" w:evenVBand="0" w:oddHBand="1" w:evenHBand="0" w:firstRowFirstColumn="0" w:firstRowLastColumn="0" w:lastRowFirstColumn="0" w:lastRowLastColumn="0"/>
          <w:trHeight w:hRule="exact" w:val="74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35C11BEB" w14:textId="77777777" w:rsidR="00B26BCF" w:rsidRPr="00AA764F" w:rsidRDefault="00B26BCF" w:rsidP="00B26BCF">
            <w:pPr>
              <w:spacing w:after="200" w:line="276"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b w:val="0"/>
                <w:bCs w:val="0"/>
                <w:color w:val="FF0000"/>
                <w:sz w:val="32"/>
                <w:szCs w:val="32"/>
              </w:rPr>
              <w:t>1</w:t>
            </w:r>
          </w:p>
        </w:tc>
        <w:tc>
          <w:tcPr>
            <w:tcW w:w="9922" w:type="dxa"/>
            <w:shd w:val="clear" w:color="auto" w:fill="auto"/>
          </w:tcPr>
          <w:p w14:paraId="4C58D485" w14:textId="081FA3C6" w:rsidR="00B26BCF" w:rsidRPr="00B26BCF" w:rsidRDefault="00B26BCF" w:rsidP="00B26BCF">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FF"/>
                <w:sz w:val="24"/>
                <w:szCs w:val="24"/>
                <w:rtl/>
              </w:rPr>
            </w:pPr>
            <w:r w:rsidRPr="00B26BCF">
              <w:rPr>
                <w:rFonts w:ascii="itf shaheen pro Light" w:hAnsi="itf shaheen pro Light" w:cs="itf shaheen pro Light"/>
                <w:b/>
                <w:color w:val="0000FF"/>
                <w:sz w:val="24"/>
                <w:szCs w:val="24"/>
                <w:rtl/>
              </w:rPr>
              <w:t>يحل المعادلات التربيعية جبريا بالتحليل إلى عاملين، أو بالقانون العام وإكمال المربع، وبيانيا، ويقدر حلها من تمثيلها البياني ويحدد عدد الجذور باستعمال المميز.</w:t>
            </w:r>
          </w:p>
        </w:tc>
      </w:tr>
      <w:tr w:rsidR="00B26BCF" w:rsidRPr="00900073" w14:paraId="5ED5D738" w14:textId="77777777" w:rsidTr="00B26BCF">
        <w:trPr>
          <w:trHeight w:hRule="exact" w:val="422"/>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0885EE55" w14:textId="77777777" w:rsidR="00B26BCF" w:rsidRPr="00AA764F" w:rsidRDefault="00B26BCF" w:rsidP="00B26BCF">
            <w:pPr>
              <w:spacing w:after="200" w:line="360"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hint="cs"/>
                <w:b w:val="0"/>
                <w:bCs w:val="0"/>
                <w:color w:val="FF0000"/>
                <w:sz w:val="32"/>
                <w:szCs w:val="32"/>
                <w:rtl/>
              </w:rPr>
              <w:t>2</w:t>
            </w:r>
          </w:p>
        </w:tc>
        <w:tc>
          <w:tcPr>
            <w:tcW w:w="9922" w:type="dxa"/>
            <w:shd w:val="clear" w:color="auto" w:fill="auto"/>
          </w:tcPr>
          <w:p w14:paraId="1514ED07" w14:textId="40DA9D26" w:rsidR="00B26BCF" w:rsidRPr="00B26BCF" w:rsidRDefault="00B26BCF" w:rsidP="00B26BCF">
            <w:pPr>
              <w:cnfStyle w:val="000000000000" w:firstRow="0" w:lastRow="0" w:firstColumn="0" w:lastColumn="0" w:oddVBand="0" w:evenVBand="0" w:oddHBand="0" w:evenHBand="0" w:firstRowFirstColumn="0" w:firstRowLastColumn="0" w:lastRowFirstColumn="0" w:lastRowLastColumn="0"/>
              <w:rPr>
                <w:rFonts w:ascii="itf shaheen pro Light" w:hAnsi="itf shaheen pro Light" w:cs="itf shaheen pro Light"/>
                <w:color w:val="0000FF"/>
                <w:sz w:val="24"/>
                <w:szCs w:val="24"/>
                <w:rtl/>
              </w:rPr>
            </w:pPr>
            <w:r w:rsidRPr="00B26BCF">
              <w:rPr>
                <w:rFonts w:ascii="itf shaheen pro Light" w:hAnsi="itf shaheen pro Light" w:cs="itf shaheen pro Light"/>
                <w:b/>
                <w:color w:val="0000FF"/>
                <w:sz w:val="24"/>
                <w:szCs w:val="24"/>
                <w:rtl/>
              </w:rPr>
              <w:t>يحل معادلات تتضمن جذورا تربيعية</w:t>
            </w:r>
          </w:p>
        </w:tc>
      </w:tr>
      <w:tr w:rsidR="00B26BCF" w:rsidRPr="00F73497" w14:paraId="0DDDDBD6" w14:textId="77777777" w:rsidTr="00B26BCF">
        <w:trPr>
          <w:cnfStyle w:val="000000100000" w:firstRow="0" w:lastRow="0" w:firstColumn="0" w:lastColumn="0" w:oddVBand="0" w:evenVBand="0" w:oddHBand="1" w:evenHBand="0" w:firstRowFirstColumn="0" w:firstRowLastColumn="0" w:lastRowFirstColumn="0" w:lastRowLastColumn="0"/>
          <w:trHeight w:hRule="exact" w:val="711"/>
        </w:trPr>
        <w:tc>
          <w:tcPr>
            <w:cnfStyle w:val="001000000000" w:firstRow="0" w:lastRow="0" w:firstColumn="1" w:lastColumn="0" w:oddVBand="0" w:evenVBand="0" w:oddHBand="0" w:evenHBand="0" w:firstRowFirstColumn="0" w:firstRowLastColumn="0" w:lastRowFirstColumn="0" w:lastRowLastColumn="0"/>
            <w:tcW w:w="917" w:type="dxa"/>
            <w:shd w:val="clear" w:color="auto" w:fill="auto"/>
          </w:tcPr>
          <w:p w14:paraId="4CAE6997" w14:textId="77777777" w:rsidR="00B26BCF" w:rsidRPr="00AA764F" w:rsidRDefault="00B26BCF" w:rsidP="00B26BCF">
            <w:pPr>
              <w:spacing w:after="200" w:line="360" w:lineRule="auto"/>
              <w:jc w:val="center"/>
              <w:rPr>
                <w:rFonts w:ascii="itf Simah pro Arabic" w:eastAsiaTheme="minorEastAsia" w:hAnsi="itf Simah pro Arabic" w:cs="itf Simah pro Arabic"/>
                <w:b w:val="0"/>
                <w:bCs w:val="0"/>
                <w:color w:val="FF0000"/>
                <w:sz w:val="32"/>
                <w:szCs w:val="32"/>
                <w:rtl/>
              </w:rPr>
            </w:pPr>
            <w:r>
              <w:rPr>
                <w:rFonts w:ascii="itf Simah pro Arabic" w:eastAsiaTheme="minorEastAsia" w:hAnsi="itf Simah pro Arabic" w:cs="itf Simah pro Arabic" w:hint="cs"/>
                <w:b w:val="0"/>
                <w:bCs w:val="0"/>
                <w:color w:val="FF0000"/>
                <w:sz w:val="32"/>
                <w:szCs w:val="32"/>
                <w:rtl/>
              </w:rPr>
              <w:t>3</w:t>
            </w:r>
          </w:p>
        </w:tc>
        <w:tc>
          <w:tcPr>
            <w:tcW w:w="9922" w:type="dxa"/>
            <w:shd w:val="clear" w:color="auto" w:fill="auto"/>
          </w:tcPr>
          <w:p w14:paraId="60DCFE0B" w14:textId="77777777" w:rsidR="00B26BCF" w:rsidRPr="00B26BCF" w:rsidRDefault="00B26BCF" w:rsidP="00B26BCF">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FF"/>
                <w:sz w:val="24"/>
                <w:szCs w:val="24"/>
                <w:rtl/>
              </w:rPr>
            </w:pPr>
            <w:r w:rsidRPr="00B26BCF">
              <w:rPr>
                <w:rFonts w:ascii="itf shaheen pro Light" w:hAnsi="itf shaheen pro Light" w:cs="itf shaheen pro Light"/>
                <w:b/>
                <w:color w:val="0000FF"/>
                <w:sz w:val="24"/>
                <w:szCs w:val="24"/>
                <w:rtl/>
              </w:rPr>
              <w:t>يحل المعادلات التربيعية جبريا بالتحليل إلى عاملين، أو بالقانون العام وإكمال المربع، وبيانيا، ويقدر حلها من تمثيلها البياني ويحدد عدد الجذور باستعمال المميز.</w:t>
            </w:r>
          </w:p>
          <w:p w14:paraId="51176917" w14:textId="77777777" w:rsidR="00B26BCF" w:rsidRPr="00B26BCF" w:rsidRDefault="00B26BCF" w:rsidP="00B26BCF">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FF"/>
                <w:sz w:val="24"/>
                <w:szCs w:val="24"/>
                <w:rtl/>
              </w:rPr>
            </w:pPr>
          </w:p>
          <w:p w14:paraId="5A15B56C" w14:textId="190ADEF0" w:rsidR="00B26BCF" w:rsidRPr="00B26BCF" w:rsidRDefault="00B26BCF" w:rsidP="00B26BCF">
            <w:pPr>
              <w:spacing w:after="20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Almudid"/>
                <w:color w:val="0000FF"/>
                <w:sz w:val="24"/>
                <w:szCs w:val="24"/>
                <w:rtl/>
              </w:rPr>
            </w:pPr>
          </w:p>
        </w:tc>
      </w:tr>
    </w:tbl>
    <w:p w14:paraId="0080B4BE" w14:textId="77777777" w:rsidR="004E081F" w:rsidRDefault="004E081F" w:rsidP="004E081F">
      <w:pPr>
        <w:rPr>
          <w:sz w:val="8"/>
          <w:szCs w:val="8"/>
          <w:rtl/>
        </w:rPr>
      </w:pPr>
    </w:p>
    <w:p w14:paraId="64A2A075" w14:textId="77777777" w:rsidR="004E081F" w:rsidRPr="000804D0" w:rsidRDefault="004E081F" w:rsidP="004E081F">
      <w:pPr>
        <w:rPr>
          <w:sz w:val="8"/>
          <w:szCs w:val="8"/>
          <w:rtl/>
        </w:rPr>
      </w:pPr>
    </w:p>
    <w:tbl>
      <w:tblPr>
        <w:tblStyle w:val="6-1"/>
        <w:bidiVisual/>
        <w:tblW w:w="10839" w:type="dxa"/>
        <w:tblInd w:w="-20" w:type="dxa"/>
        <w:tblBorders>
          <w:top w:val="none" w:sz="0" w:space="0" w:color="auto"/>
          <w:bottom w:val="dashed" w:sz="4" w:space="0" w:color="auto"/>
          <w:insideH w:val="dotted" w:sz="4" w:space="0" w:color="auto"/>
          <w:insideV w:val="dotted" w:sz="4" w:space="0" w:color="auto"/>
        </w:tblBorders>
        <w:tblLook w:val="04A0" w:firstRow="1" w:lastRow="0" w:firstColumn="1" w:lastColumn="0" w:noHBand="0" w:noVBand="1"/>
      </w:tblPr>
      <w:tblGrid>
        <w:gridCol w:w="10839"/>
      </w:tblGrid>
      <w:tr w:rsidR="004E081F" w:rsidRPr="00B5594D" w14:paraId="6E3CA78C" w14:textId="77777777" w:rsidTr="007E5475">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4DF294A0"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المبررات</w:t>
            </w:r>
          </w:p>
        </w:tc>
      </w:tr>
      <w:tr w:rsidR="004E081F" w:rsidRPr="00B5594D" w14:paraId="5D343203" w14:textId="77777777" w:rsidTr="007E5475">
        <w:trPr>
          <w:cnfStyle w:val="000000100000" w:firstRow="0" w:lastRow="0" w:firstColumn="0" w:lastColumn="0" w:oddVBand="0" w:evenVBand="0" w:oddHBand="1" w:evenHBand="0" w:firstRowFirstColumn="0" w:firstRowLastColumn="0" w:lastRowFirstColumn="0" w:lastRowLastColumn="0"/>
          <w:trHeight w:hRule="exact" w:val="1843"/>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27F49581" w14:textId="77777777" w:rsidR="004E081F" w:rsidRPr="004603ED" w:rsidRDefault="004E081F" w:rsidP="007E5475">
            <w:pPr>
              <w:rPr>
                <w:rFonts w:ascii="Sakkal Majalla" w:hAnsi="Sakkal Majalla" w:cs="AL-Mateen"/>
                <w:b w:val="0"/>
                <w:bCs w:val="0"/>
                <w:color w:val="0000FF"/>
                <w:sz w:val="28"/>
                <w:szCs w:val="28"/>
                <w:rtl/>
              </w:rPr>
            </w:pPr>
            <w:r w:rsidRPr="009579C8">
              <w:rPr>
                <w:rFonts w:ascii="Sakkal Majalla" w:hAnsi="Sakkal Majalla" w:cs="AL-Mateen"/>
                <w:b w:val="0"/>
                <w:bCs w:val="0"/>
                <w:color w:val="008080"/>
                <w:sz w:val="36"/>
                <w:szCs w:val="36"/>
              </w:rPr>
              <w:sym w:font="CYCLIC NUMBERS-BLACK" w:char="F041"/>
            </w:r>
            <w:r w:rsidRPr="009579C8">
              <w:rPr>
                <w:rFonts w:ascii="Sakkal Majalla" w:hAnsi="Sakkal Majalla" w:cs="AL-Mateen"/>
                <w:b w:val="0"/>
                <w:bCs w:val="0"/>
                <w:color w:val="008080"/>
                <w:sz w:val="36"/>
                <w:szCs w:val="36"/>
              </w:rPr>
              <w:t xml:space="preserve"> </w:t>
            </w:r>
            <w:r w:rsidRPr="009579C8">
              <w:rPr>
                <w:rFonts w:ascii="Sakkal Majalla" w:hAnsi="Sakkal Majalla" w:cs="AL-Mateen" w:hint="cs"/>
                <w:b w:val="0"/>
                <w:bCs w:val="0"/>
                <w:color w:val="008080"/>
                <w:sz w:val="36"/>
                <w:szCs w:val="36"/>
                <w:rtl/>
              </w:rPr>
              <w:t xml:space="preserve"> </w:t>
            </w:r>
            <w:r w:rsidRPr="004603ED">
              <w:rPr>
                <w:rFonts w:ascii="Sakkal Majalla" w:hAnsi="Sakkal Majalla" w:cs="AL-Mateen"/>
                <w:b w:val="0"/>
                <w:bCs w:val="0"/>
                <w:color w:val="C00000"/>
                <w:sz w:val="28"/>
                <w:szCs w:val="28"/>
                <w:rtl/>
              </w:rPr>
              <w:t xml:space="preserve">تحسين التحصيل </w:t>
            </w:r>
            <w:r>
              <w:rPr>
                <w:rFonts w:ascii="Sakkal Majalla" w:hAnsi="Sakkal Majalla" w:cs="AL-Mateen" w:hint="cs"/>
                <w:b w:val="0"/>
                <w:bCs w:val="0"/>
                <w:color w:val="C00000"/>
                <w:sz w:val="28"/>
                <w:szCs w:val="28"/>
                <w:rtl/>
              </w:rPr>
              <w:t xml:space="preserve">العلمي                                       </w:t>
            </w:r>
            <w:r>
              <w:rPr>
                <w:rFonts w:ascii="Sakkal Majalla" w:hAnsi="Sakkal Majalla" w:cs="Sakkal Majalla"/>
                <w:b w:val="0"/>
                <w:bCs w:val="0"/>
                <w:color w:val="0000FF"/>
                <w:sz w:val="28"/>
                <w:szCs w:val="28"/>
              </w:rPr>
              <w:t xml:space="preserve">  </w:t>
            </w:r>
            <w:r w:rsidRPr="009579C8">
              <w:rPr>
                <w:rFonts w:ascii="Times New Roman" w:hAnsi="Times New Roman" w:cs="Traditional Arabic"/>
                <w:b w:val="0"/>
                <w:color w:val="008080"/>
                <w:sz w:val="36"/>
                <w:szCs w:val="36"/>
              </w:rPr>
              <w:sym w:font="CYCLIC NUMBERS-BLACK" w:char="F079"/>
            </w:r>
            <w:r w:rsidRPr="004603ED">
              <w:rPr>
                <w:rFonts w:ascii="Sakkal Majalla" w:hAnsi="Sakkal Majalla" w:cs="AL-Mateen"/>
                <w:b w:val="0"/>
                <w:bCs w:val="0"/>
                <w:color w:val="C00000"/>
                <w:sz w:val="28"/>
                <w:szCs w:val="28"/>
                <w:rtl/>
              </w:rPr>
              <w:t xml:space="preserve">تطوير مهارات </w:t>
            </w:r>
            <w:r w:rsidRPr="004603ED">
              <w:rPr>
                <w:rFonts w:ascii="Sakkal Majalla" w:hAnsi="Sakkal Majalla" w:cs="AL-Mateen" w:hint="cs"/>
                <w:b w:val="0"/>
                <w:bCs w:val="0"/>
                <w:color w:val="C00000"/>
                <w:sz w:val="28"/>
                <w:szCs w:val="28"/>
                <w:rtl/>
              </w:rPr>
              <w:t>التفكير</w:t>
            </w:r>
            <w:r>
              <w:rPr>
                <w:rFonts w:ascii="Sakkal Majalla" w:hAnsi="Sakkal Majalla" w:cs="Sakkal Majalla" w:hint="cs"/>
                <w:b w:val="0"/>
                <w:bCs w:val="0"/>
                <w:color w:val="0000FF"/>
                <w:sz w:val="28"/>
                <w:szCs w:val="28"/>
                <w:rtl/>
              </w:rPr>
              <w:t xml:space="preserve">                                        </w:t>
            </w:r>
            <w:r w:rsidRPr="009579C8">
              <w:rPr>
                <w:rFonts w:ascii="Times New Roman" w:hAnsi="Times New Roman" w:cs="Traditional Arabic"/>
                <w:b w:val="0"/>
                <w:color w:val="008080"/>
                <w:sz w:val="36"/>
                <w:szCs w:val="36"/>
              </w:rPr>
              <w:sym w:font="CYCLIC NUMBERS-BLACK" w:char="F043"/>
            </w:r>
            <w:r>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تهيئ</w:t>
            </w:r>
            <w:r w:rsidRPr="004603ED">
              <w:rPr>
                <w:rFonts w:ascii="Sakkal Majalla" w:hAnsi="Sakkal Majalla" w:cs="AL-Mateen" w:hint="eastAsia"/>
                <w:b w:val="0"/>
                <w:bCs w:val="0"/>
                <w:color w:val="C00000"/>
                <w:sz w:val="28"/>
                <w:szCs w:val="28"/>
                <w:rtl/>
              </w:rPr>
              <w:t>ة</w:t>
            </w:r>
            <w:r w:rsidRPr="004603ED">
              <w:rPr>
                <w:rFonts w:ascii="Sakkal Majalla" w:hAnsi="Sakkal Majalla" w:cs="AL-Mateen"/>
                <w:b w:val="0"/>
                <w:bCs w:val="0"/>
                <w:color w:val="C00000"/>
                <w:sz w:val="28"/>
                <w:szCs w:val="28"/>
                <w:rtl/>
              </w:rPr>
              <w:t xml:space="preserve"> الطلاب للاختبارات</w:t>
            </w:r>
            <w:r>
              <w:rPr>
                <w:rFonts w:ascii="Sakkal Majalla" w:hAnsi="Sakkal Majalla" w:cs="AL-Mateen" w:hint="cs"/>
                <w:b w:val="0"/>
                <w:bCs w:val="0"/>
                <w:color w:val="0000FF"/>
                <w:sz w:val="28"/>
                <w:szCs w:val="28"/>
                <w:rtl/>
              </w:rPr>
              <w:t xml:space="preserve"> </w:t>
            </w:r>
          </w:p>
          <w:p w14:paraId="6D184236" w14:textId="77777777" w:rsidR="004E081F" w:rsidRPr="003520CD" w:rsidRDefault="004E081F" w:rsidP="007E5475">
            <w:pPr>
              <w:rPr>
                <w:rFonts w:ascii="Sakkal Majalla" w:hAnsi="Sakkal Majalla" w:cs="Sakkal Majalla"/>
                <w:b w:val="0"/>
                <w:bCs w:val="0"/>
                <w:color w:val="0000FF"/>
                <w:sz w:val="28"/>
                <w:szCs w:val="28"/>
                <w:rtl/>
              </w:rPr>
            </w:pPr>
          </w:p>
          <w:p w14:paraId="56B11557" w14:textId="77777777" w:rsidR="004E081F" w:rsidRDefault="004E081F" w:rsidP="007E5475">
            <w:pPr>
              <w:spacing w:after="200" w:line="360" w:lineRule="auto"/>
              <w:rPr>
                <w:rFonts w:ascii="Sakkal Majalla" w:eastAsiaTheme="minorEastAsia" w:hAnsi="Sakkal Majalla" w:cs="Sakkal Majalla"/>
                <w:color w:val="FFFFFF" w:themeColor="background1"/>
                <w:sz w:val="28"/>
                <w:szCs w:val="28"/>
                <w:rtl/>
              </w:rPr>
            </w:pPr>
            <w:r w:rsidRPr="009579C8">
              <w:rPr>
                <w:rFonts w:ascii="Times New Roman" w:hAnsi="Times New Roman" w:cs="Traditional Arabic" w:hint="cs"/>
                <w:b w:val="0"/>
                <w:color w:val="008080"/>
                <w:sz w:val="36"/>
                <w:szCs w:val="36"/>
              </w:rPr>
              <w:sym w:font="CYCLIC NUMBERS-BLACK" w:char="F044"/>
            </w:r>
            <w:r w:rsidRPr="003520CD">
              <w:rPr>
                <w:rFonts w:ascii="Sakkal Majalla" w:hAnsi="Sakkal Majalla" w:cs="AL-Mateen" w:hint="cs"/>
                <w:b w:val="0"/>
                <w:bCs w:val="0"/>
                <w:color w:val="0000FF"/>
                <w:sz w:val="28"/>
                <w:szCs w:val="28"/>
                <w:rtl/>
              </w:rPr>
              <w:t xml:space="preserve"> </w:t>
            </w:r>
            <w:r w:rsidRPr="004603ED">
              <w:rPr>
                <w:rFonts w:ascii="Sakkal Majalla" w:hAnsi="Sakkal Majalla" w:cs="AL-Mateen" w:hint="cs"/>
                <w:b w:val="0"/>
                <w:bCs w:val="0"/>
                <w:color w:val="C00000"/>
                <w:sz w:val="28"/>
                <w:szCs w:val="28"/>
                <w:rtl/>
              </w:rPr>
              <w:t>تحفي</w:t>
            </w:r>
            <w:r w:rsidRPr="004603ED">
              <w:rPr>
                <w:rFonts w:ascii="Sakkal Majalla" w:hAnsi="Sakkal Majalla" w:cs="AL-Mateen" w:hint="eastAsia"/>
                <w:b w:val="0"/>
                <w:bCs w:val="0"/>
                <w:color w:val="C00000"/>
                <w:sz w:val="28"/>
                <w:szCs w:val="28"/>
                <w:rtl/>
              </w:rPr>
              <w:t>ز</w:t>
            </w:r>
            <w:r w:rsidRPr="004603ED">
              <w:rPr>
                <w:rFonts w:ascii="Sakkal Majalla" w:hAnsi="Sakkal Majalla" w:cs="AL-Mateen"/>
                <w:b w:val="0"/>
                <w:bCs w:val="0"/>
                <w:color w:val="C00000"/>
                <w:sz w:val="28"/>
                <w:szCs w:val="28"/>
                <w:rtl/>
              </w:rPr>
              <w:t xml:space="preserve"> حب التعلم</w:t>
            </w:r>
            <w:r w:rsidRPr="004603ED">
              <w:rPr>
                <w:rFonts w:ascii="Sakkal Majalla" w:hAnsi="Sakkal Majalla" w:cs="AL-Mateen" w:hint="cs"/>
                <w:b w:val="0"/>
                <w:bCs w:val="0"/>
                <w:color w:val="C00000"/>
                <w:sz w:val="28"/>
                <w:szCs w:val="28"/>
                <w:rtl/>
              </w:rPr>
              <w:t xml:space="preserve"> </w:t>
            </w:r>
            <w:r>
              <w:rPr>
                <w:rFonts w:ascii="Sakkal Majalla" w:hAnsi="Sakkal Majalla" w:cs="AL-Mateen" w:hint="cs"/>
                <w:b w:val="0"/>
                <w:bCs w:val="0"/>
                <w:color w:val="0000FF"/>
                <w:sz w:val="28"/>
                <w:szCs w:val="28"/>
                <w:rtl/>
              </w:rPr>
              <w:t xml:space="preserve">                                                  </w:t>
            </w:r>
            <w:r w:rsidRPr="009579C8">
              <w:rPr>
                <w:rFonts w:ascii="Times New Roman" w:hAnsi="Times New Roman" w:cs="Traditional Arabic" w:hint="cs"/>
                <w:b w:val="0"/>
                <w:color w:val="008080"/>
                <w:sz w:val="36"/>
                <w:szCs w:val="36"/>
              </w:rPr>
              <w:sym w:font="CYCLIC NUMBERS-BLACK" w:char="F045"/>
            </w:r>
            <w:r>
              <w:rPr>
                <w:rFonts w:ascii="Sakkal Majalla" w:hAnsi="Sakkal Majalla" w:cs="AL-Mateen" w:hint="cs"/>
                <w:b w:val="0"/>
                <w:bCs w:val="0"/>
                <w:color w:val="C00000"/>
                <w:sz w:val="28"/>
                <w:szCs w:val="28"/>
                <w:rtl/>
              </w:rPr>
              <w:t xml:space="preserve"> </w:t>
            </w:r>
            <w:r w:rsidRPr="004603ED">
              <w:rPr>
                <w:rFonts w:ascii="Sakkal Majalla" w:hAnsi="Sakkal Majalla" w:cs="AL-Mateen"/>
                <w:b w:val="0"/>
                <w:bCs w:val="0"/>
                <w:color w:val="C00000"/>
                <w:sz w:val="28"/>
                <w:szCs w:val="28"/>
                <w:rtl/>
              </w:rPr>
              <w:t>تحقيق التفوق الوطني</w:t>
            </w:r>
            <w:r w:rsidRPr="004603ED">
              <w:rPr>
                <w:rFonts w:ascii="Sakkal Majalla" w:hAnsi="Sakkal Majalla" w:cs="AL-Mateen" w:hint="cs"/>
                <w:b w:val="0"/>
                <w:bCs w:val="0"/>
                <w:color w:val="C00000"/>
                <w:sz w:val="28"/>
                <w:szCs w:val="28"/>
                <w:rtl/>
              </w:rPr>
              <w:t xml:space="preserve">    </w:t>
            </w:r>
          </w:p>
          <w:p w14:paraId="628C9108" w14:textId="77777777" w:rsidR="004E081F" w:rsidRDefault="004E081F" w:rsidP="007E5475">
            <w:pPr>
              <w:spacing w:after="200" w:line="360" w:lineRule="auto"/>
              <w:rPr>
                <w:rFonts w:ascii="Sakkal Majalla" w:eastAsiaTheme="minorEastAsia" w:hAnsi="Sakkal Majalla" w:cs="Sakkal Majalla"/>
                <w:color w:val="FFFFFF" w:themeColor="background1"/>
                <w:sz w:val="28"/>
                <w:szCs w:val="28"/>
                <w:rtl/>
              </w:rPr>
            </w:pPr>
          </w:p>
          <w:p w14:paraId="45A4C55C" w14:textId="77777777" w:rsidR="004E081F" w:rsidRPr="008C4AF8" w:rsidRDefault="004E081F" w:rsidP="007E5475">
            <w:pPr>
              <w:spacing w:after="200" w:line="360" w:lineRule="auto"/>
              <w:rPr>
                <w:rFonts w:ascii="Sakkal Majalla" w:eastAsiaTheme="minorEastAsia" w:hAnsi="Sakkal Majalla" w:cs="Sakkal Majalla"/>
                <w:color w:val="FFFFFF" w:themeColor="background1"/>
                <w:sz w:val="28"/>
                <w:szCs w:val="28"/>
                <w:rtl/>
              </w:rPr>
            </w:pPr>
          </w:p>
        </w:tc>
      </w:tr>
      <w:tr w:rsidR="004E081F" w:rsidRPr="00B5594D" w14:paraId="6F23A3C2" w14:textId="77777777" w:rsidTr="007E5475">
        <w:trPr>
          <w:trHeight w:hRule="exact" w:val="437"/>
        </w:trPr>
        <w:tc>
          <w:tcPr>
            <w:cnfStyle w:val="001000000000" w:firstRow="0" w:lastRow="0" w:firstColumn="1" w:lastColumn="0" w:oddVBand="0" w:evenVBand="0" w:oddHBand="0" w:evenHBand="0" w:firstRowFirstColumn="0" w:firstRowLastColumn="0" w:lastRowFirstColumn="0" w:lastRowLastColumn="0"/>
            <w:tcW w:w="10839" w:type="dxa"/>
            <w:shd w:val="clear" w:color="auto" w:fill="0E898C"/>
          </w:tcPr>
          <w:p w14:paraId="366F83E4" w14:textId="77777777" w:rsidR="004E081F" w:rsidRPr="00CD4CC8" w:rsidRDefault="004E081F" w:rsidP="007E5475">
            <w:pPr>
              <w:spacing w:after="200" w:line="360" w:lineRule="auto"/>
              <w:jc w:val="center"/>
              <w:rPr>
                <w:rFonts w:ascii="Sakkal Majalla" w:eastAsiaTheme="minorEastAsia" w:hAnsi="Sakkal Majalla" w:cs="Sakkal Majalla"/>
                <w:color w:val="FFFFFF" w:themeColor="background1"/>
                <w:sz w:val="28"/>
                <w:szCs w:val="28"/>
                <w:rtl/>
              </w:rPr>
            </w:pPr>
            <w:r>
              <w:rPr>
                <w:rFonts w:ascii="Sakkal Majalla" w:eastAsiaTheme="minorEastAsia" w:hAnsi="Sakkal Majalla" w:cs="Sakkal Majalla" w:hint="cs"/>
                <w:color w:val="FFFFFF" w:themeColor="background1"/>
                <w:sz w:val="28"/>
                <w:szCs w:val="28"/>
                <w:rtl/>
              </w:rPr>
              <w:t>الشواهد</w:t>
            </w:r>
          </w:p>
        </w:tc>
      </w:tr>
      <w:tr w:rsidR="004E081F" w:rsidRPr="00B5594D" w14:paraId="2B4FE1F0" w14:textId="77777777" w:rsidTr="007E5475">
        <w:trPr>
          <w:cnfStyle w:val="000000100000" w:firstRow="0" w:lastRow="0" w:firstColumn="0" w:lastColumn="0" w:oddVBand="0" w:evenVBand="0" w:oddHBand="1" w:evenHBand="0" w:firstRowFirstColumn="0" w:firstRowLastColumn="0" w:lastRowFirstColumn="0" w:lastRowLastColumn="0"/>
          <w:trHeight w:hRule="exact" w:val="707"/>
        </w:trPr>
        <w:tc>
          <w:tcPr>
            <w:cnfStyle w:val="001000000000" w:firstRow="0" w:lastRow="0" w:firstColumn="1" w:lastColumn="0" w:oddVBand="0" w:evenVBand="0" w:oddHBand="0" w:evenHBand="0" w:firstRowFirstColumn="0" w:firstRowLastColumn="0" w:lastRowFirstColumn="0" w:lastRowLastColumn="0"/>
            <w:tcW w:w="10839" w:type="dxa"/>
            <w:shd w:val="clear" w:color="auto" w:fill="auto"/>
          </w:tcPr>
          <w:p w14:paraId="454E32D3" w14:textId="77777777" w:rsidR="004E081F" w:rsidRPr="00265D5C" w:rsidRDefault="004E081F" w:rsidP="007E5475">
            <w:pPr>
              <w:rPr>
                <w:rFonts w:ascii="Times New Roman" w:hAnsi="Times New Roman" w:cs="Al-KsorZulfiMath"/>
                <w:b w:val="0"/>
                <w:color w:val="3333FF"/>
                <w:sz w:val="4"/>
                <w:szCs w:val="10"/>
                <w:rtl/>
              </w:rPr>
            </w:pPr>
            <w:r w:rsidRPr="00E90F08">
              <w:rPr>
                <w:rFonts w:ascii="Times New Roman" w:hAnsi="Times New Roman" w:cs="Al-KsorZulfiMath" w:hint="cs"/>
                <w:b w:val="0"/>
                <w:color w:val="3333FF"/>
                <w:sz w:val="24"/>
                <w:szCs w:val="30"/>
                <w:rtl/>
              </w:rPr>
              <w:t xml:space="preserve"> </w:t>
            </w:r>
          </w:p>
          <w:p w14:paraId="6400B17A" w14:textId="77777777" w:rsidR="004E081F" w:rsidRDefault="004E081F" w:rsidP="007E5475">
            <w:pPr>
              <w:rPr>
                <w:rFonts w:ascii="Sakkal Majalla" w:hAnsi="Sakkal Majalla" w:cs="Sakkal Majalla"/>
                <w:b w:val="0"/>
                <w:bCs w:val="0"/>
                <w:color w:val="3333FF"/>
                <w:rtl/>
              </w:rPr>
            </w:pPr>
            <w:r w:rsidRPr="00E90F08">
              <w:rPr>
                <w:rFonts w:ascii="Times New Roman" w:hAnsi="Times New Roman" w:cs="Al-KsorZulfiMath" w:hint="cs"/>
                <w:b w:val="0"/>
                <w:color w:val="3333FF"/>
                <w:sz w:val="24"/>
                <w:szCs w:val="30"/>
                <w:rtl/>
              </w:rPr>
              <w:t xml:space="preserve">   </w:t>
            </w:r>
            <w:r w:rsidRPr="009579C8">
              <w:rPr>
                <w:rFonts w:ascii="Sakkal Majalla" w:hAnsi="Sakkal Majalla" w:cs="AL-Mateen"/>
                <w:b w:val="0"/>
                <w:bCs w:val="0"/>
                <w:color w:val="000000" w:themeColor="text1"/>
                <w:sz w:val="36"/>
                <w:szCs w:val="36"/>
              </w:rPr>
              <w:sym w:font="CYCLIC NUMBERS-BLACK" w:char="F041"/>
            </w:r>
            <w:r>
              <w:rPr>
                <w:rFonts w:ascii="Sakkal Majalla" w:hAnsi="Sakkal Majalla" w:cs="AL-Mateen" w:hint="cs"/>
                <w:b w:val="0"/>
                <w:bCs w:val="0"/>
                <w:color w:val="008080"/>
                <w:sz w:val="36"/>
                <w:szCs w:val="36"/>
                <w:rtl/>
              </w:rPr>
              <w:t xml:space="preserve"> </w:t>
            </w:r>
            <w:r w:rsidRPr="00E90F08">
              <w:rPr>
                <w:rFonts w:cs="AL-Mohanad Bold" w:hint="cs"/>
                <w:b w:val="0"/>
                <w:bCs w:val="0"/>
                <w:color w:val="3333FF"/>
                <w:sz w:val="28"/>
                <w:szCs w:val="28"/>
                <w:rtl/>
              </w:rPr>
              <w:t xml:space="preserve">عرض بوربوينت ( مرفق )                </w:t>
            </w:r>
            <w:r>
              <w:rPr>
                <w:rFonts w:cs="AL-Mohanad Bold" w:hint="cs"/>
                <w:b w:val="0"/>
                <w:bCs w:val="0"/>
                <w:color w:val="3333FF"/>
                <w:sz w:val="28"/>
                <w:szCs w:val="28"/>
                <w:rtl/>
              </w:rPr>
              <w:t xml:space="preserve">                  </w:t>
            </w:r>
            <w:r w:rsidRPr="00E90F08">
              <w:rPr>
                <w:rFonts w:cs="AL-Mohanad Bold" w:hint="cs"/>
                <w:b w:val="0"/>
                <w:bCs w:val="0"/>
                <w:color w:val="3333FF"/>
                <w:sz w:val="28"/>
                <w:szCs w:val="28"/>
                <w:rtl/>
              </w:rPr>
              <w:t xml:space="preserve">     </w:t>
            </w:r>
            <w:r w:rsidRPr="009579C8">
              <w:rPr>
                <w:rFonts w:ascii="Times New Roman" w:hAnsi="Times New Roman" w:cs="Traditional Arabic"/>
                <w:b w:val="0"/>
                <w:color w:val="000000" w:themeColor="text1"/>
                <w:sz w:val="36"/>
                <w:szCs w:val="36"/>
              </w:rPr>
              <w:sym w:font="CYCLIC NUMBERS-BLACK" w:char="F079"/>
            </w:r>
            <w:r w:rsidRPr="00E90F08">
              <w:rPr>
                <w:rFonts w:cs="AL-Mohanad Bold" w:hint="cs"/>
                <w:b w:val="0"/>
                <w:bCs w:val="0"/>
                <w:color w:val="3333FF"/>
                <w:sz w:val="28"/>
                <w:szCs w:val="28"/>
                <w:rtl/>
              </w:rPr>
              <w:t xml:space="preserve"> صور                                           </w:t>
            </w:r>
            <w:r w:rsidRPr="009579C8">
              <w:rPr>
                <w:rFonts w:ascii="Times New Roman" w:hAnsi="Times New Roman" w:cs="Traditional Arabic"/>
                <w:b w:val="0"/>
                <w:color w:val="000000" w:themeColor="text1"/>
                <w:sz w:val="36"/>
                <w:szCs w:val="36"/>
              </w:rPr>
              <w:sym w:font="CYCLIC NUMBERS-BLACK" w:char="F043"/>
            </w:r>
            <w:r>
              <w:rPr>
                <w:rFonts w:cs="AL-Mohanad Bold" w:hint="cs"/>
                <w:b w:val="0"/>
                <w:bCs w:val="0"/>
                <w:color w:val="3333FF"/>
                <w:sz w:val="28"/>
                <w:szCs w:val="28"/>
                <w:rtl/>
              </w:rPr>
              <w:t xml:space="preserve"> </w:t>
            </w:r>
            <w:r w:rsidRPr="00E90F08">
              <w:rPr>
                <w:rFonts w:cs="AL-Mohanad Bold" w:hint="cs"/>
                <w:b w:val="0"/>
                <w:bCs w:val="0"/>
                <w:color w:val="3333FF"/>
                <w:sz w:val="28"/>
                <w:szCs w:val="28"/>
                <w:rtl/>
              </w:rPr>
              <w:t>أوراق عمل</w:t>
            </w:r>
          </w:p>
          <w:p w14:paraId="09A57395" w14:textId="77777777" w:rsidR="004E081F" w:rsidRPr="008C4AF8" w:rsidRDefault="004E081F" w:rsidP="007E5475">
            <w:pPr>
              <w:rPr>
                <w:rFonts w:ascii="Sakkal Majalla" w:hAnsi="Sakkal Majalla" w:cs="Sakkal Majalla"/>
                <w:b w:val="0"/>
                <w:bCs w:val="0"/>
                <w:color w:val="3333FF"/>
                <w:rtl/>
              </w:rPr>
            </w:pPr>
          </w:p>
        </w:tc>
      </w:tr>
    </w:tbl>
    <w:p w14:paraId="329B809E" w14:textId="77777777" w:rsidR="004E081F" w:rsidRPr="009965D0" w:rsidRDefault="004E081F" w:rsidP="004E081F">
      <w:pPr>
        <w:rPr>
          <w:rFonts w:ascii="Sakkal Majalla" w:hAnsi="Sakkal Majalla" w:cs="Sakkal Majalla"/>
          <w:sz w:val="14"/>
          <w:szCs w:val="14"/>
          <w:rtl/>
        </w:rPr>
      </w:pPr>
    </w:p>
    <w:p w14:paraId="12A1EB5E" w14:textId="77777777" w:rsidR="004E081F" w:rsidRDefault="004E081F" w:rsidP="004E081F">
      <w:pPr>
        <w:rPr>
          <w:rFonts w:ascii="Sakkal Majalla" w:eastAsiaTheme="minorEastAsia" w:hAnsi="Sakkal Majalla" w:cs="Sakkal Majalla"/>
          <w:sz w:val="28"/>
          <w:szCs w:val="28"/>
          <w:rtl/>
        </w:rPr>
      </w:pPr>
      <w:r>
        <w:rPr>
          <w:rFonts w:ascii="Sakkal Majalla" w:eastAsiaTheme="minorEastAsia" w:hAnsi="Sakkal Majalla" w:cs="Sakkal Majalla" w:hint="cs"/>
          <w:sz w:val="28"/>
          <w:szCs w:val="28"/>
          <w:rtl/>
        </w:rPr>
        <w:t xml:space="preserve">                                                                                                                                   </w:t>
      </w:r>
    </w:p>
    <w:p w14:paraId="68CF30F0" w14:textId="77777777" w:rsidR="004E081F" w:rsidRDefault="004E081F" w:rsidP="004E081F">
      <w:pPr>
        <w:jc w:val="center"/>
        <w:rPr>
          <w:rFonts w:ascii="itf shaheen pro Light" w:hAnsi="itf shaheen pro Light" w:cs="itf shaheen pro Light"/>
          <w:sz w:val="32"/>
          <w:szCs w:val="32"/>
          <w:rtl/>
        </w:rPr>
      </w:pPr>
      <w:r w:rsidRPr="009965D0">
        <w:rPr>
          <w:rFonts w:ascii="itf shaheen pro Light" w:eastAsiaTheme="minorEastAsia" w:hAnsi="itf shaheen pro Light" w:cs="itf shaheen pro Light"/>
          <w:sz w:val="32"/>
          <w:szCs w:val="32"/>
          <w:rtl/>
        </w:rPr>
        <w:t xml:space="preserve">مدير </w:t>
      </w:r>
      <w:proofErr w:type="gramStart"/>
      <w:r w:rsidRPr="009965D0">
        <w:rPr>
          <w:rFonts w:ascii="itf shaheen pro Light" w:eastAsiaTheme="minorEastAsia" w:hAnsi="itf shaheen pro Light" w:cs="itf shaheen pro Light"/>
          <w:sz w:val="32"/>
          <w:szCs w:val="32"/>
          <w:rtl/>
        </w:rPr>
        <w:t>المدرسة  /</w:t>
      </w:r>
      <w:proofErr w:type="gramEnd"/>
    </w:p>
    <w:p w14:paraId="7FCD60F8" w14:textId="6197C3CA" w:rsidR="008C4AF8" w:rsidRPr="004E081F" w:rsidRDefault="008C4AF8" w:rsidP="004E081F">
      <w:pPr>
        <w:rPr>
          <w:rtl/>
        </w:rPr>
      </w:pPr>
    </w:p>
    <w:sectPr w:rsidR="008C4AF8" w:rsidRPr="004E081F" w:rsidSect="00A05917">
      <w:headerReference w:type="default" r:id="rId7"/>
      <w:headerReference w:type="first" r:id="rId8"/>
      <w:footerReference w:type="first" r:id="rId9"/>
      <w:pgSz w:w="11906" w:h="16838"/>
      <w:pgMar w:top="720" w:right="720" w:bottom="720" w:left="720" w:header="227" w:footer="3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8ADCA" w14:textId="77777777" w:rsidR="00760BD9" w:rsidRDefault="00760BD9" w:rsidP="004F4AFA">
      <w:pPr>
        <w:spacing w:after="0" w:line="240" w:lineRule="auto"/>
      </w:pPr>
      <w:r>
        <w:separator/>
      </w:r>
    </w:p>
  </w:endnote>
  <w:endnote w:type="continuationSeparator" w:id="0">
    <w:p w14:paraId="25BAB8B9" w14:textId="77777777" w:rsidR="00760BD9" w:rsidRDefault="00760BD9"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1" w:fontKey="{8D1E5EDE-1E83-4AF2-BA29-9B53DBE8AFAE}"/>
    <w:embedBold r:id="rId2" w:fontKey="{FED27859-D1C0-4712-90F4-37AD8A27A107}"/>
  </w:font>
  <w:font w:name="itf shaheen pro Light">
    <w:panose1 w:val="00000000000000000000"/>
    <w:charset w:val="00"/>
    <w:family w:val="modern"/>
    <w:notTrueType/>
    <w:pitch w:val="variable"/>
    <w:sig w:usb0="00002007" w:usb1="00000001" w:usb2="00000008" w:usb3="00000000" w:csb0="000000D3" w:csb1="00000000"/>
  </w:font>
  <w:font w:name="itf shaheen pro">
    <w:panose1 w:val="00000000000000000000"/>
    <w:charset w:val="00"/>
    <w:family w:val="modern"/>
    <w:notTrueType/>
    <w:pitch w:val="variable"/>
    <w:sig w:usb0="00002007" w:usb1="00000001" w:usb2="00000008" w:usb3="00000000" w:csb0="000000D3" w:csb1="00000000"/>
  </w:font>
  <w:font w:name="Salma Farsi Light">
    <w:panose1 w:val="01000000000000000000"/>
    <w:charset w:val="00"/>
    <w:family w:val="auto"/>
    <w:pitch w:val="variable"/>
    <w:sig w:usb0="80002003" w:usb1="90000040" w:usb2="00000008" w:usb3="00000000" w:csb0="00000041" w:csb1="00000000"/>
    <w:embedBold r:id="rId3" w:subsetted="1" w:fontKey="{1B1494E9-449E-41DA-93E7-DF5E6FBA69C1}"/>
  </w:font>
  <w:font w:name="itf Simah pro Arabic">
    <w:panose1 w:val="00000000000000000000"/>
    <w:charset w:val="00"/>
    <w:family w:val="modern"/>
    <w:notTrueType/>
    <w:pitch w:val="variable"/>
    <w:sig w:usb0="00002007" w:usb1="00000001" w:usb2="00000008" w:usb3="00000000" w:csb0="000000D3" w:csb1="00000000"/>
  </w:font>
  <w:font w:name="Almudid">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embedRegular r:id="rId4" w:fontKey="{361DEB81-A686-4453-8CE4-96EF08CDBFA6}"/>
  </w:font>
  <w:font w:name="CYCLIC NUMBERS-BLACK">
    <w:panose1 w:val="02000000000000000000"/>
    <w:charset w:val="02"/>
    <w:family w:val="auto"/>
    <w:pitch w:val="variable"/>
    <w:sig w:usb0="80000000" w:usb1="10000000" w:usb2="00000000" w:usb3="00000000" w:csb0="80000000" w:csb1="00000000"/>
    <w:embedRegular r:id="rId5" w:fontKey="{1D4871A1-3813-4DE6-A658-E881A86BE86B}"/>
  </w:font>
  <w:font w:name="Traditional Arabic">
    <w:panose1 w:val="02020603050405020304"/>
    <w:charset w:val="00"/>
    <w:family w:val="roman"/>
    <w:pitch w:val="variable"/>
    <w:sig w:usb0="00002003" w:usb1="80000000" w:usb2="00000008" w:usb3="00000000" w:csb0="00000041" w:csb1="00000000"/>
  </w:font>
  <w:font w:name="Al-KsorZulfiMath">
    <w:panose1 w:val="0201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embedRegular r:id="rId6" w:fontKey="{A3DD54E1-C165-4C52-8D58-D8ECEAD054F9}"/>
  </w:font>
  <w:font w:name="Helvetica Neue W23 for SKY Reg">
    <w:altName w:val="Arial"/>
    <w:charset w:val="00"/>
    <w:family w:val="swiss"/>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1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DB2E" w14:textId="77777777" w:rsidR="00760BD9" w:rsidRDefault="00760BD9" w:rsidP="004F4AFA">
      <w:pPr>
        <w:spacing w:after="0" w:line="240" w:lineRule="auto"/>
      </w:pPr>
      <w:r>
        <w:separator/>
      </w:r>
    </w:p>
  </w:footnote>
  <w:footnote w:type="continuationSeparator" w:id="0">
    <w:p w14:paraId="54BFA668" w14:textId="77777777" w:rsidR="00760BD9" w:rsidRDefault="00760BD9"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7CEF" w14:textId="24053AB8" w:rsidR="00A05917" w:rsidRPr="00B60DC0" w:rsidRDefault="00972262" w:rsidP="00B60DC0">
    <w:pPr>
      <w:pStyle w:val="a3"/>
      <w:shd w:val="clear" w:color="auto" w:fill="E2EFD9" w:themeFill="accent6" w:themeFillTint="33"/>
      <w:spacing w:line="480" w:lineRule="auto"/>
      <w:rPr>
        <w:rFonts w:asciiTheme="majorBidi" w:hAnsiTheme="majorBidi" w:cstheme="majorBidi"/>
        <w:caps/>
        <w:color w:val="000000" w:themeColor="text1"/>
        <w:sz w:val="16"/>
        <w:szCs w:val="16"/>
        <w:rtl/>
      </w:rPr>
    </w:pPr>
    <w:r w:rsidRPr="00972262">
      <w:rPr>
        <w:rFonts w:ascii="Sakkal Majalla" w:hAnsi="Sakkal Majalla" w:cs="Sakkal Majalla" w:hint="cs"/>
        <w:b/>
        <w:bCs/>
        <w:noProof/>
        <w:color w:val="000000" w:themeColor="text1"/>
        <w:sz w:val="30"/>
        <w:szCs w:val="30"/>
        <w:u w:val="single"/>
        <w:rtl/>
      </w:rPr>
      <mc:AlternateContent>
        <mc:Choice Requires="wps">
          <w:drawing>
            <wp:anchor distT="0" distB="0" distL="114300" distR="114300" simplePos="0" relativeHeight="251701248" behindDoc="0" locked="0" layoutInCell="1" allowOverlap="1" wp14:anchorId="54FFE077" wp14:editId="0008E515">
              <wp:simplePos x="0" y="0"/>
              <wp:positionH relativeFrom="margin">
                <wp:posOffset>2996565</wp:posOffset>
              </wp:positionH>
              <wp:positionV relativeFrom="paragraph">
                <wp:posOffset>-92710</wp:posOffset>
              </wp:positionV>
              <wp:extent cx="1231265" cy="669925"/>
              <wp:effectExtent l="0" t="0" r="0" b="0"/>
              <wp:wrapNone/>
              <wp:docPr id="483" name="Text Box 18"/>
              <wp:cNvGraphicFramePr/>
              <a:graphic xmlns:a="http://schemas.openxmlformats.org/drawingml/2006/main">
                <a:graphicData uri="http://schemas.microsoft.com/office/word/2010/wordprocessingShape">
                  <wps:wsp>
                    <wps:cNvSpPr txBox="1"/>
                    <wps:spPr>
                      <a:xfrm>
                        <a:off x="0" y="0"/>
                        <a:ext cx="1231265" cy="669925"/>
                      </a:xfrm>
                      <a:prstGeom prst="rect">
                        <a:avLst/>
                      </a:prstGeom>
                      <a:noFill/>
                      <a:ln w="6350">
                        <a:noFill/>
                      </a:ln>
                    </wps:spPr>
                    <wps:txb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FE077" id="_x0000_t202" coordsize="21600,21600" o:spt="202" path="m,l,21600r21600,l21600,xe">
              <v:stroke joinstyle="miter"/>
              <v:path gradientshapeok="t" o:connecttype="rect"/>
            </v:shapetype>
            <v:shape id="Text Box 18" o:spid="_x0000_s1026" type="#_x0000_t202" style="position:absolute;left:0;text-align:left;margin-left:235.95pt;margin-top:-7.3pt;width:96.95pt;height:52.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" filled="f" stroked="f" strokeweight=".5pt">
              <v:textbox>
                <w:txbxContent>
                  <w:p w14:paraId="62DB3308" w14:textId="77777777" w:rsidR="00A05917" w:rsidRPr="00C45539" w:rsidRDefault="00A05917" w:rsidP="00A05917">
                    <w:pPr>
                      <w:jc w:val="center"/>
                      <w:rPr>
                        <w:rFonts w:ascii="itf shaheen pro Light" w:hAnsi="itf shaheen pro Light" w:cs="itf shaheen pro Light"/>
                        <w:b/>
                        <w:sz w:val="24"/>
                        <w:szCs w:val="24"/>
                        <w:rtl/>
                      </w:rPr>
                    </w:pPr>
                    <w:r w:rsidRPr="00677D76">
                      <w:rPr>
                        <w:noProof/>
                        <w:rtl/>
                      </w:rPr>
                      <w:drawing>
                        <wp:inline distT="0" distB="0" distL="0" distR="0" wp14:anchorId="0E41AFB2" wp14:editId="08FE07D3">
                          <wp:extent cx="1041283" cy="613123"/>
                          <wp:effectExtent l="0" t="0" r="6985" b="0"/>
                          <wp:docPr id="10" name="صورة 10" descr="C:\Users\Afaaq\Desktop\Screen Shot 11-11-46 at 10.25 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aaq\Desktop\Screen Shot 11-11-46 at 10.25 ص.png"/>
                                  <pic:cNvPicPr>
                                    <a:picLocks noChangeAspect="1" noChangeArrowheads="1"/>
                                  </pic:cNvPicPr>
                                </pic:nvPicPr>
                                <pic:blipFill rotWithShape="1">
                                  <a:blip r:embed="rId2">
                                    <a:extLst>
                                      <a:ext uri="{28A0092B-C50C-407E-A947-70E740481C1C}">
                                        <a14:useLocalDpi xmlns:a14="http://schemas.microsoft.com/office/drawing/2010/main" val="0"/>
                                      </a:ext>
                                    </a:extLst>
                                  </a:blip>
                                  <a:srcRect t="6089"/>
                                  <a:stretch/>
                                </pic:blipFill>
                                <pic:spPr bwMode="auto">
                                  <a:xfrm>
                                    <a:off x="0" y="0"/>
                                    <a:ext cx="1048119" cy="6171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A05917" w:rsidRPr="00972262">
      <w:rPr>
        <w:rFonts w:ascii="itf shaheen pro Light" w:hAnsi="itf shaheen pro Light" w:cs="itf shaheen pro Light"/>
        <w:caps/>
        <w:color w:val="000000" w:themeColor="text1"/>
        <w:sz w:val="30"/>
        <w:szCs w:val="30"/>
        <w:rtl/>
      </w:rPr>
      <w:t xml:space="preserve">المملكة العربية السعودية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الإدارة العامة </w:t>
    </w:r>
    <w:r w:rsidR="00B60DC0">
      <w:rPr>
        <w:rFonts w:asciiTheme="majorBidi" w:hAnsiTheme="majorBidi" w:cstheme="majorBidi" w:hint="cs"/>
        <w:caps/>
        <w:color w:val="000000" w:themeColor="text1"/>
        <w:sz w:val="16"/>
        <w:szCs w:val="16"/>
        <w:rtl/>
      </w:rPr>
      <w:t>....................................................................</w:t>
    </w:r>
  </w:p>
  <w:p w14:paraId="16403165" w14:textId="7A1E2ACB" w:rsidR="00A05917" w:rsidRPr="00972262" w:rsidRDefault="00972262" w:rsidP="00B60DC0">
    <w:pPr>
      <w:pStyle w:val="a3"/>
      <w:shd w:val="clear" w:color="auto" w:fill="E2EFD9" w:themeFill="accent6" w:themeFillTint="33"/>
      <w:spacing w:line="360" w:lineRule="auto"/>
      <w:rPr>
        <w:rFonts w:ascii="itf shaheen pro Light" w:hAnsi="itf shaheen pro Light" w:cs="itf shaheen pro Light"/>
        <w:caps/>
        <w:color w:val="000000" w:themeColor="text1"/>
        <w:sz w:val="30"/>
        <w:szCs w:val="30"/>
        <w:rtl/>
      </w:rPr>
    </w:pPr>
    <w:r>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caps/>
        <w:color w:val="000000" w:themeColor="text1"/>
        <w:sz w:val="30"/>
        <w:szCs w:val="30"/>
        <w:rtl/>
      </w:rPr>
      <w:t>وزارة التعليم</w:t>
    </w:r>
    <w:r w:rsidR="00A05917" w:rsidRPr="00972262">
      <w:rPr>
        <w:rFonts w:ascii="itf shaheen pro Light" w:hAnsi="itf shaheen pro Light" w:cs="itf shaheen pro Light" w:hint="cs"/>
        <w:caps/>
        <w:color w:val="000000" w:themeColor="text1"/>
        <w:sz w:val="30"/>
        <w:szCs w:val="30"/>
        <w:rtl/>
      </w:rPr>
      <w:t xml:space="preserve">                                       </w:t>
    </w:r>
    <w:r>
      <w:rPr>
        <w:rFonts w:ascii="itf shaheen pro Light" w:hAnsi="itf shaheen pro Light" w:cs="itf shaheen pro Light" w:hint="cs"/>
        <w:caps/>
        <w:color w:val="000000" w:themeColor="text1"/>
        <w:sz w:val="30"/>
        <w:szCs w:val="30"/>
        <w:rtl/>
      </w:rPr>
      <w:t xml:space="preserve">                           </w:t>
    </w:r>
    <w:r w:rsidR="00265D5C">
      <w:rPr>
        <w:rFonts w:ascii="itf shaheen pro Light" w:hAnsi="itf shaheen pro Light" w:cs="itf shaheen pro Light" w:hint="cs"/>
        <w:caps/>
        <w:color w:val="000000" w:themeColor="text1"/>
        <w:sz w:val="30"/>
        <w:szCs w:val="30"/>
        <w:rtl/>
      </w:rPr>
      <w:t xml:space="preserve">  </w:t>
    </w:r>
    <w:r w:rsidR="00A05917" w:rsidRPr="00972262">
      <w:rPr>
        <w:rFonts w:ascii="itf shaheen pro Light" w:hAnsi="itf shaheen pro Light" w:cs="itf shaheen pro Light" w:hint="cs"/>
        <w:caps/>
        <w:color w:val="000000" w:themeColor="text1"/>
        <w:sz w:val="30"/>
        <w:szCs w:val="30"/>
        <w:rtl/>
      </w:rPr>
      <w:t xml:space="preserve">   متوسطة </w:t>
    </w:r>
    <w:r w:rsidR="00B60DC0">
      <w:rPr>
        <w:rFonts w:asciiTheme="majorBidi" w:hAnsiTheme="majorBidi" w:cstheme="majorBidi" w:hint="cs"/>
        <w:caps/>
        <w:color w:val="000000" w:themeColor="text1"/>
        <w:sz w:val="16"/>
        <w:szCs w:val="16"/>
        <w:rtl/>
      </w:rPr>
      <w:t>........................................................................</w:t>
    </w:r>
  </w:p>
  <w:p w14:paraId="1CC902C3" w14:textId="653A2887" w:rsidR="00DF710C" w:rsidRDefault="00972262" w:rsidP="00B26BCF">
    <w:pPr>
      <w:pStyle w:val="a3"/>
      <w:jc w:val="center"/>
      <w:rPr>
        <w:rFonts w:ascii="itf shaheen pro Light" w:hAnsi="itf shaheen pro Light" w:cs="itf shaheen pro Light"/>
        <w:color w:val="000000" w:themeColor="text1"/>
        <w:sz w:val="48"/>
        <w:szCs w:val="48"/>
        <w:rtl/>
      </w:rPr>
    </w:pPr>
    <w:r w:rsidRPr="00265D5C">
      <w:rPr>
        <w:rFonts w:ascii="itf shaheen pro Light" w:hAnsi="itf shaheen pro Light" w:cs="itf shaheen pro Light"/>
        <w:color w:val="000000" w:themeColor="text1"/>
        <w:sz w:val="48"/>
        <w:szCs w:val="48"/>
        <w:highlight w:val="yellow"/>
        <w:rtl/>
      </w:rPr>
      <w:t xml:space="preserve">تقرير تنفيذ تدريب </w:t>
    </w:r>
    <w:r w:rsidR="00265D5C" w:rsidRPr="00265D5C">
      <w:rPr>
        <w:rFonts w:ascii="itf shaheen pro Light" w:hAnsi="itf shaheen pro Light" w:cs="itf shaheen pro Light" w:hint="cs"/>
        <w:color w:val="000000" w:themeColor="text1"/>
        <w:sz w:val="48"/>
        <w:szCs w:val="48"/>
        <w:highlight w:val="yellow"/>
        <w:rtl/>
      </w:rPr>
      <w:t xml:space="preserve">نافس </w:t>
    </w:r>
    <w:proofErr w:type="gramStart"/>
    <w:r w:rsidR="00265D5C" w:rsidRPr="00265D5C">
      <w:rPr>
        <w:rFonts w:ascii="itf shaheen pro Light" w:hAnsi="itf shaheen pro Light" w:cs="itf shaheen pro Light"/>
        <w:color w:val="000000" w:themeColor="text1"/>
        <w:sz w:val="48"/>
        <w:szCs w:val="48"/>
        <w:highlight w:val="yellow"/>
        <w:rtl/>
      </w:rPr>
      <w:t>(</w:t>
    </w:r>
    <w:r w:rsidR="0014168D">
      <w:rPr>
        <w:rFonts w:ascii="itf shaheen pro Light" w:hAnsi="itf shaheen pro Light" w:cs="itf shaheen pro Light" w:hint="cs"/>
        <w:color w:val="000000" w:themeColor="text1"/>
        <w:sz w:val="48"/>
        <w:szCs w:val="48"/>
        <w:highlight w:val="yellow"/>
        <w:rtl/>
      </w:rPr>
      <w:t xml:space="preserve">  </w:t>
    </w:r>
    <w:r w:rsidR="0056177D">
      <w:rPr>
        <w:rFonts w:ascii="itf shaheen pro Light" w:hAnsi="itf shaheen pro Light" w:cs="itf shaheen pro Light" w:hint="cs"/>
        <w:color w:val="000000" w:themeColor="text1"/>
        <w:sz w:val="48"/>
        <w:szCs w:val="48"/>
        <w:highlight w:val="yellow"/>
        <w:rtl/>
      </w:rPr>
      <w:t>2</w:t>
    </w:r>
    <w:r w:rsidR="00B26BCF">
      <w:rPr>
        <w:rFonts w:ascii="itf shaheen pro Light" w:hAnsi="itf shaheen pro Light" w:cs="itf shaheen pro Light" w:hint="cs"/>
        <w:color w:val="000000" w:themeColor="text1"/>
        <w:sz w:val="48"/>
        <w:szCs w:val="48"/>
        <w:highlight w:val="yellow"/>
        <w:rtl/>
      </w:rPr>
      <w:t>7</w:t>
    </w:r>
    <w:proofErr w:type="gramEnd"/>
    <w:r w:rsidR="0014168D">
      <w:rPr>
        <w:rFonts w:ascii="itf shaheen pro Light" w:hAnsi="itf shaheen pro Light" w:cs="itf shaheen pro Light" w:hint="cs"/>
        <w:color w:val="000000" w:themeColor="text1"/>
        <w:sz w:val="48"/>
        <w:szCs w:val="48"/>
        <w:highlight w:val="yellow"/>
        <w:rtl/>
      </w:rPr>
      <w:t xml:space="preserve">   </w:t>
    </w:r>
    <w:r w:rsidR="00265D5C" w:rsidRPr="00265D5C">
      <w:rPr>
        <w:rFonts w:ascii="itf shaheen pro Light" w:hAnsi="itf shaheen pro Light" w:cs="itf shaheen pro Light"/>
        <w:color w:val="000000" w:themeColor="text1"/>
        <w:sz w:val="48"/>
        <w:szCs w:val="48"/>
        <w:highlight w:val="yellow"/>
        <w:rtl/>
      </w:rPr>
      <w:t>)</w:t>
    </w:r>
  </w:p>
  <w:p w14:paraId="57F0D9F1" w14:textId="77777777" w:rsidR="00265D5C" w:rsidRPr="00B60DC0" w:rsidRDefault="00265D5C" w:rsidP="00A05917">
    <w:pPr>
      <w:pStyle w:val="a3"/>
      <w:jc w:val="center"/>
      <w:rPr>
        <w:rFonts w:ascii="itf shaheen pro Light" w:hAnsi="itf shaheen pro Light" w:cs="itf shaheen pro Light"/>
        <w:color w:val="000000" w:themeColor="text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769AC" w14:textId="1BA60C5E" w:rsidR="0057119F" w:rsidRDefault="002F1943">
    <w:pPr>
      <w:pStyle w:val="a3"/>
    </w:pPr>
    <w:r>
      <w:rPr>
        <w:noProof/>
      </w:rPr>
      <w:drawing>
        <wp:anchor distT="0" distB="0" distL="114300" distR="114300" simplePos="0" relativeHeight="251657216" behindDoc="1" locked="0" layoutInCell="1" allowOverlap="1" wp14:anchorId="36DFD27E" wp14:editId="26351C3B">
          <wp:simplePos x="0" y="0"/>
          <wp:positionH relativeFrom="column">
            <wp:posOffset>-571500</wp:posOffset>
          </wp:positionH>
          <wp:positionV relativeFrom="paragraph">
            <wp:posOffset>-881380</wp:posOffset>
          </wp:positionV>
          <wp:extent cx="7686675" cy="1870710"/>
          <wp:effectExtent l="0" t="0" r="9525" b="0"/>
          <wp:wrapNone/>
          <wp:docPr id="1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686675" cy="1870710"/>
                  </a:xfrm>
                  <a:prstGeom prst="rect">
                    <a:avLst/>
                  </a:prstGeom>
                </pic:spPr>
              </pic:pic>
            </a:graphicData>
          </a:graphic>
          <wp14:sizeRelH relativeFrom="margin">
            <wp14:pctWidth>0</wp14:pctWidth>
          </wp14:sizeRelH>
          <wp14:sizeRelV relativeFrom="margin">
            <wp14:pctHeight>0</wp14:pctHeight>
          </wp14:sizeRelV>
        </wp:anchor>
      </w:drawing>
    </w:r>
    <w:r w:rsidR="003C76AE">
      <w:rPr>
        <w:noProof/>
        <w:rtl/>
      </w:rPr>
      <mc:AlternateContent>
        <mc:Choice Requires="wps">
          <w:drawing>
            <wp:anchor distT="45720" distB="45720" distL="114300" distR="114300" simplePos="0" relativeHeight="251659264" behindDoc="0" locked="0" layoutInCell="1" allowOverlap="1" wp14:anchorId="3B376B1E" wp14:editId="0AF3755A">
              <wp:simplePos x="0" y="0"/>
              <wp:positionH relativeFrom="column">
                <wp:posOffset>548640</wp:posOffset>
              </wp:positionH>
              <wp:positionV relativeFrom="paragraph">
                <wp:posOffset>-626745</wp:posOffset>
              </wp:positionV>
              <wp:extent cx="2979420" cy="967105"/>
              <wp:effectExtent l="0" t="0" r="0" b="4445"/>
              <wp:wrapSquare wrapText="bothSides"/>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9420" cy="967105"/>
                      </a:xfrm>
                      <a:prstGeom prst="rect">
                        <a:avLst/>
                      </a:prstGeom>
                      <a:noFill/>
                      <a:ln w="9525">
                        <a:noFill/>
                        <a:miter lim="800000"/>
                        <a:headEnd/>
                        <a:tailEnd/>
                      </a:ln>
                    </wps:spPr>
                    <wps:txb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76B1E" id="_x0000_t202" coordsize="21600,21600" o:spt="202" path="m,l,21600r21600,l21600,xe">
              <v:stroke joinstyle="miter"/>
              <v:path gradientshapeok="t" o:connecttype="rect"/>
            </v:shapetype>
            <v:shape id="مربع نص 4" o:spid="_x0000_s1027" type="#_x0000_t202" style="position:absolute;left:0;text-align:left;margin-left:43.2pt;margin-top:-49.35pt;width:234.6pt;height:76.1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" filled="f" stroked="f">
              <v:textbox>
                <w:txbxContent>
                  <w:p w14:paraId="328760CB" w14:textId="77777777" w:rsidR="003C76AE" w:rsidRPr="00887F69" w:rsidRDefault="003C76AE" w:rsidP="003C76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r>
                      <w:rPr>
                        <w:rFonts w:ascii="Helvetica Neue W23 for SKY Reg" w:hAnsi="Helvetica Neue W23 for SKY Reg" w:cs="Helvetica Neue W23 for SKY Reg" w:hint="cs"/>
                        <w:color w:val="FFFFFF" w:themeColor="background1"/>
                        <w:sz w:val="32"/>
                        <w:szCs w:val="32"/>
                        <w:rtl/>
                      </w:rPr>
                      <w:t xml:space="preserve"> </w:t>
                    </w:r>
                    <w:r w:rsidRPr="00887F69">
                      <w:rPr>
                        <w:rFonts w:ascii="Helvetica Neue W23 for SKY Reg" w:hAnsi="Helvetica Neue W23 for SKY Reg" w:cs="Helvetica Neue W23 for SKY Reg"/>
                        <w:color w:val="FFFFFF" w:themeColor="background1"/>
                        <w:sz w:val="32"/>
                        <w:szCs w:val="32"/>
                        <w:rtl/>
                      </w:rPr>
                      <w:t>بمنطقة</w:t>
                    </w:r>
                  </w:p>
                  <w:p w14:paraId="0E990B97" w14:textId="77777777" w:rsidR="003C76AE" w:rsidRDefault="003C76AE" w:rsidP="003C76AE">
                    <w:pPr>
                      <w:spacing w:after="0" w:line="168" w:lineRule="auto"/>
                      <w:jc w:val="both"/>
                      <w:rPr>
                        <w:rFonts w:ascii="Helvetica Neue W23 for SKY Reg" w:hAnsi="Helvetica Neue W23 for SKY Reg" w:cs="Helvetica Neue W23 for SKY Reg"/>
                        <w:color w:val="04A9A6"/>
                        <w:sz w:val="32"/>
                        <w:szCs w:val="32"/>
                        <w:rtl/>
                      </w:rPr>
                    </w:pPr>
                    <w:r w:rsidRPr="00A5666A">
                      <w:rPr>
                        <w:rFonts w:ascii="Helvetica Neue W23 for SKY Reg" w:hAnsi="Helvetica Neue W23 for SKY Reg" w:cs="Helvetica Neue W23 for SKY Reg"/>
                        <w:color w:val="04A9A6"/>
                        <w:sz w:val="32"/>
                        <w:szCs w:val="32"/>
                        <w:rtl/>
                      </w:rPr>
                      <w:t>مكتب التعليم</w:t>
                    </w:r>
                  </w:p>
                  <w:p w14:paraId="205E4A0B" w14:textId="77777777" w:rsidR="003C76AE" w:rsidRPr="00887F69" w:rsidRDefault="003C76AE" w:rsidP="003C76AE">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p w14:paraId="5C4B4596" w14:textId="77777777" w:rsidR="003C76AE" w:rsidRPr="00A5666A" w:rsidRDefault="003C76AE" w:rsidP="003C76AE">
                    <w:pPr>
                      <w:spacing w:after="0" w:line="168" w:lineRule="auto"/>
                      <w:rPr>
                        <w:rFonts w:ascii="Helvetica Neue W23 for SKY Reg" w:hAnsi="Helvetica Neue W23 for SKY Reg" w:cs="Helvetica Neue W23 for SKY Reg"/>
                        <w:color w:val="04A9A6"/>
                        <w:sz w:val="32"/>
                        <w:szCs w:val="32"/>
                      </w:rPr>
                    </w:pPr>
                  </w:p>
                </w:txbxContent>
              </v:textbox>
              <w10:wrap type="square"/>
            </v:shape>
          </w:pict>
        </mc:Fallback>
      </mc:AlternateContent>
    </w:r>
  </w:p>
  <w:p w14:paraId="623FA0EF" w14:textId="419F499A" w:rsidR="0057119F" w:rsidRDefault="0057119F">
    <w:pPr>
      <w:pStyle w:val="a3"/>
    </w:pPr>
  </w:p>
  <w:p w14:paraId="372C737E" w14:textId="41B2D874" w:rsidR="0057119F" w:rsidRDefault="00702B51">
    <w:pPr>
      <w:pStyle w:val="a3"/>
    </w:pPr>
    <w:r>
      <w:rPr>
        <w:noProof/>
        <w:rtl/>
      </w:rPr>
      <mc:AlternateContent>
        <mc:Choice Requires="wps">
          <w:drawing>
            <wp:anchor distT="45720" distB="45720" distL="114300" distR="114300" simplePos="0" relativeHeight="251699200" behindDoc="0" locked="0" layoutInCell="1" allowOverlap="1" wp14:anchorId="04905B67" wp14:editId="7B6B5CC4">
              <wp:simplePos x="0" y="0"/>
              <wp:positionH relativeFrom="column">
                <wp:posOffset>1701165</wp:posOffset>
              </wp:positionH>
              <wp:positionV relativeFrom="paragraph">
                <wp:posOffset>151765</wp:posOffset>
              </wp:positionV>
              <wp:extent cx="2912745" cy="424815"/>
              <wp:effectExtent l="0" t="0" r="0" b="0"/>
              <wp:wrapSquare wrapText="bothSides"/>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5B67" id="مربع نص 6" o:spid="_x0000_s1028" type="#_x0000_t202" style="position:absolute;left:0;text-align:left;margin-left:133.95pt;margin-top:11.95pt;width:229.35pt;height:33.45pt;flip:x;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" filled="f" stroked="f">
              <v:textbox>
                <w:txbxContent>
                  <w:p w14:paraId="3A6DF995" w14:textId="28F478C6" w:rsidR="00702B51" w:rsidRPr="00887F69" w:rsidRDefault="008D7DAE" w:rsidP="00702B51">
                    <w:pPr>
                      <w:spacing w:after="0" w:line="240" w:lineRule="auto"/>
                      <w:jc w:val="center"/>
                      <w:rPr>
                        <w:rFonts w:ascii="Helvetica Neue W23 for SKY Reg" w:hAnsi="Helvetica Neue W23 for SKY Reg" w:cs="Helvetica Neue W23 for SKY Reg"/>
                        <w:color w:val="FFFFFF" w:themeColor="background1"/>
                        <w:sz w:val="32"/>
                        <w:szCs w:val="32"/>
                      </w:rPr>
                    </w:pPr>
                    <w:r>
                      <w:rPr>
                        <w:rFonts w:ascii="Helvetica Neue W23 for SKY Reg" w:hAnsi="Helvetica Neue W23 for SKY Reg" w:cs="Helvetica Neue W23 for SKY Reg" w:hint="cs"/>
                        <w:color w:val="FFFFFF" w:themeColor="background1"/>
                        <w:sz w:val="32"/>
                        <w:szCs w:val="32"/>
                        <w:rtl/>
                      </w:rPr>
                      <w:t>استمارة</w:t>
                    </w:r>
                    <w:r w:rsidR="00702B51">
                      <w:rPr>
                        <w:rFonts w:ascii="Helvetica Neue W23 for SKY Reg" w:hAnsi="Helvetica Neue W23 for SKY Reg" w:cs="Helvetica Neue W23 for SKY Reg" w:hint="cs"/>
                        <w:color w:val="FFFFFF" w:themeColor="background1"/>
                        <w:sz w:val="32"/>
                        <w:szCs w:val="32"/>
                        <w:rtl/>
                      </w:rPr>
                      <w:t xml:space="preserve"> تنفيذ </w:t>
                    </w:r>
                    <w:r>
                      <w:rPr>
                        <w:rFonts w:ascii="Helvetica Neue W23 for SKY Reg" w:hAnsi="Helvetica Neue W23 for SKY Reg" w:cs="Helvetica Neue W23 for SKY Reg" w:hint="cs"/>
                        <w:color w:val="FFFFFF" w:themeColor="background1"/>
                        <w:sz w:val="32"/>
                        <w:szCs w:val="32"/>
                        <w:rtl/>
                      </w:rPr>
                      <w:t>استراتيجية تعليمية</w:t>
                    </w:r>
                  </w:p>
                </w:txbxContent>
              </v:textbox>
              <w10:wrap type="square"/>
            </v:shape>
          </w:pict>
        </mc:Fallback>
      </mc:AlternateContent>
    </w:r>
  </w:p>
  <w:p w14:paraId="1A715BC3" w14:textId="1789F825" w:rsidR="0057119F" w:rsidRDefault="0057119F">
    <w:pPr>
      <w:pStyle w:val="a3"/>
      <w:rPr>
        <w:rtl/>
      </w:rPr>
    </w:pPr>
  </w:p>
  <w:p w14:paraId="0D76827A" w14:textId="4A47DB3F" w:rsidR="0057119F" w:rsidRDefault="0057119F">
    <w:pPr>
      <w:pStyle w:val="a3"/>
      <w:rPr>
        <w:rtl/>
      </w:rPr>
    </w:pPr>
  </w:p>
  <w:p w14:paraId="1D0AE0E7" w14:textId="77777777" w:rsidR="0057119F" w:rsidRDefault="0057119F">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26248"/>
    <w:rsid w:val="00027629"/>
    <w:rsid w:val="000374F8"/>
    <w:rsid w:val="00052356"/>
    <w:rsid w:val="00055205"/>
    <w:rsid w:val="00061C8F"/>
    <w:rsid w:val="000804D0"/>
    <w:rsid w:val="00083397"/>
    <w:rsid w:val="00085692"/>
    <w:rsid w:val="00093C5E"/>
    <w:rsid w:val="00095A81"/>
    <w:rsid w:val="00097BD5"/>
    <w:rsid w:val="000B7147"/>
    <w:rsid w:val="000E139F"/>
    <w:rsid w:val="000E612F"/>
    <w:rsid w:val="0011352D"/>
    <w:rsid w:val="001337C7"/>
    <w:rsid w:val="0014168D"/>
    <w:rsid w:val="0017176C"/>
    <w:rsid w:val="001767D7"/>
    <w:rsid w:val="001835B2"/>
    <w:rsid w:val="001A0322"/>
    <w:rsid w:val="001A5710"/>
    <w:rsid w:val="001B1703"/>
    <w:rsid w:val="001B4CF7"/>
    <w:rsid w:val="001C0F2C"/>
    <w:rsid w:val="001D35B4"/>
    <w:rsid w:val="001F235E"/>
    <w:rsid w:val="00201566"/>
    <w:rsid w:val="002046B6"/>
    <w:rsid w:val="00216ED0"/>
    <w:rsid w:val="00236304"/>
    <w:rsid w:val="00240C8D"/>
    <w:rsid w:val="00265D5C"/>
    <w:rsid w:val="00283511"/>
    <w:rsid w:val="002B3663"/>
    <w:rsid w:val="002B3A49"/>
    <w:rsid w:val="002B67C3"/>
    <w:rsid w:val="002C1DE2"/>
    <w:rsid w:val="002F1943"/>
    <w:rsid w:val="002F4B75"/>
    <w:rsid w:val="0030614E"/>
    <w:rsid w:val="00315645"/>
    <w:rsid w:val="00325026"/>
    <w:rsid w:val="00342F4A"/>
    <w:rsid w:val="00360ADA"/>
    <w:rsid w:val="00366308"/>
    <w:rsid w:val="00392478"/>
    <w:rsid w:val="00396160"/>
    <w:rsid w:val="003B0E23"/>
    <w:rsid w:val="003C0627"/>
    <w:rsid w:val="003C5E6C"/>
    <w:rsid w:val="003C76AE"/>
    <w:rsid w:val="003D2F95"/>
    <w:rsid w:val="003E1BA6"/>
    <w:rsid w:val="003E1CC2"/>
    <w:rsid w:val="0043229B"/>
    <w:rsid w:val="0043547E"/>
    <w:rsid w:val="00440259"/>
    <w:rsid w:val="004539E0"/>
    <w:rsid w:val="00456B70"/>
    <w:rsid w:val="00456CF0"/>
    <w:rsid w:val="00475F27"/>
    <w:rsid w:val="004826EE"/>
    <w:rsid w:val="00485306"/>
    <w:rsid w:val="0048620B"/>
    <w:rsid w:val="004C51FD"/>
    <w:rsid w:val="004E081F"/>
    <w:rsid w:val="004E6E27"/>
    <w:rsid w:val="004F4AFA"/>
    <w:rsid w:val="004F55A4"/>
    <w:rsid w:val="005336B0"/>
    <w:rsid w:val="00537B11"/>
    <w:rsid w:val="00557095"/>
    <w:rsid w:val="0056177D"/>
    <w:rsid w:val="0057119F"/>
    <w:rsid w:val="005912E3"/>
    <w:rsid w:val="00592F44"/>
    <w:rsid w:val="005A598F"/>
    <w:rsid w:val="005C331A"/>
    <w:rsid w:val="005C77AA"/>
    <w:rsid w:val="005D1129"/>
    <w:rsid w:val="00612827"/>
    <w:rsid w:val="006238F8"/>
    <w:rsid w:val="00625848"/>
    <w:rsid w:val="00627CA0"/>
    <w:rsid w:val="00634642"/>
    <w:rsid w:val="00634DF5"/>
    <w:rsid w:val="006431ED"/>
    <w:rsid w:val="00671C57"/>
    <w:rsid w:val="006825D7"/>
    <w:rsid w:val="006843F0"/>
    <w:rsid w:val="00693CD2"/>
    <w:rsid w:val="006A69F0"/>
    <w:rsid w:val="006B4197"/>
    <w:rsid w:val="006B7295"/>
    <w:rsid w:val="006D0F4E"/>
    <w:rsid w:val="006D6BBD"/>
    <w:rsid w:val="00702B51"/>
    <w:rsid w:val="00707854"/>
    <w:rsid w:val="007219E7"/>
    <w:rsid w:val="007333AA"/>
    <w:rsid w:val="00741FAC"/>
    <w:rsid w:val="007510F3"/>
    <w:rsid w:val="00756C53"/>
    <w:rsid w:val="00760BD9"/>
    <w:rsid w:val="007735A4"/>
    <w:rsid w:val="007A79E2"/>
    <w:rsid w:val="007B14DA"/>
    <w:rsid w:val="007B1940"/>
    <w:rsid w:val="007B3AA2"/>
    <w:rsid w:val="007D768E"/>
    <w:rsid w:val="007E5C41"/>
    <w:rsid w:val="007F2588"/>
    <w:rsid w:val="007F2C6D"/>
    <w:rsid w:val="007F5415"/>
    <w:rsid w:val="008508A0"/>
    <w:rsid w:val="00871087"/>
    <w:rsid w:val="00887F69"/>
    <w:rsid w:val="00890366"/>
    <w:rsid w:val="00893FEC"/>
    <w:rsid w:val="008A2317"/>
    <w:rsid w:val="008B1D92"/>
    <w:rsid w:val="008C4AF8"/>
    <w:rsid w:val="008C6558"/>
    <w:rsid w:val="008D7DAE"/>
    <w:rsid w:val="008E0E4A"/>
    <w:rsid w:val="008E3601"/>
    <w:rsid w:val="008E3AD2"/>
    <w:rsid w:val="008E4447"/>
    <w:rsid w:val="008F6469"/>
    <w:rsid w:val="008F66B7"/>
    <w:rsid w:val="00900073"/>
    <w:rsid w:val="00903520"/>
    <w:rsid w:val="009143FC"/>
    <w:rsid w:val="0091632C"/>
    <w:rsid w:val="00936728"/>
    <w:rsid w:val="00937B69"/>
    <w:rsid w:val="00940D83"/>
    <w:rsid w:val="00943BB4"/>
    <w:rsid w:val="00957435"/>
    <w:rsid w:val="009579C8"/>
    <w:rsid w:val="00965BF0"/>
    <w:rsid w:val="0097106E"/>
    <w:rsid w:val="00972262"/>
    <w:rsid w:val="00974451"/>
    <w:rsid w:val="009822F0"/>
    <w:rsid w:val="00985B7B"/>
    <w:rsid w:val="009965D0"/>
    <w:rsid w:val="009A5E22"/>
    <w:rsid w:val="009B016C"/>
    <w:rsid w:val="009B025A"/>
    <w:rsid w:val="009B7086"/>
    <w:rsid w:val="009C3392"/>
    <w:rsid w:val="00A05917"/>
    <w:rsid w:val="00A1394A"/>
    <w:rsid w:val="00A255CA"/>
    <w:rsid w:val="00A25617"/>
    <w:rsid w:val="00A34CA2"/>
    <w:rsid w:val="00A50B84"/>
    <w:rsid w:val="00A51DC1"/>
    <w:rsid w:val="00A55164"/>
    <w:rsid w:val="00A5666A"/>
    <w:rsid w:val="00A705E8"/>
    <w:rsid w:val="00A7218D"/>
    <w:rsid w:val="00A77796"/>
    <w:rsid w:val="00A805CA"/>
    <w:rsid w:val="00A824FF"/>
    <w:rsid w:val="00A82AFC"/>
    <w:rsid w:val="00A83AB5"/>
    <w:rsid w:val="00A83E1D"/>
    <w:rsid w:val="00A857E2"/>
    <w:rsid w:val="00A9676D"/>
    <w:rsid w:val="00A967D0"/>
    <w:rsid w:val="00AA063C"/>
    <w:rsid w:val="00AA764F"/>
    <w:rsid w:val="00AB02CF"/>
    <w:rsid w:val="00AC2EEB"/>
    <w:rsid w:val="00AF1576"/>
    <w:rsid w:val="00AF3FC5"/>
    <w:rsid w:val="00B11B8D"/>
    <w:rsid w:val="00B22C08"/>
    <w:rsid w:val="00B26BCF"/>
    <w:rsid w:val="00B402BA"/>
    <w:rsid w:val="00B5594D"/>
    <w:rsid w:val="00B60DC0"/>
    <w:rsid w:val="00B813C3"/>
    <w:rsid w:val="00B83275"/>
    <w:rsid w:val="00B8357D"/>
    <w:rsid w:val="00BA167C"/>
    <w:rsid w:val="00BC06BB"/>
    <w:rsid w:val="00BD309E"/>
    <w:rsid w:val="00BE3A07"/>
    <w:rsid w:val="00C041A5"/>
    <w:rsid w:val="00C0566C"/>
    <w:rsid w:val="00C25C43"/>
    <w:rsid w:val="00C26F6C"/>
    <w:rsid w:val="00C270BA"/>
    <w:rsid w:val="00C43088"/>
    <w:rsid w:val="00C44AE8"/>
    <w:rsid w:val="00C479E3"/>
    <w:rsid w:val="00C53B60"/>
    <w:rsid w:val="00C561B2"/>
    <w:rsid w:val="00C62DE2"/>
    <w:rsid w:val="00C75D7F"/>
    <w:rsid w:val="00CA586B"/>
    <w:rsid w:val="00CB349C"/>
    <w:rsid w:val="00CB5A7C"/>
    <w:rsid w:val="00CC233C"/>
    <w:rsid w:val="00CD43C7"/>
    <w:rsid w:val="00CD4CC8"/>
    <w:rsid w:val="00CE329A"/>
    <w:rsid w:val="00CE5286"/>
    <w:rsid w:val="00CF304D"/>
    <w:rsid w:val="00CF3E42"/>
    <w:rsid w:val="00CF7016"/>
    <w:rsid w:val="00D02C22"/>
    <w:rsid w:val="00D31AA2"/>
    <w:rsid w:val="00D34ACC"/>
    <w:rsid w:val="00D4626B"/>
    <w:rsid w:val="00D61711"/>
    <w:rsid w:val="00D620D4"/>
    <w:rsid w:val="00D733C1"/>
    <w:rsid w:val="00D74C7C"/>
    <w:rsid w:val="00D91255"/>
    <w:rsid w:val="00D91CE3"/>
    <w:rsid w:val="00D97C11"/>
    <w:rsid w:val="00DB61E1"/>
    <w:rsid w:val="00DC4BE4"/>
    <w:rsid w:val="00DD3171"/>
    <w:rsid w:val="00DE1106"/>
    <w:rsid w:val="00DE22CA"/>
    <w:rsid w:val="00DF205B"/>
    <w:rsid w:val="00DF2A5C"/>
    <w:rsid w:val="00DF710C"/>
    <w:rsid w:val="00E110CD"/>
    <w:rsid w:val="00E112B2"/>
    <w:rsid w:val="00E1455D"/>
    <w:rsid w:val="00E23228"/>
    <w:rsid w:val="00E2622C"/>
    <w:rsid w:val="00E26621"/>
    <w:rsid w:val="00E35093"/>
    <w:rsid w:val="00E44707"/>
    <w:rsid w:val="00E53803"/>
    <w:rsid w:val="00E53959"/>
    <w:rsid w:val="00E65067"/>
    <w:rsid w:val="00E70C25"/>
    <w:rsid w:val="00E75F7B"/>
    <w:rsid w:val="00E82A54"/>
    <w:rsid w:val="00E854F0"/>
    <w:rsid w:val="00E90768"/>
    <w:rsid w:val="00E90F08"/>
    <w:rsid w:val="00E957DF"/>
    <w:rsid w:val="00EA7D14"/>
    <w:rsid w:val="00EC2E89"/>
    <w:rsid w:val="00EC40BD"/>
    <w:rsid w:val="00EC7F67"/>
    <w:rsid w:val="00ED2625"/>
    <w:rsid w:val="00EE1ECD"/>
    <w:rsid w:val="00EF2752"/>
    <w:rsid w:val="00EF6AF0"/>
    <w:rsid w:val="00F066CC"/>
    <w:rsid w:val="00F1034A"/>
    <w:rsid w:val="00F12AF3"/>
    <w:rsid w:val="00F32012"/>
    <w:rsid w:val="00F45547"/>
    <w:rsid w:val="00F47FF3"/>
    <w:rsid w:val="00F51CEC"/>
    <w:rsid w:val="00F61438"/>
    <w:rsid w:val="00F710C7"/>
    <w:rsid w:val="00F73497"/>
    <w:rsid w:val="00F8298D"/>
    <w:rsid w:val="00F92ECB"/>
    <w:rsid w:val="00F93167"/>
    <w:rsid w:val="00F94776"/>
    <w:rsid w:val="00F94AE3"/>
    <w:rsid w:val="00FA6A64"/>
    <w:rsid w:val="00FA746E"/>
    <w:rsid w:val="00FB3584"/>
    <w:rsid w:val="00FD4908"/>
    <w:rsid w:val="00FD6DD7"/>
    <w:rsid w:val="00FE3E55"/>
    <w:rsid w:val="00FF192E"/>
    <w:rsid w:val="00FF27AC"/>
    <w:rsid w:val="00FF2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0"/>
    <w:link w:val="a3"/>
    <w:uiPriority w:val="99"/>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table" w:styleId="a5">
    <w:name w:val="Table Grid"/>
    <w:basedOn w:val="a1"/>
    <w:rsid w:val="00E7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5594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
    <w:name w:val="List Table 6 Colorful"/>
    <w:basedOn w:val="a1"/>
    <w:uiPriority w:val="51"/>
    <w:rsid w:val="001A03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
    <w:name w:val="Colorful List Accent 4"/>
    <w:basedOn w:val="a1"/>
    <w:uiPriority w:val="72"/>
    <w:rsid w:val="008A2317"/>
    <w:pPr>
      <w:spacing w:after="0" w:line="240" w:lineRule="auto"/>
    </w:pPr>
    <w:rPr>
      <w:rFonts w:ascii="Times New Roman" w:eastAsia="Calibri" w:hAnsi="Times New Roman" w:cs="Arabic Transparent"/>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a6">
    <w:name w:val="Balloon Text"/>
    <w:basedOn w:val="a"/>
    <w:link w:val="Char1"/>
    <w:uiPriority w:val="99"/>
    <w:semiHidden/>
    <w:unhideWhenUsed/>
    <w:rsid w:val="00B60DC0"/>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B60DC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41293">
      <w:bodyDiv w:val="1"/>
      <w:marLeft w:val="0"/>
      <w:marRight w:val="0"/>
      <w:marTop w:val="0"/>
      <w:marBottom w:val="0"/>
      <w:divBdr>
        <w:top w:val="none" w:sz="0" w:space="0" w:color="auto"/>
        <w:left w:val="none" w:sz="0" w:space="0" w:color="auto"/>
        <w:bottom w:val="none" w:sz="0" w:space="0" w:color="auto"/>
        <w:right w:val="none" w:sz="0" w:space="0" w:color="auto"/>
      </w:divBdr>
    </w:div>
    <w:div w:id="585461827">
      <w:bodyDiv w:val="1"/>
      <w:marLeft w:val="0"/>
      <w:marRight w:val="0"/>
      <w:marTop w:val="0"/>
      <w:marBottom w:val="0"/>
      <w:divBdr>
        <w:top w:val="none" w:sz="0" w:space="0" w:color="auto"/>
        <w:left w:val="none" w:sz="0" w:space="0" w:color="auto"/>
        <w:bottom w:val="none" w:sz="0" w:space="0" w:color="auto"/>
        <w:right w:val="none" w:sz="0" w:space="0" w:color="auto"/>
      </w:divBdr>
    </w:div>
    <w:div w:id="978607447">
      <w:bodyDiv w:val="1"/>
      <w:marLeft w:val="0"/>
      <w:marRight w:val="0"/>
      <w:marTop w:val="0"/>
      <w:marBottom w:val="0"/>
      <w:divBdr>
        <w:top w:val="none" w:sz="0" w:space="0" w:color="auto"/>
        <w:left w:val="none" w:sz="0" w:space="0" w:color="auto"/>
        <w:bottom w:val="none" w:sz="0" w:space="0" w:color="auto"/>
        <w:right w:val="none" w:sz="0" w:space="0" w:color="auto"/>
      </w:divBdr>
    </w:div>
    <w:div w:id="16906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33B41-6FCD-4295-9E6B-EFE2FE8B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211</Words>
  <Characters>1208</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العواد</dc:creator>
  <cp:keywords/>
  <dc:description/>
  <cp:lastModifiedBy>Maher</cp:lastModifiedBy>
  <cp:revision>33</cp:revision>
  <cp:lastPrinted>2026-02-23T16:33:00Z</cp:lastPrinted>
  <dcterms:created xsi:type="dcterms:W3CDTF">2025-08-17T17:01:00Z</dcterms:created>
  <dcterms:modified xsi:type="dcterms:W3CDTF">2026-02-23T16:36:00Z</dcterms:modified>
</cp:coreProperties>
</file>