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 w:hint="eastAsia"/>
          <w:sz w:val="28"/>
          <w:szCs w:val="28"/>
          <w:rtl/>
        </w:rPr>
        <w:t>اختبار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مفاضلة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ماجستير</w:t>
      </w:r>
      <w:r w:rsidRPr="006269E4">
        <w:rPr>
          <w:rFonts w:cs="Akhbar MT"/>
          <w:sz w:val="28"/>
          <w:szCs w:val="28"/>
          <w:rtl/>
        </w:rPr>
        <w:t xml:space="preserve">  1439 </w:t>
      </w:r>
      <w:r w:rsidRPr="006269E4">
        <w:rPr>
          <w:rFonts w:cs="Akhbar MT" w:hint="eastAsia"/>
          <w:sz w:val="28"/>
          <w:szCs w:val="28"/>
          <w:rtl/>
        </w:rPr>
        <w:t>هـ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جامعة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الملك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خالد</w:t>
      </w:r>
      <w:r w:rsidRPr="006269E4">
        <w:rPr>
          <w:rFonts w:cs="Akhbar MT"/>
          <w:sz w:val="28"/>
          <w:szCs w:val="28"/>
          <w:rtl/>
        </w:rPr>
        <w:t xml:space="preserve">  </w:t>
      </w:r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/>
          <w:sz w:val="28"/>
          <w:szCs w:val="28"/>
          <w:rtl/>
        </w:rPr>
        <w:t>#</w:t>
      </w:r>
      <w:r w:rsidRPr="006269E4">
        <w:rPr>
          <w:rFonts w:cs="Akhbar MT" w:hint="eastAsia"/>
          <w:sz w:val="28"/>
          <w:szCs w:val="28"/>
          <w:rtl/>
        </w:rPr>
        <w:t>قسم</w:t>
      </w:r>
      <w:r w:rsidRPr="006269E4">
        <w:rPr>
          <w:rFonts w:cs="Akhbar MT"/>
          <w:sz w:val="28"/>
          <w:szCs w:val="28"/>
          <w:rtl/>
        </w:rPr>
        <w:t>_</w:t>
      </w:r>
      <w:proofErr w:type="spellStart"/>
      <w:r w:rsidRPr="006269E4">
        <w:rPr>
          <w:rFonts w:cs="Akhbar MT" w:hint="eastAsia"/>
          <w:sz w:val="28"/>
          <w:szCs w:val="28"/>
          <w:rtl/>
        </w:rPr>
        <w:t>الترجمه</w:t>
      </w:r>
      <w:proofErr w:type="spellEnd"/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/>
          <w:sz w:val="28"/>
          <w:szCs w:val="28"/>
          <w:rtl/>
        </w:rPr>
        <w:t xml:space="preserve"> </w:t>
      </w:r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/>
          <w:sz w:val="28"/>
          <w:szCs w:val="28"/>
          <w:rtl/>
        </w:rPr>
        <w:t xml:space="preserve"> </w:t>
      </w:r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 w:hint="eastAsia"/>
          <w:sz w:val="28"/>
          <w:szCs w:val="28"/>
          <w:rtl/>
        </w:rPr>
        <w:t>—عشر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صح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وخطأ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تختارين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الأقرب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و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الأصح</w:t>
      </w:r>
      <w:r w:rsidRPr="006269E4">
        <w:rPr>
          <w:rFonts w:cs="Akhbar MT"/>
          <w:sz w:val="28"/>
          <w:szCs w:val="28"/>
          <w:rtl/>
        </w:rPr>
        <w:t xml:space="preserve">.  </w:t>
      </w:r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/>
          <w:sz w:val="28"/>
          <w:szCs w:val="28"/>
          <w:rtl/>
        </w:rPr>
        <w:t xml:space="preserve"> </w:t>
      </w:r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 w:hint="eastAsia"/>
          <w:sz w:val="28"/>
          <w:szCs w:val="28"/>
          <w:rtl/>
        </w:rPr>
        <w:t>عن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تعريف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الترجمة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و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المشاكل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و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حلولها</w:t>
      </w:r>
      <w:r w:rsidRPr="006269E4">
        <w:rPr>
          <w:rFonts w:cs="Akhbar MT"/>
          <w:sz w:val="28"/>
          <w:szCs w:val="28"/>
          <w:rtl/>
        </w:rPr>
        <w:t xml:space="preserve">  </w:t>
      </w:r>
    </w:p>
    <w:p w:rsidR="006269E4" w:rsidRPr="006269E4" w:rsidRDefault="006269E4" w:rsidP="006269E4">
      <w:pPr>
        <w:rPr>
          <w:rFonts w:cs="Akhbar MT"/>
          <w:sz w:val="28"/>
          <w:szCs w:val="28"/>
        </w:rPr>
      </w:pPr>
      <w:r w:rsidRPr="006269E4">
        <w:rPr>
          <w:rFonts w:cs="Akhbar MT" w:hint="eastAsia"/>
          <w:sz w:val="28"/>
          <w:szCs w:val="28"/>
          <w:rtl/>
        </w:rPr>
        <w:t>——</w:t>
      </w:r>
      <w:r w:rsidRPr="006269E4">
        <w:rPr>
          <w:rFonts w:cs="Akhbar MT"/>
          <w:sz w:val="28"/>
          <w:szCs w:val="28"/>
        </w:rPr>
        <w:t>Write short note on</w:t>
      </w:r>
      <w:r w:rsidRPr="006269E4">
        <w:rPr>
          <w:rFonts w:cs="Akhbar MT"/>
          <w:sz w:val="28"/>
          <w:szCs w:val="28"/>
          <w:rtl/>
        </w:rPr>
        <w:t xml:space="preserve">— </w:t>
      </w:r>
    </w:p>
    <w:p w:rsidR="006269E4" w:rsidRPr="006269E4" w:rsidRDefault="006269E4" w:rsidP="006269E4">
      <w:pPr>
        <w:rPr>
          <w:rFonts w:cs="Akhbar MT"/>
          <w:sz w:val="28"/>
          <w:szCs w:val="28"/>
        </w:rPr>
      </w:pPr>
      <w:r w:rsidRPr="006269E4">
        <w:rPr>
          <w:rFonts w:cs="Akhbar MT"/>
          <w:sz w:val="28"/>
          <w:szCs w:val="28"/>
          <w:rtl/>
        </w:rPr>
        <w:t xml:space="preserve">1 </w:t>
      </w:r>
      <w:r w:rsidRPr="006269E4">
        <w:rPr>
          <w:rFonts w:cs="Akhbar MT"/>
          <w:sz w:val="28"/>
          <w:szCs w:val="28"/>
        </w:rPr>
        <w:t>word-for-word translation</w:t>
      </w:r>
      <w:r w:rsidRPr="006269E4">
        <w:rPr>
          <w:rFonts w:cs="Akhbar MT"/>
          <w:sz w:val="28"/>
          <w:szCs w:val="28"/>
          <w:rtl/>
        </w:rPr>
        <w:t xml:space="preserve">  </w:t>
      </w:r>
    </w:p>
    <w:p w:rsidR="006269E4" w:rsidRPr="006269E4" w:rsidRDefault="006269E4" w:rsidP="006269E4">
      <w:pPr>
        <w:rPr>
          <w:rFonts w:cs="Akhbar MT"/>
          <w:sz w:val="28"/>
          <w:szCs w:val="28"/>
        </w:rPr>
      </w:pPr>
      <w:r w:rsidRPr="006269E4">
        <w:rPr>
          <w:rFonts w:cs="Akhbar MT"/>
          <w:sz w:val="28"/>
          <w:szCs w:val="28"/>
          <w:rtl/>
        </w:rPr>
        <w:t xml:space="preserve">2 </w:t>
      </w:r>
      <w:r w:rsidRPr="006269E4">
        <w:rPr>
          <w:rFonts w:cs="Akhbar MT"/>
          <w:sz w:val="28"/>
          <w:szCs w:val="28"/>
        </w:rPr>
        <w:t xml:space="preserve">free translation </w:t>
      </w:r>
      <w:proofErr w:type="spellStart"/>
      <w:r w:rsidRPr="006269E4">
        <w:rPr>
          <w:rFonts w:cs="Akhbar MT"/>
          <w:sz w:val="28"/>
          <w:szCs w:val="28"/>
        </w:rPr>
        <w:t>vs</w:t>
      </w:r>
      <w:proofErr w:type="spellEnd"/>
      <w:r w:rsidRPr="006269E4">
        <w:rPr>
          <w:rFonts w:cs="Akhbar MT"/>
          <w:sz w:val="28"/>
          <w:szCs w:val="28"/>
        </w:rPr>
        <w:t xml:space="preserve"> literal translation</w:t>
      </w:r>
      <w:r w:rsidRPr="006269E4">
        <w:rPr>
          <w:rFonts w:cs="Akhbar MT"/>
          <w:sz w:val="28"/>
          <w:szCs w:val="28"/>
          <w:rtl/>
        </w:rPr>
        <w:t xml:space="preserve">  </w:t>
      </w:r>
    </w:p>
    <w:p w:rsidR="006269E4" w:rsidRPr="006269E4" w:rsidRDefault="006269E4" w:rsidP="006269E4">
      <w:pPr>
        <w:rPr>
          <w:rFonts w:cs="Akhbar MT"/>
          <w:sz w:val="28"/>
          <w:szCs w:val="28"/>
        </w:rPr>
      </w:pPr>
      <w:r w:rsidRPr="006269E4">
        <w:rPr>
          <w:rFonts w:cs="Akhbar MT"/>
          <w:sz w:val="28"/>
          <w:szCs w:val="28"/>
          <w:rtl/>
        </w:rPr>
        <w:t xml:space="preserve">3  </w:t>
      </w:r>
      <w:r w:rsidRPr="006269E4">
        <w:rPr>
          <w:rFonts w:cs="Akhbar MT"/>
          <w:sz w:val="28"/>
          <w:szCs w:val="28"/>
        </w:rPr>
        <w:t>translation technology</w:t>
      </w:r>
      <w:r w:rsidRPr="006269E4">
        <w:rPr>
          <w:rFonts w:cs="Akhbar MT"/>
          <w:sz w:val="28"/>
          <w:szCs w:val="28"/>
          <w:rtl/>
        </w:rPr>
        <w:t xml:space="preserve"> </w:t>
      </w:r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/>
          <w:sz w:val="28"/>
          <w:szCs w:val="28"/>
          <w:rtl/>
        </w:rPr>
        <w:t xml:space="preserve"> </w:t>
      </w:r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 w:hint="eastAsia"/>
          <w:sz w:val="28"/>
          <w:szCs w:val="28"/>
          <w:rtl/>
        </w:rPr>
        <w:t>—القطع—</w:t>
      </w:r>
      <w:r w:rsidRPr="006269E4">
        <w:rPr>
          <w:rFonts w:cs="Akhbar MT"/>
          <w:sz w:val="28"/>
          <w:szCs w:val="28"/>
          <w:rtl/>
        </w:rPr>
        <w:t xml:space="preserve">  </w:t>
      </w:r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/>
          <w:sz w:val="28"/>
          <w:szCs w:val="28"/>
          <w:rtl/>
        </w:rPr>
        <w:t>*</w:t>
      </w:r>
      <w:r w:rsidRPr="006269E4">
        <w:rPr>
          <w:rFonts w:cs="Akhbar MT" w:hint="eastAsia"/>
          <w:sz w:val="28"/>
          <w:szCs w:val="28"/>
          <w:rtl/>
        </w:rPr>
        <w:t>من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اللغة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العربية</w:t>
      </w:r>
      <w:r w:rsidRPr="006269E4">
        <w:rPr>
          <w:rFonts w:cs="Akhbar MT"/>
          <w:sz w:val="28"/>
          <w:szCs w:val="28"/>
          <w:rtl/>
        </w:rPr>
        <w:t xml:space="preserve">  </w:t>
      </w:r>
      <w:r w:rsidRPr="006269E4">
        <w:rPr>
          <w:rFonts w:cs="Akhbar MT" w:hint="eastAsia"/>
          <w:sz w:val="28"/>
          <w:szCs w:val="28"/>
          <w:rtl/>
        </w:rPr>
        <w:t>إلى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اللغة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الإنجليزية</w:t>
      </w:r>
      <w:r w:rsidRPr="006269E4">
        <w:rPr>
          <w:rFonts w:cs="Akhbar MT"/>
          <w:sz w:val="28"/>
          <w:szCs w:val="28"/>
          <w:rtl/>
        </w:rPr>
        <w:t xml:space="preserve">  </w:t>
      </w:r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/>
          <w:sz w:val="28"/>
          <w:szCs w:val="28"/>
          <w:rtl/>
        </w:rPr>
        <w:t xml:space="preserve">٣ </w:t>
      </w:r>
      <w:r w:rsidRPr="006269E4">
        <w:rPr>
          <w:rFonts w:cs="Akhbar MT" w:hint="eastAsia"/>
          <w:sz w:val="28"/>
          <w:szCs w:val="28"/>
          <w:rtl/>
        </w:rPr>
        <w:t>شروط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لعقد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إيجار</w:t>
      </w:r>
      <w:r w:rsidRPr="006269E4">
        <w:rPr>
          <w:rFonts w:cs="Akhbar MT"/>
          <w:sz w:val="28"/>
          <w:szCs w:val="28"/>
          <w:rtl/>
        </w:rPr>
        <w:t xml:space="preserve"> </w:t>
      </w:r>
      <w:r w:rsidRPr="006269E4">
        <w:rPr>
          <w:rFonts w:cs="Akhbar MT" w:hint="eastAsia"/>
          <w:sz w:val="28"/>
          <w:szCs w:val="28"/>
          <w:rtl/>
        </w:rPr>
        <w:t>عقار</w:t>
      </w:r>
      <w:r w:rsidRPr="006269E4">
        <w:rPr>
          <w:rFonts w:cs="Akhbar MT"/>
          <w:sz w:val="28"/>
          <w:szCs w:val="28"/>
          <w:rtl/>
        </w:rPr>
        <w:t xml:space="preserve">-  </w:t>
      </w:r>
    </w:p>
    <w:p w:rsidR="006269E4" w:rsidRPr="006269E4" w:rsidRDefault="006269E4" w:rsidP="006269E4">
      <w:pPr>
        <w:rPr>
          <w:rFonts w:cs="Akhbar MT"/>
          <w:sz w:val="28"/>
          <w:szCs w:val="28"/>
          <w:rtl/>
        </w:rPr>
      </w:pPr>
      <w:r w:rsidRPr="006269E4">
        <w:rPr>
          <w:rFonts w:cs="Akhbar MT" w:hint="eastAsia"/>
          <w:sz w:val="28"/>
          <w:szCs w:val="28"/>
          <w:rtl/>
        </w:rPr>
        <w:t>الميكروبات</w:t>
      </w:r>
      <w:r w:rsidRPr="006269E4">
        <w:rPr>
          <w:rFonts w:cs="Akhbar MT"/>
          <w:sz w:val="28"/>
          <w:szCs w:val="28"/>
          <w:rtl/>
        </w:rPr>
        <w:t xml:space="preserve">-  </w:t>
      </w:r>
    </w:p>
    <w:p w:rsidR="006269E4" w:rsidRPr="006269E4" w:rsidRDefault="006269E4" w:rsidP="006269E4">
      <w:pPr>
        <w:rPr>
          <w:rFonts w:cs="Akhbar MT"/>
          <w:sz w:val="28"/>
          <w:szCs w:val="28"/>
        </w:rPr>
      </w:pPr>
      <w:r w:rsidRPr="006269E4">
        <w:rPr>
          <w:rFonts w:cs="Akhbar MT"/>
          <w:sz w:val="28"/>
          <w:szCs w:val="28"/>
          <w:rtl/>
        </w:rPr>
        <w:t>*</w:t>
      </w:r>
      <w:r w:rsidRPr="006269E4">
        <w:rPr>
          <w:rFonts w:cs="Akhbar MT"/>
          <w:sz w:val="28"/>
          <w:szCs w:val="28"/>
        </w:rPr>
        <w:t>From English to Arabic</w:t>
      </w:r>
      <w:r w:rsidRPr="006269E4">
        <w:rPr>
          <w:rFonts w:cs="Akhbar MT"/>
          <w:sz w:val="28"/>
          <w:szCs w:val="28"/>
          <w:rtl/>
        </w:rPr>
        <w:t xml:space="preserve">  </w:t>
      </w:r>
    </w:p>
    <w:p w:rsidR="006269E4" w:rsidRPr="006269E4" w:rsidRDefault="006269E4" w:rsidP="006269E4">
      <w:pPr>
        <w:rPr>
          <w:rFonts w:cs="Akhbar MT"/>
          <w:sz w:val="28"/>
          <w:szCs w:val="28"/>
        </w:rPr>
      </w:pPr>
      <w:r w:rsidRPr="006269E4">
        <w:rPr>
          <w:rFonts w:cs="Akhbar MT"/>
          <w:sz w:val="28"/>
          <w:szCs w:val="28"/>
          <w:rtl/>
        </w:rPr>
        <w:t xml:space="preserve">1) </w:t>
      </w:r>
      <w:proofErr w:type="spellStart"/>
      <w:r w:rsidRPr="006269E4">
        <w:rPr>
          <w:rFonts w:cs="Akhbar MT"/>
          <w:sz w:val="28"/>
          <w:szCs w:val="28"/>
        </w:rPr>
        <w:t>Alibaba</w:t>
      </w:r>
      <w:proofErr w:type="spellEnd"/>
      <w:r w:rsidRPr="006269E4">
        <w:rPr>
          <w:rFonts w:cs="Akhbar MT"/>
          <w:sz w:val="28"/>
          <w:szCs w:val="28"/>
        </w:rPr>
        <w:t xml:space="preserve"> ‘ shares in the NY stock market debut</w:t>
      </w:r>
      <w:r w:rsidRPr="006269E4">
        <w:rPr>
          <w:rFonts w:cs="Akhbar MT"/>
          <w:sz w:val="28"/>
          <w:szCs w:val="28"/>
          <w:rtl/>
        </w:rPr>
        <w:t xml:space="preserve">  </w:t>
      </w:r>
    </w:p>
    <w:p w:rsidR="001C1104" w:rsidRPr="006269E4" w:rsidRDefault="006269E4" w:rsidP="006269E4">
      <w:pPr>
        <w:rPr>
          <w:rFonts w:cs="Akhbar MT" w:hint="cs"/>
          <w:sz w:val="28"/>
          <w:szCs w:val="28"/>
        </w:rPr>
      </w:pPr>
      <w:r w:rsidRPr="006269E4">
        <w:rPr>
          <w:rFonts w:cs="Akhbar MT"/>
          <w:sz w:val="28"/>
          <w:szCs w:val="28"/>
          <w:rtl/>
        </w:rPr>
        <w:t>2)</w:t>
      </w:r>
      <w:r w:rsidRPr="006269E4">
        <w:rPr>
          <w:rFonts w:cs="Akhbar MT"/>
          <w:sz w:val="28"/>
          <w:szCs w:val="28"/>
        </w:rPr>
        <w:t>Mass and weight</w:t>
      </w:r>
      <w:r w:rsidRPr="006269E4">
        <w:rPr>
          <w:rFonts w:cs="Akhbar MT"/>
          <w:sz w:val="28"/>
          <w:szCs w:val="28"/>
          <w:rtl/>
        </w:rPr>
        <w:t>.</w:t>
      </w:r>
    </w:p>
    <w:sectPr w:rsidR="001C1104" w:rsidRPr="006269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269E4"/>
    <w:rsid w:val="001C1104"/>
    <w:rsid w:val="0062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2018-09-14T15:11:00Z</dcterms:created>
  <dcterms:modified xsi:type="dcterms:W3CDTF">2018-09-14T15:11:00Z</dcterms:modified>
</cp:coreProperties>
</file>