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1A" w:rsidRDefault="00AF4602" w:rsidP="00F2061A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-390525</wp:posOffset>
            </wp:positionV>
            <wp:extent cx="542925" cy="600075"/>
            <wp:effectExtent l="19050" t="0" r="9525" b="0"/>
            <wp:wrapSquare wrapText="bothSides"/>
            <wp:docPr id="1" name="صورة 0" descr="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60D">
        <w:rPr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9650730</wp:posOffset>
            </wp:positionH>
            <wp:positionV relativeFrom="paragraph">
              <wp:posOffset>-85725</wp:posOffset>
            </wp:positionV>
            <wp:extent cx="485775" cy="523875"/>
            <wp:effectExtent l="19050" t="0" r="9525" b="0"/>
            <wp:wrapSquare wrapText="bothSides"/>
            <wp:docPr id="2" name="صورة 1" descr="clou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ud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02B">
        <w:rPr>
          <w:noProof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609.35pt;margin-top:-17.3pt;width:2in;height:27pt;z-index:251661312;mso-position-horizontal-relative:text;mso-position-vertical-relative:text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1F5BC6">
        <w:rPr>
          <w:noProof/>
          <w:rtl/>
        </w:rPr>
        <w:pict>
          <v:shape id="_x0000_s1026" type="#_x0000_t158" style="position:absolute;left:0;text-align:left;margin-left:15.85pt;margin-top:-24.8pt;width:126pt;height:27pt;z-index:251660288;mso-position-horizontal-relative:text;mso-position-vertical-relative:text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six"/>
            <w10:wrap side="left"/>
          </v:shape>
        </w:pict>
      </w:r>
      <w:r w:rsidR="00F2061A">
        <w:rPr>
          <w:noProof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9" style="position:absolute;left:0;text-align:left;margin-left:264.7pt;margin-top:-29.85pt;width:270pt;height:45pt;rotation:-180;flip:x y;z-index:-251654144;mso-position-horizontal-relative:text;mso-position-vertical-relative:text" wrapcoords="-60 -360 -60 22680 3540 22680 21180 22320 21780 22320 21840 21600 21840 1080 21660 -720 -60 -360" adj="0" fillcolor="#630" strokecolor="#630">
            <v:fill r:id="rId6" o:title="رخام بني" color2="#3cc" angle="-135" focus="50%" type="tile"/>
            <v:shadow on="t" color="#960" opacity="52429f" offset="3pt,3pt"/>
            <v:textpath style="font-family:&quot;Ambrosia&quot;;v-text-kern:t" trim="t" fitpath="t" xscale="f" string="Hot and cold"/>
            <w10:wrap type="tight" side="left"/>
          </v:shape>
        </w:pict>
      </w:r>
      <w:r w:rsidR="00F2061A">
        <w:rPr>
          <w:rtl/>
        </w:rPr>
        <w:tab/>
      </w:r>
    </w:p>
    <w:tbl>
      <w:tblPr>
        <w:tblpPr w:leftFromText="180" w:rightFromText="180" w:vertAnchor="text" w:horzAnchor="margin" w:tblpXSpec="center" w:tblpY="107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314"/>
        <w:gridCol w:w="3261"/>
      </w:tblGrid>
      <w:tr w:rsidR="00F2061A" w:rsidRPr="006B1F8E" w:rsidTr="008C0984">
        <w:trPr>
          <w:trHeight w:val="57"/>
        </w:trPr>
        <w:tc>
          <w:tcPr>
            <w:tcW w:w="6459" w:type="dxa"/>
          </w:tcPr>
          <w:p w:rsidR="00F2061A" w:rsidRPr="00BE3B2B" w:rsidRDefault="00AF4602" w:rsidP="008C0984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00008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4059555</wp:posOffset>
                  </wp:positionH>
                  <wp:positionV relativeFrom="paragraph">
                    <wp:posOffset>256540</wp:posOffset>
                  </wp:positionV>
                  <wp:extent cx="647700" cy="533400"/>
                  <wp:effectExtent l="19050" t="0" r="0" b="0"/>
                  <wp:wrapNone/>
                  <wp:docPr id="15" name="صورة 14" descr="ti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061A"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F2061A" w:rsidRPr="000E0E4E" w:rsidRDefault="00F2061A" w:rsidP="008C0984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F2061A" w:rsidRPr="000E0E4E" w:rsidRDefault="00F2061A" w:rsidP="008C0984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261" w:type="dxa"/>
          </w:tcPr>
          <w:p w:rsidR="00F2061A" w:rsidRPr="000F559C" w:rsidRDefault="00F2061A" w:rsidP="008C0984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Date: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  <w:tr w:rsidR="00F2061A" w:rsidRPr="006B1F8E" w:rsidTr="008C0984">
        <w:trPr>
          <w:trHeight w:val="57"/>
        </w:trPr>
        <w:tc>
          <w:tcPr>
            <w:tcW w:w="6459" w:type="dxa"/>
          </w:tcPr>
          <w:p w:rsidR="00F2061A" w:rsidRPr="003E2DC6" w:rsidRDefault="00F2061A" w:rsidP="008C0984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F2061A" w:rsidRPr="000E0E4E" w:rsidRDefault="00F2061A" w:rsidP="008C0984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F2061A" w:rsidRPr="000E0E4E" w:rsidRDefault="00F2061A" w:rsidP="008C0984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261" w:type="dxa"/>
          </w:tcPr>
          <w:p w:rsidR="00F2061A" w:rsidRPr="001402ED" w:rsidRDefault="00F2061A" w:rsidP="008C098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F2061A" w:rsidRDefault="00AF4602" w:rsidP="00F2061A">
      <w:pPr>
        <w:rPr>
          <w:rFonts w:cs="Times New Roman"/>
          <w:b/>
          <w:bCs/>
          <w:i/>
          <w:iCs/>
          <w:sz w:val="24"/>
          <w:szCs w:val="24"/>
          <w:rtl/>
        </w:rPr>
      </w:pP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19685</wp:posOffset>
            </wp:positionV>
            <wp:extent cx="704850" cy="704850"/>
            <wp:effectExtent l="19050" t="0" r="0" b="0"/>
            <wp:wrapNone/>
            <wp:docPr id="14" name="صورة 5" descr="d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61A" w:rsidRPr="006B1F8E" w:rsidRDefault="00F2061A" w:rsidP="00FD4AAB">
      <w:pPr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</w:p>
    <w:p w:rsidR="00F2061A" w:rsidRPr="006B1F8E" w:rsidRDefault="00F2061A" w:rsidP="00F2061A">
      <w:pPr>
        <w:tabs>
          <w:tab w:val="right" w:pos="4111"/>
        </w:tabs>
        <w:rPr>
          <w:rFonts w:cs="Times New Roman" w:hint="cs"/>
          <w:b/>
          <w:bCs/>
          <w:i/>
          <w:iCs/>
          <w:sz w:val="24"/>
          <w:szCs w:val="24"/>
        </w:rPr>
      </w:pP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2977"/>
        <w:gridCol w:w="2126"/>
      </w:tblGrid>
      <w:tr w:rsidR="00F2061A" w:rsidRPr="006B1F8E" w:rsidTr="008C0984">
        <w:trPr>
          <w:trHeight w:val="454"/>
        </w:trPr>
        <w:tc>
          <w:tcPr>
            <w:tcW w:w="3544" w:type="dxa"/>
          </w:tcPr>
          <w:p w:rsidR="00F2061A" w:rsidRPr="001402ED" w:rsidRDefault="00F2061A" w:rsidP="008C098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2061A" w:rsidRPr="00BE3B2B" w:rsidRDefault="00F2061A" w:rsidP="008C098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2061A" w:rsidRPr="000E0E4E" w:rsidRDefault="00F2061A" w:rsidP="008C0984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2977" w:type="dxa"/>
          </w:tcPr>
          <w:p w:rsidR="00F2061A" w:rsidRPr="005F6C98" w:rsidRDefault="00F2061A" w:rsidP="008C098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2126" w:type="dxa"/>
          </w:tcPr>
          <w:p w:rsidR="00F2061A" w:rsidRPr="001402ED" w:rsidRDefault="00F2061A" w:rsidP="008C0984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F2061A" w:rsidRPr="006B1F8E" w:rsidTr="008C0984">
        <w:trPr>
          <w:trHeight w:val="454"/>
        </w:trPr>
        <w:tc>
          <w:tcPr>
            <w:tcW w:w="3544" w:type="dxa"/>
          </w:tcPr>
          <w:p w:rsidR="00F2061A" w:rsidRPr="009E0B04" w:rsidRDefault="00F2061A" w:rsidP="008C0984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</w:p>
        </w:tc>
        <w:tc>
          <w:tcPr>
            <w:tcW w:w="3543" w:type="dxa"/>
          </w:tcPr>
          <w:p w:rsidR="00F2061A" w:rsidRPr="00F2061A" w:rsidRDefault="00F2061A" w:rsidP="008C0984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F2061A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It often rains.</w:t>
            </w:r>
          </w:p>
        </w:tc>
        <w:tc>
          <w:tcPr>
            <w:tcW w:w="3119" w:type="dxa"/>
          </w:tcPr>
          <w:p w:rsidR="00F2061A" w:rsidRPr="009E0B04" w:rsidRDefault="00F2061A" w:rsidP="00F2061A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>
              <w:rPr>
                <w:rFonts w:cs="Times New Roman"/>
                <w:i/>
                <w:iCs/>
                <w:color w:val="007434"/>
                <w:szCs w:val="28"/>
              </w:rPr>
              <w:t>The weather .</w:t>
            </w:r>
          </w:p>
        </w:tc>
        <w:tc>
          <w:tcPr>
            <w:tcW w:w="2977" w:type="dxa"/>
          </w:tcPr>
          <w:p w:rsidR="00F2061A" w:rsidRPr="009E0B04" w:rsidRDefault="00F2061A" w:rsidP="00F2061A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W</w:t>
            </w: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hat's the matter ?</w:t>
            </w:r>
          </w:p>
        </w:tc>
        <w:tc>
          <w:tcPr>
            <w:tcW w:w="2126" w:type="dxa"/>
          </w:tcPr>
          <w:p w:rsidR="00F2061A" w:rsidRPr="001402ED" w:rsidRDefault="00F2061A" w:rsidP="008C0984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F2061A" w:rsidRPr="006B1F8E" w:rsidTr="008C0984">
        <w:trPr>
          <w:trHeight w:val="454"/>
        </w:trPr>
        <w:tc>
          <w:tcPr>
            <w:tcW w:w="3544" w:type="dxa"/>
          </w:tcPr>
          <w:p w:rsidR="00F2061A" w:rsidRPr="00EE77AA" w:rsidRDefault="00F2061A" w:rsidP="008C0984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F2061A" w:rsidRPr="00EE77AA" w:rsidRDefault="00F2061A" w:rsidP="008C0984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F2061A" w:rsidRPr="00EE77AA" w:rsidRDefault="00F2061A" w:rsidP="008C0984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2977" w:type="dxa"/>
          </w:tcPr>
          <w:p w:rsidR="00F2061A" w:rsidRPr="00EE77AA" w:rsidRDefault="00F2061A" w:rsidP="008C0984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 xml:space="preserve">Listening /speaking/ writing/ </w:t>
            </w:r>
          </w:p>
        </w:tc>
        <w:tc>
          <w:tcPr>
            <w:tcW w:w="2126" w:type="dxa"/>
          </w:tcPr>
          <w:p w:rsidR="00F2061A" w:rsidRPr="001402ED" w:rsidRDefault="00F2061A" w:rsidP="008C0984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F2061A" w:rsidRPr="006B1F8E" w:rsidTr="008C0984">
        <w:trPr>
          <w:trHeight w:val="454"/>
        </w:trPr>
        <w:tc>
          <w:tcPr>
            <w:tcW w:w="3544" w:type="dxa"/>
          </w:tcPr>
          <w:p w:rsidR="00F2061A" w:rsidRDefault="00F2061A" w:rsidP="00E4154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1-Re</w:t>
            </w:r>
            <w:r w:rsidR="00E4154D">
              <w:rPr>
                <w:rFonts w:cs="Times New Roman"/>
                <w:i/>
                <w:iCs/>
                <w:color w:val="0F243E"/>
              </w:rPr>
              <w:t>ading the conversation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E4154D">
              <w:rPr>
                <w:rFonts w:cs="Times New Roman"/>
                <w:i/>
                <w:iCs/>
                <w:color w:val="0F243E"/>
              </w:rPr>
              <w:t xml:space="preserve">order the dialogue 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 . </w:t>
            </w:r>
          </w:p>
          <w:p w:rsidR="00F2061A" w:rsidRDefault="00F2061A" w:rsidP="008C0984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 Listening to the C.D track 51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write the  conversation in order correctly   . </w:t>
            </w:r>
          </w:p>
          <w:p w:rsidR="00F2061A" w:rsidRDefault="00F2061A" w:rsidP="00D84BD2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3-L</w:t>
            </w:r>
            <w:r w:rsidR="00D84BD2">
              <w:rPr>
                <w:rFonts w:cs="Times New Roman"/>
                <w:i/>
                <w:iCs/>
                <w:color w:val="0F243E"/>
              </w:rPr>
              <w:t xml:space="preserve">ooking at some pictures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D84BD2">
              <w:rPr>
                <w:rFonts w:cs="Times New Roman"/>
                <w:i/>
                <w:iCs/>
                <w:color w:val="0F243E"/>
              </w:rPr>
              <w:t>ask some Q.S to describe the weather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 </w:t>
            </w:r>
          </w:p>
          <w:p w:rsidR="00F2061A" w:rsidRDefault="00F2061A" w:rsidP="00D84BD2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D84BD2">
              <w:rPr>
                <w:rFonts w:cs="Times New Roman"/>
                <w:i/>
                <w:iCs/>
                <w:color w:val="0F243E"/>
              </w:rPr>
              <w:t>Asking &amp; answering some Q.S in pairs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D84BD2">
              <w:rPr>
                <w:rFonts w:cs="Times New Roman"/>
                <w:i/>
                <w:iCs/>
                <w:color w:val="0F243E"/>
              </w:rPr>
              <w:t>describe geographical location  fluen</w:t>
            </w:r>
            <w:r>
              <w:rPr>
                <w:rFonts w:cs="Times New Roman"/>
                <w:i/>
                <w:iCs/>
                <w:color w:val="0F243E"/>
              </w:rPr>
              <w:t>tly .</w:t>
            </w:r>
          </w:p>
          <w:p w:rsidR="00F2061A" w:rsidRDefault="00F2061A" w:rsidP="00AE602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AE602B">
              <w:rPr>
                <w:rFonts w:cs="Times New Roman"/>
                <w:i/>
                <w:iCs/>
                <w:color w:val="0F243E"/>
              </w:rPr>
              <w:t xml:space="preserve">Listening to track 61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E602B">
              <w:rPr>
                <w:rFonts w:cs="Times New Roman"/>
                <w:i/>
                <w:iCs/>
                <w:color w:val="0F243E"/>
              </w:rPr>
              <w:t>introduce , recognize and practice the weak &amp; strong forms of the  accurately.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AE602B" w:rsidRDefault="00AE602B" w:rsidP="00AE602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</w:p>
          <w:p w:rsidR="00F2061A" w:rsidRDefault="00F2061A" w:rsidP="00AE602B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AE602B">
              <w:rPr>
                <w:rFonts w:cs="Times New Roman"/>
                <w:i/>
                <w:iCs/>
                <w:color w:val="0F243E"/>
              </w:rPr>
              <w:t>Reading the grammar study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</w:t>
            </w:r>
            <w:r w:rsidR="00AE602B">
              <w:rPr>
                <w:rFonts w:cs="Times New Roman"/>
                <w:i/>
                <w:iCs/>
                <w:color w:val="0F243E"/>
              </w:rPr>
              <w:t>choose the  spelling of 3</w:t>
            </w:r>
            <w:r w:rsidR="00AE602B" w:rsidRPr="00AE602B">
              <w:rPr>
                <w:rFonts w:cs="Times New Roman"/>
                <w:i/>
                <w:iCs/>
                <w:color w:val="0F243E"/>
                <w:vertAlign w:val="superscript"/>
              </w:rPr>
              <w:t>rd</w:t>
            </w:r>
            <w:r w:rsidR="00AE602B">
              <w:rPr>
                <w:rFonts w:cs="Times New Roman"/>
                <w:i/>
                <w:iCs/>
                <w:color w:val="0F243E"/>
              </w:rPr>
              <w:t xml:space="preserve"> person singular present simple</w:t>
            </w:r>
            <w:r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F2061A" w:rsidRDefault="00FD4AAB" w:rsidP="00AE602B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0F243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574675</wp:posOffset>
                  </wp:positionV>
                  <wp:extent cx="476250" cy="447675"/>
                  <wp:effectExtent l="19050" t="0" r="0" b="0"/>
                  <wp:wrapSquare wrapText="bothSides"/>
                  <wp:docPr id="5" name="صورة 4" descr="ra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iny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7- </w:t>
            </w:r>
            <w:r w:rsidR="00AE602B">
              <w:rPr>
                <w:rFonts w:cs="Times New Roman"/>
                <w:i/>
                <w:iCs/>
                <w:color w:val="0F243E"/>
              </w:rPr>
              <w:t xml:space="preserve">Asking some Q.S 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,</w:t>
            </w:r>
            <w:proofErr w:type="spellStart"/>
            <w:r w:rsidR="00F2061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F2061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E602B">
              <w:rPr>
                <w:rFonts w:cs="Times New Roman"/>
                <w:i/>
                <w:iCs/>
                <w:color w:val="0F243E"/>
              </w:rPr>
              <w:t xml:space="preserve">practice writing and saying adverbs of frequency 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AE602B">
              <w:rPr>
                <w:rFonts w:cs="Times New Roman"/>
                <w:i/>
                <w:iCs/>
                <w:color w:val="0F243E"/>
              </w:rPr>
              <w:t xml:space="preserve">fluently &amp; correctly 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 .</w:t>
            </w:r>
          </w:p>
          <w:p w:rsidR="00F2061A" w:rsidRDefault="00F2061A" w:rsidP="00AE602B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  <w:rtl/>
              </w:rPr>
            </w:pPr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</w:p>
          <w:p w:rsidR="00F2061A" w:rsidRPr="00647238" w:rsidRDefault="00F2061A" w:rsidP="00FD4AAB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43" w:type="dxa"/>
          </w:tcPr>
          <w:p w:rsidR="00F2061A" w:rsidRDefault="00F2061A" w:rsidP="00F37C4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1- L</w:t>
            </w:r>
            <w:r w:rsidR="00F37C4D">
              <w:rPr>
                <w:rFonts w:cs="Times New Roman"/>
                <w:i/>
                <w:iCs/>
                <w:color w:val="0F243E"/>
              </w:rPr>
              <w:t>istening to the C.D track 57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answer some Q.S correctly .</w:t>
            </w:r>
          </w:p>
          <w:p w:rsidR="00F2061A" w:rsidRDefault="00F2061A" w:rsidP="00F37C4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2-  L</w:t>
            </w:r>
            <w:r w:rsidR="00F37C4D">
              <w:rPr>
                <w:rFonts w:cs="Times New Roman"/>
                <w:i/>
                <w:iCs/>
                <w:color w:val="0F243E"/>
              </w:rPr>
              <w:t xml:space="preserve">istening to the C.D track 57 b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F37C4D">
              <w:rPr>
                <w:rFonts w:cs="Times New Roman"/>
                <w:i/>
                <w:iCs/>
                <w:color w:val="0F243E"/>
              </w:rPr>
              <w:t xml:space="preserve">underline the words </w:t>
            </w:r>
            <w:r>
              <w:rPr>
                <w:rFonts w:cs="Times New Roman"/>
                <w:i/>
                <w:iCs/>
                <w:color w:val="0F243E"/>
              </w:rPr>
              <w:t xml:space="preserve">correctly . </w:t>
            </w:r>
          </w:p>
          <w:p w:rsidR="00F2061A" w:rsidRDefault="00F2061A" w:rsidP="00141D7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3-Listening to track </w:t>
            </w:r>
            <w:r w:rsidR="00141D7D">
              <w:rPr>
                <w:rFonts w:cs="Times New Roman"/>
                <w:i/>
                <w:iCs/>
                <w:color w:val="0F243E"/>
              </w:rPr>
              <w:t xml:space="preserve">57 &amp; looking at some pictures about weather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141D7D">
              <w:rPr>
                <w:rFonts w:cs="Times New Roman"/>
                <w:i/>
                <w:iCs/>
                <w:color w:val="0F243E"/>
              </w:rPr>
              <w:t>match the opposites</w:t>
            </w:r>
            <w:r w:rsidR="00F37C4D">
              <w:rPr>
                <w:rFonts w:cs="Times New Roman"/>
                <w:i/>
                <w:iCs/>
                <w:color w:val="0F243E"/>
              </w:rPr>
              <w:t xml:space="preserve">  correctly </w:t>
            </w:r>
            <w:r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F2061A" w:rsidRDefault="00F2061A" w:rsidP="00141D7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141D7D">
              <w:rPr>
                <w:rFonts w:cs="Times New Roman"/>
                <w:i/>
                <w:iCs/>
                <w:color w:val="0F243E"/>
              </w:rPr>
              <w:t xml:space="preserve">Looking at exercise 3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141D7D">
              <w:rPr>
                <w:rFonts w:cs="Times New Roman"/>
                <w:i/>
                <w:iCs/>
                <w:color w:val="0F243E"/>
              </w:rPr>
              <w:t xml:space="preserve">differentiate between I'm cold &amp; It's cold 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</w:t>
            </w:r>
          </w:p>
          <w:p w:rsidR="00F2061A" w:rsidRDefault="00F2061A" w:rsidP="00141D7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141D7D">
              <w:rPr>
                <w:rFonts w:cs="Times New Roman"/>
                <w:i/>
                <w:iCs/>
                <w:color w:val="0F243E"/>
              </w:rPr>
              <w:t xml:space="preserve">Recalling the present simple with every day activity 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141D7D">
              <w:rPr>
                <w:rFonts w:cs="Times New Roman"/>
                <w:i/>
                <w:iCs/>
                <w:color w:val="0F243E"/>
              </w:rPr>
              <w:t xml:space="preserve">compete the exercise 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F2061A" w:rsidRDefault="00F2061A" w:rsidP="00141D7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141D7D">
              <w:rPr>
                <w:rFonts w:cs="Times New Roman"/>
                <w:i/>
                <w:iCs/>
                <w:color w:val="0F243E"/>
              </w:rPr>
              <w:t>Listening to the C.D track 58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141D7D">
              <w:rPr>
                <w:rFonts w:cs="Times New Roman"/>
                <w:i/>
                <w:iCs/>
                <w:color w:val="0F243E"/>
              </w:rPr>
              <w:t>ask &amp; answer Q.S about daily activity in the present simple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F2061A" w:rsidRDefault="00F2061A" w:rsidP="002A239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</w:t>
            </w:r>
            <w:r w:rsidR="002A239F">
              <w:rPr>
                <w:rFonts w:cs="Times New Roman"/>
                <w:i/>
                <w:iCs/>
                <w:color w:val="0F243E"/>
              </w:rPr>
              <w:t xml:space="preserve">Giving some examples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2A239F">
              <w:rPr>
                <w:rFonts w:cs="Times New Roman"/>
                <w:i/>
                <w:iCs/>
                <w:color w:val="0F243E"/>
              </w:rPr>
              <w:t>introduce the various spelling of the present simple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F2061A" w:rsidRDefault="00F2061A" w:rsidP="00E4154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</w:t>
            </w:r>
            <w:r w:rsidR="002A239F">
              <w:rPr>
                <w:rFonts w:cs="Times New Roman"/>
                <w:i/>
                <w:iCs/>
                <w:color w:val="0F243E"/>
              </w:rPr>
              <w:t xml:space="preserve">Listening to track 59 , </w:t>
            </w:r>
            <w:proofErr w:type="spellStart"/>
            <w:r w:rsidR="002A239F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2A239F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E4154D">
              <w:rPr>
                <w:rFonts w:cs="Times New Roman"/>
                <w:i/>
                <w:iCs/>
                <w:color w:val="0F243E"/>
              </w:rPr>
              <w:t xml:space="preserve">identify &amp; practice the sounds /S/, /Z/ and /IZ/ accurately  </w:t>
            </w:r>
            <w:r>
              <w:rPr>
                <w:rFonts w:cs="Times New Roman"/>
                <w:i/>
                <w:iCs/>
                <w:color w:val="0F243E"/>
              </w:rPr>
              <w:t xml:space="preserve">   .</w:t>
            </w:r>
          </w:p>
          <w:p w:rsidR="00F2061A" w:rsidRPr="00923C0B" w:rsidRDefault="00E4154D" w:rsidP="00920D8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9- Listening to track 59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write the words in the correct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coulmns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accurately     .</w:t>
            </w:r>
            <w:r w:rsidR="00F2061A" w:rsidRPr="00264536">
              <w:rPr>
                <w:rFonts w:cs="Times New Roman"/>
                <w:i/>
                <w:iCs/>
                <w:color w:val="0F243E"/>
              </w:rPr>
              <w:t xml:space="preserve">  </w:t>
            </w:r>
          </w:p>
        </w:tc>
        <w:tc>
          <w:tcPr>
            <w:tcW w:w="3119" w:type="dxa"/>
          </w:tcPr>
          <w:p w:rsidR="00F2061A" w:rsidRDefault="00F2061A" w:rsidP="000910A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</w:t>
            </w:r>
            <w:r w:rsidR="000910AE">
              <w:rPr>
                <w:rFonts w:cs="Times New Roman"/>
                <w:i/>
                <w:iCs/>
                <w:color w:val="0F243E"/>
              </w:rPr>
              <w:t>map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0910AE">
              <w:rPr>
                <w:rFonts w:cs="Times New Roman"/>
                <w:i/>
                <w:iCs/>
                <w:color w:val="0F243E"/>
              </w:rPr>
              <w:t xml:space="preserve">introduce some of weather vocabulary </w:t>
            </w:r>
            <w:r>
              <w:rPr>
                <w:rFonts w:cs="Times New Roman"/>
                <w:i/>
                <w:iCs/>
                <w:color w:val="0F243E"/>
              </w:rPr>
              <w:t xml:space="preserve"> correctly . </w:t>
            </w:r>
          </w:p>
          <w:p w:rsidR="00F2061A" w:rsidRDefault="00F2061A" w:rsidP="000910A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Listening to track </w:t>
            </w:r>
            <w:r w:rsidR="000910AE">
              <w:rPr>
                <w:rFonts w:cs="Times New Roman"/>
                <w:i/>
                <w:iCs/>
                <w:color w:val="0F243E"/>
              </w:rPr>
              <w:t>55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0910AE">
              <w:rPr>
                <w:rFonts w:cs="Times New Roman"/>
                <w:i/>
                <w:iCs/>
                <w:color w:val="0F243E"/>
              </w:rPr>
              <w:t>locate the weather symbols on the map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 </w:t>
            </w:r>
          </w:p>
          <w:p w:rsidR="00F2061A" w:rsidRDefault="00F2061A" w:rsidP="00B0578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B0578A">
              <w:rPr>
                <w:rFonts w:cs="Times New Roman"/>
                <w:i/>
                <w:iCs/>
                <w:color w:val="0F243E"/>
              </w:rPr>
              <w:t>Reading the sentence about London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proofErr w:type="spellStart"/>
            <w:r w:rsidR="00B0578A">
              <w:rPr>
                <w:rFonts w:cs="Times New Roman"/>
                <w:i/>
                <w:iCs/>
                <w:color w:val="0F243E"/>
              </w:rPr>
              <w:t>writetwo</w:t>
            </w:r>
            <w:proofErr w:type="spellEnd"/>
            <w:r w:rsidR="00B0578A">
              <w:rPr>
                <w:rFonts w:cs="Times New Roman"/>
                <w:i/>
                <w:iCs/>
                <w:color w:val="0F243E"/>
              </w:rPr>
              <w:t xml:space="preserve"> sentences about their city 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B0578A">
              <w:rPr>
                <w:rFonts w:cs="Times New Roman"/>
                <w:i/>
                <w:iCs/>
                <w:color w:val="0F243E"/>
              </w:rPr>
              <w:t>correctly.</w:t>
            </w:r>
          </w:p>
          <w:p w:rsidR="00F2061A" w:rsidRDefault="00F2061A" w:rsidP="00B0578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B0578A">
              <w:rPr>
                <w:rFonts w:cs="Times New Roman"/>
                <w:i/>
                <w:iCs/>
                <w:color w:val="0F243E"/>
              </w:rPr>
              <w:t xml:space="preserve">Showing some pictures about the weather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B0578A">
              <w:rPr>
                <w:rFonts w:cs="Times New Roman"/>
                <w:i/>
                <w:iCs/>
                <w:color w:val="0F243E"/>
              </w:rPr>
              <w:t>practice asking about it, What's ….. like ? correctly.</w:t>
            </w:r>
          </w:p>
          <w:p w:rsidR="00F2061A" w:rsidRDefault="00F2061A" w:rsidP="00A2278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B0578A">
              <w:rPr>
                <w:rFonts w:cs="Times New Roman"/>
                <w:i/>
                <w:iCs/>
                <w:color w:val="0F243E"/>
              </w:rPr>
              <w:t xml:space="preserve">Listening to the C.D track56, 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22781">
              <w:rPr>
                <w:rFonts w:cs="Times New Roman"/>
                <w:i/>
                <w:iCs/>
                <w:color w:val="0F243E"/>
              </w:rPr>
              <w:t xml:space="preserve">practice the days of the week accurately </w:t>
            </w:r>
            <w:r>
              <w:rPr>
                <w:rFonts w:cs="Times New Roman"/>
                <w:i/>
                <w:iCs/>
                <w:color w:val="0F243E"/>
              </w:rPr>
              <w:t>.</w:t>
            </w:r>
          </w:p>
          <w:p w:rsidR="00F2061A" w:rsidRDefault="00F2061A" w:rsidP="00A2278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6-</w:t>
            </w:r>
            <w:r w:rsidR="00A22781">
              <w:rPr>
                <w:rFonts w:cs="Times New Roman"/>
                <w:i/>
                <w:iCs/>
                <w:color w:val="0F243E"/>
              </w:rPr>
              <w:t xml:space="preserve"> Listening to the C.D track56,  </w:t>
            </w:r>
            <w:proofErr w:type="spellStart"/>
            <w:r w:rsidR="00A22781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A22781">
              <w:rPr>
                <w:rFonts w:cs="Times New Roman"/>
                <w:i/>
                <w:iCs/>
                <w:color w:val="0F243E"/>
              </w:rPr>
              <w:t xml:space="preserve"> be able to tick true or false correctly .</w:t>
            </w:r>
          </w:p>
          <w:p w:rsidR="00F37C4D" w:rsidRDefault="00F2061A" w:rsidP="00A2278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</w:t>
            </w:r>
            <w:r w:rsidR="00A22781">
              <w:rPr>
                <w:rFonts w:cs="Times New Roman"/>
                <w:i/>
                <w:iCs/>
                <w:color w:val="0F243E"/>
              </w:rPr>
              <w:t xml:space="preserve">Reading the conversation , </w:t>
            </w:r>
            <w:proofErr w:type="spellStart"/>
            <w:r w:rsidR="00A22781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A22781">
              <w:rPr>
                <w:rFonts w:cs="Times New Roman"/>
                <w:i/>
                <w:iCs/>
                <w:color w:val="0F243E"/>
              </w:rPr>
              <w:t xml:space="preserve"> be able to introduce adverbs of frequency </w:t>
            </w:r>
            <w:r w:rsidR="00F37C4D">
              <w:rPr>
                <w:rFonts w:cs="Times New Roman"/>
                <w:i/>
                <w:iCs/>
                <w:color w:val="0F243E"/>
              </w:rPr>
              <w:t xml:space="preserve"> accurately .</w:t>
            </w:r>
          </w:p>
          <w:p w:rsidR="00F2061A" w:rsidRPr="00920D86" w:rsidRDefault="00F37C4D" w:rsidP="00920D8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Using frequency adv.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</w:t>
            </w:r>
            <w:r w:rsidR="00A22781">
              <w:rPr>
                <w:rFonts w:cs="Times New Roman"/>
                <w:i/>
                <w:iCs/>
                <w:color w:val="0F243E"/>
              </w:rPr>
              <w:t>to talk about activities &amp; habits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 fluently 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.</w:t>
            </w:r>
            <w:r w:rsidR="00F2061A" w:rsidRPr="00264536">
              <w:rPr>
                <w:rFonts w:cs="Times New Roman"/>
                <w:i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F2061A" w:rsidRPr="00264536">
              <w:rPr>
                <w:rFonts w:cs="Times New Roman" w:hint="cs"/>
                <w:i/>
                <w:iCs/>
                <w:color w:val="0F243E" w:themeColor="text2" w:themeShade="8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77" w:type="dxa"/>
          </w:tcPr>
          <w:p w:rsidR="00F2061A" w:rsidRPr="0057246A" w:rsidRDefault="00F2061A" w:rsidP="007D648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</w:t>
            </w:r>
            <w:r w:rsidR="007D6488">
              <w:rPr>
                <w:rFonts w:cs="Times New Roman"/>
                <w:i/>
                <w:iCs/>
                <w:color w:val="0F243E"/>
              </w:rPr>
              <w:t xml:space="preserve"> identify some vocabulary of problems correctly . 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F2061A" w:rsidRDefault="00F2061A" w:rsidP="007D648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2-Listening to track 42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7D6488">
              <w:rPr>
                <w:rFonts w:cs="Times New Roman"/>
                <w:i/>
                <w:iCs/>
                <w:color w:val="0F243E"/>
              </w:rPr>
              <w:t>ask &amp; answer some Q.S about problems  correctly.</w:t>
            </w:r>
          </w:p>
          <w:p w:rsidR="00F2061A" w:rsidRDefault="00F2061A" w:rsidP="007D648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3- </w:t>
            </w:r>
            <w:r w:rsidR="007D6488">
              <w:rPr>
                <w:rFonts w:cs="Times New Roman"/>
                <w:i/>
                <w:iCs/>
                <w:color w:val="0F243E"/>
              </w:rPr>
              <w:t>Asking &amp; answering  about problems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7D6488">
              <w:rPr>
                <w:rFonts w:cs="Times New Roman"/>
                <w:i/>
                <w:iCs/>
                <w:color w:val="0F243E"/>
              </w:rPr>
              <w:t xml:space="preserve">match the columns  </w:t>
            </w:r>
            <w:r>
              <w:rPr>
                <w:rFonts w:cs="Times New Roman"/>
                <w:i/>
                <w:iCs/>
                <w:color w:val="0F243E"/>
              </w:rPr>
              <w:t>accurately .</w:t>
            </w:r>
          </w:p>
          <w:p w:rsidR="008006BB" w:rsidRDefault="00F2061A" w:rsidP="008006B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7D6488">
              <w:rPr>
                <w:rFonts w:cs="Times New Roman"/>
                <w:i/>
                <w:iCs/>
                <w:color w:val="0F243E"/>
              </w:rPr>
              <w:t>Looking at the pictures of compass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7D6488">
              <w:rPr>
                <w:rFonts w:cs="Times New Roman"/>
                <w:i/>
                <w:iCs/>
                <w:color w:val="0F243E"/>
              </w:rPr>
              <w:t xml:space="preserve">introduce points of the compass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  <w:r w:rsidR="008006BB"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F2061A" w:rsidRDefault="008006BB" w:rsidP="008006B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Listening to the C.D track 54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answer some Q.S correctly  . </w:t>
            </w:r>
          </w:p>
          <w:p w:rsidR="00F2061A" w:rsidRDefault="008006BB" w:rsidP="008006B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6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- </w:t>
            </w:r>
            <w:r>
              <w:rPr>
                <w:rFonts w:cs="Times New Roman"/>
                <w:i/>
                <w:iCs/>
                <w:color w:val="0F243E"/>
              </w:rPr>
              <w:t>Listening to C.D track 54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F2061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F2061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>complete the text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F2061A" w:rsidRDefault="008006BB" w:rsidP="008006B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7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- </w:t>
            </w:r>
            <w:r>
              <w:rPr>
                <w:rFonts w:cs="Times New Roman"/>
                <w:i/>
                <w:iCs/>
                <w:color w:val="0F243E"/>
              </w:rPr>
              <w:t>Looking at the map</w:t>
            </w:r>
            <w:r w:rsidR="009B74EA">
              <w:rPr>
                <w:rFonts w:cs="Times New Roman"/>
                <w:i/>
                <w:iCs/>
                <w:color w:val="0F243E"/>
              </w:rPr>
              <w:t xml:space="preserve"> about England </w:t>
            </w:r>
            <w:proofErr w:type="spellStart"/>
            <w:r w:rsidR="000910AE">
              <w:rPr>
                <w:rFonts w:cs="Times New Roman"/>
                <w:i/>
                <w:iCs/>
                <w:color w:val="0F243E"/>
              </w:rPr>
              <w:t>gj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F2061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F2061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>practice writing points of the compass using English cities</w:t>
            </w:r>
            <w:r w:rsidR="00F2061A"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F2061A" w:rsidRPr="009E0B04" w:rsidRDefault="00F2061A" w:rsidP="008C0984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</w:p>
        </w:tc>
        <w:tc>
          <w:tcPr>
            <w:tcW w:w="2126" w:type="dxa"/>
          </w:tcPr>
          <w:p w:rsidR="00F2061A" w:rsidRDefault="00FD4AAB" w:rsidP="008C0984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-137795</wp:posOffset>
                  </wp:positionH>
                  <wp:positionV relativeFrom="paragraph">
                    <wp:posOffset>3698875</wp:posOffset>
                  </wp:positionV>
                  <wp:extent cx="466725" cy="695325"/>
                  <wp:effectExtent l="19050" t="0" r="9525" b="0"/>
                  <wp:wrapSquare wrapText="bothSides"/>
                  <wp:docPr id="16" name="صورة 15" descr="hung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ngry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4B32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31750</wp:posOffset>
                  </wp:positionV>
                  <wp:extent cx="514350" cy="685800"/>
                  <wp:effectExtent l="19050" t="0" r="0" b="0"/>
                  <wp:wrapSquare wrapText="bothSides"/>
                  <wp:docPr id="4" name="صورة 3" descr="co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o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061A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margin-left:-64.05pt;margin-top:132.1pt;width:200.4pt;height:33.75pt;rotation:270;z-index:251663360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F2061A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</w:tbl>
    <w:p w:rsidR="00F2061A" w:rsidRDefault="00F2061A" w:rsidP="00F2061A">
      <w:pPr>
        <w:tabs>
          <w:tab w:val="left" w:pos="7245"/>
        </w:tabs>
      </w:pPr>
    </w:p>
    <w:p w:rsidR="006B1FFB" w:rsidRPr="00F2061A" w:rsidRDefault="006B1FFB"/>
    <w:sectPr w:rsidR="006B1FFB" w:rsidRPr="00F2061A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2061A"/>
    <w:rsid w:val="000910AE"/>
    <w:rsid w:val="00141D7D"/>
    <w:rsid w:val="001F5BC6"/>
    <w:rsid w:val="002A239F"/>
    <w:rsid w:val="006B1FFB"/>
    <w:rsid w:val="007D6488"/>
    <w:rsid w:val="008006BB"/>
    <w:rsid w:val="00920D86"/>
    <w:rsid w:val="009B74EA"/>
    <w:rsid w:val="00A22781"/>
    <w:rsid w:val="00AE602B"/>
    <w:rsid w:val="00AF4602"/>
    <w:rsid w:val="00B0578A"/>
    <w:rsid w:val="00D84BD2"/>
    <w:rsid w:val="00D91277"/>
    <w:rsid w:val="00E4154D"/>
    <w:rsid w:val="00EF160D"/>
    <w:rsid w:val="00F2061A"/>
    <w:rsid w:val="00F37C4D"/>
    <w:rsid w:val="00FD4AAB"/>
    <w:rsid w:val="00FF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1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6">
    <w:name w:val="heading 6"/>
    <w:basedOn w:val="a"/>
    <w:next w:val="a"/>
    <w:link w:val="6Char"/>
    <w:qFormat/>
    <w:rsid w:val="00F2061A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F2061A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EF160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16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1</cp:revision>
  <dcterms:created xsi:type="dcterms:W3CDTF">2012-11-16T11:01:00Z</dcterms:created>
  <dcterms:modified xsi:type="dcterms:W3CDTF">2012-11-16T17:29:00Z</dcterms:modified>
</cp:coreProperties>
</file>